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173E5F" w14:textId="3D574F8B" w:rsidR="00B11524" w:rsidRDefault="00B11524" w:rsidP="00B11524">
      <w:pPr>
        <w:rPr>
          <w:rFonts w:ascii="Sylfaen" w:hAnsi="Sylfaen"/>
          <w:lang w:val="ka-GE"/>
        </w:rPr>
      </w:pPr>
      <w:bookmarkStart w:id="0" w:name="_GoBack"/>
      <w:bookmarkEnd w:id="0"/>
      <w:r>
        <w:rPr>
          <w:rFonts w:ascii="Sylfaen" w:hAnsi="Sylfaen"/>
          <w:lang w:val="ka-GE"/>
        </w:rPr>
        <w:t xml:space="preserve">    </w:t>
      </w:r>
      <w:r w:rsidR="00486373" w:rsidRPr="00641E0B">
        <w:rPr>
          <w:rFonts w:ascii="Sylfaen" w:hAnsi="Sylfaen"/>
          <w:noProof/>
        </w:rPr>
        <w:drawing>
          <wp:inline distT="0" distB="0" distL="0" distR="0" wp14:anchorId="08370DD1" wp14:editId="408630AC">
            <wp:extent cx="2099733" cy="518476"/>
            <wp:effectExtent l="0" t="0" r="0" b="0"/>
            <wp:docPr id="4" name="Picture 2" descr="C:\Users\MestvirishviliN\Downloads\EU4Georgia Horizontal Geo E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C:\Users\MestvirishviliN\Downloads\EU4Georgia Horizontal Geo Eng.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6762" cy="554781"/>
                    </a:xfrm>
                    <a:prstGeom prst="rect">
                      <a:avLst/>
                    </a:prstGeom>
                    <a:noFill/>
                  </pic:spPr>
                </pic:pic>
              </a:graphicData>
            </a:graphic>
          </wp:inline>
        </w:drawing>
      </w:r>
      <w:r>
        <w:rPr>
          <w:rFonts w:ascii="Sylfaen" w:hAnsi="Sylfaen"/>
          <w:lang w:val="ka-GE"/>
        </w:rPr>
        <w:t xml:space="preserve"> </w:t>
      </w:r>
      <w:r w:rsidR="00217E75">
        <w:rPr>
          <w:rFonts w:ascii="Sylfaen" w:hAnsi="Sylfaen"/>
          <w:lang w:val="ka-GE"/>
        </w:rPr>
        <w:t xml:space="preserve">  </w:t>
      </w:r>
      <w:r>
        <w:rPr>
          <w:rFonts w:ascii="Sylfaen" w:hAnsi="Sylfaen"/>
          <w:lang w:val="ka-GE"/>
        </w:rPr>
        <w:t xml:space="preserve">    </w:t>
      </w:r>
      <w:r w:rsidR="00486373">
        <w:rPr>
          <w:noProof/>
        </w:rPr>
        <w:drawing>
          <wp:inline distT="0" distB="0" distL="0" distR="0" wp14:anchorId="5417F7CE" wp14:editId="285C9D51">
            <wp:extent cx="2133600" cy="378343"/>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66718" cy="455146"/>
                    </a:xfrm>
                    <a:prstGeom prst="rect">
                      <a:avLst/>
                    </a:prstGeom>
                    <a:noFill/>
                    <a:ln>
                      <a:noFill/>
                    </a:ln>
                  </pic:spPr>
                </pic:pic>
              </a:graphicData>
            </a:graphic>
          </wp:inline>
        </w:drawing>
      </w:r>
      <w:r>
        <w:rPr>
          <w:rFonts w:ascii="Sylfaen" w:hAnsi="Sylfaen"/>
          <w:lang w:val="ka-GE"/>
        </w:rPr>
        <w:t xml:space="preserve">        </w:t>
      </w:r>
      <w:r w:rsidR="00486373" w:rsidRPr="006001F8">
        <w:rPr>
          <w:rFonts w:ascii="Sylfaen" w:hAnsi="Sylfaen"/>
          <w:noProof/>
        </w:rPr>
        <w:drawing>
          <wp:inline distT="0" distB="0" distL="0" distR="0" wp14:anchorId="07E699DC" wp14:editId="39337303">
            <wp:extent cx="894080" cy="452198"/>
            <wp:effectExtent l="0" t="0" r="1270" b="5080"/>
            <wp:docPr id="6" name="Picture 5">
              <a:extLst xmlns:a="http://schemas.openxmlformats.org/drawingml/2006/main">
                <a:ext uri="{FF2B5EF4-FFF2-40B4-BE49-F238E27FC236}">
                  <a16:creationId xmlns:a16="http://schemas.microsoft.com/office/drawing/2014/main" id="{C8A5F540-7668-4FD9-87D5-360A6090B7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C8A5F540-7668-4FD9-87D5-360A6090B7E7}"/>
                        </a:ext>
                      </a:extLst>
                    </pic:cNvPr>
                    <pic:cNvPicPr>
                      <a:picLocks noChangeAspect="1"/>
                    </pic:cNvPicPr>
                  </pic:nvPicPr>
                  <pic:blipFill>
                    <a:blip r:embed="rId13"/>
                    <a:stretch>
                      <a:fillRect/>
                    </a:stretch>
                  </pic:blipFill>
                  <pic:spPr>
                    <a:xfrm>
                      <a:off x="0" y="0"/>
                      <a:ext cx="939842" cy="475343"/>
                    </a:xfrm>
                    <a:prstGeom prst="rect">
                      <a:avLst/>
                    </a:prstGeom>
                  </pic:spPr>
                </pic:pic>
              </a:graphicData>
            </a:graphic>
          </wp:inline>
        </w:drawing>
      </w:r>
      <w:r>
        <w:rPr>
          <w:rFonts w:ascii="Sylfaen" w:hAnsi="Sylfaen"/>
          <w:lang w:val="ka-GE"/>
        </w:rPr>
        <w:t xml:space="preserve">              </w:t>
      </w:r>
    </w:p>
    <w:p w14:paraId="1BC09636" w14:textId="77777777" w:rsidR="00B11524" w:rsidRDefault="00B11524" w:rsidP="00B11524">
      <w:pPr>
        <w:rPr>
          <w:rFonts w:ascii="Sylfaen" w:hAnsi="Sylfaen"/>
          <w:lang w:val="ka-GE"/>
        </w:rPr>
      </w:pPr>
    </w:p>
    <w:p w14:paraId="464F44F9" w14:textId="77777777" w:rsidR="00B11524" w:rsidRDefault="00B11524" w:rsidP="00B11524">
      <w:pPr>
        <w:rPr>
          <w:rFonts w:ascii="Sylfaen" w:hAnsi="Sylfaen"/>
          <w:lang w:val="ka-GE"/>
        </w:rPr>
      </w:pPr>
    </w:p>
    <w:p w14:paraId="33C168C7" w14:textId="6680D2C2" w:rsidR="0098795D" w:rsidRDefault="00B11524" w:rsidP="00714EEB">
      <w:pPr>
        <w:pBdr>
          <w:top w:val="single" w:sz="4" w:space="1" w:color="auto"/>
          <w:left w:val="single" w:sz="4" w:space="4" w:color="auto"/>
          <w:bottom w:val="single" w:sz="4" w:space="24" w:color="auto"/>
          <w:right w:val="single" w:sz="4" w:space="4" w:color="auto"/>
        </w:pBdr>
        <w:shd w:val="clear" w:color="auto" w:fill="42AE82"/>
        <w:spacing w:line="240" w:lineRule="auto"/>
        <w:jc w:val="center"/>
      </w:pPr>
      <w:bookmarkStart w:id="1" w:name="_Hlk39841806"/>
      <w:bookmarkStart w:id="2" w:name="_Hlk42161596"/>
      <w:bookmarkEnd w:id="1"/>
      <w:r w:rsidRPr="00B5375F">
        <w:rPr>
          <w:rFonts w:ascii="Sylfaen" w:hAnsi="Sylfaen" w:cs="Sylfaen"/>
          <w:b/>
          <w:bCs/>
          <w:color w:val="002060"/>
          <w:sz w:val="40"/>
          <w:szCs w:val="40"/>
          <w:lang w:val="ka-GE"/>
        </w:rPr>
        <w:t>საფრანგეთში დროებითი ლეგალური დასაქმების შესაძლებლობები საქართველოს მოქალაქეებისთვის</w:t>
      </w:r>
      <w:bookmarkEnd w:id="2"/>
    </w:p>
    <w:p w14:paraId="6000C1F4" w14:textId="77777777" w:rsidR="00B11524" w:rsidRDefault="00B11524"/>
    <w:p w14:paraId="6CACD4AF" w14:textId="484E0723" w:rsidR="00B11524" w:rsidRPr="00A923EE" w:rsidRDefault="00B11524" w:rsidP="00714EEB">
      <w:pPr>
        <w:pBdr>
          <w:top w:val="single" w:sz="4" w:space="1" w:color="auto"/>
          <w:left w:val="single" w:sz="4" w:space="4" w:color="auto"/>
          <w:bottom w:val="single" w:sz="4" w:space="1" w:color="auto"/>
          <w:right w:val="single" w:sz="4" w:space="4" w:color="auto"/>
        </w:pBdr>
        <w:shd w:val="clear" w:color="auto" w:fill="61C39B"/>
        <w:spacing w:line="240" w:lineRule="auto"/>
        <w:jc w:val="center"/>
        <w:rPr>
          <w:rFonts w:ascii="Sylfaen" w:hAnsi="Sylfaen"/>
          <w:b/>
          <w:bCs/>
          <w:color w:val="002060"/>
          <w:sz w:val="28"/>
          <w:szCs w:val="28"/>
          <w:lang w:val="ka-GE"/>
        </w:rPr>
      </w:pPr>
      <w:r w:rsidRPr="00714EEB">
        <w:rPr>
          <w:rFonts w:ascii="Sylfaen" w:hAnsi="Sylfaen"/>
          <w:noProof/>
          <w:color w:val="002060"/>
          <w:shd w:val="clear" w:color="auto" w:fill="74CAA7"/>
        </w:rPr>
        <w:drawing>
          <wp:anchor distT="0" distB="0" distL="114300" distR="114300" simplePos="0" relativeHeight="251659264" behindDoc="0" locked="0" layoutInCell="1" allowOverlap="1" wp14:anchorId="122C6152" wp14:editId="4B9E473A">
            <wp:simplePos x="0" y="0"/>
            <wp:positionH relativeFrom="margin">
              <wp:posOffset>107950</wp:posOffset>
            </wp:positionH>
            <wp:positionV relativeFrom="paragraph">
              <wp:posOffset>0</wp:posOffset>
            </wp:positionV>
            <wp:extent cx="1527175" cy="10160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7175" cy="101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14EEB">
        <w:rPr>
          <w:rFonts w:ascii="Sylfaen" w:hAnsi="Sylfaen"/>
          <w:b/>
          <w:bCs/>
          <w:color w:val="002060"/>
          <w:sz w:val="28"/>
          <w:szCs w:val="28"/>
          <w:shd w:val="clear" w:color="auto" w:fill="74CAA7"/>
          <w:lang w:val="ka-GE"/>
        </w:rPr>
        <w:t>„</w:t>
      </w:r>
      <w:r w:rsidRPr="00714EEB">
        <w:rPr>
          <w:rFonts w:ascii="Sylfaen" w:hAnsi="Sylfaen" w:cs="Sylfaen"/>
          <w:b/>
          <w:bCs/>
          <w:color w:val="002060"/>
          <w:sz w:val="28"/>
          <w:szCs w:val="28"/>
          <w:shd w:val="clear" w:color="auto" w:fill="74CAA7"/>
          <w:lang w:val="ka-GE"/>
        </w:rPr>
        <w:t>შეთანხმება</w:t>
      </w:r>
      <w:r w:rsidRPr="00714EEB">
        <w:rPr>
          <w:rFonts w:ascii="Sylfaen" w:hAnsi="Sylfaen"/>
          <w:b/>
          <w:bCs/>
          <w:color w:val="002060"/>
          <w:sz w:val="28"/>
          <w:szCs w:val="28"/>
          <w:shd w:val="clear" w:color="auto" w:fill="74CAA7"/>
          <w:lang w:val="ka-GE"/>
        </w:rPr>
        <w:t xml:space="preserve"> </w:t>
      </w:r>
      <w:r w:rsidRPr="00714EEB">
        <w:rPr>
          <w:rFonts w:ascii="Sylfaen" w:hAnsi="Sylfaen" w:cs="Sylfaen"/>
          <w:b/>
          <w:bCs/>
          <w:color w:val="002060"/>
          <w:sz w:val="28"/>
          <w:szCs w:val="28"/>
          <w:shd w:val="clear" w:color="auto" w:fill="74CAA7"/>
          <w:lang w:val="ka-GE"/>
        </w:rPr>
        <w:t>საქართველოს</w:t>
      </w:r>
      <w:r w:rsidRPr="00714EEB">
        <w:rPr>
          <w:rFonts w:ascii="Sylfaen" w:hAnsi="Sylfaen"/>
          <w:b/>
          <w:bCs/>
          <w:color w:val="002060"/>
          <w:sz w:val="28"/>
          <w:szCs w:val="28"/>
          <w:shd w:val="clear" w:color="auto" w:fill="74CAA7"/>
          <w:lang w:val="ka-GE"/>
        </w:rPr>
        <w:t xml:space="preserve"> </w:t>
      </w:r>
      <w:r w:rsidRPr="00714EEB">
        <w:rPr>
          <w:rFonts w:ascii="Sylfaen" w:hAnsi="Sylfaen" w:cs="Sylfaen"/>
          <w:b/>
          <w:bCs/>
          <w:color w:val="002060"/>
          <w:sz w:val="28"/>
          <w:szCs w:val="28"/>
          <w:shd w:val="clear" w:color="auto" w:fill="74CAA7"/>
          <w:lang w:val="ka-GE"/>
        </w:rPr>
        <w:t>მთავრობასა</w:t>
      </w:r>
      <w:r w:rsidRPr="00714EEB">
        <w:rPr>
          <w:rFonts w:ascii="Sylfaen" w:hAnsi="Sylfaen"/>
          <w:b/>
          <w:bCs/>
          <w:color w:val="002060"/>
          <w:sz w:val="28"/>
          <w:szCs w:val="28"/>
          <w:shd w:val="clear" w:color="auto" w:fill="74CAA7"/>
          <w:lang w:val="ka-GE"/>
        </w:rPr>
        <w:t xml:space="preserve"> </w:t>
      </w:r>
      <w:r w:rsidRPr="00714EEB">
        <w:rPr>
          <w:rFonts w:ascii="Sylfaen" w:hAnsi="Sylfaen" w:cs="Sylfaen"/>
          <w:b/>
          <w:bCs/>
          <w:color w:val="002060"/>
          <w:sz w:val="28"/>
          <w:szCs w:val="28"/>
          <w:shd w:val="clear" w:color="auto" w:fill="74CAA7"/>
          <w:lang w:val="ka-GE"/>
        </w:rPr>
        <w:t>და</w:t>
      </w:r>
      <w:r w:rsidRPr="00714EEB">
        <w:rPr>
          <w:rFonts w:ascii="Sylfaen" w:hAnsi="Sylfaen"/>
          <w:b/>
          <w:bCs/>
          <w:color w:val="002060"/>
          <w:sz w:val="28"/>
          <w:szCs w:val="28"/>
          <w:shd w:val="clear" w:color="auto" w:fill="74CAA7"/>
          <w:lang w:val="ka-GE"/>
        </w:rPr>
        <w:t xml:space="preserve"> </w:t>
      </w:r>
      <w:r w:rsidRPr="00714EEB">
        <w:rPr>
          <w:rFonts w:ascii="Sylfaen" w:hAnsi="Sylfaen" w:cs="Sylfaen"/>
          <w:b/>
          <w:bCs/>
          <w:color w:val="002060"/>
          <w:sz w:val="28"/>
          <w:szCs w:val="28"/>
          <w:shd w:val="clear" w:color="auto" w:fill="74CAA7"/>
          <w:lang w:val="ka-GE"/>
        </w:rPr>
        <w:t>საფრანგეთის</w:t>
      </w:r>
      <w:r w:rsidRPr="00714EEB">
        <w:rPr>
          <w:rFonts w:ascii="Sylfaen" w:hAnsi="Sylfaen"/>
          <w:b/>
          <w:bCs/>
          <w:color w:val="002060"/>
          <w:sz w:val="28"/>
          <w:szCs w:val="28"/>
          <w:shd w:val="clear" w:color="auto" w:fill="74CAA7"/>
          <w:lang w:val="ka-GE"/>
        </w:rPr>
        <w:t xml:space="preserve"> </w:t>
      </w:r>
      <w:r w:rsidRPr="00714EEB">
        <w:rPr>
          <w:rFonts w:ascii="Sylfaen" w:hAnsi="Sylfaen" w:cs="Sylfaen"/>
          <w:b/>
          <w:bCs/>
          <w:color w:val="002060"/>
          <w:sz w:val="28"/>
          <w:szCs w:val="28"/>
          <w:shd w:val="clear" w:color="auto" w:fill="74CAA7"/>
          <w:lang w:val="ka-GE"/>
        </w:rPr>
        <w:t>რესპუბლიკის</w:t>
      </w:r>
      <w:r w:rsidRPr="00714EEB">
        <w:rPr>
          <w:rFonts w:ascii="Sylfaen" w:hAnsi="Sylfaen"/>
          <w:b/>
          <w:bCs/>
          <w:color w:val="002060"/>
          <w:sz w:val="28"/>
          <w:szCs w:val="28"/>
          <w:shd w:val="clear" w:color="auto" w:fill="74CAA7"/>
          <w:lang w:val="ka-GE"/>
        </w:rPr>
        <w:t xml:space="preserve"> </w:t>
      </w:r>
      <w:r w:rsidRPr="00714EEB">
        <w:rPr>
          <w:rFonts w:ascii="Sylfaen" w:hAnsi="Sylfaen" w:cs="Sylfaen"/>
          <w:b/>
          <w:bCs/>
          <w:color w:val="002060"/>
          <w:sz w:val="28"/>
          <w:szCs w:val="28"/>
          <w:shd w:val="clear" w:color="auto" w:fill="74CAA7"/>
          <w:lang w:val="ka-GE"/>
        </w:rPr>
        <w:t>მთავრობას</w:t>
      </w:r>
      <w:r w:rsidRPr="00714EEB">
        <w:rPr>
          <w:rFonts w:ascii="Sylfaen" w:hAnsi="Sylfaen"/>
          <w:b/>
          <w:bCs/>
          <w:color w:val="002060"/>
          <w:sz w:val="28"/>
          <w:szCs w:val="28"/>
          <w:shd w:val="clear" w:color="auto" w:fill="74CAA7"/>
          <w:lang w:val="ka-GE"/>
        </w:rPr>
        <w:t xml:space="preserve"> </w:t>
      </w:r>
      <w:r w:rsidRPr="00714EEB">
        <w:rPr>
          <w:rFonts w:ascii="Sylfaen" w:hAnsi="Sylfaen" w:cs="Sylfaen"/>
          <w:b/>
          <w:bCs/>
          <w:color w:val="002060"/>
          <w:sz w:val="28"/>
          <w:szCs w:val="28"/>
          <w:shd w:val="clear" w:color="auto" w:fill="74CAA7"/>
          <w:lang w:val="ka-GE"/>
        </w:rPr>
        <w:t>შორის</w:t>
      </w:r>
      <w:r w:rsidRPr="00714EEB">
        <w:rPr>
          <w:rFonts w:ascii="Sylfaen" w:hAnsi="Sylfaen"/>
          <w:b/>
          <w:bCs/>
          <w:color w:val="002060"/>
          <w:sz w:val="28"/>
          <w:szCs w:val="28"/>
          <w:shd w:val="clear" w:color="auto" w:fill="74CAA7"/>
          <w:lang w:val="ka-GE"/>
        </w:rPr>
        <w:t xml:space="preserve"> </w:t>
      </w:r>
      <w:r w:rsidRPr="00714EEB">
        <w:rPr>
          <w:rFonts w:ascii="Sylfaen" w:hAnsi="Sylfaen" w:cs="Sylfaen"/>
          <w:b/>
          <w:bCs/>
          <w:color w:val="002060"/>
          <w:sz w:val="28"/>
          <w:szCs w:val="28"/>
          <w:shd w:val="clear" w:color="auto" w:fill="74CAA7"/>
          <w:lang w:val="ka-GE"/>
        </w:rPr>
        <w:t>კვალიფიციური</w:t>
      </w:r>
      <w:r w:rsidRPr="00714EEB">
        <w:rPr>
          <w:rFonts w:ascii="Sylfaen" w:hAnsi="Sylfaen"/>
          <w:b/>
          <w:bCs/>
          <w:color w:val="002060"/>
          <w:sz w:val="28"/>
          <w:szCs w:val="28"/>
          <w:shd w:val="clear" w:color="auto" w:fill="74CAA7"/>
          <w:lang w:val="ka-GE"/>
        </w:rPr>
        <w:t xml:space="preserve"> </w:t>
      </w:r>
      <w:r w:rsidRPr="00714EEB">
        <w:rPr>
          <w:rFonts w:ascii="Sylfaen" w:hAnsi="Sylfaen" w:cs="Sylfaen"/>
          <w:b/>
          <w:bCs/>
          <w:color w:val="002060"/>
          <w:sz w:val="28"/>
          <w:szCs w:val="28"/>
          <w:shd w:val="clear" w:color="auto" w:fill="74CAA7"/>
          <w:lang w:val="ka-GE"/>
        </w:rPr>
        <w:t>სპეციალისტების</w:t>
      </w:r>
      <w:r w:rsidRPr="00714EEB">
        <w:rPr>
          <w:rFonts w:ascii="Sylfaen" w:hAnsi="Sylfaen"/>
          <w:b/>
          <w:bCs/>
          <w:color w:val="002060"/>
          <w:sz w:val="28"/>
          <w:szCs w:val="28"/>
          <w:shd w:val="clear" w:color="auto" w:fill="74CAA7"/>
          <w:lang w:val="ka-GE"/>
        </w:rPr>
        <w:t xml:space="preserve"> </w:t>
      </w:r>
      <w:r w:rsidRPr="00714EEB">
        <w:rPr>
          <w:rFonts w:ascii="Sylfaen" w:hAnsi="Sylfaen" w:cs="Sylfaen"/>
          <w:b/>
          <w:bCs/>
          <w:color w:val="002060"/>
          <w:sz w:val="28"/>
          <w:szCs w:val="28"/>
          <w:shd w:val="clear" w:color="auto" w:fill="74CAA7"/>
          <w:lang w:val="ka-GE"/>
        </w:rPr>
        <w:t>ბინადრობისა</w:t>
      </w:r>
      <w:r w:rsidRPr="00714EEB">
        <w:rPr>
          <w:rFonts w:ascii="Sylfaen" w:hAnsi="Sylfaen"/>
          <w:b/>
          <w:bCs/>
          <w:color w:val="002060"/>
          <w:sz w:val="28"/>
          <w:szCs w:val="28"/>
          <w:shd w:val="clear" w:color="auto" w:fill="74CAA7"/>
          <w:lang w:val="ka-GE"/>
        </w:rPr>
        <w:t xml:space="preserve"> </w:t>
      </w:r>
      <w:r w:rsidRPr="00714EEB">
        <w:rPr>
          <w:rFonts w:ascii="Sylfaen" w:hAnsi="Sylfaen" w:cs="Sylfaen"/>
          <w:b/>
          <w:bCs/>
          <w:color w:val="002060"/>
          <w:sz w:val="28"/>
          <w:szCs w:val="28"/>
          <w:shd w:val="clear" w:color="auto" w:fill="74CAA7"/>
          <w:lang w:val="ka-GE"/>
        </w:rPr>
        <w:t>და</w:t>
      </w:r>
      <w:r w:rsidRPr="00714EEB">
        <w:rPr>
          <w:rFonts w:ascii="Sylfaen" w:hAnsi="Sylfaen"/>
          <w:b/>
          <w:bCs/>
          <w:color w:val="002060"/>
          <w:sz w:val="28"/>
          <w:szCs w:val="28"/>
          <w:shd w:val="clear" w:color="auto" w:fill="74CAA7"/>
          <w:lang w:val="ka-GE"/>
        </w:rPr>
        <w:t xml:space="preserve"> </w:t>
      </w:r>
      <w:r w:rsidRPr="00714EEB">
        <w:rPr>
          <w:rFonts w:ascii="Sylfaen" w:hAnsi="Sylfaen" w:cs="Sylfaen"/>
          <w:b/>
          <w:bCs/>
          <w:color w:val="002060"/>
          <w:sz w:val="28"/>
          <w:szCs w:val="28"/>
          <w:shd w:val="clear" w:color="auto" w:fill="74CAA7"/>
          <w:lang w:val="ka-GE"/>
        </w:rPr>
        <w:t>ცირკულარული</w:t>
      </w:r>
      <w:r w:rsidRPr="00714EEB">
        <w:rPr>
          <w:rFonts w:ascii="Sylfaen" w:hAnsi="Sylfaen"/>
          <w:b/>
          <w:bCs/>
          <w:color w:val="002060"/>
          <w:sz w:val="28"/>
          <w:szCs w:val="28"/>
          <w:shd w:val="clear" w:color="auto" w:fill="74CAA7"/>
          <w:lang w:val="ka-GE"/>
        </w:rPr>
        <w:t xml:space="preserve"> </w:t>
      </w:r>
      <w:r w:rsidRPr="00714EEB">
        <w:rPr>
          <w:rFonts w:ascii="Sylfaen" w:hAnsi="Sylfaen" w:cs="Sylfaen"/>
          <w:b/>
          <w:bCs/>
          <w:color w:val="002060"/>
          <w:sz w:val="28"/>
          <w:szCs w:val="28"/>
          <w:shd w:val="clear" w:color="auto" w:fill="74CAA7"/>
          <w:lang w:val="ka-GE"/>
        </w:rPr>
        <w:t>მიგრაციის</w:t>
      </w:r>
      <w:r w:rsidRPr="00714EEB">
        <w:rPr>
          <w:rFonts w:ascii="Sylfaen" w:hAnsi="Sylfaen"/>
          <w:b/>
          <w:bCs/>
          <w:color w:val="002060"/>
          <w:sz w:val="28"/>
          <w:szCs w:val="28"/>
          <w:shd w:val="clear" w:color="auto" w:fill="74CAA7"/>
          <w:lang w:val="ka-GE"/>
        </w:rPr>
        <w:t xml:space="preserve"> </w:t>
      </w:r>
      <w:r w:rsidRPr="00714EEB">
        <w:rPr>
          <w:rFonts w:ascii="Sylfaen" w:hAnsi="Sylfaen" w:cs="Sylfaen"/>
          <w:b/>
          <w:bCs/>
          <w:color w:val="002060"/>
          <w:sz w:val="28"/>
          <w:szCs w:val="28"/>
          <w:shd w:val="clear" w:color="auto" w:fill="74CAA7"/>
          <w:lang w:val="ka-GE"/>
        </w:rPr>
        <w:t>შესახებ</w:t>
      </w:r>
      <w:r w:rsidRPr="00714EEB">
        <w:rPr>
          <w:rFonts w:ascii="Sylfaen" w:hAnsi="Sylfaen"/>
          <w:b/>
          <w:bCs/>
          <w:color w:val="002060"/>
          <w:sz w:val="28"/>
          <w:szCs w:val="28"/>
          <w:shd w:val="clear" w:color="auto" w:fill="74CAA7"/>
          <w:lang w:val="ka-GE"/>
        </w:rPr>
        <w:t>“</w:t>
      </w:r>
    </w:p>
    <w:p w14:paraId="3D6827AD" w14:textId="77777777" w:rsidR="00B11524" w:rsidRPr="00A923EE" w:rsidRDefault="00B11524" w:rsidP="00B11524">
      <w:pPr>
        <w:spacing w:line="240" w:lineRule="auto"/>
        <w:jc w:val="center"/>
        <w:rPr>
          <w:rFonts w:ascii="Sylfaen" w:hAnsi="Sylfaen" w:cs="Sylfaen"/>
          <w:b/>
          <w:bCs/>
          <w:color w:val="002060"/>
          <w:sz w:val="28"/>
          <w:szCs w:val="28"/>
          <w:lang w:val="ka-GE"/>
        </w:rPr>
      </w:pPr>
    </w:p>
    <w:p w14:paraId="5FC6DEA7" w14:textId="77777777" w:rsidR="00B11524" w:rsidRPr="00A923EE" w:rsidRDefault="00B11524" w:rsidP="00B11524">
      <w:pPr>
        <w:pStyle w:val="ListParagraph"/>
        <w:numPr>
          <w:ilvl w:val="0"/>
          <w:numId w:val="10"/>
        </w:numPr>
        <w:spacing w:line="240" w:lineRule="auto"/>
        <w:ind w:left="648"/>
        <w:contextualSpacing w:val="0"/>
        <w:rPr>
          <w:rFonts w:ascii="Sylfaen" w:hAnsi="Sylfaen" w:cs="Sylfaen"/>
          <w:b/>
          <w:bCs/>
          <w:color w:val="002060"/>
          <w:sz w:val="24"/>
          <w:szCs w:val="24"/>
          <w:u w:val="single"/>
          <w:lang w:val="ka-GE"/>
        </w:rPr>
      </w:pPr>
      <w:r w:rsidRPr="00A923EE">
        <w:rPr>
          <w:rFonts w:ascii="Sylfaen" w:hAnsi="Sylfaen" w:cs="Sylfaen"/>
          <w:b/>
          <w:bCs/>
          <w:color w:val="002060"/>
          <w:sz w:val="24"/>
          <w:szCs w:val="24"/>
          <w:u w:val="single"/>
          <w:lang w:val="ka-GE"/>
        </w:rPr>
        <w:t>შეთანხმების</w:t>
      </w:r>
      <w:r w:rsidRPr="00A923EE">
        <w:rPr>
          <w:rFonts w:ascii="Sylfaen" w:hAnsi="Sylfaen"/>
          <w:b/>
          <w:bCs/>
          <w:color w:val="002060"/>
          <w:sz w:val="24"/>
          <w:szCs w:val="24"/>
          <w:u w:val="single"/>
          <w:lang w:val="ka-GE"/>
        </w:rPr>
        <w:t xml:space="preserve"> შესახებ:</w:t>
      </w:r>
    </w:p>
    <w:p w14:paraId="6B589F75" w14:textId="77777777" w:rsidR="00B11524" w:rsidRPr="00A923EE" w:rsidRDefault="00B11524" w:rsidP="00B11524">
      <w:pPr>
        <w:spacing w:line="240" w:lineRule="auto"/>
        <w:ind w:left="144"/>
        <w:jc w:val="both"/>
        <w:rPr>
          <w:rFonts w:ascii="Sylfaen" w:hAnsi="Sylfaen"/>
          <w:color w:val="002060"/>
        </w:rPr>
      </w:pPr>
      <w:r w:rsidRPr="00A923EE">
        <w:rPr>
          <w:rFonts w:ascii="Sylfaen" w:hAnsi="Sylfaen" w:cs="Sylfaen"/>
          <w:color w:val="002060"/>
          <w:lang w:val="ka-GE"/>
        </w:rPr>
        <w:t>შეთანხმებას ხელი</w:t>
      </w:r>
      <w:r w:rsidRPr="00A923EE">
        <w:rPr>
          <w:rFonts w:ascii="Sylfaen" w:hAnsi="Sylfaen"/>
          <w:color w:val="002060"/>
          <w:lang w:val="ka-GE"/>
        </w:rPr>
        <w:t xml:space="preserve"> </w:t>
      </w:r>
      <w:r w:rsidRPr="00A923EE">
        <w:rPr>
          <w:rFonts w:ascii="Sylfaen" w:hAnsi="Sylfaen" w:cs="Sylfaen"/>
          <w:color w:val="002060"/>
          <w:lang w:val="ka-GE"/>
        </w:rPr>
        <w:t>მოეწერა</w:t>
      </w:r>
      <w:r w:rsidRPr="00A923EE">
        <w:rPr>
          <w:rFonts w:ascii="Sylfaen" w:hAnsi="Sylfaen"/>
          <w:color w:val="002060"/>
          <w:lang w:val="ka-GE"/>
        </w:rPr>
        <w:t xml:space="preserve"> 2013 </w:t>
      </w:r>
      <w:r w:rsidRPr="00A923EE">
        <w:rPr>
          <w:rFonts w:ascii="Sylfaen" w:hAnsi="Sylfaen" w:cs="Sylfaen"/>
          <w:color w:val="002060"/>
          <w:lang w:val="ka-GE"/>
        </w:rPr>
        <w:t>წლის</w:t>
      </w:r>
      <w:r w:rsidRPr="00A923EE">
        <w:rPr>
          <w:rFonts w:ascii="Sylfaen" w:hAnsi="Sylfaen"/>
          <w:color w:val="002060"/>
          <w:lang w:val="ka-GE"/>
        </w:rPr>
        <w:t xml:space="preserve"> 12 </w:t>
      </w:r>
      <w:r w:rsidRPr="00A923EE">
        <w:rPr>
          <w:rFonts w:ascii="Sylfaen" w:hAnsi="Sylfaen" w:cs="Sylfaen"/>
          <w:color w:val="002060"/>
          <w:lang w:val="ka-GE"/>
        </w:rPr>
        <w:t>ნოემბერს</w:t>
      </w:r>
      <w:r w:rsidRPr="00A923EE">
        <w:rPr>
          <w:rFonts w:ascii="Sylfaen" w:hAnsi="Sylfaen"/>
          <w:color w:val="002060"/>
          <w:lang w:val="ka-GE"/>
        </w:rPr>
        <w:t xml:space="preserve">, </w:t>
      </w:r>
      <w:r w:rsidRPr="00A923EE">
        <w:rPr>
          <w:rFonts w:ascii="Sylfaen" w:hAnsi="Sylfaen" w:cs="Sylfaen"/>
          <w:color w:val="002060"/>
          <w:lang w:val="ka-GE"/>
        </w:rPr>
        <w:t>პარიზში.</w:t>
      </w:r>
    </w:p>
    <w:p w14:paraId="41EA2FD5" w14:textId="77777777" w:rsidR="00B11524" w:rsidRPr="00A923EE" w:rsidRDefault="00B11524" w:rsidP="00B11524">
      <w:pPr>
        <w:spacing w:line="240" w:lineRule="auto"/>
        <w:ind w:left="144"/>
        <w:jc w:val="both"/>
        <w:rPr>
          <w:rFonts w:ascii="Sylfaen" w:hAnsi="Sylfaen"/>
          <w:i/>
          <w:iCs/>
          <w:color w:val="002060"/>
        </w:rPr>
      </w:pPr>
      <w:r w:rsidRPr="00A923EE">
        <w:rPr>
          <w:rFonts w:ascii="Sylfaen" w:hAnsi="Sylfaen" w:cs="Sylfaen"/>
          <w:i/>
          <w:iCs/>
          <w:color w:val="002060"/>
          <w:lang w:val="ka-GE"/>
        </w:rPr>
        <w:t>ხელმომწერი</w:t>
      </w:r>
      <w:r w:rsidRPr="00A923EE">
        <w:rPr>
          <w:rFonts w:ascii="Sylfaen" w:hAnsi="Sylfaen"/>
          <w:i/>
          <w:iCs/>
          <w:color w:val="002060"/>
          <w:lang w:val="ka-GE"/>
        </w:rPr>
        <w:t xml:space="preserve"> </w:t>
      </w:r>
      <w:r w:rsidRPr="00A923EE">
        <w:rPr>
          <w:rFonts w:ascii="Sylfaen" w:hAnsi="Sylfaen" w:cs="Sylfaen"/>
          <w:i/>
          <w:iCs/>
          <w:color w:val="002060"/>
          <w:lang w:val="ka-GE"/>
        </w:rPr>
        <w:t>სახელმწიფო</w:t>
      </w:r>
      <w:r w:rsidRPr="00A923EE">
        <w:rPr>
          <w:rFonts w:ascii="Sylfaen" w:hAnsi="Sylfaen"/>
          <w:i/>
          <w:iCs/>
          <w:color w:val="002060"/>
          <w:lang w:val="ka-GE"/>
        </w:rPr>
        <w:t xml:space="preserve"> </w:t>
      </w:r>
      <w:r w:rsidRPr="00A923EE">
        <w:rPr>
          <w:rFonts w:ascii="Sylfaen" w:hAnsi="Sylfaen" w:cs="Sylfaen"/>
          <w:i/>
          <w:iCs/>
          <w:color w:val="002060"/>
          <w:lang w:val="ka-GE"/>
        </w:rPr>
        <w:t>უწყებები</w:t>
      </w:r>
      <w:r w:rsidRPr="00A923EE">
        <w:rPr>
          <w:rFonts w:ascii="Sylfaen" w:hAnsi="Sylfaen"/>
          <w:i/>
          <w:iCs/>
          <w:color w:val="002060"/>
          <w:lang w:val="ka-GE"/>
        </w:rPr>
        <w:t xml:space="preserve">: </w:t>
      </w:r>
    </w:p>
    <w:p w14:paraId="5039E09C" w14:textId="77777777" w:rsidR="00B11524" w:rsidRPr="00A923EE" w:rsidRDefault="00B11524" w:rsidP="00B11524">
      <w:pPr>
        <w:pStyle w:val="ListParagraph"/>
        <w:numPr>
          <w:ilvl w:val="0"/>
          <w:numId w:val="1"/>
        </w:numPr>
        <w:spacing w:line="240" w:lineRule="auto"/>
        <w:ind w:left="792"/>
        <w:contextualSpacing w:val="0"/>
        <w:jc w:val="both"/>
        <w:rPr>
          <w:rFonts w:ascii="Sylfaen" w:hAnsi="Sylfaen"/>
          <w:color w:val="002060"/>
          <w:lang w:val="ka-GE"/>
        </w:rPr>
      </w:pPr>
      <w:r w:rsidRPr="00A923EE">
        <w:rPr>
          <w:rFonts w:ascii="Sylfaen" w:hAnsi="Sylfaen" w:cs="Sylfaen"/>
          <w:color w:val="002060"/>
          <w:lang w:val="ka-GE"/>
        </w:rPr>
        <w:t>საფრანგეთის</w:t>
      </w:r>
      <w:r w:rsidRPr="00A923EE">
        <w:rPr>
          <w:rFonts w:ascii="Sylfaen" w:hAnsi="Sylfaen"/>
          <w:color w:val="002060"/>
          <w:lang w:val="ka-GE"/>
        </w:rPr>
        <w:t xml:space="preserve"> </w:t>
      </w:r>
      <w:r w:rsidRPr="00A923EE">
        <w:rPr>
          <w:rFonts w:ascii="Sylfaen" w:hAnsi="Sylfaen" w:cs="Sylfaen"/>
          <w:color w:val="002060"/>
          <w:lang w:val="ka-GE"/>
        </w:rPr>
        <w:t>რესპუბლიკის</w:t>
      </w:r>
      <w:r w:rsidRPr="00A923EE">
        <w:rPr>
          <w:rFonts w:ascii="Sylfaen" w:hAnsi="Sylfaen"/>
          <w:color w:val="002060"/>
          <w:lang w:val="ka-GE"/>
        </w:rPr>
        <w:t xml:space="preserve"> </w:t>
      </w:r>
      <w:r w:rsidRPr="00A923EE">
        <w:rPr>
          <w:rFonts w:ascii="Sylfaen" w:hAnsi="Sylfaen" w:cs="Sylfaen"/>
          <w:color w:val="002060"/>
          <w:lang w:val="ka-GE"/>
        </w:rPr>
        <w:t>მთავრობის</w:t>
      </w:r>
      <w:r w:rsidRPr="00A923EE">
        <w:rPr>
          <w:rFonts w:ascii="Sylfaen" w:hAnsi="Sylfaen"/>
          <w:color w:val="002060"/>
          <w:lang w:val="ka-GE"/>
        </w:rPr>
        <w:t xml:space="preserve"> </w:t>
      </w:r>
      <w:r w:rsidRPr="00A923EE">
        <w:rPr>
          <w:rFonts w:ascii="Sylfaen" w:hAnsi="Sylfaen" w:cs="Sylfaen"/>
          <w:color w:val="002060"/>
          <w:lang w:val="ka-GE"/>
        </w:rPr>
        <w:t>სახელით</w:t>
      </w:r>
      <w:r w:rsidRPr="00A923EE">
        <w:rPr>
          <w:rFonts w:ascii="Sylfaen" w:hAnsi="Sylfaen"/>
          <w:color w:val="002060"/>
          <w:lang w:val="ka-GE"/>
        </w:rPr>
        <w:t xml:space="preserve"> - </w:t>
      </w:r>
      <w:r w:rsidRPr="00A923EE">
        <w:rPr>
          <w:rFonts w:ascii="Sylfaen" w:hAnsi="Sylfaen" w:cs="Sylfaen"/>
          <w:color w:val="002060"/>
          <w:lang w:val="ka-GE"/>
        </w:rPr>
        <w:t>საფრანგეთის</w:t>
      </w:r>
      <w:r w:rsidRPr="00A923EE">
        <w:rPr>
          <w:rFonts w:ascii="Sylfaen" w:hAnsi="Sylfaen"/>
          <w:color w:val="002060"/>
          <w:lang w:val="ka-GE"/>
        </w:rPr>
        <w:t xml:space="preserve"> </w:t>
      </w:r>
      <w:r w:rsidRPr="00A923EE">
        <w:rPr>
          <w:rFonts w:ascii="Sylfaen" w:hAnsi="Sylfaen" w:cs="Sylfaen"/>
          <w:color w:val="002060"/>
          <w:lang w:val="ka-GE"/>
        </w:rPr>
        <w:t>შინაგან</w:t>
      </w:r>
      <w:r w:rsidRPr="00A923EE">
        <w:rPr>
          <w:rFonts w:ascii="Sylfaen" w:hAnsi="Sylfaen"/>
          <w:color w:val="002060"/>
          <w:lang w:val="ka-GE"/>
        </w:rPr>
        <w:t xml:space="preserve"> </w:t>
      </w:r>
      <w:r w:rsidRPr="00A923EE">
        <w:rPr>
          <w:rFonts w:ascii="Sylfaen" w:hAnsi="Sylfaen" w:cs="Sylfaen"/>
          <w:color w:val="002060"/>
          <w:lang w:val="ka-GE"/>
        </w:rPr>
        <w:t>საქმეთა</w:t>
      </w:r>
      <w:r w:rsidRPr="00A923EE">
        <w:rPr>
          <w:rFonts w:ascii="Sylfaen" w:hAnsi="Sylfaen"/>
          <w:color w:val="002060"/>
          <w:lang w:val="ka-GE"/>
        </w:rPr>
        <w:t xml:space="preserve"> </w:t>
      </w:r>
      <w:r w:rsidRPr="00A923EE">
        <w:rPr>
          <w:rFonts w:ascii="Sylfaen" w:hAnsi="Sylfaen" w:cs="Sylfaen"/>
          <w:color w:val="002060"/>
          <w:lang w:val="ka-GE"/>
        </w:rPr>
        <w:t>სამინისტრო</w:t>
      </w:r>
      <w:r w:rsidRPr="00A923EE">
        <w:rPr>
          <w:rFonts w:ascii="Sylfaen" w:hAnsi="Sylfaen"/>
          <w:color w:val="002060"/>
          <w:lang w:val="ka-GE"/>
        </w:rPr>
        <w:t xml:space="preserve"> (</w:t>
      </w:r>
      <w:r w:rsidRPr="00A923EE">
        <w:rPr>
          <w:rFonts w:ascii="Sylfaen" w:hAnsi="Sylfaen" w:cs="Sylfaen"/>
          <w:color w:val="002060"/>
          <w:lang w:val="ka-GE"/>
        </w:rPr>
        <w:t>მინისტრი</w:t>
      </w:r>
      <w:r w:rsidRPr="00A923EE">
        <w:rPr>
          <w:rFonts w:ascii="Sylfaen" w:hAnsi="Sylfaen"/>
          <w:color w:val="002060"/>
          <w:lang w:val="ka-GE"/>
        </w:rPr>
        <w:t xml:space="preserve"> </w:t>
      </w:r>
      <w:r w:rsidRPr="00A923EE">
        <w:rPr>
          <w:rFonts w:ascii="Sylfaen" w:hAnsi="Sylfaen" w:cs="Sylfaen"/>
          <w:color w:val="002060"/>
          <w:lang w:val="ka-GE"/>
        </w:rPr>
        <w:t>მანუელ</w:t>
      </w:r>
      <w:r w:rsidRPr="00A923EE">
        <w:rPr>
          <w:rFonts w:ascii="Sylfaen" w:hAnsi="Sylfaen"/>
          <w:color w:val="002060"/>
          <w:lang w:val="ka-GE"/>
        </w:rPr>
        <w:t xml:space="preserve"> </w:t>
      </w:r>
      <w:r w:rsidRPr="00A923EE">
        <w:rPr>
          <w:rFonts w:ascii="Sylfaen" w:hAnsi="Sylfaen" w:cs="Sylfaen"/>
          <w:color w:val="002060"/>
          <w:lang w:val="ka-GE"/>
        </w:rPr>
        <w:t>ვალსონი</w:t>
      </w:r>
      <w:r w:rsidRPr="00A923EE">
        <w:rPr>
          <w:rFonts w:ascii="Sylfaen" w:hAnsi="Sylfaen"/>
          <w:color w:val="002060"/>
          <w:lang w:val="ka-GE"/>
        </w:rPr>
        <w:t xml:space="preserve">), </w:t>
      </w:r>
    </w:p>
    <w:p w14:paraId="576A9F88" w14:textId="77777777" w:rsidR="00B11524" w:rsidRPr="00A923EE" w:rsidRDefault="00B11524" w:rsidP="00B11524">
      <w:pPr>
        <w:pStyle w:val="ListParagraph"/>
        <w:numPr>
          <w:ilvl w:val="0"/>
          <w:numId w:val="1"/>
        </w:numPr>
        <w:spacing w:line="240" w:lineRule="auto"/>
        <w:ind w:left="792"/>
        <w:contextualSpacing w:val="0"/>
        <w:jc w:val="both"/>
        <w:rPr>
          <w:rFonts w:ascii="Sylfaen" w:hAnsi="Sylfaen"/>
          <w:color w:val="002060"/>
        </w:rPr>
      </w:pPr>
      <w:r w:rsidRPr="00A923EE">
        <w:rPr>
          <w:rFonts w:ascii="Sylfaen" w:hAnsi="Sylfaen" w:cs="Sylfaen"/>
          <w:color w:val="002060"/>
          <w:lang w:val="ka-GE"/>
        </w:rPr>
        <w:t>საქართველოს</w:t>
      </w:r>
      <w:r w:rsidRPr="00A923EE">
        <w:rPr>
          <w:rFonts w:ascii="Sylfaen" w:hAnsi="Sylfaen"/>
          <w:color w:val="002060"/>
          <w:lang w:val="ka-GE"/>
        </w:rPr>
        <w:t xml:space="preserve"> </w:t>
      </w:r>
      <w:r w:rsidRPr="00A923EE">
        <w:rPr>
          <w:rFonts w:ascii="Sylfaen" w:hAnsi="Sylfaen" w:cs="Sylfaen"/>
          <w:color w:val="002060"/>
          <w:lang w:val="ka-GE"/>
        </w:rPr>
        <w:t>მთავრობის</w:t>
      </w:r>
      <w:r w:rsidRPr="00A923EE">
        <w:rPr>
          <w:rFonts w:ascii="Sylfaen" w:hAnsi="Sylfaen"/>
          <w:color w:val="002060"/>
          <w:lang w:val="ka-GE"/>
        </w:rPr>
        <w:t xml:space="preserve"> </w:t>
      </w:r>
      <w:r w:rsidRPr="00A923EE">
        <w:rPr>
          <w:rFonts w:ascii="Sylfaen" w:hAnsi="Sylfaen" w:cs="Sylfaen"/>
          <w:color w:val="002060"/>
          <w:lang w:val="ka-GE"/>
        </w:rPr>
        <w:t>სახელით</w:t>
      </w:r>
      <w:r w:rsidRPr="00A923EE">
        <w:rPr>
          <w:rFonts w:ascii="Sylfaen" w:hAnsi="Sylfaen"/>
          <w:color w:val="002060"/>
          <w:lang w:val="ka-GE"/>
        </w:rPr>
        <w:t xml:space="preserve"> - </w:t>
      </w:r>
      <w:r w:rsidRPr="00A923EE">
        <w:rPr>
          <w:rFonts w:ascii="Sylfaen" w:hAnsi="Sylfaen" w:cs="Sylfaen"/>
          <w:color w:val="002060"/>
          <w:lang w:val="ka-GE"/>
        </w:rPr>
        <w:t>საქართველოს</w:t>
      </w:r>
      <w:r w:rsidRPr="00A923EE">
        <w:rPr>
          <w:rFonts w:ascii="Sylfaen" w:hAnsi="Sylfaen"/>
          <w:color w:val="002060"/>
          <w:lang w:val="ka-GE"/>
        </w:rPr>
        <w:t xml:space="preserve"> </w:t>
      </w:r>
      <w:r w:rsidRPr="00A923EE">
        <w:rPr>
          <w:rFonts w:ascii="Sylfaen" w:hAnsi="Sylfaen" w:cs="Sylfaen"/>
          <w:color w:val="002060"/>
          <w:lang w:val="ka-GE"/>
        </w:rPr>
        <w:t>შინაგან</w:t>
      </w:r>
      <w:r w:rsidRPr="00A923EE">
        <w:rPr>
          <w:rFonts w:ascii="Sylfaen" w:hAnsi="Sylfaen"/>
          <w:color w:val="002060"/>
          <w:lang w:val="ka-GE"/>
        </w:rPr>
        <w:t xml:space="preserve"> </w:t>
      </w:r>
      <w:r w:rsidRPr="00A923EE">
        <w:rPr>
          <w:rFonts w:ascii="Sylfaen" w:hAnsi="Sylfaen" w:cs="Sylfaen"/>
          <w:color w:val="002060"/>
          <w:lang w:val="ka-GE"/>
        </w:rPr>
        <w:t>საქმეთა</w:t>
      </w:r>
      <w:r w:rsidRPr="00A923EE">
        <w:rPr>
          <w:rFonts w:ascii="Sylfaen" w:hAnsi="Sylfaen"/>
          <w:color w:val="002060"/>
          <w:lang w:val="ka-GE"/>
        </w:rPr>
        <w:t xml:space="preserve"> </w:t>
      </w:r>
      <w:r w:rsidRPr="00A923EE">
        <w:rPr>
          <w:rFonts w:ascii="Sylfaen" w:hAnsi="Sylfaen" w:cs="Sylfaen"/>
          <w:color w:val="002060"/>
          <w:lang w:val="ka-GE"/>
        </w:rPr>
        <w:t>სამინისტრო</w:t>
      </w:r>
      <w:r w:rsidRPr="00A923EE">
        <w:rPr>
          <w:rFonts w:ascii="Sylfaen" w:hAnsi="Sylfaen"/>
          <w:color w:val="002060"/>
          <w:lang w:val="ka-GE"/>
        </w:rPr>
        <w:t xml:space="preserve"> (</w:t>
      </w:r>
      <w:r w:rsidRPr="00A923EE">
        <w:rPr>
          <w:rFonts w:ascii="Sylfaen" w:hAnsi="Sylfaen" w:cs="Sylfaen"/>
          <w:color w:val="002060"/>
          <w:lang w:val="ka-GE"/>
        </w:rPr>
        <w:t>მინისტრი</w:t>
      </w:r>
      <w:r w:rsidRPr="00A923EE">
        <w:rPr>
          <w:rFonts w:ascii="Sylfaen" w:hAnsi="Sylfaen"/>
          <w:color w:val="002060"/>
          <w:lang w:val="ka-GE"/>
        </w:rPr>
        <w:t xml:space="preserve"> </w:t>
      </w:r>
      <w:r w:rsidRPr="00A923EE">
        <w:rPr>
          <w:rFonts w:ascii="Sylfaen" w:hAnsi="Sylfaen" w:cs="Sylfaen"/>
          <w:color w:val="002060"/>
          <w:lang w:val="ka-GE"/>
        </w:rPr>
        <w:t>ირაკლი</w:t>
      </w:r>
      <w:r w:rsidRPr="00A923EE">
        <w:rPr>
          <w:rFonts w:ascii="Sylfaen" w:hAnsi="Sylfaen"/>
          <w:color w:val="002060"/>
          <w:lang w:val="ka-GE"/>
        </w:rPr>
        <w:t xml:space="preserve"> </w:t>
      </w:r>
      <w:r w:rsidRPr="00A923EE">
        <w:rPr>
          <w:rFonts w:ascii="Sylfaen" w:hAnsi="Sylfaen" w:cs="Sylfaen"/>
          <w:color w:val="002060"/>
          <w:lang w:val="ka-GE"/>
        </w:rPr>
        <w:t>ღარიბაშვილი</w:t>
      </w:r>
      <w:r w:rsidRPr="00A923EE">
        <w:rPr>
          <w:rFonts w:ascii="Sylfaen" w:hAnsi="Sylfaen"/>
          <w:color w:val="002060"/>
          <w:lang w:val="ka-GE"/>
        </w:rPr>
        <w:t>).</w:t>
      </w:r>
    </w:p>
    <w:p w14:paraId="3076FC99" w14:textId="77777777" w:rsidR="00B11524" w:rsidRPr="00A923EE" w:rsidRDefault="00B11524" w:rsidP="00B11524">
      <w:pPr>
        <w:spacing w:line="240" w:lineRule="auto"/>
        <w:ind w:left="144"/>
        <w:jc w:val="both"/>
        <w:rPr>
          <w:rFonts w:ascii="Sylfaen" w:hAnsi="Sylfaen"/>
          <w:i/>
          <w:iCs/>
          <w:color w:val="002060"/>
        </w:rPr>
      </w:pPr>
      <w:r w:rsidRPr="00A923EE">
        <w:rPr>
          <w:rFonts w:ascii="Sylfaen" w:hAnsi="Sylfaen" w:cs="Sylfaen"/>
          <w:i/>
          <w:iCs/>
          <w:color w:val="002060"/>
          <w:lang w:val="ka-GE"/>
        </w:rPr>
        <w:t>რატიფიკაცია</w:t>
      </w:r>
      <w:r w:rsidRPr="00A923EE">
        <w:rPr>
          <w:rFonts w:ascii="Sylfaen" w:hAnsi="Sylfaen"/>
          <w:i/>
          <w:iCs/>
          <w:color w:val="002060"/>
          <w:lang w:val="ka-GE"/>
        </w:rPr>
        <w:t xml:space="preserve">: </w:t>
      </w:r>
    </w:p>
    <w:p w14:paraId="5FC54B67" w14:textId="77777777" w:rsidR="00B11524" w:rsidRPr="00A923EE" w:rsidRDefault="00B11524" w:rsidP="00B11524">
      <w:pPr>
        <w:pStyle w:val="ListParagraph"/>
        <w:numPr>
          <w:ilvl w:val="0"/>
          <w:numId w:val="2"/>
        </w:numPr>
        <w:spacing w:line="240" w:lineRule="auto"/>
        <w:ind w:left="792"/>
        <w:contextualSpacing w:val="0"/>
        <w:jc w:val="both"/>
        <w:rPr>
          <w:rFonts w:ascii="Sylfaen" w:hAnsi="Sylfaen"/>
          <w:color w:val="002060"/>
          <w:lang w:val="ka-GE"/>
        </w:rPr>
      </w:pPr>
      <w:r w:rsidRPr="00A923EE">
        <w:rPr>
          <w:rFonts w:ascii="Sylfaen" w:hAnsi="Sylfaen" w:cs="Sylfaen"/>
          <w:color w:val="002060"/>
          <w:lang w:val="ka-GE"/>
        </w:rPr>
        <w:t>საქართველოს</w:t>
      </w:r>
      <w:r w:rsidRPr="00A923EE">
        <w:rPr>
          <w:rFonts w:ascii="Sylfaen" w:hAnsi="Sylfaen"/>
          <w:color w:val="002060"/>
          <w:lang w:val="ka-GE"/>
        </w:rPr>
        <w:t xml:space="preserve"> </w:t>
      </w:r>
      <w:r w:rsidRPr="00A923EE">
        <w:rPr>
          <w:rFonts w:ascii="Sylfaen" w:hAnsi="Sylfaen" w:cs="Sylfaen"/>
          <w:color w:val="002060"/>
          <w:lang w:val="ka-GE"/>
        </w:rPr>
        <w:t>მხარე:</w:t>
      </w:r>
      <w:r w:rsidRPr="00A923EE">
        <w:rPr>
          <w:rFonts w:ascii="Sylfaen" w:hAnsi="Sylfaen"/>
          <w:color w:val="002060"/>
          <w:lang w:val="ka-GE"/>
        </w:rPr>
        <w:t xml:space="preserve"> 27 </w:t>
      </w:r>
      <w:r w:rsidRPr="00A923EE">
        <w:rPr>
          <w:rFonts w:ascii="Sylfaen" w:hAnsi="Sylfaen" w:cs="Sylfaen"/>
          <w:color w:val="002060"/>
          <w:lang w:val="ka-GE"/>
        </w:rPr>
        <w:t>იანვარი</w:t>
      </w:r>
      <w:r w:rsidRPr="00A923EE">
        <w:rPr>
          <w:rFonts w:ascii="Sylfaen" w:hAnsi="Sylfaen"/>
          <w:color w:val="002060"/>
          <w:lang w:val="ka-GE"/>
        </w:rPr>
        <w:t>, 2014 (</w:t>
      </w:r>
      <w:r w:rsidRPr="00A923EE">
        <w:rPr>
          <w:rFonts w:ascii="Sylfaen" w:hAnsi="Sylfaen" w:cs="Sylfaen"/>
          <w:color w:val="002060"/>
          <w:lang w:val="ka-GE"/>
        </w:rPr>
        <w:t>საქართველოს</w:t>
      </w:r>
      <w:r w:rsidRPr="00A923EE">
        <w:rPr>
          <w:rFonts w:ascii="Sylfaen" w:hAnsi="Sylfaen"/>
          <w:color w:val="002060"/>
          <w:lang w:val="ka-GE"/>
        </w:rPr>
        <w:t xml:space="preserve"> </w:t>
      </w:r>
      <w:r w:rsidRPr="00A923EE">
        <w:rPr>
          <w:rFonts w:ascii="Sylfaen" w:hAnsi="Sylfaen" w:cs="Sylfaen"/>
          <w:color w:val="002060"/>
          <w:lang w:val="ka-GE"/>
        </w:rPr>
        <w:t>მთავრობის</w:t>
      </w:r>
      <w:r w:rsidRPr="00A923EE">
        <w:rPr>
          <w:rFonts w:ascii="Sylfaen" w:hAnsi="Sylfaen"/>
          <w:color w:val="002060"/>
          <w:lang w:val="ka-GE"/>
        </w:rPr>
        <w:t xml:space="preserve"> #111 </w:t>
      </w:r>
      <w:r w:rsidRPr="00A923EE">
        <w:rPr>
          <w:rFonts w:ascii="Sylfaen" w:hAnsi="Sylfaen" w:cs="Sylfaen"/>
          <w:color w:val="002060"/>
          <w:lang w:val="ka-GE"/>
        </w:rPr>
        <w:t>დადგენილება „საქართველოს მთავრობასა და საფრანგეთის რესპუბლიკის მთავრობას შორის კვალიფიციური სპეციალისტების ბინადრობისა და ცირკულარული მიგრაციის შესახებ“ შეთანხმების დამტკიცებისა და ძალაში შესვლის თაობაზე“).</w:t>
      </w:r>
      <w:r w:rsidRPr="00A923EE">
        <w:rPr>
          <w:rFonts w:ascii="Sylfaen" w:hAnsi="Sylfaen"/>
          <w:color w:val="002060"/>
          <w:lang w:val="ka-GE"/>
        </w:rPr>
        <w:t xml:space="preserve"> </w:t>
      </w:r>
    </w:p>
    <w:p w14:paraId="2EEA95BF" w14:textId="77777777" w:rsidR="00B11524" w:rsidRPr="00A923EE" w:rsidRDefault="00B11524" w:rsidP="00B11524">
      <w:pPr>
        <w:pStyle w:val="ListParagraph"/>
        <w:numPr>
          <w:ilvl w:val="0"/>
          <w:numId w:val="2"/>
        </w:numPr>
        <w:spacing w:line="240" w:lineRule="auto"/>
        <w:ind w:left="792"/>
        <w:contextualSpacing w:val="0"/>
        <w:jc w:val="both"/>
        <w:rPr>
          <w:rFonts w:ascii="Sylfaen" w:hAnsi="Sylfaen"/>
          <w:color w:val="002060"/>
          <w:lang w:val="fr-FR"/>
        </w:rPr>
      </w:pPr>
      <w:r w:rsidRPr="00A923EE">
        <w:rPr>
          <w:rFonts w:ascii="Sylfaen" w:hAnsi="Sylfaen" w:cs="Sylfaen"/>
          <w:color w:val="002060"/>
          <w:lang w:val="ka-GE"/>
        </w:rPr>
        <w:t>საფრანგეთის</w:t>
      </w:r>
      <w:r w:rsidRPr="00A923EE">
        <w:rPr>
          <w:rFonts w:ascii="Sylfaen" w:hAnsi="Sylfaen"/>
          <w:color w:val="002060"/>
          <w:lang w:val="ka-GE"/>
        </w:rPr>
        <w:t xml:space="preserve"> </w:t>
      </w:r>
      <w:r w:rsidRPr="00A923EE">
        <w:rPr>
          <w:rFonts w:ascii="Sylfaen" w:hAnsi="Sylfaen" w:cs="Sylfaen"/>
          <w:color w:val="002060"/>
          <w:lang w:val="ka-GE"/>
        </w:rPr>
        <w:t>მხარე:</w:t>
      </w:r>
      <w:r w:rsidRPr="00A923EE">
        <w:rPr>
          <w:rFonts w:ascii="Sylfaen" w:hAnsi="Sylfaen"/>
          <w:color w:val="002060"/>
          <w:lang w:val="ka-GE"/>
        </w:rPr>
        <w:t xml:space="preserve"> 3 </w:t>
      </w:r>
      <w:r w:rsidRPr="00A923EE">
        <w:rPr>
          <w:rFonts w:ascii="Sylfaen" w:hAnsi="Sylfaen" w:cs="Sylfaen"/>
          <w:color w:val="002060"/>
          <w:lang w:val="ka-GE"/>
        </w:rPr>
        <w:t>დეკემბერი</w:t>
      </w:r>
      <w:r w:rsidRPr="00A923EE">
        <w:rPr>
          <w:rFonts w:ascii="Sylfaen" w:hAnsi="Sylfaen"/>
          <w:color w:val="002060"/>
          <w:lang w:val="ka-GE"/>
        </w:rPr>
        <w:t>, 2018 (</w:t>
      </w:r>
      <w:r w:rsidRPr="00A923EE">
        <w:rPr>
          <w:rFonts w:ascii="Sylfaen" w:hAnsi="Sylfaen"/>
          <w:color w:val="002060"/>
          <w:lang w:val="fr-FR"/>
        </w:rPr>
        <w:t>“LOI no 2018-1068 du 3 décembre 2018 autorisant l’approbation de l’accord entre le Gouvernement de la République franc</w:t>
      </w:r>
      <w:r w:rsidRPr="00A923EE">
        <w:rPr>
          <w:rFonts w:ascii="Times New Roman" w:hAnsi="Times New Roman" w:cs="Times New Roman"/>
          <w:color w:val="002060"/>
          <w:lang w:val="fr-FR"/>
        </w:rPr>
        <w:t>̧</w:t>
      </w:r>
      <w:r w:rsidRPr="00A923EE">
        <w:rPr>
          <w:rFonts w:ascii="Sylfaen" w:hAnsi="Sylfaen"/>
          <w:color w:val="002060"/>
          <w:lang w:val="fr-FR"/>
        </w:rPr>
        <w:t>aise et le Gouvernement de la G</w:t>
      </w:r>
      <w:r w:rsidRPr="00A923EE">
        <w:rPr>
          <w:rFonts w:ascii="Sylfaen" w:hAnsi="Sylfaen" w:cs="Sylfaen"/>
          <w:color w:val="002060"/>
          <w:lang w:val="fr-FR"/>
        </w:rPr>
        <w:t>é</w:t>
      </w:r>
      <w:r w:rsidRPr="00A923EE">
        <w:rPr>
          <w:rFonts w:ascii="Sylfaen" w:hAnsi="Sylfaen"/>
          <w:color w:val="002060"/>
          <w:lang w:val="fr-FR"/>
        </w:rPr>
        <w:t>orgie relatif au s</w:t>
      </w:r>
      <w:r w:rsidRPr="00A923EE">
        <w:rPr>
          <w:rFonts w:ascii="Sylfaen" w:hAnsi="Sylfaen" w:cs="Sylfaen"/>
          <w:color w:val="002060"/>
          <w:lang w:val="fr-FR"/>
        </w:rPr>
        <w:t>é</w:t>
      </w:r>
      <w:r w:rsidRPr="00A923EE">
        <w:rPr>
          <w:rFonts w:ascii="Sylfaen" w:hAnsi="Sylfaen"/>
          <w:color w:val="002060"/>
          <w:lang w:val="fr-FR"/>
        </w:rPr>
        <w:t xml:space="preserve">jour et </w:t>
      </w:r>
      <w:r w:rsidRPr="00A923EE">
        <w:rPr>
          <w:rFonts w:ascii="Sylfaen" w:hAnsi="Sylfaen" w:cs="Sylfaen"/>
          <w:color w:val="002060"/>
          <w:lang w:val="fr-FR"/>
        </w:rPr>
        <w:t>à</w:t>
      </w:r>
      <w:r w:rsidRPr="00A923EE">
        <w:rPr>
          <w:rFonts w:ascii="Sylfaen" w:hAnsi="Sylfaen"/>
          <w:color w:val="002060"/>
          <w:lang w:val="fr-FR"/>
        </w:rPr>
        <w:t xml:space="preserve"> la migration circulaire de professionnels</w:t>
      </w:r>
      <w:r w:rsidRPr="00A923EE">
        <w:rPr>
          <w:rFonts w:ascii="Sylfaen" w:hAnsi="Sylfaen"/>
          <w:color w:val="002060"/>
          <w:lang w:val="ka-GE"/>
        </w:rPr>
        <w:t>)</w:t>
      </w:r>
    </w:p>
    <w:p w14:paraId="787F865E" w14:textId="77777777" w:rsidR="00B11524" w:rsidRPr="00A923EE" w:rsidRDefault="00B11524" w:rsidP="00B11524">
      <w:pPr>
        <w:spacing w:line="240" w:lineRule="auto"/>
        <w:ind w:left="144"/>
        <w:jc w:val="both"/>
        <w:rPr>
          <w:rFonts w:ascii="Sylfaen" w:hAnsi="Sylfaen"/>
          <w:color w:val="002060"/>
        </w:rPr>
      </w:pPr>
      <w:r w:rsidRPr="00A923EE">
        <w:rPr>
          <w:rFonts w:ascii="Sylfaen" w:hAnsi="Sylfaen" w:cs="Sylfaen"/>
          <w:i/>
          <w:iCs/>
          <w:color w:val="002060"/>
          <w:lang w:val="ka-GE"/>
        </w:rPr>
        <w:t>შეთანხმების</w:t>
      </w:r>
      <w:r w:rsidRPr="00A923EE">
        <w:rPr>
          <w:rFonts w:ascii="Sylfaen" w:hAnsi="Sylfaen"/>
          <w:i/>
          <w:iCs/>
          <w:color w:val="002060"/>
          <w:lang w:val="ka-GE"/>
        </w:rPr>
        <w:t xml:space="preserve"> </w:t>
      </w:r>
      <w:r w:rsidRPr="00A923EE">
        <w:rPr>
          <w:rFonts w:ascii="Sylfaen" w:hAnsi="Sylfaen" w:cs="Sylfaen"/>
          <w:i/>
          <w:iCs/>
          <w:color w:val="002060"/>
          <w:lang w:val="ka-GE"/>
        </w:rPr>
        <w:t>ძალაში</w:t>
      </w:r>
      <w:r w:rsidRPr="00A923EE">
        <w:rPr>
          <w:rFonts w:ascii="Sylfaen" w:hAnsi="Sylfaen"/>
          <w:i/>
          <w:iCs/>
          <w:color w:val="002060"/>
          <w:lang w:val="ka-GE"/>
        </w:rPr>
        <w:t xml:space="preserve"> </w:t>
      </w:r>
      <w:r w:rsidRPr="00A923EE">
        <w:rPr>
          <w:rFonts w:ascii="Sylfaen" w:hAnsi="Sylfaen" w:cs="Sylfaen"/>
          <w:i/>
          <w:iCs/>
          <w:color w:val="002060"/>
          <w:lang w:val="ka-GE"/>
        </w:rPr>
        <w:t>შესვლის</w:t>
      </w:r>
      <w:r w:rsidRPr="00A923EE">
        <w:rPr>
          <w:rFonts w:ascii="Sylfaen" w:hAnsi="Sylfaen"/>
          <w:i/>
          <w:iCs/>
          <w:color w:val="002060"/>
          <w:lang w:val="ka-GE"/>
        </w:rPr>
        <w:t xml:space="preserve"> </w:t>
      </w:r>
      <w:r w:rsidRPr="00A923EE">
        <w:rPr>
          <w:rFonts w:ascii="Sylfaen" w:hAnsi="Sylfaen" w:cs="Sylfaen"/>
          <w:i/>
          <w:iCs/>
          <w:color w:val="002060"/>
          <w:lang w:val="ka-GE"/>
        </w:rPr>
        <w:t>პერიოდი</w:t>
      </w:r>
      <w:r w:rsidRPr="00A923EE">
        <w:rPr>
          <w:rFonts w:ascii="Sylfaen" w:hAnsi="Sylfaen"/>
          <w:i/>
          <w:iCs/>
          <w:color w:val="002060"/>
          <w:lang w:val="ka-GE"/>
        </w:rPr>
        <w:t xml:space="preserve">: </w:t>
      </w:r>
      <w:r w:rsidRPr="00A923EE">
        <w:rPr>
          <w:rFonts w:ascii="Sylfaen" w:hAnsi="Sylfaen"/>
          <w:color w:val="002060"/>
          <w:lang w:val="ka-GE"/>
        </w:rPr>
        <w:t xml:space="preserve">1 </w:t>
      </w:r>
      <w:r w:rsidRPr="00A923EE">
        <w:rPr>
          <w:rFonts w:ascii="Sylfaen" w:hAnsi="Sylfaen" w:cs="Sylfaen"/>
          <w:color w:val="002060"/>
          <w:lang w:val="ka-GE"/>
        </w:rPr>
        <w:t>თებერვალი</w:t>
      </w:r>
      <w:r w:rsidRPr="00A923EE">
        <w:rPr>
          <w:rFonts w:ascii="Sylfaen" w:hAnsi="Sylfaen"/>
          <w:color w:val="002060"/>
          <w:lang w:val="ka-GE"/>
        </w:rPr>
        <w:t>, 2019.</w:t>
      </w:r>
    </w:p>
    <w:p w14:paraId="4F52B703" w14:textId="77777777" w:rsidR="00B11524" w:rsidRPr="00A923EE" w:rsidRDefault="00B11524" w:rsidP="00B11524">
      <w:pPr>
        <w:spacing w:line="240" w:lineRule="auto"/>
        <w:ind w:left="288"/>
        <w:jc w:val="both"/>
        <w:rPr>
          <w:rFonts w:ascii="Sylfaen" w:hAnsi="Sylfaen"/>
          <w:color w:val="002060"/>
          <w:lang w:val="fr-FR"/>
        </w:rPr>
      </w:pPr>
      <w:r w:rsidRPr="00A923EE">
        <w:rPr>
          <w:rFonts w:ascii="Sylfaen" w:hAnsi="Sylfaen" w:cs="Sylfaen"/>
          <w:i/>
          <w:iCs/>
          <w:color w:val="002060"/>
          <w:u w:val="single"/>
          <w:lang w:val="ka-GE"/>
        </w:rPr>
        <w:lastRenderedPageBreak/>
        <w:t>შენიშვნა:</w:t>
      </w:r>
      <w:r w:rsidRPr="00FA19BA">
        <w:rPr>
          <w:rFonts w:ascii="Sylfaen" w:hAnsi="Sylfaen" w:cs="Sylfaen"/>
          <w:i/>
          <w:iCs/>
          <w:color w:val="002060"/>
          <w:lang w:val="ka-GE"/>
        </w:rPr>
        <w:t xml:space="preserve"> </w:t>
      </w:r>
      <w:r w:rsidRPr="00A923EE">
        <w:rPr>
          <w:rFonts w:ascii="Sylfaen" w:hAnsi="Sylfaen" w:cs="Sylfaen"/>
          <w:color w:val="002060"/>
          <w:lang w:val="ka-GE"/>
        </w:rPr>
        <w:t>კანონი</w:t>
      </w:r>
      <w:r w:rsidRPr="00A923EE">
        <w:rPr>
          <w:rFonts w:ascii="Sylfaen" w:hAnsi="Sylfaen"/>
          <w:color w:val="002060"/>
          <w:lang w:val="ka-GE"/>
        </w:rPr>
        <w:t xml:space="preserve"> </w:t>
      </w:r>
      <w:r w:rsidRPr="00A923EE">
        <w:rPr>
          <w:rFonts w:ascii="Sylfaen" w:hAnsi="Sylfaen" w:cs="Sylfaen"/>
          <w:color w:val="002060"/>
          <w:lang w:val="ka-GE"/>
        </w:rPr>
        <w:t>შეთანხმების</w:t>
      </w:r>
      <w:r w:rsidRPr="00A923EE">
        <w:rPr>
          <w:rFonts w:ascii="Sylfaen" w:hAnsi="Sylfaen"/>
          <w:color w:val="002060"/>
          <w:lang w:val="ka-GE"/>
        </w:rPr>
        <w:t xml:space="preserve"> </w:t>
      </w:r>
      <w:r w:rsidRPr="00A923EE">
        <w:rPr>
          <w:rFonts w:ascii="Sylfaen" w:hAnsi="Sylfaen" w:cs="Sylfaen"/>
          <w:color w:val="002060"/>
          <w:lang w:val="ka-GE"/>
        </w:rPr>
        <w:t>ძალაში</w:t>
      </w:r>
      <w:r w:rsidRPr="00A923EE">
        <w:rPr>
          <w:rFonts w:ascii="Sylfaen" w:hAnsi="Sylfaen"/>
          <w:color w:val="002060"/>
          <w:lang w:val="ka-GE"/>
        </w:rPr>
        <w:t xml:space="preserve"> </w:t>
      </w:r>
      <w:r w:rsidRPr="00A923EE">
        <w:rPr>
          <w:rFonts w:ascii="Sylfaen" w:hAnsi="Sylfaen" w:cs="Sylfaen"/>
          <w:color w:val="002060"/>
          <w:lang w:val="ka-GE"/>
        </w:rPr>
        <w:t>შესვლის</w:t>
      </w:r>
      <w:r w:rsidRPr="00A923EE">
        <w:rPr>
          <w:rFonts w:ascii="Sylfaen" w:hAnsi="Sylfaen"/>
          <w:color w:val="002060"/>
          <w:lang w:val="ka-GE"/>
        </w:rPr>
        <w:t xml:space="preserve"> </w:t>
      </w:r>
      <w:r w:rsidRPr="00A923EE">
        <w:rPr>
          <w:rFonts w:ascii="Sylfaen" w:hAnsi="Sylfaen" w:cs="Sylfaen"/>
          <w:color w:val="002060"/>
          <w:lang w:val="ka-GE"/>
        </w:rPr>
        <w:t>შესახებ</w:t>
      </w:r>
      <w:r w:rsidRPr="00A923EE">
        <w:rPr>
          <w:rFonts w:ascii="Sylfaen" w:hAnsi="Sylfaen"/>
          <w:color w:val="002060"/>
          <w:lang w:val="ka-GE"/>
        </w:rPr>
        <w:t xml:space="preserve"> </w:t>
      </w:r>
      <w:r w:rsidRPr="00A923EE">
        <w:rPr>
          <w:rFonts w:ascii="Sylfaen" w:hAnsi="Sylfaen" w:cs="Sylfaen"/>
          <w:color w:val="002060"/>
          <w:lang w:val="ka-GE"/>
        </w:rPr>
        <w:t>საფრანგეთის</w:t>
      </w:r>
      <w:r w:rsidRPr="00A923EE">
        <w:rPr>
          <w:rFonts w:ascii="Sylfaen" w:hAnsi="Sylfaen"/>
          <w:color w:val="002060"/>
          <w:lang w:val="ka-GE"/>
        </w:rPr>
        <w:t xml:space="preserve"> </w:t>
      </w:r>
      <w:r w:rsidRPr="00A923EE">
        <w:rPr>
          <w:rFonts w:ascii="Sylfaen" w:hAnsi="Sylfaen" w:cs="Sylfaen"/>
          <w:color w:val="002060"/>
          <w:lang w:val="ka-GE"/>
        </w:rPr>
        <w:t>მხარის</w:t>
      </w:r>
      <w:r w:rsidRPr="00A923EE">
        <w:rPr>
          <w:rFonts w:ascii="Sylfaen" w:hAnsi="Sylfaen"/>
          <w:color w:val="002060"/>
          <w:lang w:val="ka-GE"/>
        </w:rPr>
        <w:t xml:space="preserve"> </w:t>
      </w:r>
      <w:r w:rsidRPr="00A923EE">
        <w:rPr>
          <w:rFonts w:ascii="Sylfaen" w:hAnsi="Sylfaen" w:cs="Sylfaen"/>
          <w:color w:val="002060"/>
          <w:lang w:val="ka-GE"/>
        </w:rPr>
        <w:t>მიერ</w:t>
      </w:r>
      <w:r w:rsidRPr="00A923EE">
        <w:rPr>
          <w:rFonts w:ascii="Sylfaen" w:hAnsi="Sylfaen"/>
          <w:color w:val="002060"/>
          <w:lang w:val="ka-GE"/>
        </w:rPr>
        <w:t xml:space="preserve"> </w:t>
      </w:r>
      <w:r w:rsidRPr="00A923EE">
        <w:rPr>
          <w:rFonts w:ascii="Sylfaen" w:hAnsi="Sylfaen" w:cs="Sylfaen"/>
          <w:color w:val="002060"/>
          <w:lang w:val="ka-GE"/>
        </w:rPr>
        <w:t>ოფიციალურად</w:t>
      </w:r>
      <w:r w:rsidRPr="00A923EE">
        <w:rPr>
          <w:rFonts w:ascii="Sylfaen" w:hAnsi="Sylfaen"/>
          <w:color w:val="002060"/>
          <w:lang w:val="ka-GE"/>
        </w:rPr>
        <w:t xml:space="preserve"> </w:t>
      </w:r>
      <w:r w:rsidRPr="00A923EE">
        <w:rPr>
          <w:rFonts w:ascii="Sylfaen" w:hAnsi="Sylfaen" w:cs="Sylfaen"/>
          <w:color w:val="002060"/>
          <w:lang w:val="ka-GE"/>
        </w:rPr>
        <w:t>გამოქვეყნდა</w:t>
      </w:r>
      <w:r w:rsidRPr="00A923EE">
        <w:rPr>
          <w:rFonts w:ascii="Sylfaen" w:hAnsi="Sylfaen"/>
          <w:color w:val="002060"/>
          <w:lang w:val="ka-GE"/>
        </w:rPr>
        <w:t xml:space="preserve"> 2019 </w:t>
      </w:r>
      <w:r w:rsidRPr="00A923EE">
        <w:rPr>
          <w:rFonts w:ascii="Sylfaen" w:hAnsi="Sylfaen" w:cs="Sylfaen"/>
          <w:color w:val="002060"/>
          <w:lang w:val="ka-GE"/>
        </w:rPr>
        <w:t>წლის</w:t>
      </w:r>
      <w:r w:rsidRPr="00A923EE">
        <w:rPr>
          <w:rFonts w:ascii="Sylfaen" w:hAnsi="Sylfaen"/>
          <w:color w:val="002060"/>
          <w:lang w:val="ka-GE"/>
        </w:rPr>
        <w:t xml:space="preserve"> 26 </w:t>
      </w:r>
      <w:r w:rsidRPr="00A923EE">
        <w:rPr>
          <w:rFonts w:ascii="Sylfaen" w:hAnsi="Sylfaen" w:cs="Sylfaen"/>
          <w:color w:val="002060"/>
          <w:lang w:val="ka-GE"/>
        </w:rPr>
        <w:t>ივნისს</w:t>
      </w:r>
      <w:r w:rsidRPr="00A923EE">
        <w:rPr>
          <w:rFonts w:ascii="Sylfaen" w:hAnsi="Sylfaen"/>
          <w:color w:val="002060"/>
          <w:lang w:val="ka-GE"/>
        </w:rPr>
        <w:t xml:space="preserve"> </w:t>
      </w:r>
      <w:r w:rsidRPr="00A923EE">
        <w:rPr>
          <w:rFonts w:ascii="Sylfaen" w:hAnsi="Sylfaen"/>
          <w:color w:val="002060"/>
          <w:lang w:val="fr-FR"/>
        </w:rPr>
        <w:t>(JORF n°0172 du 26 juillet 2019)</w:t>
      </w:r>
    </w:p>
    <w:p w14:paraId="3343D977" w14:textId="77777777" w:rsidR="00B11524" w:rsidRPr="00A923EE" w:rsidRDefault="00B11524" w:rsidP="00B11524">
      <w:pPr>
        <w:spacing w:line="240" w:lineRule="auto"/>
        <w:ind w:left="144"/>
        <w:jc w:val="both"/>
        <w:rPr>
          <w:rFonts w:ascii="Sylfaen" w:hAnsi="Sylfaen"/>
          <w:i/>
          <w:iCs/>
          <w:color w:val="002060"/>
        </w:rPr>
      </w:pPr>
      <w:r w:rsidRPr="00A923EE">
        <w:rPr>
          <w:rFonts w:ascii="Sylfaen" w:hAnsi="Sylfaen" w:cs="Sylfaen"/>
          <w:i/>
          <w:iCs/>
          <w:color w:val="002060"/>
        </w:rPr>
        <w:t>შეთანხმების</w:t>
      </w:r>
      <w:r w:rsidRPr="00A923EE">
        <w:rPr>
          <w:rFonts w:ascii="Sylfaen" w:hAnsi="Sylfaen"/>
          <w:i/>
          <w:iCs/>
          <w:color w:val="002060"/>
        </w:rPr>
        <w:t xml:space="preserve"> </w:t>
      </w:r>
      <w:r w:rsidRPr="00A923EE">
        <w:rPr>
          <w:rFonts w:ascii="Sylfaen" w:hAnsi="Sylfaen" w:cs="Sylfaen"/>
          <w:i/>
          <w:iCs/>
          <w:color w:val="002060"/>
        </w:rPr>
        <w:t>შესრულებაზე</w:t>
      </w:r>
      <w:r w:rsidRPr="00A923EE">
        <w:rPr>
          <w:rFonts w:ascii="Sylfaen" w:hAnsi="Sylfaen"/>
          <w:i/>
          <w:iCs/>
          <w:color w:val="002060"/>
        </w:rPr>
        <w:t xml:space="preserve"> </w:t>
      </w:r>
      <w:r w:rsidRPr="00A923EE">
        <w:rPr>
          <w:rFonts w:ascii="Sylfaen" w:hAnsi="Sylfaen" w:cs="Sylfaen"/>
          <w:i/>
          <w:iCs/>
          <w:color w:val="002060"/>
        </w:rPr>
        <w:t>პასუხისმგებელი</w:t>
      </w:r>
      <w:r w:rsidRPr="00A923EE">
        <w:rPr>
          <w:rFonts w:ascii="Sylfaen" w:hAnsi="Sylfaen"/>
          <w:i/>
          <w:iCs/>
          <w:color w:val="002060"/>
        </w:rPr>
        <w:t xml:space="preserve"> </w:t>
      </w:r>
      <w:r w:rsidRPr="00A923EE">
        <w:rPr>
          <w:rFonts w:ascii="Sylfaen" w:hAnsi="Sylfaen" w:cs="Sylfaen"/>
          <w:i/>
          <w:iCs/>
          <w:color w:val="002060"/>
        </w:rPr>
        <w:t>კომპეტენტური</w:t>
      </w:r>
      <w:r w:rsidRPr="00A923EE">
        <w:rPr>
          <w:rFonts w:ascii="Sylfaen" w:hAnsi="Sylfaen"/>
          <w:i/>
          <w:iCs/>
          <w:color w:val="002060"/>
        </w:rPr>
        <w:t xml:space="preserve"> </w:t>
      </w:r>
      <w:r w:rsidRPr="00A923EE">
        <w:rPr>
          <w:rFonts w:ascii="Sylfaen" w:hAnsi="Sylfaen" w:cs="Sylfaen"/>
          <w:i/>
          <w:iCs/>
          <w:color w:val="002060"/>
        </w:rPr>
        <w:t>სახელმწიფო</w:t>
      </w:r>
      <w:r w:rsidRPr="00A923EE">
        <w:rPr>
          <w:rFonts w:ascii="Sylfaen" w:hAnsi="Sylfaen"/>
          <w:i/>
          <w:iCs/>
          <w:color w:val="002060"/>
        </w:rPr>
        <w:t xml:space="preserve"> </w:t>
      </w:r>
      <w:r w:rsidRPr="00A923EE">
        <w:rPr>
          <w:rFonts w:ascii="Sylfaen" w:hAnsi="Sylfaen" w:cs="Sylfaen"/>
          <w:i/>
          <w:iCs/>
          <w:color w:val="002060"/>
        </w:rPr>
        <w:t>ორგანოებია</w:t>
      </w:r>
      <w:r w:rsidRPr="00A923EE">
        <w:rPr>
          <w:rFonts w:ascii="Sylfaen" w:hAnsi="Sylfaen"/>
          <w:i/>
          <w:iCs/>
          <w:color w:val="002060"/>
        </w:rPr>
        <w:t xml:space="preserve">: </w:t>
      </w:r>
    </w:p>
    <w:p w14:paraId="4CFA68DF" w14:textId="4BA95DCB" w:rsidR="00B11524" w:rsidRPr="00A923EE" w:rsidRDefault="00B11524" w:rsidP="00B11524">
      <w:pPr>
        <w:pStyle w:val="ListParagraph"/>
        <w:numPr>
          <w:ilvl w:val="0"/>
          <w:numId w:val="3"/>
        </w:numPr>
        <w:spacing w:line="240" w:lineRule="auto"/>
        <w:ind w:left="792"/>
        <w:contextualSpacing w:val="0"/>
        <w:jc w:val="both"/>
        <w:rPr>
          <w:rFonts w:ascii="Sylfaen" w:hAnsi="Sylfaen"/>
          <w:color w:val="002060"/>
        </w:rPr>
      </w:pPr>
      <w:r w:rsidRPr="00A923EE">
        <w:rPr>
          <w:rFonts w:ascii="Sylfaen" w:hAnsi="Sylfaen" w:cs="Sylfaen"/>
          <w:color w:val="002060"/>
        </w:rPr>
        <w:t>საფრანგეთის</w:t>
      </w:r>
      <w:r w:rsidRPr="00A923EE">
        <w:rPr>
          <w:rFonts w:ascii="Sylfaen" w:hAnsi="Sylfaen"/>
          <w:color w:val="002060"/>
        </w:rPr>
        <w:t xml:space="preserve"> </w:t>
      </w:r>
      <w:r w:rsidRPr="00A923EE">
        <w:rPr>
          <w:rFonts w:ascii="Sylfaen" w:hAnsi="Sylfaen" w:cs="Sylfaen"/>
          <w:color w:val="002060"/>
        </w:rPr>
        <w:t>მხარე</w:t>
      </w:r>
      <w:r w:rsidRPr="00A923EE">
        <w:rPr>
          <w:rFonts w:ascii="Sylfaen" w:hAnsi="Sylfaen"/>
          <w:color w:val="002060"/>
        </w:rPr>
        <w:t xml:space="preserve">: </w:t>
      </w:r>
      <w:r w:rsidRPr="00A923EE">
        <w:rPr>
          <w:rFonts w:ascii="Sylfaen" w:hAnsi="Sylfaen" w:cs="Sylfaen"/>
          <w:color w:val="002060"/>
        </w:rPr>
        <w:t>იმიგრაციის</w:t>
      </w:r>
      <w:r w:rsidRPr="00A923EE">
        <w:rPr>
          <w:rFonts w:ascii="Sylfaen" w:hAnsi="Sylfaen"/>
          <w:color w:val="002060"/>
        </w:rPr>
        <w:t xml:space="preserve"> </w:t>
      </w:r>
      <w:r w:rsidRPr="00A923EE">
        <w:rPr>
          <w:rFonts w:ascii="Sylfaen" w:hAnsi="Sylfaen" w:cs="Sylfaen"/>
          <w:color w:val="002060"/>
        </w:rPr>
        <w:t>სამინისტრო</w:t>
      </w:r>
      <w:r w:rsidR="00FA19BA">
        <w:rPr>
          <w:rFonts w:ascii="Sylfaen" w:hAnsi="Sylfaen" w:cs="Sylfaen"/>
          <w:color w:val="002060"/>
        </w:rPr>
        <w:t>.</w:t>
      </w:r>
    </w:p>
    <w:p w14:paraId="3D960728" w14:textId="77777777" w:rsidR="00B11524" w:rsidRPr="00A923EE" w:rsidRDefault="00B11524" w:rsidP="00B11524">
      <w:pPr>
        <w:pStyle w:val="ListParagraph"/>
        <w:numPr>
          <w:ilvl w:val="0"/>
          <w:numId w:val="3"/>
        </w:numPr>
        <w:spacing w:line="240" w:lineRule="auto"/>
        <w:ind w:left="792"/>
        <w:contextualSpacing w:val="0"/>
        <w:jc w:val="both"/>
        <w:rPr>
          <w:rFonts w:ascii="Sylfaen" w:hAnsi="Sylfaen"/>
          <w:color w:val="002060"/>
        </w:rPr>
      </w:pPr>
      <w:r w:rsidRPr="00A923EE">
        <w:rPr>
          <w:rFonts w:ascii="Sylfaen" w:hAnsi="Sylfaen" w:cs="Sylfaen"/>
          <w:color w:val="002060"/>
        </w:rPr>
        <w:t>საქართველოს</w:t>
      </w:r>
      <w:r w:rsidRPr="00A923EE">
        <w:rPr>
          <w:rFonts w:ascii="Sylfaen" w:hAnsi="Sylfaen"/>
          <w:color w:val="002060"/>
        </w:rPr>
        <w:t xml:space="preserve"> </w:t>
      </w:r>
      <w:r w:rsidRPr="00A923EE">
        <w:rPr>
          <w:rFonts w:ascii="Sylfaen" w:hAnsi="Sylfaen" w:cs="Sylfaen"/>
          <w:color w:val="002060"/>
        </w:rPr>
        <w:t>მხარე</w:t>
      </w:r>
      <w:r w:rsidRPr="00A923EE">
        <w:rPr>
          <w:rFonts w:ascii="Sylfaen" w:hAnsi="Sylfaen"/>
          <w:color w:val="002060"/>
        </w:rPr>
        <w:t xml:space="preserve">: </w:t>
      </w:r>
      <w:r w:rsidRPr="00A923EE">
        <w:rPr>
          <w:rFonts w:ascii="Sylfaen" w:hAnsi="Sylfaen" w:cs="Sylfaen"/>
          <w:color w:val="002060"/>
        </w:rPr>
        <w:t>შრომის</w:t>
      </w:r>
      <w:r w:rsidRPr="00A923EE">
        <w:rPr>
          <w:rFonts w:ascii="Sylfaen" w:hAnsi="Sylfaen"/>
          <w:color w:val="002060"/>
        </w:rPr>
        <w:t xml:space="preserve">, </w:t>
      </w:r>
      <w:r w:rsidRPr="00A923EE">
        <w:rPr>
          <w:rFonts w:ascii="Sylfaen" w:hAnsi="Sylfaen" w:cs="Sylfaen"/>
          <w:color w:val="002060"/>
        </w:rPr>
        <w:t>ჯანმრთელობისა</w:t>
      </w:r>
      <w:r w:rsidRPr="00A923EE">
        <w:rPr>
          <w:rFonts w:ascii="Sylfaen" w:hAnsi="Sylfaen"/>
          <w:color w:val="002060"/>
        </w:rPr>
        <w:t xml:space="preserve"> </w:t>
      </w:r>
      <w:r w:rsidRPr="00A923EE">
        <w:rPr>
          <w:rFonts w:ascii="Sylfaen" w:hAnsi="Sylfaen" w:cs="Sylfaen"/>
          <w:color w:val="002060"/>
        </w:rPr>
        <w:t>და</w:t>
      </w:r>
      <w:r w:rsidRPr="00A923EE">
        <w:rPr>
          <w:rFonts w:ascii="Sylfaen" w:hAnsi="Sylfaen"/>
          <w:color w:val="002060"/>
        </w:rPr>
        <w:t xml:space="preserve"> </w:t>
      </w:r>
      <w:r w:rsidRPr="00A923EE">
        <w:rPr>
          <w:rFonts w:ascii="Sylfaen" w:hAnsi="Sylfaen" w:cs="Sylfaen"/>
          <w:color w:val="002060"/>
        </w:rPr>
        <w:t>სოციალური</w:t>
      </w:r>
      <w:r w:rsidRPr="00A923EE">
        <w:rPr>
          <w:rFonts w:ascii="Sylfaen" w:hAnsi="Sylfaen"/>
          <w:color w:val="002060"/>
        </w:rPr>
        <w:t xml:space="preserve"> </w:t>
      </w:r>
      <w:r w:rsidRPr="00A923EE">
        <w:rPr>
          <w:rFonts w:ascii="Sylfaen" w:hAnsi="Sylfaen" w:cs="Sylfaen"/>
          <w:color w:val="002060"/>
        </w:rPr>
        <w:t>დაცვის</w:t>
      </w:r>
      <w:r w:rsidRPr="00A923EE">
        <w:rPr>
          <w:rFonts w:ascii="Sylfaen" w:hAnsi="Sylfaen"/>
          <w:color w:val="002060"/>
        </w:rPr>
        <w:t xml:space="preserve"> </w:t>
      </w:r>
      <w:r w:rsidRPr="00A923EE">
        <w:rPr>
          <w:rFonts w:ascii="Sylfaen" w:hAnsi="Sylfaen" w:cs="Sylfaen"/>
          <w:color w:val="002060"/>
        </w:rPr>
        <w:t>სამინისტრო</w:t>
      </w:r>
      <w:r w:rsidRPr="00A923EE">
        <w:rPr>
          <w:rFonts w:ascii="Sylfaen" w:hAnsi="Sylfaen"/>
          <w:color w:val="002060"/>
        </w:rPr>
        <w:t xml:space="preserve"> (</w:t>
      </w:r>
      <w:r w:rsidRPr="00A923EE">
        <w:rPr>
          <w:rFonts w:ascii="Sylfaen" w:hAnsi="Sylfaen" w:cs="Sylfaen"/>
          <w:color w:val="002060"/>
        </w:rPr>
        <w:t>ეხლანდელი</w:t>
      </w:r>
      <w:r w:rsidRPr="00A923EE">
        <w:rPr>
          <w:rFonts w:ascii="Sylfaen" w:hAnsi="Sylfaen"/>
          <w:color w:val="002060"/>
        </w:rPr>
        <w:t xml:space="preserve"> </w:t>
      </w:r>
      <w:r w:rsidRPr="00A923EE">
        <w:rPr>
          <w:rFonts w:ascii="Sylfaen" w:hAnsi="Sylfaen" w:cs="Sylfaen"/>
          <w:color w:val="002060"/>
        </w:rPr>
        <w:t>დასახელება</w:t>
      </w:r>
      <w:r w:rsidRPr="00A923EE">
        <w:rPr>
          <w:rFonts w:ascii="Sylfaen" w:hAnsi="Sylfaen"/>
          <w:color w:val="002060"/>
        </w:rPr>
        <w:t xml:space="preserve">: </w:t>
      </w:r>
      <w:r w:rsidRPr="00A923EE">
        <w:rPr>
          <w:rFonts w:ascii="Sylfaen" w:hAnsi="Sylfaen" w:cs="Sylfaen"/>
          <w:color w:val="002060"/>
        </w:rPr>
        <w:t>ოკუპირებული</w:t>
      </w:r>
      <w:r w:rsidRPr="00A923EE">
        <w:rPr>
          <w:rFonts w:ascii="Sylfaen" w:hAnsi="Sylfaen"/>
          <w:color w:val="002060"/>
        </w:rPr>
        <w:t xml:space="preserve"> </w:t>
      </w:r>
      <w:r w:rsidRPr="00A923EE">
        <w:rPr>
          <w:rFonts w:ascii="Sylfaen" w:hAnsi="Sylfaen" w:cs="Sylfaen"/>
          <w:color w:val="002060"/>
        </w:rPr>
        <w:t>ტერიტორიებიდან</w:t>
      </w:r>
      <w:r w:rsidRPr="00A923EE">
        <w:rPr>
          <w:rFonts w:ascii="Sylfaen" w:hAnsi="Sylfaen"/>
          <w:color w:val="002060"/>
        </w:rPr>
        <w:t xml:space="preserve"> </w:t>
      </w:r>
      <w:r w:rsidRPr="00A923EE">
        <w:rPr>
          <w:rFonts w:ascii="Sylfaen" w:hAnsi="Sylfaen" w:cs="Sylfaen"/>
          <w:color w:val="002060"/>
        </w:rPr>
        <w:t>დევნილთა</w:t>
      </w:r>
      <w:r w:rsidRPr="00A923EE">
        <w:rPr>
          <w:rFonts w:ascii="Sylfaen" w:hAnsi="Sylfaen"/>
          <w:color w:val="002060"/>
        </w:rPr>
        <w:t xml:space="preserve">, </w:t>
      </w:r>
      <w:r w:rsidRPr="00A923EE">
        <w:rPr>
          <w:rFonts w:ascii="Sylfaen" w:hAnsi="Sylfaen" w:cs="Sylfaen"/>
          <w:color w:val="002060"/>
        </w:rPr>
        <w:t>შრომის</w:t>
      </w:r>
      <w:r w:rsidRPr="00A923EE">
        <w:rPr>
          <w:rFonts w:ascii="Sylfaen" w:hAnsi="Sylfaen"/>
          <w:color w:val="002060"/>
        </w:rPr>
        <w:t xml:space="preserve">, </w:t>
      </w:r>
      <w:r w:rsidRPr="00A923EE">
        <w:rPr>
          <w:rFonts w:ascii="Sylfaen" w:hAnsi="Sylfaen" w:cs="Sylfaen"/>
          <w:color w:val="002060"/>
        </w:rPr>
        <w:t>ჯანმრთელობისა</w:t>
      </w:r>
      <w:r w:rsidRPr="00A923EE">
        <w:rPr>
          <w:rFonts w:ascii="Sylfaen" w:hAnsi="Sylfaen"/>
          <w:color w:val="002060"/>
        </w:rPr>
        <w:t xml:space="preserve"> </w:t>
      </w:r>
      <w:r w:rsidRPr="00A923EE">
        <w:rPr>
          <w:rFonts w:ascii="Sylfaen" w:hAnsi="Sylfaen" w:cs="Sylfaen"/>
          <w:color w:val="002060"/>
        </w:rPr>
        <w:t>და</w:t>
      </w:r>
      <w:r w:rsidRPr="00A923EE">
        <w:rPr>
          <w:rFonts w:ascii="Sylfaen" w:hAnsi="Sylfaen"/>
          <w:color w:val="002060"/>
        </w:rPr>
        <w:t xml:space="preserve"> </w:t>
      </w:r>
      <w:r w:rsidRPr="00A923EE">
        <w:rPr>
          <w:rFonts w:ascii="Sylfaen" w:hAnsi="Sylfaen" w:cs="Sylfaen"/>
          <w:color w:val="002060"/>
        </w:rPr>
        <w:t>სოციალური</w:t>
      </w:r>
      <w:r w:rsidRPr="00A923EE">
        <w:rPr>
          <w:rFonts w:ascii="Sylfaen" w:hAnsi="Sylfaen"/>
          <w:color w:val="002060"/>
        </w:rPr>
        <w:t xml:space="preserve"> </w:t>
      </w:r>
      <w:r w:rsidRPr="00A923EE">
        <w:rPr>
          <w:rFonts w:ascii="Sylfaen" w:hAnsi="Sylfaen" w:cs="Sylfaen"/>
          <w:color w:val="002060"/>
        </w:rPr>
        <w:t>დაცვის</w:t>
      </w:r>
      <w:r w:rsidRPr="00A923EE">
        <w:rPr>
          <w:rFonts w:ascii="Sylfaen" w:hAnsi="Sylfaen"/>
          <w:color w:val="002060"/>
        </w:rPr>
        <w:t xml:space="preserve"> </w:t>
      </w:r>
      <w:r w:rsidRPr="00A923EE">
        <w:rPr>
          <w:rFonts w:ascii="Sylfaen" w:hAnsi="Sylfaen" w:cs="Sylfaen"/>
          <w:color w:val="002060"/>
        </w:rPr>
        <w:t>სამინისტრო</w:t>
      </w:r>
      <w:r w:rsidRPr="00A923EE">
        <w:rPr>
          <w:rFonts w:ascii="Sylfaen" w:hAnsi="Sylfaen" w:cs="Sylfaen"/>
          <w:color w:val="002060"/>
          <w:lang w:val="ka-GE"/>
        </w:rPr>
        <w:t>.</w:t>
      </w:r>
    </w:p>
    <w:p w14:paraId="3F9D62B2" w14:textId="6CE7E005" w:rsidR="00B11524" w:rsidRDefault="00B11524" w:rsidP="00B11524">
      <w:pPr>
        <w:spacing w:line="240" w:lineRule="auto"/>
        <w:jc w:val="both"/>
        <w:rPr>
          <w:rFonts w:ascii="Sylfaen" w:hAnsi="Sylfaen"/>
          <w:color w:val="002060"/>
        </w:rPr>
      </w:pPr>
    </w:p>
    <w:p w14:paraId="168A12FC" w14:textId="77777777" w:rsidR="00E30AE0" w:rsidRPr="00A923EE" w:rsidRDefault="00E30AE0" w:rsidP="00B11524">
      <w:pPr>
        <w:spacing w:line="240" w:lineRule="auto"/>
        <w:jc w:val="both"/>
        <w:rPr>
          <w:rFonts w:ascii="Sylfaen" w:hAnsi="Sylfaen"/>
          <w:color w:val="002060"/>
        </w:rPr>
      </w:pPr>
    </w:p>
    <w:p w14:paraId="13E0265A" w14:textId="77777777" w:rsidR="00B11524" w:rsidRPr="00A923EE" w:rsidRDefault="00B11524" w:rsidP="00B11524">
      <w:pPr>
        <w:pStyle w:val="ListParagraph"/>
        <w:numPr>
          <w:ilvl w:val="0"/>
          <w:numId w:val="6"/>
        </w:numPr>
        <w:spacing w:line="240" w:lineRule="auto"/>
        <w:ind w:left="648"/>
        <w:contextualSpacing w:val="0"/>
        <w:jc w:val="both"/>
        <w:rPr>
          <w:rFonts w:ascii="Sylfaen" w:hAnsi="Sylfaen"/>
          <w:b/>
          <w:bCs/>
          <w:color w:val="002060"/>
          <w:sz w:val="24"/>
          <w:szCs w:val="24"/>
          <w:u w:val="single"/>
          <w:lang w:val="ka-GE"/>
        </w:rPr>
      </w:pPr>
      <w:r w:rsidRPr="00A923EE">
        <w:rPr>
          <w:rFonts w:ascii="Sylfaen" w:hAnsi="Sylfaen" w:cs="Sylfaen"/>
          <w:b/>
          <w:bCs/>
          <w:color w:val="002060"/>
          <w:sz w:val="24"/>
          <w:szCs w:val="24"/>
          <w:u w:val="single"/>
          <w:lang w:val="ka-GE"/>
        </w:rPr>
        <w:t>შეთანხმების</w:t>
      </w:r>
      <w:r w:rsidRPr="00A923EE">
        <w:rPr>
          <w:rFonts w:ascii="Sylfaen" w:hAnsi="Sylfaen"/>
          <w:b/>
          <w:bCs/>
          <w:color w:val="002060"/>
          <w:sz w:val="24"/>
          <w:szCs w:val="24"/>
          <w:u w:val="single"/>
          <w:lang w:val="ka-GE"/>
        </w:rPr>
        <w:t xml:space="preserve"> მიზანი</w:t>
      </w:r>
    </w:p>
    <w:p w14:paraId="192BFC73" w14:textId="5CDE9E33" w:rsidR="00B11524" w:rsidRDefault="00B11524" w:rsidP="00B11524">
      <w:pPr>
        <w:spacing w:line="240" w:lineRule="auto"/>
        <w:jc w:val="both"/>
        <w:rPr>
          <w:rFonts w:ascii="Sylfaen" w:hAnsi="Sylfaen"/>
          <w:color w:val="002060"/>
          <w:lang w:val="ka-GE"/>
        </w:rPr>
      </w:pPr>
      <w:r w:rsidRPr="00A923EE">
        <w:rPr>
          <w:rFonts w:ascii="Sylfaen" w:hAnsi="Sylfaen"/>
          <w:color w:val="002060"/>
          <w:lang w:val="ka-GE"/>
        </w:rPr>
        <w:t xml:space="preserve">შეთანხმების მიზანია მობილურობაზე დაფუძნებული დროებითი შრომითი მიგრაციის ხელშეწყობა და  კომპეტენტური სპეციალისტების </w:t>
      </w:r>
      <w:r w:rsidR="007E6CA4" w:rsidRPr="00A923EE">
        <w:rPr>
          <w:rFonts w:ascii="Sylfaen" w:hAnsi="Sylfaen"/>
          <w:color w:val="002060"/>
          <w:lang w:val="ka-GE"/>
        </w:rPr>
        <w:t>საქართველოში</w:t>
      </w:r>
      <w:r w:rsidR="007E6CA4">
        <w:rPr>
          <w:rFonts w:ascii="Sylfaen" w:hAnsi="Sylfaen"/>
          <w:color w:val="002060"/>
          <w:lang w:val="ka-GE"/>
        </w:rPr>
        <w:t xml:space="preserve"> </w:t>
      </w:r>
      <w:r w:rsidRPr="00A923EE">
        <w:rPr>
          <w:rFonts w:ascii="Sylfaen" w:hAnsi="Sylfaen"/>
          <w:color w:val="002060"/>
          <w:lang w:val="ka-GE"/>
        </w:rPr>
        <w:t>დაბრუნების წახალისება</w:t>
      </w:r>
      <w:r>
        <w:rPr>
          <w:rFonts w:ascii="Sylfaen" w:hAnsi="Sylfaen"/>
          <w:color w:val="002060"/>
          <w:lang w:val="ka-GE"/>
        </w:rPr>
        <w:t>.</w:t>
      </w:r>
      <w:r w:rsidR="008A62BC">
        <w:rPr>
          <w:rFonts w:ascii="Sylfaen" w:hAnsi="Sylfaen"/>
          <w:color w:val="002060"/>
          <w:lang w:val="ka-GE"/>
        </w:rPr>
        <w:t xml:space="preserve"> ეს უკანასკნელი მხარ</w:t>
      </w:r>
      <w:r w:rsidR="00082CA9">
        <w:rPr>
          <w:rFonts w:ascii="Sylfaen" w:hAnsi="Sylfaen"/>
          <w:color w:val="002060"/>
          <w:lang w:val="ka-GE"/>
        </w:rPr>
        <w:t>დ</w:t>
      </w:r>
      <w:r w:rsidR="008A62BC">
        <w:rPr>
          <w:rFonts w:ascii="Sylfaen" w:hAnsi="Sylfaen"/>
          <w:color w:val="002060"/>
          <w:lang w:val="ka-GE"/>
        </w:rPr>
        <w:t>აჭერილია</w:t>
      </w:r>
      <w:r w:rsidR="00082CA9">
        <w:rPr>
          <w:rFonts w:ascii="Sylfaen" w:hAnsi="Sylfaen"/>
          <w:color w:val="002060"/>
          <w:lang w:val="ka-GE"/>
        </w:rPr>
        <w:t>,</w:t>
      </w:r>
      <w:r w:rsidR="008A62BC">
        <w:rPr>
          <w:rFonts w:ascii="Sylfaen" w:hAnsi="Sylfaen"/>
          <w:color w:val="002060"/>
          <w:lang w:val="ka-GE"/>
        </w:rPr>
        <w:t xml:space="preserve"> როგორც საფრანგეთში საქართველოს მოქალაქეების დასაქმების დროებითი ხასიათით (ბინადრობის ნებართვა გაიცემა გარკვეული ვადით),  </w:t>
      </w:r>
      <w:r w:rsidR="003A73CB">
        <w:rPr>
          <w:rFonts w:ascii="Sylfaen" w:hAnsi="Sylfaen"/>
          <w:color w:val="002060"/>
          <w:lang w:val="ka-GE"/>
        </w:rPr>
        <w:t xml:space="preserve">ასევე </w:t>
      </w:r>
      <w:r w:rsidR="00FA19BA">
        <w:rPr>
          <w:rFonts w:ascii="Sylfaen" w:hAnsi="Sylfaen"/>
          <w:color w:val="002060"/>
          <w:lang w:val="ka-GE"/>
        </w:rPr>
        <w:t xml:space="preserve">საქართველოს დასაქმების ხელშეწყობის სახელმწიფო სააგენტოს მიერ </w:t>
      </w:r>
      <w:r w:rsidR="008A62BC">
        <w:rPr>
          <w:rFonts w:ascii="Sylfaen" w:hAnsi="Sylfaen"/>
          <w:color w:val="002060"/>
          <w:lang w:val="ka-GE"/>
        </w:rPr>
        <w:t xml:space="preserve">ქართველ დამსაქმებლებსა და </w:t>
      </w:r>
      <w:r w:rsidR="00082CA9">
        <w:rPr>
          <w:rFonts w:ascii="Sylfaen" w:hAnsi="Sylfaen"/>
          <w:color w:val="002060"/>
          <w:lang w:val="ka-GE"/>
        </w:rPr>
        <w:t>მიგრანტ მუშაკებს</w:t>
      </w:r>
      <w:r w:rsidR="008A62BC">
        <w:rPr>
          <w:rFonts w:ascii="Sylfaen" w:hAnsi="Sylfaen"/>
          <w:color w:val="002060"/>
          <w:lang w:val="ka-GE"/>
        </w:rPr>
        <w:t xml:space="preserve"> შორის </w:t>
      </w:r>
      <w:r w:rsidR="0059196F">
        <w:rPr>
          <w:rFonts w:ascii="Sylfaen" w:hAnsi="Sylfaen"/>
          <w:color w:val="002060"/>
          <w:lang w:val="ka-GE"/>
        </w:rPr>
        <w:t>მიზნობრივი</w:t>
      </w:r>
      <w:r w:rsidR="008A62BC">
        <w:rPr>
          <w:rFonts w:ascii="Sylfaen" w:hAnsi="Sylfaen"/>
          <w:color w:val="002060"/>
          <w:lang w:val="ka-GE"/>
        </w:rPr>
        <w:t xml:space="preserve"> </w:t>
      </w:r>
      <w:r w:rsidR="0059196F">
        <w:rPr>
          <w:rFonts w:ascii="Sylfaen" w:hAnsi="Sylfaen"/>
          <w:color w:val="002060"/>
          <w:lang w:val="ka-GE"/>
        </w:rPr>
        <w:t>კომუნიკაციის</w:t>
      </w:r>
      <w:r w:rsidR="00FA19BA">
        <w:rPr>
          <w:rFonts w:ascii="Sylfaen" w:hAnsi="Sylfaen"/>
          <w:color w:val="002060"/>
        </w:rPr>
        <w:t xml:space="preserve"> </w:t>
      </w:r>
      <w:r w:rsidR="00FA19BA">
        <w:rPr>
          <w:rFonts w:ascii="Sylfaen" w:hAnsi="Sylfaen"/>
          <w:color w:val="002060"/>
          <w:lang w:val="ka-GE"/>
        </w:rPr>
        <w:t>ხ</w:t>
      </w:r>
      <w:r w:rsidR="0059196F">
        <w:rPr>
          <w:rFonts w:ascii="Sylfaen" w:hAnsi="Sylfaen"/>
          <w:color w:val="002060"/>
          <w:lang w:val="ka-GE"/>
        </w:rPr>
        <w:t>ელშეწყობით</w:t>
      </w:r>
      <w:r w:rsidR="00FA19BA">
        <w:rPr>
          <w:rFonts w:ascii="Sylfaen" w:hAnsi="Sylfaen"/>
          <w:color w:val="002060"/>
          <w:lang w:val="ka-GE"/>
        </w:rPr>
        <w:t>.</w:t>
      </w:r>
      <w:r w:rsidR="0059196F">
        <w:rPr>
          <w:rFonts w:ascii="Sylfaen" w:hAnsi="Sylfaen"/>
          <w:color w:val="002060"/>
          <w:lang w:val="ka-GE"/>
        </w:rPr>
        <w:t xml:space="preserve"> </w:t>
      </w:r>
    </w:p>
    <w:p w14:paraId="5E56C436" w14:textId="006AAA50" w:rsidR="00B11524" w:rsidRDefault="00B11524" w:rsidP="00B11524">
      <w:pPr>
        <w:spacing w:line="240" w:lineRule="auto"/>
        <w:jc w:val="both"/>
        <w:rPr>
          <w:rFonts w:ascii="Sylfaen" w:hAnsi="Sylfaen"/>
          <w:color w:val="002060"/>
          <w:lang w:val="ka-GE"/>
        </w:rPr>
      </w:pPr>
    </w:p>
    <w:p w14:paraId="171463C8" w14:textId="77777777" w:rsidR="00E30AE0" w:rsidRPr="00A923EE" w:rsidRDefault="00E30AE0" w:rsidP="00B11524">
      <w:pPr>
        <w:spacing w:line="240" w:lineRule="auto"/>
        <w:jc w:val="both"/>
        <w:rPr>
          <w:rFonts w:ascii="Sylfaen" w:hAnsi="Sylfaen"/>
          <w:color w:val="002060"/>
          <w:lang w:val="ka-GE"/>
        </w:rPr>
      </w:pPr>
    </w:p>
    <w:p w14:paraId="478092A1" w14:textId="574CE9F1" w:rsidR="00B11524" w:rsidRPr="00A923EE" w:rsidRDefault="00C630F2" w:rsidP="00B11524">
      <w:pPr>
        <w:pStyle w:val="ListParagraph"/>
        <w:numPr>
          <w:ilvl w:val="0"/>
          <w:numId w:val="6"/>
        </w:numPr>
        <w:spacing w:line="240" w:lineRule="auto"/>
        <w:ind w:left="648"/>
        <w:contextualSpacing w:val="0"/>
        <w:jc w:val="both"/>
        <w:rPr>
          <w:rFonts w:ascii="Sylfaen" w:hAnsi="Sylfaen"/>
          <w:b/>
          <w:bCs/>
          <w:color w:val="002060"/>
          <w:sz w:val="24"/>
          <w:szCs w:val="24"/>
          <w:u w:val="single"/>
          <w:lang w:val="ka-GE"/>
        </w:rPr>
      </w:pPr>
      <w:r>
        <w:rPr>
          <w:rFonts w:ascii="Sylfaen" w:hAnsi="Sylfaen" w:cs="Sylfaen"/>
          <w:b/>
          <w:bCs/>
          <w:color w:val="002060"/>
          <w:sz w:val="24"/>
          <w:szCs w:val="24"/>
          <w:u w:val="single"/>
          <w:lang w:val="ka-GE"/>
        </w:rPr>
        <w:t>კატეგორიები, ვიზეც ვრცელდება შეთანხმება</w:t>
      </w:r>
    </w:p>
    <w:p w14:paraId="08D42396" w14:textId="51E04281" w:rsidR="00C630F2" w:rsidRDefault="00B11524" w:rsidP="00B11524">
      <w:pPr>
        <w:spacing w:line="240" w:lineRule="auto"/>
        <w:jc w:val="both"/>
        <w:rPr>
          <w:rFonts w:ascii="Sylfaen" w:hAnsi="Sylfaen"/>
          <w:color w:val="002060"/>
          <w:lang w:val="ka-GE"/>
        </w:rPr>
      </w:pPr>
      <w:r w:rsidRPr="00A923EE">
        <w:rPr>
          <w:rFonts w:ascii="Sylfaen" w:hAnsi="Sylfaen"/>
          <w:color w:val="002060"/>
          <w:lang w:val="ka-GE"/>
        </w:rPr>
        <w:t>შეთანხმებ</w:t>
      </w:r>
      <w:r w:rsidR="00C630F2">
        <w:rPr>
          <w:rFonts w:ascii="Sylfaen" w:hAnsi="Sylfaen"/>
          <w:color w:val="002060"/>
          <w:lang w:val="ka-GE"/>
        </w:rPr>
        <w:t>ით დადგენილი პირობები ვრცელდება საქართველოს მოქალაქეებ</w:t>
      </w:r>
      <w:r w:rsidR="009F63EF">
        <w:rPr>
          <w:rFonts w:ascii="Sylfaen" w:hAnsi="Sylfaen"/>
          <w:color w:val="002060"/>
          <w:lang w:val="ka-GE"/>
        </w:rPr>
        <w:t>ის</w:t>
      </w:r>
      <w:r w:rsidR="00C630F2">
        <w:rPr>
          <w:rFonts w:ascii="Sylfaen" w:hAnsi="Sylfaen"/>
          <w:color w:val="002060"/>
          <w:lang w:val="ka-GE"/>
        </w:rPr>
        <w:t xml:space="preserve"> შემდეგ კატეგორიებზე:</w:t>
      </w:r>
    </w:p>
    <w:p w14:paraId="55225FF8" w14:textId="4AFEFBC2" w:rsidR="00C630F2" w:rsidRDefault="00B11524" w:rsidP="00C630F2">
      <w:pPr>
        <w:pStyle w:val="ListParagraph"/>
        <w:numPr>
          <w:ilvl w:val="0"/>
          <w:numId w:val="45"/>
        </w:numPr>
        <w:spacing w:line="240" w:lineRule="auto"/>
        <w:jc w:val="both"/>
        <w:rPr>
          <w:rFonts w:ascii="Sylfaen" w:hAnsi="Sylfaen"/>
          <w:color w:val="002060"/>
          <w:lang w:val="ka-GE"/>
        </w:rPr>
      </w:pPr>
      <w:r w:rsidRPr="00C630F2">
        <w:rPr>
          <w:rFonts w:ascii="Sylfaen" w:hAnsi="Sylfaen" w:cs="Sylfaen"/>
          <w:color w:val="002060"/>
          <w:lang w:val="ka-GE"/>
        </w:rPr>
        <w:t>სტუდენტები</w:t>
      </w:r>
      <w:r w:rsidRPr="00C630F2">
        <w:rPr>
          <w:rFonts w:ascii="Sylfaen" w:hAnsi="Sylfaen"/>
          <w:color w:val="002060"/>
          <w:lang w:val="ka-GE"/>
        </w:rPr>
        <w:t xml:space="preserve"> </w:t>
      </w:r>
      <w:r w:rsidR="009F63EF">
        <w:rPr>
          <w:rFonts w:ascii="Sylfaen" w:hAnsi="Sylfaen"/>
          <w:color w:val="002060"/>
          <w:lang w:val="ka-GE"/>
        </w:rPr>
        <w:t>(კურსდამთავრებულები)</w:t>
      </w:r>
      <w:r w:rsidR="009F63EF" w:rsidRPr="009F63EF">
        <w:rPr>
          <w:rFonts w:ascii="Sylfaen" w:hAnsi="Sylfaen"/>
          <w:color w:val="002060"/>
          <w:lang w:val="ka-GE"/>
        </w:rPr>
        <w:t>, რომლებმაც განათლება მიიღეს საფრანგეთის საგანმანათლებლო დაწესებულებაში, ან საფრანგეთის  საგანმანათლებლო დაწესებულების პარტნიორ საქართველოს საგანმანათლებლო დაწესებულებაში</w:t>
      </w:r>
      <w:r w:rsidR="009F63EF">
        <w:rPr>
          <w:rFonts w:ascii="Sylfaen" w:hAnsi="Sylfaen"/>
          <w:color w:val="002060"/>
          <w:lang w:val="ka-GE"/>
        </w:rPr>
        <w:t>;</w:t>
      </w:r>
    </w:p>
    <w:p w14:paraId="02B0C7B5" w14:textId="330D297A" w:rsidR="00C630F2" w:rsidRDefault="00B11524" w:rsidP="00C630F2">
      <w:pPr>
        <w:pStyle w:val="ListParagraph"/>
        <w:numPr>
          <w:ilvl w:val="0"/>
          <w:numId w:val="45"/>
        </w:numPr>
        <w:spacing w:line="240" w:lineRule="auto"/>
        <w:jc w:val="both"/>
        <w:rPr>
          <w:rFonts w:ascii="Sylfaen" w:hAnsi="Sylfaen"/>
          <w:color w:val="002060"/>
          <w:lang w:val="ka-GE"/>
        </w:rPr>
      </w:pPr>
      <w:r w:rsidRPr="00C630F2">
        <w:rPr>
          <w:rFonts w:ascii="Sylfaen" w:hAnsi="Sylfaen"/>
          <w:color w:val="002060"/>
          <w:lang w:val="ka-GE"/>
        </w:rPr>
        <w:t>პროფესიონალები</w:t>
      </w:r>
      <w:r w:rsidR="009F63EF">
        <w:rPr>
          <w:rFonts w:ascii="Sylfaen" w:hAnsi="Sylfaen"/>
          <w:color w:val="002060"/>
          <w:lang w:val="ka-GE"/>
        </w:rPr>
        <w:t>;</w:t>
      </w:r>
      <w:r w:rsidRPr="00C630F2">
        <w:rPr>
          <w:rFonts w:ascii="Sylfaen" w:hAnsi="Sylfaen"/>
          <w:color w:val="002060"/>
          <w:lang w:val="ka-GE"/>
        </w:rPr>
        <w:t xml:space="preserve"> </w:t>
      </w:r>
    </w:p>
    <w:p w14:paraId="7D2F2C43" w14:textId="77777777" w:rsidR="00C630F2" w:rsidRDefault="00B11524" w:rsidP="00C630F2">
      <w:pPr>
        <w:pStyle w:val="ListParagraph"/>
        <w:numPr>
          <w:ilvl w:val="0"/>
          <w:numId w:val="45"/>
        </w:numPr>
        <w:spacing w:line="240" w:lineRule="auto"/>
        <w:jc w:val="both"/>
        <w:rPr>
          <w:rFonts w:ascii="Sylfaen" w:hAnsi="Sylfaen"/>
          <w:color w:val="002060"/>
          <w:lang w:val="ka-GE"/>
        </w:rPr>
      </w:pPr>
      <w:r w:rsidRPr="00C630F2">
        <w:rPr>
          <w:rFonts w:ascii="Sylfaen" w:hAnsi="Sylfaen"/>
          <w:color w:val="002060"/>
          <w:lang w:val="ka-GE"/>
        </w:rPr>
        <w:t>ახალგაზრდა სპეციალისტები</w:t>
      </w:r>
      <w:r w:rsidR="00C630F2">
        <w:rPr>
          <w:rFonts w:ascii="Sylfaen" w:hAnsi="Sylfaen"/>
          <w:color w:val="002060"/>
          <w:lang w:val="ka-GE"/>
        </w:rPr>
        <w:t>.</w:t>
      </w:r>
      <w:r w:rsidRPr="00C630F2">
        <w:rPr>
          <w:rFonts w:ascii="Sylfaen" w:hAnsi="Sylfaen"/>
          <w:color w:val="002060"/>
          <w:lang w:val="ka-GE"/>
        </w:rPr>
        <w:t xml:space="preserve"> </w:t>
      </w:r>
    </w:p>
    <w:p w14:paraId="2A8615F0" w14:textId="0A0E91EE" w:rsidR="00B11524" w:rsidRDefault="00C630F2" w:rsidP="00C630F2">
      <w:pPr>
        <w:spacing w:line="240" w:lineRule="auto"/>
        <w:jc w:val="both"/>
        <w:rPr>
          <w:rFonts w:ascii="Sylfaen" w:hAnsi="Sylfaen"/>
          <w:color w:val="002060"/>
          <w:lang w:val="ka-GE"/>
        </w:rPr>
      </w:pPr>
      <w:r>
        <w:rPr>
          <w:rFonts w:ascii="Sylfaen" w:hAnsi="Sylfaen"/>
          <w:color w:val="002060"/>
          <w:lang w:val="ka-GE"/>
        </w:rPr>
        <w:t>შეთანხმებ</w:t>
      </w:r>
      <w:r w:rsidR="009F63EF">
        <w:rPr>
          <w:rFonts w:ascii="Sylfaen" w:hAnsi="Sylfaen"/>
          <w:color w:val="002060"/>
          <w:lang w:val="ka-GE"/>
        </w:rPr>
        <w:t>ით განსაზღვრულია</w:t>
      </w:r>
      <w:r>
        <w:rPr>
          <w:rFonts w:ascii="Sylfaen" w:hAnsi="Sylfaen"/>
          <w:color w:val="002060"/>
          <w:lang w:val="ka-GE"/>
        </w:rPr>
        <w:t xml:space="preserve"> </w:t>
      </w:r>
      <w:r w:rsidR="009F63EF">
        <w:rPr>
          <w:rFonts w:ascii="Sylfaen" w:hAnsi="Sylfaen"/>
          <w:color w:val="002060"/>
          <w:lang w:val="ka-GE"/>
        </w:rPr>
        <w:t xml:space="preserve">ცალკეული კატეგორიისადმი კუთვნილების კრიტერიუმები, დასაქმების პროცედურები, </w:t>
      </w:r>
      <w:r w:rsidR="00B11524" w:rsidRPr="00C630F2">
        <w:rPr>
          <w:rFonts w:ascii="Sylfaen" w:hAnsi="Sylfaen"/>
          <w:color w:val="002060"/>
          <w:lang w:val="ka-GE"/>
        </w:rPr>
        <w:t>შეღავათებ</w:t>
      </w:r>
      <w:r w:rsidR="009F63EF">
        <w:rPr>
          <w:rFonts w:ascii="Sylfaen" w:hAnsi="Sylfaen"/>
          <w:color w:val="002060"/>
          <w:lang w:val="ka-GE"/>
        </w:rPr>
        <w:t>ი</w:t>
      </w:r>
      <w:r w:rsidR="00B11524" w:rsidRPr="00C630F2">
        <w:rPr>
          <w:rFonts w:ascii="Sylfaen" w:hAnsi="Sylfaen"/>
          <w:color w:val="002060"/>
          <w:lang w:val="ka-GE"/>
        </w:rPr>
        <w:t xml:space="preserve"> და პრივილეგიებ</w:t>
      </w:r>
      <w:r w:rsidR="009F63EF">
        <w:rPr>
          <w:rFonts w:ascii="Sylfaen" w:hAnsi="Sylfaen"/>
          <w:color w:val="002060"/>
          <w:lang w:val="ka-GE"/>
        </w:rPr>
        <w:t>ი.</w:t>
      </w:r>
    </w:p>
    <w:p w14:paraId="6C0117F9" w14:textId="0101945C" w:rsidR="00146CAB" w:rsidRDefault="00146CAB" w:rsidP="00C630F2">
      <w:pPr>
        <w:spacing w:line="240" w:lineRule="auto"/>
        <w:jc w:val="both"/>
        <w:rPr>
          <w:rFonts w:ascii="Sylfaen" w:hAnsi="Sylfaen"/>
          <w:color w:val="002060"/>
          <w:lang w:val="ka-GE"/>
        </w:rPr>
      </w:pPr>
    </w:p>
    <w:p w14:paraId="34A54C4A" w14:textId="446C7592" w:rsidR="00146CAB" w:rsidRDefault="00146CAB" w:rsidP="00C630F2">
      <w:pPr>
        <w:spacing w:line="240" w:lineRule="auto"/>
        <w:jc w:val="both"/>
        <w:rPr>
          <w:rFonts w:ascii="Sylfaen" w:hAnsi="Sylfaen"/>
          <w:color w:val="002060"/>
          <w:lang w:val="ka-GE"/>
        </w:rPr>
      </w:pPr>
    </w:p>
    <w:p w14:paraId="0FE73A58" w14:textId="34B60B1A" w:rsidR="00146CAB" w:rsidRDefault="00146CAB" w:rsidP="00C630F2">
      <w:pPr>
        <w:spacing w:line="240" w:lineRule="auto"/>
        <w:jc w:val="both"/>
        <w:rPr>
          <w:rFonts w:ascii="Sylfaen" w:hAnsi="Sylfaen"/>
          <w:color w:val="002060"/>
          <w:lang w:val="ka-GE"/>
        </w:rPr>
      </w:pPr>
    </w:p>
    <w:p w14:paraId="46D4A2B6" w14:textId="6672F7C8" w:rsidR="00146CAB" w:rsidRDefault="00146CAB" w:rsidP="00C630F2">
      <w:pPr>
        <w:spacing w:line="240" w:lineRule="auto"/>
        <w:jc w:val="both"/>
        <w:rPr>
          <w:rFonts w:ascii="Sylfaen" w:hAnsi="Sylfaen"/>
          <w:color w:val="002060"/>
          <w:lang w:val="ka-GE"/>
        </w:rPr>
      </w:pPr>
    </w:p>
    <w:p w14:paraId="6398A16D" w14:textId="77777777" w:rsidR="00146CAB" w:rsidRPr="00C630F2" w:rsidRDefault="00146CAB" w:rsidP="00C630F2">
      <w:pPr>
        <w:spacing w:line="240" w:lineRule="auto"/>
        <w:jc w:val="both"/>
        <w:rPr>
          <w:rFonts w:ascii="Sylfaen" w:hAnsi="Sylfaen"/>
          <w:color w:val="002060"/>
          <w:lang w:val="ka-GE"/>
        </w:rPr>
      </w:pPr>
    </w:p>
    <w:p w14:paraId="621E18D2" w14:textId="263293F9" w:rsidR="00B11524" w:rsidRPr="005C43D6" w:rsidRDefault="00B11524" w:rsidP="00714EEB">
      <w:pPr>
        <w:pBdr>
          <w:top w:val="single" w:sz="4" w:space="1" w:color="auto"/>
          <w:left w:val="single" w:sz="4" w:space="4" w:color="auto"/>
          <w:bottom w:val="single" w:sz="4" w:space="1" w:color="auto"/>
          <w:right w:val="single" w:sz="4" w:space="4" w:color="auto"/>
        </w:pBdr>
        <w:shd w:val="clear" w:color="auto" w:fill="74CAA7"/>
        <w:spacing w:before="240" w:after="240" w:line="240" w:lineRule="auto"/>
        <w:jc w:val="center"/>
        <w:rPr>
          <w:rFonts w:ascii="Sylfaen" w:hAnsi="Sylfaen"/>
          <w:b/>
          <w:bCs/>
          <w:color w:val="002060"/>
          <w:sz w:val="26"/>
          <w:szCs w:val="26"/>
          <w:lang w:val="ka-GE"/>
        </w:rPr>
      </w:pPr>
      <w:r w:rsidRPr="005C43D6">
        <w:rPr>
          <w:rFonts w:ascii="Sylfaen" w:hAnsi="Sylfaen"/>
          <w:b/>
          <w:bCs/>
          <w:color w:val="002060"/>
          <w:sz w:val="26"/>
          <w:szCs w:val="26"/>
          <w:lang w:val="ka-GE"/>
        </w:rPr>
        <w:lastRenderedPageBreak/>
        <w:t>სტუდენტები</w:t>
      </w:r>
      <w:r w:rsidR="00622BB3" w:rsidRPr="005C43D6">
        <w:rPr>
          <w:rFonts w:ascii="Sylfaen" w:hAnsi="Sylfaen"/>
          <w:b/>
          <w:bCs/>
          <w:color w:val="002060"/>
          <w:sz w:val="26"/>
          <w:szCs w:val="26"/>
          <w:lang w:val="ka-GE"/>
        </w:rPr>
        <w:t xml:space="preserve">  (კურსდამთავრებულები)</w:t>
      </w:r>
      <w:r w:rsidR="00622BB3" w:rsidRPr="005C43D6">
        <w:rPr>
          <w:rFonts w:ascii="Sylfaen" w:hAnsi="Sylfaen"/>
          <w:b/>
          <w:bCs/>
          <w:color w:val="002060"/>
          <w:sz w:val="26"/>
          <w:szCs w:val="26"/>
        </w:rPr>
        <w:t>, რომლებმაც განათლება მიიღეს საფრანგეთის საგანმანათლებლო დაწესებულებაში, ან საფრანგეთის  საგანმანათლებლო დაწესებულების პარტნიორ საქართველოს საგანმანათლებლო დაწესებულებაში</w:t>
      </w:r>
    </w:p>
    <w:p w14:paraId="1FE5EA96" w14:textId="77777777" w:rsidR="00D67D67" w:rsidRPr="00D67D67" w:rsidRDefault="00D67D67" w:rsidP="00D67D67">
      <w:pPr>
        <w:pStyle w:val="ListParagraph"/>
        <w:spacing w:line="240" w:lineRule="auto"/>
        <w:ind w:left="648"/>
        <w:contextualSpacing w:val="0"/>
        <w:rPr>
          <w:rFonts w:ascii="Sylfaen" w:hAnsi="Sylfaen"/>
          <w:b/>
          <w:bCs/>
          <w:color w:val="002060"/>
          <w:sz w:val="6"/>
          <w:szCs w:val="6"/>
          <w:u w:val="single"/>
          <w:lang w:val="ka-GE"/>
        </w:rPr>
      </w:pPr>
      <w:bookmarkStart w:id="3" w:name="_Hlk43289563"/>
    </w:p>
    <w:p w14:paraId="37AB1119" w14:textId="116662B8" w:rsidR="00B11524" w:rsidRPr="00D67D67" w:rsidRDefault="00B11524" w:rsidP="00FB2657">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jc w:val="center"/>
        <w:rPr>
          <w:rFonts w:ascii="Sylfaen" w:hAnsi="Sylfaen"/>
          <w:b/>
          <w:bCs/>
          <w:color w:val="002060"/>
          <w:sz w:val="24"/>
          <w:szCs w:val="24"/>
          <w:lang w:val="ka-GE"/>
        </w:rPr>
      </w:pPr>
      <w:r w:rsidRPr="00D67D67">
        <w:rPr>
          <w:rFonts w:ascii="Sylfaen" w:hAnsi="Sylfaen"/>
          <w:b/>
          <w:bCs/>
          <w:color w:val="002060"/>
          <w:sz w:val="24"/>
          <w:szCs w:val="24"/>
          <w:lang w:val="ka-GE"/>
        </w:rPr>
        <w:t>ვინ მიეკუთვნება</w:t>
      </w:r>
      <w:r w:rsidR="00A63494" w:rsidRPr="00D67D67">
        <w:rPr>
          <w:rFonts w:ascii="Sylfaen" w:hAnsi="Sylfaen"/>
          <w:b/>
          <w:bCs/>
          <w:color w:val="002060"/>
          <w:sz w:val="24"/>
          <w:szCs w:val="24"/>
          <w:lang w:val="ka-GE"/>
        </w:rPr>
        <w:t xml:space="preserve"> </w:t>
      </w:r>
      <w:r w:rsidR="00802A14" w:rsidRPr="00D67D67">
        <w:rPr>
          <w:rFonts w:ascii="Sylfaen" w:hAnsi="Sylfaen"/>
          <w:b/>
          <w:bCs/>
          <w:color w:val="002060"/>
          <w:sz w:val="24"/>
          <w:szCs w:val="24"/>
          <w:lang w:val="ka-GE"/>
        </w:rPr>
        <w:t>„სტუდენტები</w:t>
      </w:r>
      <w:r w:rsidR="00367B4B" w:rsidRPr="00D67D67">
        <w:rPr>
          <w:rFonts w:ascii="Sylfaen" w:hAnsi="Sylfaen"/>
          <w:b/>
          <w:bCs/>
          <w:color w:val="002060"/>
          <w:sz w:val="24"/>
          <w:szCs w:val="24"/>
          <w:lang w:val="ka-GE"/>
        </w:rPr>
        <w:t>ს</w:t>
      </w:r>
      <w:r w:rsidR="00802A14" w:rsidRPr="00D67D67">
        <w:rPr>
          <w:rFonts w:ascii="Sylfaen" w:hAnsi="Sylfaen"/>
          <w:b/>
          <w:bCs/>
          <w:color w:val="002060"/>
          <w:sz w:val="24"/>
          <w:szCs w:val="24"/>
          <w:lang w:val="ka-GE"/>
        </w:rPr>
        <w:t>“</w:t>
      </w:r>
      <w:r w:rsidR="00FA19BA" w:rsidRPr="00D67D67">
        <w:rPr>
          <w:rFonts w:ascii="Sylfaen" w:hAnsi="Sylfaen"/>
          <w:b/>
          <w:bCs/>
          <w:color w:val="002060"/>
          <w:sz w:val="24"/>
          <w:szCs w:val="24"/>
          <w:lang w:val="ka-GE"/>
        </w:rPr>
        <w:t xml:space="preserve"> კატეგორიას</w:t>
      </w:r>
    </w:p>
    <w:bookmarkEnd w:id="3"/>
    <w:p w14:paraId="38BBB9A2" w14:textId="0DD31304" w:rsidR="00B11524" w:rsidRPr="00A923EE" w:rsidRDefault="00B11524" w:rsidP="00B11524">
      <w:pPr>
        <w:spacing w:line="240" w:lineRule="auto"/>
        <w:jc w:val="both"/>
        <w:rPr>
          <w:rFonts w:ascii="Sylfaen" w:hAnsi="Sylfaen"/>
          <w:b/>
          <w:bCs/>
          <w:i/>
          <w:iCs/>
          <w:color w:val="002060"/>
          <w:lang w:val="ka-GE"/>
        </w:rPr>
      </w:pPr>
      <w:r w:rsidRPr="00A923EE">
        <w:rPr>
          <w:rFonts w:ascii="Sylfaen" w:hAnsi="Sylfaen" w:cs="Sylfaen"/>
          <w:color w:val="002060"/>
          <w:lang w:val="ka-GE"/>
        </w:rPr>
        <w:t>შეთანხმების</w:t>
      </w:r>
      <w:r w:rsidRPr="00A923EE">
        <w:rPr>
          <w:rFonts w:ascii="Sylfaen" w:hAnsi="Sylfaen"/>
          <w:color w:val="002060"/>
          <w:lang w:val="ka-GE"/>
        </w:rPr>
        <w:t xml:space="preserve"> თანახმად, „სტუდენტ</w:t>
      </w:r>
      <w:r w:rsidR="007E6CA4">
        <w:rPr>
          <w:rFonts w:ascii="Sylfaen" w:hAnsi="Sylfaen"/>
          <w:color w:val="002060"/>
          <w:lang w:val="ka-GE"/>
        </w:rPr>
        <w:t>ებ</w:t>
      </w:r>
      <w:r w:rsidRPr="00A923EE">
        <w:rPr>
          <w:rFonts w:ascii="Sylfaen" w:hAnsi="Sylfaen"/>
          <w:color w:val="002060"/>
          <w:lang w:val="ka-GE"/>
        </w:rPr>
        <w:t xml:space="preserve">ის“ კატეგორიას მიეკუთვნებიან </w:t>
      </w:r>
      <w:r w:rsidRPr="00A923EE">
        <w:rPr>
          <w:rFonts w:ascii="Sylfaen" w:hAnsi="Sylfaen"/>
          <w:b/>
          <w:bCs/>
          <w:i/>
          <w:iCs/>
          <w:color w:val="002060"/>
          <w:lang w:val="ka-GE"/>
        </w:rPr>
        <w:t>საქართველოს მოქალაქეები, რომლებმაც კალენდარული წლის განმავლობაში წარმატებით დაასრულეს სასწავლო ციკლი</w:t>
      </w:r>
      <w:r w:rsidR="00B61F2C">
        <w:rPr>
          <w:rFonts w:ascii="Sylfaen" w:hAnsi="Sylfaen"/>
          <w:b/>
          <w:bCs/>
          <w:i/>
          <w:iCs/>
          <w:color w:val="002060"/>
          <w:lang w:val="ka-GE"/>
        </w:rPr>
        <w:t xml:space="preserve"> </w:t>
      </w:r>
      <w:bookmarkStart w:id="4" w:name="_Hlk42609068"/>
      <w:r w:rsidR="00B61F2C" w:rsidRPr="004F1823">
        <w:rPr>
          <w:rFonts w:ascii="Sylfaen" w:hAnsi="Sylfaen"/>
          <w:b/>
          <w:bCs/>
          <w:color w:val="002060"/>
          <w:lang w:val="ka-GE"/>
        </w:rPr>
        <w:t>და მოიპოვეს</w:t>
      </w:r>
      <w:r w:rsidR="00B61F2C" w:rsidRPr="004F1823">
        <w:rPr>
          <w:rFonts w:ascii="Sylfaen" w:hAnsi="Sylfaen"/>
          <w:color w:val="002060"/>
          <w:lang w:val="ka-GE"/>
        </w:rPr>
        <w:t xml:space="preserve"> </w:t>
      </w:r>
      <w:r w:rsidR="00B61F2C" w:rsidRPr="004F1823">
        <w:rPr>
          <w:rFonts w:ascii="Sylfaen" w:hAnsi="Sylfaen"/>
          <w:b/>
          <w:bCs/>
          <w:color w:val="002060"/>
          <w:lang w:val="ka-GE"/>
        </w:rPr>
        <w:t xml:space="preserve">სულ მცირე </w:t>
      </w:r>
      <w:r w:rsidR="00B61F2C" w:rsidRPr="00BF7E64">
        <w:rPr>
          <w:rFonts w:ascii="Sylfaen" w:hAnsi="Sylfaen"/>
          <w:b/>
          <w:bCs/>
          <w:color w:val="002060"/>
          <w:lang w:val="ka-GE"/>
        </w:rPr>
        <w:t>მაგისტრის</w:t>
      </w:r>
      <w:r w:rsidR="00B61F2C" w:rsidRPr="00BF7E64">
        <w:rPr>
          <w:rFonts w:ascii="Sylfaen" w:hAnsi="Sylfaen"/>
          <w:b/>
          <w:bCs/>
          <w:color w:val="002060"/>
        </w:rPr>
        <w:t xml:space="preserve"> (</w:t>
      </w:r>
      <w:r w:rsidR="00146B63" w:rsidRPr="00BF7E64">
        <w:rPr>
          <w:rFonts w:ascii="Helvetica" w:hAnsi="Helvetica" w:cs="Helvetica"/>
          <w:b/>
          <w:bCs/>
          <w:color w:val="002060"/>
          <w:sz w:val="21"/>
          <w:szCs w:val="21"/>
          <w:shd w:val="clear" w:color="auto" w:fill="FFFFFF"/>
        </w:rPr>
        <w:t>Master</w:t>
      </w:r>
      <w:r w:rsidR="00B61F2C" w:rsidRPr="00BF7E64">
        <w:rPr>
          <w:rFonts w:ascii="Sylfaen" w:hAnsi="Sylfaen"/>
          <w:b/>
          <w:bCs/>
          <w:color w:val="002060"/>
        </w:rPr>
        <w:t>)</w:t>
      </w:r>
      <w:r w:rsidR="00B61F2C" w:rsidRPr="00BF7E64">
        <w:rPr>
          <w:rFonts w:ascii="Sylfaen" w:hAnsi="Sylfaen"/>
          <w:b/>
          <w:bCs/>
          <w:color w:val="002060"/>
          <w:lang w:val="ka-GE"/>
        </w:rPr>
        <w:t xml:space="preserve"> </w:t>
      </w:r>
      <w:r w:rsidR="00B61F2C" w:rsidRPr="004F1823">
        <w:rPr>
          <w:rFonts w:ascii="Sylfaen" w:hAnsi="Sylfaen"/>
          <w:b/>
          <w:bCs/>
          <w:color w:val="002060"/>
          <w:lang w:val="ka-GE"/>
        </w:rPr>
        <w:t xml:space="preserve">ან პროფესიული ბაკალავრის (Licence Professionnelle) </w:t>
      </w:r>
      <w:bookmarkStart w:id="5" w:name="_Hlk42613606"/>
      <w:r w:rsidR="00146B63">
        <w:rPr>
          <w:rFonts w:ascii="Sylfaen" w:hAnsi="Sylfaen"/>
          <w:b/>
          <w:bCs/>
          <w:color w:val="002060"/>
          <w:lang w:val="ka-GE"/>
        </w:rPr>
        <w:t>ექვივალენტური</w:t>
      </w:r>
      <w:bookmarkEnd w:id="5"/>
      <w:r w:rsidR="00146B63">
        <w:rPr>
          <w:rFonts w:ascii="Sylfaen" w:hAnsi="Sylfaen"/>
          <w:b/>
          <w:bCs/>
          <w:color w:val="002060"/>
          <w:lang w:val="ka-GE"/>
        </w:rPr>
        <w:t xml:space="preserve"> </w:t>
      </w:r>
      <w:r w:rsidR="00B61F2C" w:rsidRPr="004F1823">
        <w:rPr>
          <w:rFonts w:ascii="Sylfaen" w:hAnsi="Sylfaen"/>
          <w:b/>
          <w:bCs/>
          <w:color w:val="002060"/>
          <w:lang w:val="ka-GE"/>
        </w:rPr>
        <w:t>დიპლომი:</w:t>
      </w:r>
      <w:bookmarkEnd w:id="4"/>
    </w:p>
    <w:p w14:paraId="14CD559E" w14:textId="04C61805" w:rsidR="00B11524" w:rsidRPr="00A923EE" w:rsidRDefault="00B11524" w:rsidP="00B11524">
      <w:pPr>
        <w:pStyle w:val="ListParagraph"/>
        <w:spacing w:line="240" w:lineRule="auto"/>
        <w:ind w:left="288"/>
        <w:contextualSpacing w:val="0"/>
        <w:jc w:val="both"/>
        <w:rPr>
          <w:rFonts w:ascii="Sylfaen" w:hAnsi="Sylfaen"/>
          <w:color w:val="002060"/>
          <w:lang w:val="ka-GE"/>
        </w:rPr>
      </w:pPr>
      <w:r w:rsidRPr="00A923EE">
        <w:rPr>
          <w:rFonts w:ascii="Sylfaen" w:hAnsi="Sylfaen"/>
          <w:color w:val="002060"/>
          <w:lang w:val="ka-GE"/>
        </w:rPr>
        <w:t xml:space="preserve">ა) სახელმწიფო დონეზე უფლებამოსილ საფრანგეთის  საგანმანათლებლო </w:t>
      </w:r>
      <w:r w:rsidR="007E6CA4" w:rsidRPr="00A923EE">
        <w:rPr>
          <w:rFonts w:ascii="Sylfaen" w:hAnsi="Sylfaen"/>
          <w:color w:val="002060"/>
          <w:lang w:val="ka-GE"/>
        </w:rPr>
        <w:t>დაწესებულებ</w:t>
      </w:r>
      <w:r w:rsidR="00146CAB">
        <w:rPr>
          <w:rFonts w:ascii="Sylfaen" w:hAnsi="Sylfaen"/>
          <w:color w:val="002060"/>
          <w:lang w:val="ka-GE"/>
        </w:rPr>
        <w:t>აში</w:t>
      </w:r>
      <w:r w:rsidR="007E6CA4" w:rsidRPr="00A923EE">
        <w:rPr>
          <w:rFonts w:ascii="Sylfaen" w:hAnsi="Sylfaen"/>
          <w:color w:val="002060"/>
          <w:lang w:val="ka-GE"/>
        </w:rPr>
        <w:t>;</w:t>
      </w:r>
    </w:p>
    <w:p w14:paraId="12B8DFDC" w14:textId="52DD30EE" w:rsidR="00B11524" w:rsidRDefault="00B11524" w:rsidP="00693BBF">
      <w:pPr>
        <w:pStyle w:val="ListParagraph"/>
        <w:spacing w:line="240" w:lineRule="auto"/>
        <w:ind w:left="288"/>
        <w:contextualSpacing w:val="0"/>
        <w:jc w:val="both"/>
        <w:rPr>
          <w:rFonts w:ascii="Sylfaen" w:hAnsi="Sylfaen"/>
          <w:color w:val="002060"/>
          <w:lang w:val="ka-GE"/>
        </w:rPr>
      </w:pPr>
      <w:r w:rsidRPr="00A923EE">
        <w:rPr>
          <w:rFonts w:ascii="Sylfaen" w:hAnsi="Sylfaen"/>
          <w:color w:val="002060"/>
          <w:lang w:val="ka-GE"/>
        </w:rPr>
        <w:t xml:space="preserve">ბ) </w:t>
      </w:r>
      <w:bookmarkStart w:id="6" w:name="_Hlk40106338"/>
      <w:r w:rsidRPr="00A923EE">
        <w:rPr>
          <w:rFonts w:ascii="Sylfaen" w:hAnsi="Sylfaen"/>
          <w:color w:val="002060"/>
          <w:lang w:val="ka-GE"/>
        </w:rPr>
        <w:t xml:space="preserve">საქართველოს საგანმანათლებლო </w:t>
      </w:r>
      <w:bookmarkEnd w:id="6"/>
      <w:r w:rsidR="007E6CA4" w:rsidRPr="00A923EE">
        <w:rPr>
          <w:rFonts w:ascii="Sylfaen" w:hAnsi="Sylfaen"/>
          <w:color w:val="002060"/>
          <w:lang w:val="ka-GE"/>
        </w:rPr>
        <w:t>დაწესებულებ</w:t>
      </w:r>
      <w:r w:rsidR="00146CAB">
        <w:rPr>
          <w:rFonts w:ascii="Sylfaen" w:hAnsi="Sylfaen"/>
          <w:color w:val="002060"/>
          <w:lang w:val="ka-GE"/>
        </w:rPr>
        <w:t>აში</w:t>
      </w:r>
      <w:r w:rsidR="007E6CA4" w:rsidRPr="00A923EE">
        <w:rPr>
          <w:rFonts w:ascii="Sylfaen" w:hAnsi="Sylfaen"/>
          <w:color w:val="002060"/>
          <w:lang w:val="ka-GE"/>
        </w:rPr>
        <w:t xml:space="preserve">, </w:t>
      </w:r>
      <w:r w:rsidRPr="00A923EE">
        <w:rPr>
          <w:rFonts w:ascii="Sylfaen" w:hAnsi="Sylfaen"/>
          <w:color w:val="002060"/>
          <w:lang w:val="ka-GE"/>
        </w:rPr>
        <w:t>რომელიც საერთაშორისო თანამშრომლობის ფარგლებში საფრანგეთის უმაღლეს დაწესებულებასთან დაკავშირებულია შეთანხმებით დიპლომის გაცემის თაობაზე</w:t>
      </w:r>
      <w:r w:rsidR="00BF7E64">
        <w:rPr>
          <w:rFonts w:ascii="Sylfaen" w:hAnsi="Sylfaen"/>
          <w:color w:val="002060"/>
        </w:rPr>
        <w:t xml:space="preserve"> </w:t>
      </w:r>
      <w:r w:rsidR="001546FE">
        <w:rPr>
          <w:rFonts w:ascii="Sylfaen" w:hAnsi="Sylfaen"/>
          <w:color w:val="002060"/>
          <w:lang w:val="ka-GE"/>
        </w:rPr>
        <w:t>(შემდგომში</w:t>
      </w:r>
      <w:r w:rsidR="008461AB">
        <w:rPr>
          <w:rFonts w:ascii="Sylfaen" w:hAnsi="Sylfaen"/>
          <w:color w:val="002060"/>
          <w:lang w:val="ka-GE"/>
        </w:rPr>
        <w:t xml:space="preserve"> -</w:t>
      </w:r>
      <w:r w:rsidR="001546FE">
        <w:rPr>
          <w:rFonts w:ascii="Sylfaen" w:hAnsi="Sylfaen"/>
          <w:color w:val="002060"/>
          <w:lang w:val="ka-GE"/>
        </w:rPr>
        <w:t xml:space="preserve">  </w:t>
      </w:r>
      <w:bookmarkStart w:id="7" w:name="_Hlk42677514"/>
      <w:r w:rsidR="001546FE">
        <w:rPr>
          <w:rFonts w:ascii="Sylfaen" w:hAnsi="Sylfaen"/>
          <w:color w:val="002060"/>
          <w:lang w:val="ka-GE"/>
        </w:rPr>
        <w:t>„საქართველოს საგანმანათლებლო დაწესებულება“</w:t>
      </w:r>
      <w:bookmarkEnd w:id="7"/>
      <w:r w:rsidR="001546FE">
        <w:rPr>
          <w:rFonts w:ascii="Sylfaen" w:hAnsi="Sylfaen"/>
          <w:color w:val="002060"/>
          <w:lang w:val="ka-GE"/>
        </w:rPr>
        <w:t>)</w:t>
      </w:r>
      <w:r w:rsidR="00B61F2C">
        <w:rPr>
          <w:rFonts w:ascii="Sylfaen" w:hAnsi="Sylfaen"/>
          <w:color w:val="002060"/>
          <w:lang w:val="ka-GE"/>
        </w:rPr>
        <w:t>.</w:t>
      </w:r>
      <w:r w:rsidRPr="00A923EE">
        <w:rPr>
          <w:rFonts w:ascii="Sylfaen" w:hAnsi="Sylfaen"/>
          <w:color w:val="002060"/>
          <w:lang w:val="ka-GE"/>
        </w:rPr>
        <w:t xml:space="preserve"> </w:t>
      </w:r>
    </w:p>
    <w:p w14:paraId="5838EC44" w14:textId="77777777" w:rsidR="00E30AE0" w:rsidRDefault="00E30AE0" w:rsidP="00693BBF">
      <w:pPr>
        <w:spacing w:line="240" w:lineRule="auto"/>
        <w:jc w:val="both"/>
        <w:rPr>
          <w:rFonts w:ascii="Sylfaen" w:hAnsi="Sylfaen"/>
          <w:color w:val="002060"/>
          <w:lang w:val="ka-GE"/>
        </w:rPr>
      </w:pPr>
    </w:p>
    <w:p w14:paraId="76A0A81E" w14:textId="63A44985" w:rsidR="005B5956" w:rsidRPr="00D67D67" w:rsidRDefault="005B5956" w:rsidP="00FB2657">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jc w:val="center"/>
        <w:rPr>
          <w:rFonts w:ascii="Sylfaen" w:hAnsi="Sylfaen"/>
          <w:b/>
          <w:bCs/>
          <w:color w:val="002060"/>
          <w:sz w:val="24"/>
          <w:szCs w:val="24"/>
          <w:lang w:val="ka-GE"/>
        </w:rPr>
      </w:pPr>
      <w:r w:rsidRPr="00D67D67">
        <w:rPr>
          <w:rFonts w:ascii="Sylfaen" w:hAnsi="Sylfaen" w:cs="Sylfaen"/>
          <w:b/>
          <w:bCs/>
          <w:color w:val="002060"/>
          <w:sz w:val="24"/>
          <w:szCs w:val="24"/>
          <w:lang w:val="ka-GE"/>
        </w:rPr>
        <w:t>შეთანხმების საფუძველზე, რა</w:t>
      </w:r>
      <w:r w:rsidRPr="00D67D67">
        <w:rPr>
          <w:rFonts w:ascii="Sylfaen" w:hAnsi="Sylfaen"/>
          <w:b/>
          <w:bCs/>
          <w:color w:val="002060"/>
          <w:sz w:val="24"/>
          <w:szCs w:val="24"/>
          <w:lang w:val="ka-GE"/>
        </w:rPr>
        <w:t xml:space="preserve"> შეღავათები ან უპირატესობა აქვთ „სტუდენტებს“ საფრანგეთში დასაქმებისას</w:t>
      </w:r>
    </w:p>
    <w:p w14:paraId="1918229C" w14:textId="77777777" w:rsidR="00146CAB" w:rsidRDefault="007E6CA4" w:rsidP="005C43D6">
      <w:pPr>
        <w:spacing w:line="240" w:lineRule="auto"/>
        <w:jc w:val="both"/>
        <w:rPr>
          <w:rFonts w:ascii="Sylfaen" w:hAnsi="Sylfaen"/>
          <w:color w:val="002060"/>
          <w:lang w:val="ka-GE"/>
        </w:rPr>
      </w:pPr>
      <w:r>
        <w:rPr>
          <w:rFonts w:ascii="Sylfaen" w:hAnsi="Sylfaen"/>
          <w:color w:val="002060"/>
          <w:lang w:val="ka-GE"/>
        </w:rPr>
        <w:t xml:space="preserve">შეთანხმების გაფორმებამდე ამ უფლებით სარგებლობდნენ მხოლოდ საფრანგეთის საგანმანათლებლო დაწესებულების სტუდენტები (კურსდამთავრებულები). შეთანხმების საფუძველზე კი „სტუდენტების“ კატეგორიაში მოექცა </w:t>
      </w:r>
      <w:r w:rsidRPr="007E6CA4">
        <w:rPr>
          <w:rFonts w:ascii="Sylfaen" w:hAnsi="Sylfaen"/>
          <w:color w:val="002060"/>
          <w:lang w:val="ka-GE"/>
        </w:rPr>
        <w:t xml:space="preserve"> </w:t>
      </w:r>
      <w:r w:rsidR="005B5956" w:rsidRPr="007E6CA4">
        <w:rPr>
          <w:rFonts w:ascii="Sylfaen" w:hAnsi="Sylfaen"/>
          <w:color w:val="002060"/>
          <w:lang w:val="ka-GE"/>
        </w:rPr>
        <w:t>„საქართველოს საგანმანათლებლო დაწესებულების“</w:t>
      </w:r>
      <w:r w:rsidR="005B5956" w:rsidRPr="007E6CA4">
        <w:rPr>
          <w:rFonts w:ascii="Sylfaen" w:hAnsi="Sylfaen"/>
          <w:color w:val="002060"/>
        </w:rPr>
        <w:t xml:space="preserve"> </w:t>
      </w:r>
      <w:r>
        <w:rPr>
          <w:rFonts w:ascii="Sylfaen" w:hAnsi="Sylfaen"/>
          <w:color w:val="002060"/>
          <w:lang w:val="ka-GE"/>
        </w:rPr>
        <w:t>სტუდენტები (</w:t>
      </w:r>
      <w:r w:rsidRPr="007E6CA4">
        <w:rPr>
          <w:rFonts w:ascii="Sylfaen" w:hAnsi="Sylfaen"/>
          <w:color w:val="002060"/>
          <w:lang w:val="ka-GE"/>
        </w:rPr>
        <w:t>კურსდამთავრებულ</w:t>
      </w:r>
      <w:r>
        <w:rPr>
          <w:rFonts w:ascii="Sylfaen" w:hAnsi="Sylfaen"/>
          <w:color w:val="002060"/>
          <w:lang w:val="ka-GE"/>
        </w:rPr>
        <w:t>ები)</w:t>
      </w:r>
      <w:r w:rsidR="00A4015F">
        <w:rPr>
          <w:rFonts w:ascii="Sylfaen" w:hAnsi="Sylfaen"/>
          <w:color w:val="002060"/>
          <w:lang w:val="ka-GE"/>
        </w:rPr>
        <w:t xml:space="preserve"> და მათზეც გავრცელდა საფრანგეთში სამუშაოს მოძიების მიზნით </w:t>
      </w:r>
      <w:r w:rsidR="00146CAB">
        <w:rPr>
          <w:rFonts w:ascii="Sylfaen" w:hAnsi="Sylfaen"/>
          <w:color w:val="002060"/>
          <w:lang w:val="ka-GE"/>
        </w:rPr>
        <w:t xml:space="preserve">12-თვიანი ბინადრობის ნებართვის მიღების უფლება. </w:t>
      </w:r>
      <w:r w:rsidR="00146CAB" w:rsidRPr="007E6CA4">
        <w:rPr>
          <w:rFonts w:ascii="Sylfaen" w:hAnsi="Sylfaen"/>
          <w:color w:val="002060"/>
          <w:lang w:val="ka-GE"/>
        </w:rPr>
        <w:t xml:space="preserve"> </w:t>
      </w:r>
    </w:p>
    <w:p w14:paraId="5C766A43" w14:textId="3C902063" w:rsidR="00146CAB" w:rsidRPr="00005DDA" w:rsidRDefault="000C1955" w:rsidP="00EC7696">
      <w:pPr>
        <w:spacing w:line="240" w:lineRule="auto"/>
        <w:jc w:val="both"/>
        <w:rPr>
          <w:rFonts w:ascii="Sylfaen" w:hAnsi="Sylfaen"/>
          <w:color w:val="002060"/>
          <w:lang w:val="ka-GE"/>
        </w:rPr>
      </w:pPr>
      <w:r w:rsidRPr="000C1955">
        <w:rPr>
          <w:rFonts w:ascii="Sylfaen" w:hAnsi="Sylfaen"/>
          <w:color w:val="002060"/>
          <w:lang w:val="ka-GE"/>
        </w:rPr>
        <w:t>12-თვიანი ბინადრობის ნებართვის პერიოდში დასაქმების შემთხვევაში</w:t>
      </w:r>
      <w:r w:rsidR="00225113" w:rsidRPr="000C1955">
        <w:rPr>
          <w:rFonts w:ascii="Sylfaen" w:hAnsi="Sylfaen"/>
          <w:color w:val="002060"/>
          <w:lang w:val="ka-GE"/>
        </w:rPr>
        <w:t xml:space="preserve"> „სტუდენტ</w:t>
      </w:r>
      <w:r w:rsidRPr="000C1955">
        <w:rPr>
          <w:rFonts w:ascii="Sylfaen" w:hAnsi="Sylfaen"/>
          <w:color w:val="002060"/>
          <w:lang w:val="ka-GE"/>
        </w:rPr>
        <w:t>ს</w:t>
      </w:r>
      <w:r w:rsidR="00225113" w:rsidRPr="000C1955">
        <w:rPr>
          <w:rFonts w:ascii="Sylfaen" w:hAnsi="Sylfaen"/>
          <w:color w:val="002060"/>
          <w:lang w:val="ka-GE"/>
        </w:rPr>
        <w:t xml:space="preserve">“არ ჭირდება მუშაობის ნებართვა. თუ </w:t>
      </w:r>
      <w:r w:rsidRPr="000C1955">
        <w:rPr>
          <w:rFonts w:ascii="Sylfaen" w:hAnsi="Sylfaen"/>
          <w:color w:val="002060"/>
          <w:lang w:val="ka-GE"/>
        </w:rPr>
        <w:t xml:space="preserve">12-თვიანი პერიოდის შემდეგ მოიძია </w:t>
      </w:r>
      <w:r w:rsidR="00225113" w:rsidRPr="000C1955">
        <w:rPr>
          <w:rFonts w:ascii="Sylfaen" w:hAnsi="Sylfaen"/>
          <w:color w:val="002060"/>
          <w:lang w:val="ka-GE"/>
        </w:rPr>
        <w:t xml:space="preserve">განათლების შესაბამისი სამსახური  </w:t>
      </w:r>
      <w:r w:rsidR="00005DDA" w:rsidRPr="000C1955">
        <w:rPr>
          <w:rFonts w:ascii="Sylfaen" w:hAnsi="Sylfaen"/>
          <w:color w:val="002060"/>
          <w:lang w:val="ka-GE"/>
        </w:rPr>
        <w:t xml:space="preserve">და </w:t>
      </w:r>
      <w:r w:rsidR="00EC7696" w:rsidRPr="000C1955">
        <w:rPr>
          <w:rFonts w:ascii="Sylfaen" w:hAnsi="Sylfaen"/>
          <w:color w:val="002060"/>
          <w:lang w:val="ka-GE"/>
        </w:rPr>
        <w:t xml:space="preserve">ამ სამსახურში </w:t>
      </w:r>
      <w:r w:rsidR="00005DDA" w:rsidRPr="000C1955">
        <w:rPr>
          <w:rFonts w:ascii="Sylfaen" w:hAnsi="Sylfaen"/>
          <w:color w:val="002060"/>
          <w:lang w:val="ka-GE"/>
        </w:rPr>
        <w:t>მისი ხელფასი მინიმალურ ხელფასზე</w:t>
      </w:r>
      <w:r w:rsidR="00EC7696" w:rsidRPr="000C1955">
        <w:rPr>
          <w:rFonts w:ascii="Sylfaen" w:hAnsi="Sylfaen"/>
          <w:color w:val="002060"/>
          <w:lang w:val="ka-GE"/>
        </w:rPr>
        <w:t xml:space="preserve"> სულ ცოტა 1,5-ჯერ მეტია, მაშინ მასზე </w:t>
      </w:r>
      <w:r w:rsidR="00146CAB" w:rsidRPr="000C1955">
        <w:rPr>
          <w:rFonts w:ascii="Sylfaen" w:hAnsi="Sylfaen"/>
          <w:color w:val="002060"/>
          <w:lang w:val="ka-GE"/>
        </w:rPr>
        <w:t xml:space="preserve">მუშაობის ნებართვა გაიცემა </w:t>
      </w:r>
      <w:r w:rsidR="009F4A4A" w:rsidRPr="000C1955">
        <w:rPr>
          <w:rFonts w:ascii="Sylfaen" w:hAnsi="Sylfaen"/>
          <w:color w:val="002060"/>
          <w:lang w:val="ka-GE"/>
        </w:rPr>
        <w:t xml:space="preserve">საფრანგეთის </w:t>
      </w:r>
      <w:r w:rsidR="00146CAB" w:rsidRPr="000C1955">
        <w:rPr>
          <w:rFonts w:ascii="Sylfaen" w:hAnsi="Sylfaen"/>
          <w:color w:val="002060"/>
          <w:lang w:val="ka-GE"/>
        </w:rPr>
        <w:t>შრომის ბაზარზე არსებული ვითარების მიუხედავად, ე.წ. „შრომის ბაზრის ტესტის“ გარეშე</w:t>
      </w:r>
      <w:r w:rsidR="00146CAB" w:rsidRPr="000C1955">
        <w:rPr>
          <w:rStyle w:val="FootnoteReference"/>
          <w:rFonts w:ascii="Sylfaen" w:hAnsi="Sylfaen"/>
          <w:color w:val="002060"/>
          <w:lang w:val="ka-GE"/>
        </w:rPr>
        <w:footnoteReference w:id="1"/>
      </w:r>
      <w:r w:rsidR="009F4A4A" w:rsidRPr="000C1955">
        <w:rPr>
          <w:rFonts w:ascii="Sylfaen" w:hAnsi="Sylfaen"/>
          <w:color w:val="002060"/>
          <w:lang w:val="ka-GE"/>
        </w:rPr>
        <w:t>.</w:t>
      </w:r>
      <w:r w:rsidR="00146CAB" w:rsidRPr="00005DDA">
        <w:rPr>
          <w:rFonts w:ascii="Sylfaen" w:hAnsi="Sylfaen"/>
          <w:color w:val="002060"/>
          <w:lang w:val="ka-GE"/>
        </w:rPr>
        <w:t xml:space="preserve"> </w:t>
      </w:r>
    </w:p>
    <w:p w14:paraId="45D7716B" w14:textId="5D881906" w:rsidR="00146CAB" w:rsidRPr="00005DDA" w:rsidRDefault="00146CAB" w:rsidP="00EC7696">
      <w:pPr>
        <w:spacing w:line="240" w:lineRule="auto"/>
        <w:jc w:val="both"/>
        <w:rPr>
          <w:rFonts w:ascii="Sylfaen" w:hAnsi="Sylfaen"/>
          <w:color w:val="002060"/>
          <w:lang w:val="ka-GE"/>
        </w:rPr>
      </w:pPr>
      <w:bookmarkStart w:id="11" w:name="_Hlk43371055"/>
      <w:r w:rsidRPr="00005DDA">
        <w:rPr>
          <w:rFonts w:ascii="Sylfaen" w:hAnsi="Sylfaen"/>
          <w:color w:val="002060"/>
          <w:lang w:val="ka-GE"/>
        </w:rPr>
        <w:t>დროებითი ბინადრობის ნებართვა გაიცემა გამარტივებული ან დაჩქარებული წესით.</w:t>
      </w:r>
      <w:r w:rsidRPr="00005DDA">
        <w:rPr>
          <w:rFonts w:ascii="Sylfaen" w:hAnsi="Sylfaen"/>
          <w:color w:val="002060"/>
        </w:rPr>
        <w:t xml:space="preserve"> </w:t>
      </w:r>
      <w:bookmarkEnd w:id="11"/>
    </w:p>
    <w:p w14:paraId="29AA7626" w14:textId="0B8366F3" w:rsidR="005B5956" w:rsidRDefault="005B5956" w:rsidP="00693BBF">
      <w:pPr>
        <w:spacing w:line="240" w:lineRule="auto"/>
        <w:jc w:val="both"/>
        <w:rPr>
          <w:rFonts w:ascii="Sylfaen" w:hAnsi="Sylfaen"/>
          <w:color w:val="002060"/>
          <w:lang w:val="ka-GE"/>
        </w:rPr>
      </w:pPr>
    </w:p>
    <w:p w14:paraId="3B0EE643" w14:textId="1575BBCA" w:rsidR="00B61F2C" w:rsidRPr="00D67D67" w:rsidRDefault="00B61F2C" w:rsidP="00FB2657">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jc w:val="center"/>
        <w:rPr>
          <w:rFonts w:ascii="Sylfaen" w:hAnsi="Sylfaen"/>
          <w:b/>
          <w:bCs/>
          <w:color w:val="002060"/>
          <w:sz w:val="24"/>
          <w:szCs w:val="24"/>
          <w:lang w:val="ka-GE"/>
        </w:rPr>
      </w:pPr>
      <w:bookmarkStart w:id="12" w:name="_Hlk43289581"/>
      <w:r w:rsidRPr="00D67D67">
        <w:rPr>
          <w:rFonts w:ascii="Sylfaen" w:hAnsi="Sylfaen" w:cs="Sylfaen"/>
          <w:b/>
          <w:bCs/>
          <w:color w:val="002060"/>
          <w:sz w:val="24"/>
          <w:szCs w:val="24"/>
          <w:lang w:val="ka-GE"/>
        </w:rPr>
        <w:lastRenderedPageBreak/>
        <w:t>რა</w:t>
      </w:r>
      <w:r w:rsidRPr="00D67D67">
        <w:rPr>
          <w:rFonts w:ascii="Sylfaen" w:hAnsi="Sylfaen"/>
          <w:b/>
          <w:bCs/>
          <w:color w:val="002060"/>
          <w:sz w:val="24"/>
          <w:szCs w:val="24"/>
          <w:lang w:val="ka-GE"/>
        </w:rPr>
        <w:t xml:space="preserve"> ტიპის ბინადრობის </w:t>
      </w:r>
      <w:r w:rsidR="00CE6BEE" w:rsidRPr="00D67D67">
        <w:rPr>
          <w:rFonts w:ascii="Sylfaen" w:hAnsi="Sylfaen"/>
          <w:b/>
          <w:bCs/>
          <w:color w:val="002060"/>
          <w:sz w:val="24"/>
          <w:szCs w:val="24"/>
          <w:lang w:val="ka-GE"/>
        </w:rPr>
        <w:t>ნებართვა</w:t>
      </w:r>
      <w:r w:rsidRPr="00D67D67">
        <w:rPr>
          <w:rFonts w:ascii="Sylfaen" w:hAnsi="Sylfaen"/>
          <w:b/>
          <w:bCs/>
          <w:color w:val="002060"/>
          <w:sz w:val="24"/>
          <w:szCs w:val="24"/>
          <w:lang w:val="ka-GE"/>
        </w:rPr>
        <w:t xml:space="preserve"> გაიცემა </w:t>
      </w:r>
      <w:r w:rsidR="008461AB" w:rsidRPr="00D67D67">
        <w:rPr>
          <w:rFonts w:ascii="Sylfaen" w:hAnsi="Sylfaen"/>
          <w:b/>
          <w:bCs/>
          <w:color w:val="002060"/>
          <w:sz w:val="24"/>
          <w:szCs w:val="24"/>
          <w:lang w:val="ka-GE"/>
        </w:rPr>
        <w:t>„</w:t>
      </w:r>
      <w:r w:rsidR="00AC46AF" w:rsidRPr="00D67D67">
        <w:rPr>
          <w:rFonts w:ascii="Sylfaen" w:hAnsi="Sylfaen"/>
          <w:b/>
          <w:bCs/>
          <w:color w:val="002060"/>
          <w:sz w:val="24"/>
          <w:szCs w:val="24"/>
          <w:lang w:val="ka-GE"/>
        </w:rPr>
        <w:t>სტუდენტებ</w:t>
      </w:r>
      <w:r w:rsidR="008461AB" w:rsidRPr="00D67D67">
        <w:rPr>
          <w:rFonts w:ascii="Sylfaen" w:hAnsi="Sylfaen"/>
          <w:b/>
          <w:bCs/>
          <w:color w:val="002060"/>
          <w:sz w:val="24"/>
          <w:szCs w:val="24"/>
          <w:lang w:val="ka-GE"/>
        </w:rPr>
        <w:t>ზე“</w:t>
      </w:r>
      <w:bookmarkEnd w:id="12"/>
    </w:p>
    <w:p w14:paraId="45A45B1A" w14:textId="2289D252" w:rsidR="00B61F2C" w:rsidRPr="004F1823" w:rsidRDefault="008461AB" w:rsidP="00B61F2C">
      <w:pPr>
        <w:spacing w:line="240" w:lineRule="auto"/>
        <w:jc w:val="both"/>
        <w:rPr>
          <w:rFonts w:ascii="Sylfaen" w:hAnsi="Sylfaen"/>
          <w:color w:val="002060"/>
          <w:lang w:val="ka-GE"/>
        </w:rPr>
      </w:pPr>
      <w:r>
        <w:rPr>
          <w:rFonts w:ascii="Sylfaen" w:hAnsi="Sylfaen"/>
          <w:color w:val="002060"/>
          <w:lang w:val="ka-GE"/>
        </w:rPr>
        <w:t>„სტუდენტებზე“ (</w:t>
      </w:r>
      <w:r w:rsidR="00B61F2C" w:rsidRPr="004F1823">
        <w:rPr>
          <w:rFonts w:ascii="Sylfaen" w:hAnsi="Sylfaen"/>
          <w:color w:val="002060"/>
          <w:lang w:val="ka-GE"/>
        </w:rPr>
        <w:t>კურსდამთავრებულ</w:t>
      </w:r>
      <w:r w:rsidR="00CE6BEE">
        <w:rPr>
          <w:rFonts w:ascii="Sylfaen" w:hAnsi="Sylfaen"/>
          <w:color w:val="002060"/>
          <w:lang w:val="ka-GE"/>
        </w:rPr>
        <w:t>ებ</w:t>
      </w:r>
      <w:r>
        <w:rPr>
          <w:rFonts w:ascii="Sylfaen" w:hAnsi="Sylfaen"/>
          <w:color w:val="002060"/>
          <w:lang w:val="ka-GE"/>
        </w:rPr>
        <w:t>ზე)</w:t>
      </w:r>
      <w:r w:rsidR="00B61F2C" w:rsidRPr="004F1823">
        <w:rPr>
          <w:rFonts w:ascii="Sylfaen" w:hAnsi="Sylfaen"/>
          <w:color w:val="002060"/>
          <w:lang w:val="ka-GE"/>
        </w:rPr>
        <w:t xml:space="preserve"> </w:t>
      </w:r>
      <w:r w:rsidR="00CE6BEE">
        <w:rPr>
          <w:rFonts w:ascii="Sylfaen" w:hAnsi="Sylfaen"/>
          <w:color w:val="002060"/>
          <w:lang w:val="ka-GE"/>
        </w:rPr>
        <w:t xml:space="preserve">გაიცემა </w:t>
      </w:r>
      <w:r w:rsidR="00160FCB">
        <w:rPr>
          <w:rFonts w:ascii="Sylfaen" w:hAnsi="Sylfaen"/>
          <w:color w:val="002060"/>
          <w:lang w:val="ka-GE"/>
        </w:rPr>
        <w:t>ერთწლიანი</w:t>
      </w:r>
      <w:r w:rsidR="00B61F2C" w:rsidRPr="004F1823">
        <w:rPr>
          <w:rFonts w:ascii="Sylfaen" w:hAnsi="Sylfaen"/>
          <w:color w:val="002060"/>
          <w:lang w:val="ka-GE"/>
        </w:rPr>
        <w:t xml:space="preserve"> ბინადრობის მოწმობა - </w:t>
      </w:r>
      <w:r w:rsidR="00B61F2C" w:rsidRPr="00BF7E64">
        <w:rPr>
          <w:rFonts w:ascii="Sylfaen" w:hAnsi="Sylfaen"/>
          <w:b/>
          <w:bCs/>
          <w:color w:val="002060"/>
          <w:lang w:val="ka-GE"/>
        </w:rPr>
        <w:t>„სამსახურის ძიება/საწარმოს შექმნა“ (Carte de séjour - Recherche d'emploi/création d'entreprise)</w:t>
      </w:r>
      <w:r w:rsidR="00A4015F">
        <w:rPr>
          <w:rFonts w:ascii="Sylfaen" w:hAnsi="Sylfaen"/>
          <w:b/>
          <w:bCs/>
          <w:color w:val="002060"/>
          <w:lang w:val="ka-GE"/>
        </w:rPr>
        <w:t>.</w:t>
      </w:r>
      <w:r w:rsidR="00B61F2C" w:rsidRPr="004F1823">
        <w:rPr>
          <w:rFonts w:ascii="Sylfaen" w:hAnsi="Sylfaen"/>
          <w:color w:val="002060"/>
          <w:lang w:val="ka-GE"/>
        </w:rPr>
        <w:t xml:space="preserve"> </w:t>
      </w:r>
    </w:p>
    <w:p w14:paraId="4D47D600" w14:textId="41305BF8" w:rsidR="00B61F2C" w:rsidRPr="004F1823" w:rsidRDefault="00B61F2C" w:rsidP="00B61F2C">
      <w:pPr>
        <w:spacing w:line="240" w:lineRule="auto"/>
        <w:jc w:val="both"/>
        <w:rPr>
          <w:rFonts w:ascii="Sylfaen" w:hAnsi="Sylfaen"/>
          <w:color w:val="002060"/>
          <w:lang w:val="ka-GE"/>
        </w:rPr>
      </w:pPr>
      <w:r w:rsidRPr="004F1823">
        <w:rPr>
          <w:rFonts w:ascii="Sylfaen" w:hAnsi="Sylfaen"/>
          <w:color w:val="002060"/>
          <w:lang w:val="ka-GE"/>
        </w:rPr>
        <w:t xml:space="preserve">ამ ტიპის ბინადრობის მოწმობა მის მფლობელს საშუალებას აძლევს </w:t>
      </w:r>
      <w:r w:rsidRPr="00486373">
        <w:rPr>
          <w:rFonts w:ascii="Sylfaen" w:hAnsi="Sylfaen"/>
          <w:b/>
          <w:bCs/>
          <w:i/>
          <w:iCs/>
          <w:color w:val="002060"/>
          <w:lang w:val="ka-GE"/>
        </w:rPr>
        <w:t>12 თვის განმავლობაში იცხოვროს საფრანგეთში და მოიძიოს საკუთარი განათლების შესაბამისი სამუშაო,</w:t>
      </w:r>
      <w:r w:rsidRPr="004F1823">
        <w:rPr>
          <w:rFonts w:ascii="Sylfaen" w:hAnsi="Sylfaen"/>
          <w:color w:val="002060"/>
          <w:lang w:val="ka-GE"/>
        </w:rPr>
        <w:t xml:space="preserve"> რათა პროფესიული ცოდნა სრულყოს საფრანგეთში </w:t>
      </w:r>
      <w:r w:rsidR="00577D8E">
        <w:rPr>
          <w:rFonts w:ascii="Sylfaen" w:hAnsi="Sylfaen"/>
          <w:color w:val="002060"/>
          <w:lang w:val="ka-GE"/>
        </w:rPr>
        <w:t>პირველი</w:t>
      </w:r>
      <w:r w:rsidRPr="004F1823">
        <w:rPr>
          <w:rFonts w:ascii="Sylfaen" w:hAnsi="Sylfaen"/>
          <w:color w:val="002060"/>
          <w:lang w:val="ka-GE"/>
        </w:rPr>
        <w:t xml:space="preserve"> სამუშაო გამოცდილების მიღებით. </w:t>
      </w:r>
    </w:p>
    <w:p w14:paraId="04C81448" w14:textId="1ACCCC80" w:rsidR="00BF7E64" w:rsidRDefault="00BF7E64" w:rsidP="00BA194C">
      <w:pPr>
        <w:spacing w:line="240" w:lineRule="auto"/>
        <w:jc w:val="both"/>
        <w:rPr>
          <w:rFonts w:ascii="Sylfaen" w:hAnsi="Sylfaen"/>
          <w:color w:val="002060"/>
          <w:lang w:val="ka-GE"/>
        </w:rPr>
      </w:pPr>
    </w:p>
    <w:p w14:paraId="0A25BA05" w14:textId="60B1F45F" w:rsidR="00926E38" w:rsidRPr="00D67D67" w:rsidRDefault="00926E38" w:rsidP="00FB2657">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jc w:val="center"/>
        <w:rPr>
          <w:rFonts w:ascii="Sylfaen" w:hAnsi="Sylfaen"/>
          <w:b/>
          <w:bCs/>
          <w:color w:val="002060"/>
          <w:sz w:val="24"/>
          <w:szCs w:val="24"/>
          <w:lang w:val="ka-GE"/>
        </w:rPr>
      </w:pPr>
      <w:bookmarkStart w:id="13" w:name="_Hlk43289601"/>
      <w:r w:rsidRPr="00D67D67">
        <w:rPr>
          <w:rFonts w:ascii="Sylfaen" w:hAnsi="Sylfaen" w:cs="Sylfaen"/>
          <w:b/>
          <w:bCs/>
          <w:color w:val="002060"/>
          <w:sz w:val="24"/>
          <w:szCs w:val="24"/>
          <w:lang w:val="ka-GE"/>
        </w:rPr>
        <w:t>რა</w:t>
      </w:r>
      <w:r w:rsidRPr="00D67D67">
        <w:rPr>
          <w:rFonts w:ascii="Sylfaen" w:hAnsi="Sylfaen"/>
          <w:b/>
          <w:bCs/>
          <w:color w:val="002060"/>
          <w:sz w:val="24"/>
          <w:szCs w:val="24"/>
          <w:lang w:val="ka-GE"/>
        </w:rPr>
        <w:t xml:space="preserve"> ადმინისტრაციული პროცედურა უნდა გაი</w:t>
      </w:r>
      <w:r w:rsidR="00BA194C" w:rsidRPr="00D67D67">
        <w:rPr>
          <w:rFonts w:ascii="Sylfaen" w:hAnsi="Sylfaen"/>
          <w:b/>
          <w:bCs/>
          <w:color w:val="002060"/>
          <w:sz w:val="24"/>
          <w:szCs w:val="24"/>
          <w:lang w:val="ka-GE"/>
        </w:rPr>
        <w:t>ა</w:t>
      </w:r>
      <w:r w:rsidRPr="00D67D67">
        <w:rPr>
          <w:rFonts w:ascii="Sylfaen" w:hAnsi="Sylfaen"/>
          <w:b/>
          <w:bCs/>
          <w:color w:val="002060"/>
          <w:sz w:val="24"/>
          <w:szCs w:val="24"/>
          <w:lang w:val="ka-GE"/>
        </w:rPr>
        <w:t>როს საფრანგეთის საგანმანათლებლო დაწესებულების  კურსდამთავრებულმა</w:t>
      </w:r>
      <w:r w:rsidR="00BA194C" w:rsidRPr="00D67D67">
        <w:rPr>
          <w:rFonts w:ascii="Sylfaen" w:hAnsi="Sylfaen"/>
          <w:b/>
          <w:bCs/>
          <w:color w:val="002060"/>
          <w:sz w:val="24"/>
          <w:szCs w:val="24"/>
          <w:lang w:val="ka-GE"/>
        </w:rPr>
        <w:t xml:space="preserve"> უცხოელმა</w:t>
      </w:r>
      <w:r w:rsidR="00160FCB" w:rsidRPr="00D67D67">
        <w:rPr>
          <w:rFonts w:ascii="Sylfaen" w:hAnsi="Sylfaen"/>
          <w:b/>
          <w:bCs/>
          <w:color w:val="002060"/>
          <w:sz w:val="24"/>
          <w:szCs w:val="24"/>
          <w:lang w:val="ka-GE"/>
        </w:rPr>
        <w:t xml:space="preserve"> </w:t>
      </w:r>
      <w:r w:rsidR="00BA194C" w:rsidRPr="00D67D67">
        <w:rPr>
          <w:rFonts w:ascii="Sylfaen" w:hAnsi="Sylfaen"/>
          <w:b/>
          <w:bCs/>
          <w:color w:val="002060"/>
          <w:sz w:val="24"/>
          <w:szCs w:val="24"/>
          <w:lang w:val="ka-GE"/>
        </w:rPr>
        <w:t>(მათ შორის საქართველოს მოქალაქემ)</w:t>
      </w:r>
      <w:r w:rsidRPr="00D67D67">
        <w:rPr>
          <w:rFonts w:ascii="Sylfaen" w:hAnsi="Sylfaen"/>
          <w:b/>
          <w:bCs/>
          <w:color w:val="002060"/>
          <w:sz w:val="24"/>
          <w:szCs w:val="24"/>
          <w:lang w:val="ka-GE"/>
        </w:rPr>
        <w:t>, ერთწლიანი ბინადრობის მოწმობის -„სამსახურის ძიება/საწარმოს შექმნა“ (Carte de séjour - Recherche d'emploi/création d'entreprise) - მისაღებად</w:t>
      </w:r>
    </w:p>
    <w:bookmarkEnd w:id="13"/>
    <w:p w14:paraId="645E1301" w14:textId="7F5EA569" w:rsidR="00926E38" w:rsidRPr="001546FE" w:rsidRDefault="00926E38" w:rsidP="00926E38">
      <w:pPr>
        <w:jc w:val="both"/>
        <w:rPr>
          <w:rFonts w:ascii="Sylfaen" w:hAnsi="Sylfaen"/>
          <w:b/>
          <w:bCs/>
          <w:color w:val="0070C0"/>
          <w:u w:val="single"/>
          <w:lang w:val="ka-GE"/>
        </w:rPr>
      </w:pPr>
      <w:r w:rsidRPr="00BE5F0D">
        <w:rPr>
          <w:rFonts w:ascii="Sylfaen" w:hAnsi="Sylfaen"/>
          <w:color w:val="002060"/>
          <w:lang w:val="ka-GE"/>
        </w:rPr>
        <w:t xml:space="preserve">კურსდამთავრებულმა, რომელმაც საფრანგეთის საგანმანათლებლო დაწესებულაში მიიღო სულ მცირე მაგისტრის ან პროფესიული ბაკალავრის (Licence Professionnelle) </w:t>
      </w:r>
      <w:r w:rsidR="00DB36D0" w:rsidRPr="00DB36D0">
        <w:rPr>
          <w:rFonts w:ascii="Sylfaen" w:hAnsi="Sylfaen"/>
          <w:color w:val="002060"/>
          <w:lang w:val="ka-GE"/>
        </w:rPr>
        <w:t>ექვივალენტური</w:t>
      </w:r>
      <w:r w:rsidR="00DB36D0">
        <w:rPr>
          <w:rFonts w:ascii="Sylfaen" w:hAnsi="Sylfaen"/>
          <w:color w:val="002060"/>
          <w:lang w:val="ka-GE"/>
        </w:rPr>
        <w:t xml:space="preserve"> </w:t>
      </w:r>
      <w:r w:rsidRPr="00BE5F0D">
        <w:rPr>
          <w:rFonts w:ascii="Sylfaen" w:hAnsi="Sylfaen"/>
          <w:color w:val="002060"/>
          <w:lang w:val="ka-GE"/>
        </w:rPr>
        <w:t>დიპლომი, მოქმედი ბინადრობის მოწმობის ვადის გასვლამდე 2 თვით ადრე, უნდა მიმართოს პრეფექტურას (ან ქვე-პრეფექტურას)  საცხოვრებელი ადგილის მიხედვით და</w:t>
      </w:r>
      <w:hyperlink r:id="rId15" w:history="1">
        <w:r w:rsidRPr="00693BBF">
          <w:rPr>
            <w:rStyle w:val="Hyperlink"/>
            <w:rFonts w:ascii="Sylfaen" w:hAnsi="Sylfaen"/>
            <w:b/>
            <w:bCs/>
            <w:color w:val="0070C0"/>
            <w:lang w:val="ka-GE"/>
          </w:rPr>
          <w:t xml:space="preserve"> წარადგინოს შესაბამისი დოკუმენტები.</w:t>
        </w:r>
      </w:hyperlink>
    </w:p>
    <w:p w14:paraId="080BE841" w14:textId="2D9F5F00" w:rsidR="00926E38" w:rsidRPr="00BF7E64" w:rsidRDefault="00926E38" w:rsidP="00926E38">
      <w:pPr>
        <w:jc w:val="both"/>
        <w:rPr>
          <w:rStyle w:val="Hyperlink"/>
          <w:rFonts w:ascii="Sylfaen" w:hAnsi="Sylfaen"/>
          <w:i/>
          <w:iCs/>
          <w:color w:val="auto"/>
          <w:lang w:val="ka-GE"/>
        </w:rPr>
      </w:pPr>
      <w:r w:rsidRPr="00BF7E64">
        <w:rPr>
          <w:rFonts w:ascii="Sylfaen" w:hAnsi="Sylfaen"/>
          <w:i/>
          <w:iCs/>
          <w:lang w:val="ka-GE"/>
        </w:rPr>
        <w:t xml:space="preserve">ფრანგული კანონმდებლობით, აღნიშნული ბინადრობის მოწმობით სარგებლობა ასევე შეუძლიათ </w:t>
      </w:r>
      <w:r w:rsidRPr="005C43D6">
        <w:rPr>
          <w:rFonts w:ascii="Sylfaen" w:hAnsi="Sylfaen"/>
          <w:i/>
          <w:iCs/>
          <w:lang w:val="ka-GE"/>
        </w:rPr>
        <w:t>იმ</w:t>
      </w:r>
      <w:r w:rsidRPr="00BF7E64">
        <w:rPr>
          <w:rFonts w:ascii="Sylfaen" w:hAnsi="Sylfaen"/>
          <w:b/>
          <w:bCs/>
          <w:i/>
          <w:iCs/>
          <w:lang w:val="ka-GE"/>
        </w:rPr>
        <w:t xml:space="preserve"> </w:t>
      </w:r>
      <w:hyperlink r:id="rId16" w:history="1">
        <w:r w:rsidRPr="00BF7E64">
          <w:rPr>
            <w:rStyle w:val="Hyperlink"/>
            <w:rFonts w:ascii="Sylfaen" w:hAnsi="Sylfaen"/>
            <w:i/>
            <w:iCs/>
            <w:color w:val="auto"/>
            <w:lang w:val="ka-GE"/>
          </w:rPr>
          <w:t>უცხოელ სტუდენტებს, რომლებმაც საფრანგეთში მიიღეს სულ მცირე მაგისტრის ან პროფესიული  ბაკალავრის დიპლომი, დატოვეს საფრანგეთის ტერიტორია  და დიპლომის მიღებიდან არაუგვიანეს 4 წლისა</w:t>
        </w:r>
        <w:r w:rsidR="00A4015F">
          <w:rPr>
            <w:rStyle w:val="Hyperlink"/>
            <w:rFonts w:ascii="Sylfaen" w:hAnsi="Sylfaen"/>
            <w:i/>
            <w:iCs/>
            <w:color w:val="auto"/>
            <w:lang w:val="ka-GE"/>
          </w:rPr>
          <w:t xml:space="preserve"> </w:t>
        </w:r>
        <w:r w:rsidR="00A4015F" w:rsidRPr="00A4015F">
          <w:rPr>
            <w:rStyle w:val="Hyperlink"/>
            <w:rFonts w:ascii="Sylfaen" w:hAnsi="Sylfaen"/>
            <w:i/>
            <w:iCs/>
            <w:color w:val="auto"/>
            <w:lang w:val="ka-GE"/>
          </w:rPr>
          <w:t xml:space="preserve">სურთ </w:t>
        </w:r>
        <w:r w:rsidR="00A4015F">
          <w:rPr>
            <w:rStyle w:val="Hyperlink"/>
            <w:rFonts w:ascii="Sylfaen" w:hAnsi="Sylfaen"/>
            <w:i/>
            <w:iCs/>
            <w:color w:val="auto"/>
            <w:lang w:val="ka-GE"/>
          </w:rPr>
          <w:t xml:space="preserve">საფრანგეთში </w:t>
        </w:r>
        <w:r w:rsidR="00A4015F" w:rsidRPr="00A4015F">
          <w:rPr>
            <w:rStyle w:val="Hyperlink"/>
            <w:rFonts w:ascii="Sylfaen" w:hAnsi="Sylfaen"/>
            <w:i/>
            <w:iCs/>
            <w:color w:val="auto"/>
            <w:lang w:val="ka-GE"/>
          </w:rPr>
          <w:t>დაბრუნება სამსახურის საძებნელად</w:t>
        </w:r>
        <w:r w:rsidRPr="00BF7E64">
          <w:rPr>
            <w:rStyle w:val="Hyperlink"/>
            <w:rFonts w:ascii="Sylfaen" w:hAnsi="Sylfaen"/>
            <w:i/>
            <w:iCs/>
            <w:color w:val="auto"/>
            <w:lang w:val="ka-GE"/>
          </w:rPr>
          <w:t>.</w:t>
        </w:r>
      </w:hyperlink>
    </w:p>
    <w:p w14:paraId="4BD9C5C0" w14:textId="26C56141" w:rsidR="00926E38" w:rsidRDefault="00926E38" w:rsidP="00926E38">
      <w:pPr>
        <w:jc w:val="both"/>
        <w:rPr>
          <w:rFonts w:ascii="Sylfaen" w:hAnsi="Sylfaen"/>
          <w:b/>
          <w:bCs/>
          <w:lang w:val="ka-GE"/>
        </w:rPr>
      </w:pPr>
    </w:p>
    <w:p w14:paraId="7C84432B" w14:textId="00EE8AEE" w:rsidR="00926E38" w:rsidRPr="00FB2657" w:rsidRDefault="00926E38" w:rsidP="00FB2657">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Sylfaen" w:hAnsi="Sylfaen"/>
          <w:b/>
          <w:bCs/>
          <w:color w:val="002060"/>
          <w:sz w:val="24"/>
          <w:szCs w:val="24"/>
          <w:lang w:val="ka-GE"/>
        </w:rPr>
      </w:pPr>
      <w:bookmarkStart w:id="14" w:name="_Hlk43290338"/>
      <w:r w:rsidRPr="00FB2657">
        <w:rPr>
          <w:rFonts w:ascii="Sylfaen" w:hAnsi="Sylfaen" w:cs="Sylfaen"/>
          <w:b/>
          <w:bCs/>
          <w:color w:val="002060"/>
          <w:sz w:val="24"/>
          <w:szCs w:val="24"/>
          <w:lang w:val="ka-GE"/>
        </w:rPr>
        <w:t>რა</w:t>
      </w:r>
      <w:r w:rsidRPr="00FB2657">
        <w:rPr>
          <w:rFonts w:ascii="Sylfaen" w:hAnsi="Sylfaen"/>
          <w:b/>
          <w:bCs/>
          <w:color w:val="002060"/>
          <w:sz w:val="24"/>
          <w:szCs w:val="24"/>
          <w:lang w:val="ka-GE"/>
        </w:rPr>
        <w:t xml:space="preserve"> ადმინისტრაციული პროცედურა უნდა გაიროს </w:t>
      </w:r>
      <w:r w:rsidR="001546FE" w:rsidRPr="00FB2657">
        <w:rPr>
          <w:rFonts w:ascii="Sylfaen" w:hAnsi="Sylfaen"/>
          <w:b/>
          <w:bCs/>
          <w:color w:val="002060"/>
          <w:sz w:val="24"/>
          <w:szCs w:val="24"/>
          <w:lang w:val="ka-GE"/>
        </w:rPr>
        <w:t>„საქართველოს საგანმანათლებლო დაწესებულების“</w:t>
      </w:r>
      <w:r w:rsidR="003B67B4" w:rsidRPr="00FB2657">
        <w:rPr>
          <w:rFonts w:ascii="Sylfaen" w:hAnsi="Sylfaen"/>
          <w:b/>
          <w:bCs/>
          <w:color w:val="002060"/>
          <w:sz w:val="24"/>
          <w:szCs w:val="24"/>
          <w:lang w:val="ka-GE"/>
        </w:rPr>
        <w:t xml:space="preserve"> </w:t>
      </w:r>
      <w:r w:rsidRPr="00FB2657">
        <w:rPr>
          <w:rFonts w:ascii="Sylfaen" w:hAnsi="Sylfaen"/>
          <w:b/>
          <w:bCs/>
          <w:color w:val="002060"/>
          <w:sz w:val="24"/>
          <w:szCs w:val="24"/>
          <w:lang w:val="ka-GE"/>
        </w:rPr>
        <w:t>კურსდამთავრებულმა, ერთწლიანი</w:t>
      </w:r>
      <w:r w:rsidR="00A4015F" w:rsidRPr="00FB2657">
        <w:rPr>
          <w:rFonts w:ascii="Sylfaen" w:hAnsi="Sylfaen"/>
          <w:b/>
          <w:bCs/>
          <w:color w:val="002060"/>
          <w:sz w:val="24"/>
          <w:szCs w:val="24"/>
          <w:lang w:val="ka-GE"/>
        </w:rPr>
        <w:t xml:space="preserve"> </w:t>
      </w:r>
      <w:r w:rsidRPr="00FB2657">
        <w:rPr>
          <w:rFonts w:ascii="Sylfaen" w:hAnsi="Sylfaen"/>
          <w:b/>
          <w:bCs/>
          <w:color w:val="002060"/>
          <w:sz w:val="24"/>
          <w:szCs w:val="24"/>
          <w:lang w:val="ka-GE"/>
        </w:rPr>
        <w:t>ბინადრობის მოწმობის -</w:t>
      </w:r>
      <w:r w:rsidR="00BF7E64" w:rsidRPr="00FB2657">
        <w:rPr>
          <w:rFonts w:ascii="Sylfaen" w:hAnsi="Sylfaen"/>
          <w:b/>
          <w:bCs/>
          <w:color w:val="002060"/>
          <w:sz w:val="24"/>
          <w:szCs w:val="24"/>
        </w:rPr>
        <w:t xml:space="preserve">  </w:t>
      </w:r>
      <w:r w:rsidRPr="00FB2657">
        <w:rPr>
          <w:rFonts w:ascii="Sylfaen" w:hAnsi="Sylfaen"/>
          <w:b/>
          <w:bCs/>
          <w:color w:val="002060"/>
          <w:sz w:val="24"/>
          <w:szCs w:val="24"/>
          <w:lang w:val="ka-GE"/>
        </w:rPr>
        <w:t>„ სამსახურის ძიება/საწარმოს შექმნა“ - მისაღებად</w:t>
      </w:r>
      <w:bookmarkEnd w:id="14"/>
    </w:p>
    <w:p w14:paraId="01A71D8E" w14:textId="04D878CA" w:rsidR="003B67B4" w:rsidRPr="00C32C14" w:rsidRDefault="00693BBF" w:rsidP="00926E38">
      <w:pPr>
        <w:jc w:val="both"/>
        <w:rPr>
          <w:rFonts w:ascii="Sylfaen" w:hAnsi="Sylfaen"/>
          <w:color w:val="002060"/>
          <w:lang w:val="ka-GE"/>
        </w:rPr>
      </w:pPr>
      <w:r w:rsidRPr="00C32C14">
        <w:rPr>
          <w:rFonts w:ascii="Sylfaen" w:hAnsi="Sylfaen" w:cs="Sylfaen"/>
          <w:color w:val="002060"/>
          <w:lang w:val="ka-GE"/>
        </w:rPr>
        <w:t>ბინადრო</w:t>
      </w:r>
      <w:r w:rsidRPr="00C32C14">
        <w:rPr>
          <w:rFonts w:ascii="Sylfaen" w:hAnsi="Sylfaen"/>
          <w:color w:val="002060"/>
          <w:lang w:val="ka-GE"/>
        </w:rPr>
        <w:t xml:space="preserve">ბის ნებართვის მისაღებად, </w:t>
      </w:r>
      <w:r w:rsidR="00C32C14" w:rsidRPr="00C32C14">
        <w:rPr>
          <w:rFonts w:ascii="Sylfaen" w:hAnsi="Sylfaen"/>
          <w:color w:val="002060"/>
          <w:lang w:val="ka-GE"/>
        </w:rPr>
        <w:t xml:space="preserve"> „საქართველოს საგანმანათლებლო დაწესებულების“ კურსდამთავრებულმა,</w:t>
      </w:r>
      <w:r w:rsidRPr="00C32C14">
        <w:rPr>
          <w:rFonts w:ascii="Sylfaen" w:hAnsi="Sylfaen"/>
          <w:color w:val="002060"/>
          <w:lang w:val="ka-GE"/>
        </w:rPr>
        <w:t xml:space="preserve"> უნდა გაიაროს შემდეგი </w:t>
      </w:r>
      <w:r w:rsidR="00A4015F">
        <w:rPr>
          <w:rFonts w:ascii="Sylfaen" w:hAnsi="Sylfaen"/>
          <w:color w:val="002060"/>
          <w:lang w:val="ka-GE"/>
        </w:rPr>
        <w:t>პროცედურ</w:t>
      </w:r>
      <w:r w:rsidR="00A4015F" w:rsidRPr="00C32C14">
        <w:rPr>
          <w:rFonts w:ascii="Sylfaen" w:hAnsi="Sylfaen"/>
          <w:color w:val="002060"/>
          <w:lang w:val="ka-GE"/>
        </w:rPr>
        <w:t>ები:</w:t>
      </w:r>
    </w:p>
    <w:tbl>
      <w:tblPr>
        <w:tblStyle w:val="TableGrid"/>
        <w:tblW w:w="9445" w:type="dxa"/>
        <w:tblLook w:val="04A0" w:firstRow="1" w:lastRow="0" w:firstColumn="1" w:lastColumn="0" w:noHBand="0" w:noVBand="1"/>
      </w:tblPr>
      <w:tblGrid>
        <w:gridCol w:w="1165"/>
        <w:gridCol w:w="8280"/>
      </w:tblGrid>
      <w:tr w:rsidR="003B67B4" w:rsidRPr="003F2832" w14:paraId="45B88911" w14:textId="77777777" w:rsidTr="00FB2657">
        <w:trPr>
          <w:trHeight w:val="935"/>
        </w:trPr>
        <w:tc>
          <w:tcPr>
            <w:tcW w:w="1165" w:type="dxa"/>
          </w:tcPr>
          <w:bookmarkStart w:id="15" w:name="_Hlk43293451"/>
          <w:p w14:paraId="6906CEDF" w14:textId="77777777" w:rsidR="003B67B4" w:rsidRPr="003F2832" w:rsidRDefault="003B67B4" w:rsidP="00861263">
            <w:pPr>
              <w:jc w:val="both"/>
              <w:rPr>
                <w:rFonts w:ascii="Sylfaen" w:hAnsi="Sylfaen"/>
                <w:color w:val="002060"/>
                <w:lang w:val="ka-GE"/>
              </w:rPr>
            </w:pPr>
            <w:r w:rsidRPr="003F2832">
              <w:rPr>
                <w:rFonts w:ascii="Sylfaen" w:hAnsi="Sylfaen"/>
                <w:noProof/>
                <w:color w:val="002060"/>
              </w:rPr>
              <mc:AlternateContent>
                <mc:Choice Requires="wps">
                  <w:drawing>
                    <wp:anchor distT="0" distB="0" distL="114300" distR="114300" simplePos="0" relativeHeight="251680768" behindDoc="0" locked="0" layoutInCell="1" allowOverlap="1" wp14:anchorId="536F277E" wp14:editId="6A4AF033">
                      <wp:simplePos x="0" y="0"/>
                      <wp:positionH relativeFrom="column">
                        <wp:posOffset>95250</wp:posOffset>
                      </wp:positionH>
                      <wp:positionV relativeFrom="paragraph">
                        <wp:posOffset>44450</wp:posOffset>
                      </wp:positionV>
                      <wp:extent cx="400050" cy="400050"/>
                      <wp:effectExtent l="0" t="0" r="19050" b="19050"/>
                      <wp:wrapNone/>
                      <wp:docPr id="39" name="Oval 39"/>
                      <wp:cNvGraphicFramePr/>
                      <a:graphic xmlns:a="http://schemas.openxmlformats.org/drawingml/2006/main">
                        <a:graphicData uri="http://schemas.microsoft.com/office/word/2010/wordprocessingShape">
                          <wps:wsp>
                            <wps:cNvSpPr/>
                            <wps:spPr>
                              <a:xfrm>
                                <a:off x="0" y="0"/>
                                <a:ext cx="400050" cy="4000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0070991" w14:textId="492392DB" w:rsidR="009965FF" w:rsidRPr="00EB050B" w:rsidRDefault="009965FF" w:rsidP="003B67B4">
                                  <w:pPr>
                                    <w:jc w:val="center"/>
                                    <w:rPr>
                                      <w:rFonts w:ascii="Sylfaen" w:hAnsi="Sylfaen"/>
                                      <w:lang w:val="ka-GE"/>
                                    </w:rPr>
                                  </w:pPr>
                                  <w:r>
                                    <w:rPr>
                                      <w:rFonts w:ascii="Sylfaen" w:hAnsi="Sylfaen"/>
                                      <w:lang w:val="ka-GE"/>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536F277E" id="Oval 39" o:spid="_x0000_s1026" style="position:absolute;left:0;text-align:left;margin-left:7.5pt;margin-top:3.5pt;width:31.5pt;height:31.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DiIdAIAAEMFAAAOAAAAZHJzL2Uyb0RvYy54bWysVE1v2zAMvQ/YfxB0X+xk6bYGdYogRYcB&#10;RRssHXpWZKkWIImapMTOfv0o2XGKtdhh2EUmRfLxw4+6uu6MJgfhgwJb0emkpERYDrWyzxX98Xj7&#10;4QslITJbMw1WVPQoAr1evn931bqFmEEDuhaeIIgNi9ZVtInRLYoi8EYYFibghEWjBG9YRNU/F7Vn&#10;LaIbXczK8lPRgq+dBy5CwNub3kiXGV9KweODlEFEoiuKtcV8+nzu0lksr9ji2TPXKD6Uwf6hCsOU&#10;xaQj1A2LjOy9egVlFPcQQMYJB1OAlIqL3AN2My3/6GbbMCdyLzic4MYxhf8Hy+8PG09UXdGPl5RY&#10;ZvAfPRyYJqjibFoXFuiydRs/aAHF1GgnvUlfbIF0eZ7HcZ6ii4Tj5bwsywucOkfTICNKcQ52PsSv&#10;AgxJQkWF1sqF1DFbsMNdiL33yQtDUz19BVmKRy2Ss7bfhcQuMOcsR2f+iLX2BHupKONc2DjtTQ2r&#10;RX99gfVlCmBJY0QuMAMmZKm0HrEHgMTN19h9rYN/ChWZfmNw+bfC+uAxImcGG8dgoyz4twA0djVk&#10;7v1PQ+pHk6YUu12HLkncQX3E3+2h34Pg+K3Cyd+xEDfMI/HxZ+Eyxwc8pIa2ojBIlDTgf711n/yR&#10;j2ilpMVFqmj4uWdeUKK/WWTq5XQ+T5uXlfnF5xkq/qVl99Ji92YN+Mem+Gw4nsXkH/VJlB7ME+78&#10;KmVFE7Mcc1eUR39S1rFfcHw1uFitshtum2Pxzm4dT+BpwIlWj90T826gX0Te3sNp6V5RsPdNkRZW&#10;+whSZX6e5zqMHjc1c2h4VdJT8FLPXue3b/kbAAD//wMAUEsDBBQABgAIAAAAIQBlwqHr2QAAAAYB&#10;AAAPAAAAZHJzL2Rvd25yZXYueG1sTI9BS8QwEIXvgv8hjODNTRR1a226iFBQwYO13rPN2IZtJqVJ&#10;d6u/3tmTe3o83vDme8Vm8YPY4xRdIA3XKwUCqQ3WUaeh+ayuMhAxGbJmCIQafjDCpjw/K0xuw4E+&#10;cF+nTnAJxdxo6FMacylj26M3cRVGJM6+w+RNYjt10k7mwOV+kDdK3UtvHPGH3oz43GO7q2ev4fel&#10;alyaH+pMNW+799vXKkj3pfXlxfL0CCLhkv6P4YjP6FAy0zbMZKMY2N/xlKRhzcLxOmPdHq0CWRby&#10;FL/8AwAA//8DAFBLAQItABQABgAIAAAAIQC2gziS/gAAAOEBAAATAAAAAAAAAAAAAAAAAAAAAABb&#10;Q29udGVudF9UeXBlc10ueG1sUEsBAi0AFAAGAAgAAAAhADj9If/WAAAAlAEAAAsAAAAAAAAAAAAA&#10;AAAALwEAAF9yZWxzLy5yZWxzUEsBAi0AFAAGAAgAAAAhABeUOIh0AgAAQwUAAA4AAAAAAAAAAAAA&#10;AAAALgIAAGRycy9lMm9Eb2MueG1sUEsBAi0AFAAGAAgAAAAhAGXCoevZAAAABgEAAA8AAAAAAAAA&#10;AAAAAAAAzgQAAGRycy9kb3ducmV2LnhtbFBLBQYAAAAABAAEAPMAAADUBQAAAAA=&#10;" fillcolor="#4472c4 [3204]" strokecolor="#1f3763 [1604]" strokeweight="1pt">
                      <v:stroke joinstyle="miter"/>
                      <v:textbox>
                        <w:txbxContent>
                          <w:p w14:paraId="40070991" w14:textId="492392DB" w:rsidR="009965FF" w:rsidRPr="00EB050B" w:rsidRDefault="009965FF" w:rsidP="003B67B4">
                            <w:pPr>
                              <w:jc w:val="center"/>
                              <w:rPr>
                                <w:rFonts w:ascii="Sylfaen" w:hAnsi="Sylfaen"/>
                                <w:lang w:val="ka-GE"/>
                              </w:rPr>
                            </w:pPr>
                            <w:r>
                              <w:rPr>
                                <w:rFonts w:ascii="Sylfaen" w:hAnsi="Sylfaen"/>
                                <w:lang w:val="ka-GE"/>
                              </w:rPr>
                              <w:t>1</w:t>
                            </w:r>
                          </w:p>
                        </w:txbxContent>
                      </v:textbox>
                    </v:oval>
                  </w:pict>
                </mc:Fallback>
              </mc:AlternateContent>
            </w:r>
          </w:p>
        </w:tc>
        <w:tc>
          <w:tcPr>
            <w:tcW w:w="8280" w:type="dxa"/>
          </w:tcPr>
          <w:p w14:paraId="453B40FD" w14:textId="61E7A035" w:rsidR="003B67B4" w:rsidRPr="003F2832" w:rsidRDefault="003B67B4" w:rsidP="00861263">
            <w:pPr>
              <w:jc w:val="both"/>
              <w:rPr>
                <w:rFonts w:ascii="Sylfaen" w:hAnsi="Sylfaen"/>
                <w:b/>
                <w:bCs/>
                <w:color w:val="002060"/>
              </w:rPr>
            </w:pPr>
            <w:r w:rsidRPr="003F2832">
              <w:rPr>
                <w:rFonts w:ascii="Sylfaen" w:hAnsi="Sylfaen"/>
                <w:b/>
                <w:bCs/>
                <w:color w:val="002060"/>
                <w:lang w:val="ka-GE"/>
              </w:rPr>
              <w:t xml:space="preserve">ვიზის ონლაინ აპლიკაციის შევსება პორტალზე - </w:t>
            </w:r>
            <w:hyperlink r:id="rId17" w:history="1">
              <w:r w:rsidRPr="003F2832">
                <w:rPr>
                  <w:rStyle w:val="Hyperlink"/>
                  <w:rFonts w:ascii="Sylfaen" w:hAnsi="Sylfaen"/>
                  <w:b/>
                  <w:bCs/>
                </w:rPr>
                <w:t>France – Visas</w:t>
              </w:r>
            </w:hyperlink>
            <w:r w:rsidRPr="003F2832">
              <w:rPr>
                <w:rFonts w:ascii="Sylfaen" w:hAnsi="Sylfaen"/>
                <w:b/>
                <w:bCs/>
                <w:color w:val="002060"/>
              </w:rPr>
              <w:t xml:space="preserve"> </w:t>
            </w:r>
          </w:p>
          <w:p w14:paraId="210B20F1" w14:textId="29951BCA" w:rsidR="003B67B4" w:rsidRPr="003F2832" w:rsidRDefault="003B67B4" w:rsidP="00C32C14">
            <w:pPr>
              <w:pStyle w:val="ListParagraph"/>
              <w:numPr>
                <w:ilvl w:val="0"/>
                <w:numId w:val="36"/>
              </w:numPr>
              <w:ind w:left="360"/>
              <w:rPr>
                <w:rFonts w:ascii="Sylfaen" w:hAnsi="Sylfaen"/>
                <w:i/>
                <w:iCs/>
                <w:u w:val="single"/>
              </w:rPr>
            </w:pPr>
            <w:r w:rsidRPr="003F2832">
              <w:rPr>
                <w:rFonts w:ascii="Sylfaen" w:hAnsi="Sylfaen" w:cs="Sylfaen"/>
                <w:i/>
                <w:iCs/>
                <w:color w:val="002060"/>
                <w:lang w:val="ka-GE"/>
              </w:rPr>
              <w:t>ვიზის</w:t>
            </w:r>
            <w:r w:rsidRPr="003F2832">
              <w:rPr>
                <w:rFonts w:ascii="Sylfaen" w:hAnsi="Sylfaen"/>
                <w:i/>
                <w:iCs/>
                <w:color w:val="002060"/>
                <w:lang w:val="ka-GE"/>
              </w:rPr>
              <w:t xml:space="preserve"> ტიპი:</w:t>
            </w:r>
            <w:r w:rsidRPr="003F2832">
              <w:rPr>
                <w:rFonts w:ascii="Sylfaen" w:hAnsi="Sylfaen"/>
                <w:i/>
                <w:iCs/>
                <w:color w:val="002060"/>
                <w:u w:val="single"/>
                <w:lang w:val="ka-GE"/>
              </w:rPr>
              <w:t xml:space="preserve"> „სამსახურის ძიება/ საწარმოს შექმნა ( VLS-TS « recherche d’emploi/création d’entrepris)</w:t>
            </w:r>
          </w:p>
          <w:p w14:paraId="60B61E62" w14:textId="54CBCBD3" w:rsidR="00B8744C" w:rsidRPr="003F2832" w:rsidRDefault="00B8744C" w:rsidP="00C32C14">
            <w:pPr>
              <w:pStyle w:val="ListParagraph"/>
              <w:numPr>
                <w:ilvl w:val="0"/>
                <w:numId w:val="36"/>
              </w:numPr>
              <w:ind w:left="360"/>
              <w:rPr>
                <w:rFonts w:ascii="Sylfaen" w:hAnsi="Sylfaen"/>
                <w:i/>
                <w:iCs/>
                <w:u w:val="single"/>
              </w:rPr>
            </w:pPr>
            <w:r w:rsidRPr="003F2832">
              <w:rPr>
                <w:rFonts w:ascii="Sylfaen" w:hAnsi="Sylfaen"/>
                <w:b/>
                <w:bCs/>
                <w:color w:val="002060"/>
                <w:lang w:val="ka-GE"/>
              </w:rPr>
              <w:t xml:space="preserve">აპლიკაციის საფრანგეთის საკონსულოში </w:t>
            </w:r>
            <w:r w:rsidRPr="003F2832">
              <w:rPr>
                <w:rFonts w:ascii="Sylfaen" w:hAnsi="Sylfaen" w:cs="Sylfaen"/>
                <w:b/>
                <w:bCs/>
                <w:color w:val="002060"/>
              </w:rPr>
              <w:t>გაგზავნა</w:t>
            </w:r>
            <w:r w:rsidRPr="003F2832">
              <w:rPr>
                <w:rFonts w:ascii="Sylfaen" w:hAnsi="Sylfaen"/>
                <w:b/>
                <w:bCs/>
                <w:color w:val="002060"/>
              </w:rPr>
              <w:t xml:space="preserve"> </w:t>
            </w:r>
            <w:r w:rsidRPr="003F2832">
              <w:rPr>
                <w:rFonts w:ascii="Sylfaen" w:hAnsi="Sylfaen" w:cs="Sylfaen"/>
                <w:b/>
                <w:bCs/>
                <w:color w:val="002060"/>
              </w:rPr>
              <w:t>და</w:t>
            </w:r>
            <w:r w:rsidRPr="003F2832">
              <w:rPr>
                <w:rFonts w:ascii="Sylfaen" w:hAnsi="Sylfaen"/>
                <w:b/>
                <w:bCs/>
                <w:color w:val="002060"/>
              </w:rPr>
              <w:t xml:space="preserve"> </w:t>
            </w:r>
            <w:r w:rsidRPr="003F2832">
              <w:rPr>
                <w:rFonts w:ascii="Sylfaen" w:hAnsi="Sylfaen" w:cs="Sylfaen"/>
                <w:b/>
                <w:bCs/>
                <w:color w:val="002060"/>
              </w:rPr>
              <w:t>ამობეჭდვა</w:t>
            </w:r>
            <w:r w:rsidRPr="003F2832">
              <w:rPr>
                <w:rFonts w:ascii="Sylfaen" w:hAnsi="Sylfaen" w:cs="Sylfaen"/>
                <w:b/>
                <w:bCs/>
                <w:color w:val="002060"/>
                <w:lang w:val="ka-GE"/>
              </w:rPr>
              <w:t xml:space="preserve"> </w:t>
            </w:r>
            <w:r w:rsidRPr="003F2832">
              <w:rPr>
                <w:rFonts w:ascii="Sylfaen" w:hAnsi="Sylfaen" w:cs="Sylfaen"/>
                <w:color w:val="002060"/>
                <w:lang w:val="ka-GE"/>
              </w:rPr>
              <w:t>(ვიზიტისას საკონსულოში წარსადგენად)</w:t>
            </w:r>
          </w:p>
        </w:tc>
      </w:tr>
      <w:tr w:rsidR="003B67B4" w:rsidRPr="003F2832" w14:paraId="44562FBD" w14:textId="77777777" w:rsidTr="00FB2657">
        <w:trPr>
          <w:trHeight w:val="665"/>
        </w:trPr>
        <w:tc>
          <w:tcPr>
            <w:tcW w:w="1165" w:type="dxa"/>
          </w:tcPr>
          <w:p w14:paraId="50227892" w14:textId="77777777" w:rsidR="003B67B4" w:rsidRPr="003F2832" w:rsidRDefault="003B67B4" w:rsidP="00861263">
            <w:pPr>
              <w:tabs>
                <w:tab w:val="left" w:pos="1210"/>
              </w:tabs>
              <w:jc w:val="both"/>
              <w:rPr>
                <w:rFonts w:ascii="Sylfaen" w:hAnsi="Sylfaen"/>
                <w:i/>
                <w:iCs/>
                <w:color w:val="002060"/>
                <w:lang w:val="ka-GE"/>
              </w:rPr>
            </w:pPr>
            <w:r w:rsidRPr="003F2832">
              <w:rPr>
                <w:rFonts w:ascii="Sylfaen" w:hAnsi="Sylfaen"/>
                <w:noProof/>
                <w:color w:val="002060"/>
              </w:rPr>
              <mc:AlternateContent>
                <mc:Choice Requires="wps">
                  <w:drawing>
                    <wp:anchor distT="0" distB="0" distL="114300" distR="114300" simplePos="0" relativeHeight="251682816" behindDoc="0" locked="0" layoutInCell="1" allowOverlap="1" wp14:anchorId="000582AD" wp14:editId="6E72D2C1">
                      <wp:simplePos x="0" y="0"/>
                      <wp:positionH relativeFrom="column">
                        <wp:posOffset>93345</wp:posOffset>
                      </wp:positionH>
                      <wp:positionV relativeFrom="paragraph">
                        <wp:posOffset>17780</wp:posOffset>
                      </wp:positionV>
                      <wp:extent cx="425450" cy="387350"/>
                      <wp:effectExtent l="0" t="0" r="12700" b="12700"/>
                      <wp:wrapNone/>
                      <wp:docPr id="40" name="Oval 40"/>
                      <wp:cNvGraphicFramePr/>
                      <a:graphic xmlns:a="http://schemas.openxmlformats.org/drawingml/2006/main">
                        <a:graphicData uri="http://schemas.microsoft.com/office/word/2010/wordprocessingShape">
                          <wps:wsp>
                            <wps:cNvSpPr/>
                            <wps:spPr>
                              <a:xfrm>
                                <a:off x="0" y="0"/>
                                <a:ext cx="425450" cy="3873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3C029B8" w14:textId="3A5E3A0B" w:rsidR="009965FF" w:rsidRPr="00EB050B" w:rsidRDefault="009965FF" w:rsidP="003B67B4">
                                  <w:pPr>
                                    <w:jc w:val="center"/>
                                    <w:rPr>
                                      <w:rFonts w:ascii="Sylfaen" w:hAnsi="Sylfaen"/>
                                      <w:lang w:val="ka-GE"/>
                                    </w:rPr>
                                  </w:pPr>
                                  <w:r>
                                    <w:rPr>
                                      <w:rFonts w:ascii="Sylfaen" w:hAnsi="Sylfaen"/>
                                      <w:lang w:val="ka-GE"/>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000582AD" id="Oval 40" o:spid="_x0000_s1027" style="position:absolute;left:0;text-align:left;margin-left:7.35pt;margin-top:1.4pt;width:33.5pt;height:3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zyaeQIAAEoFAAAOAAAAZHJzL2Uyb0RvYy54bWysVE1v2zAMvQ/YfxB0X+2kydoFdYqgRYcB&#10;QROsHXpWZKkWIImapMTOfv0o2XGLtdhhWA4OKZJP/HjU1XVnNDkIHxTYik7OSkqE5VAr+1zRH493&#10;ny4pCZHZmmmwoqJHEej18uOHq9YtxBQa0LXwBEFsWLSuok2MblEUgTfCsHAGTlg0SvCGRVT9c1F7&#10;1iK60cW0LD8XLfjaeeAiBDy97Y10mfGlFDxupAwiEl1RzC3mr8/fXfoWyyu2ePbMNYoPabB/yMIw&#10;ZfHSEeqWRUb2Xr2BMop7CCDjGQdTgJSKi1wDVjMp/6jmoWFO5FqwOcGNbQr/D5bfH7aeqLqiM2yP&#10;ZQZntDkwTVDF3rQuLNDlwW39oAUUU6Gd9Cb9Ywmky/08jv0UXSQcD2fT+WyOsBxN55cX5ygjSvES&#10;7HyIXwUYkoSKCq2VC6litmCHdYi998kLQ1M+fQZZikctkrO234XEKvDOaY7O/BE32hOspaKMc2Hj&#10;pDc1rBb98bzE35DSGJETzIAJWSqtR+wBIHHzLXaf6+CfQkWm3xhc/i2xPniMyDeDjWOwURb8ewAa&#10;qxpu7v1PTepbk7oUu12XJ5w908kO6iNO3UO/DsHxO4UDWLMQt8wj/3FmuNNxgx+poa0oDBIlDfhf&#10;750nf6QlWilpcZ8qGn7umReU6G8WCftlMksMi1mZzS+mqPjXlt1ri92bG8DBTfD1cDyLyT/qkyg9&#10;mCdc/VW6FU3Mcry7ojz6k3IT+z3Hx4OL1Sq74dI5Ftf2wfEEnvqc2PXYPTHvBhZGpO89nHbvDRN7&#10;3xRpYbWPIFWm6UtfhwngwmYqDY9LehFe69nr5Qlc/gYAAP//AwBQSwMEFAAGAAgAAAAhACzHPqHb&#10;AAAABgEAAA8AAABkcnMvZG93bnJldi54bWxMj0FLw0AQhe+C/2EZwZvdtJYa02yKCAEVPDTG+zY7&#10;TZZmZ0N200Z/veNJjx/v8eabfDe7XpxxDNaTguUiAYHUeGOpVVB/lHcpiBA1Gd17QgVfGGBXXF/l&#10;OjP+Qns8V7EVPEIh0wq6GIdMytB06HRY+AGJs6MfnY6MYyvNqC887nq5SpKNdNoSX+j0gM8dNqdq&#10;cgq+X8raxumxSpP67fS+fi29tJ9K3d7MT1sQEef4V4ZffVaHgp0OfiITRM+8fuCmghU/wHG6ZDwo&#10;2NynIItc/tcvfgAAAP//AwBQSwECLQAUAAYACAAAACEAtoM4kv4AAADhAQAAEwAAAAAAAAAAAAAA&#10;AAAAAAAAW0NvbnRlbnRfVHlwZXNdLnhtbFBLAQItABQABgAIAAAAIQA4/SH/1gAAAJQBAAALAAAA&#10;AAAAAAAAAAAAAC8BAABfcmVscy8ucmVsc1BLAQItABQABgAIAAAAIQBZ6zyaeQIAAEoFAAAOAAAA&#10;AAAAAAAAAAAAAC4CAABkcnMvZTJvRG9jLnhtbFBLAQItABQABgAIAAAAIQAsxz6h2wAAAAYBAAAP&#10;AAAAAAAAAAAAAAAAANMEAABkcnMvZG93bnJldi54bWxQSwUGAAAAAAQABADzAAAA2wUAAAAA&#10;" fillcolor="#4472c4 [3204]" strokecolor="#1f3763 [1604]" strokeweight="1pt">
                      <v:stroke joinstyle="miter"/>
                      <v:textbox>
                        <w:txbxContent>
                          <w:p w14:paraId="23C029B8" w14:textId="3A5E3A0B" w:rsidR="009965FF" w:rsidRPr="00EB050B" w:rsidRDefault="009965FF" w:rsidP="003B67B4">
                            <w:pPr>
                              <w:jc w:val="center"/>
                              <w:rPr>
                                <w:rFonts w:ascii="Sylfaen" w:hAnsi="Sylfaen"/>
                                <w:lang w:val="ka-GE"/>
                              </w:rPr>
                            </w:pPr>
                            <w:r>
                              <w:rPr>
                                <w:rFonts w:ascii="Sylfaen" w:hAnsi="Sylfaen"/>
                                <w:lang w:val="ka-GE"/>
                              </w:rPr>
                              <w:t>2</w:t>
                            </w:r>
                          </w:p>
                        </w:txbxContent>
                      </v:textbox>
                    </v:oval>
                  </w:pict>
                </mc:Fallback>
              </mc:AlternateContent>
            </w:r>
          </w:p>
        </w:tc>
        <w:tc>
          <w:tcPr>
            <w:tcW w:w="8280" w:type="dxa"/>
          </w:tcPr>
          <w:p w14:paraId="606192BD" w14:textId="77777777" w:rsidR="00921FE4" w:rsidRPr="003F2832" w:rsidRDefault="00805822" w:rsidP="00693BBF">
            <w:pPr>
              <w:tabs>
                <w:tab w:val="left" w:pos="1210"/>
              </w:tabs>
              <w:jc w:val="both"/>
              <w:rPr>
                <w:rFonts w:ascii="Sylfaen" w:hAnsi="Sylfaen"/>
                <w:b/>
                <w:bCs/>
                <w:color w:val="002060"/>
                <w:lang w:val="ka-GE"/>
              </w:rPr>
            </w:pPr>
            <w:r w:rsidRPr="003F2832">
              <w:rPr>
                <w:rFonts w:ascii="Sylfaen" w:hAnsi="Sylfaen"/>
                <w:b/>
                <w:bCs/>
                <w:color w:val="002060"/>
                <w:lang w:val="ka-GE"/>
              </w:rPr>
              <w:t xml:space="preserve">საქართველოში საფრანგეთის </w:t>
            </w:r>
            <w:r w:rsidR="003B67B4" w:rsidRPr="003F2832">
              <w:rPr>
                <w:rFonts w:ascii="Sylfaen" w:hAnsi="Sylfaen"/>
                <w:b/>
                <w:bCs/>
                <w:color w:val="002060"/>
                <w:lang w:val="ka-GE"/>
              </w:rPr>
              <w:t xml:space="preserve">საკონსულოში </w:t>
            </w:r>
            <w:r w:rsidRPr="003F2832">
              <w:rPr>
                <w:rFonts w:ascii="Sylfaen" w:hAnsi="Sylfaen"/>
                <w:b/>
                <w:bCs/>
                <w:color w:val="002060"/>
                <w:lang w:val="ka-GE"/>
              </w:rPr>
              <w:t xml:space="preserve">ვიზიტის </w:t>
            </w:r>
            <w:r w:rsidR="003B67B4" w:rsidRPr="003F2832">
              <w:rPr>
                <w:rFonts w:ascii="Sylfaen" w:hAnsi="Sylfaen"/>
                <w:b/>
                <w:bCs/>
                <w:color w:val="002060"/>
                <w:lang w:val="ka-GE"/>
              </w:rPr>
              <w:t xml:space="preserve">ჩანიშვნა </w:t>
            </w:r>
          </w:p>
          <w:p w14:paraId="03F0B4D6" w14:textId="45BA67C8" w:rsidR="003B67B4" w:rsidRPr="003F2832" w:rsidRDefault="00921FE4" w:rsidP="005C43D6">
            <w:pPr>
              <w:pStyle w:val="ListParagraph"/>
              <w:numPr>
                <w:ilvl w:val="0"/>
                <w:numId w:val="42"/>
              </w:numPr>
              <w:tabs>
                <w:tab w:val="left" w:pos="1210"/>
              </w:tabs>
              <w:jc w:val="both"/>
              <w:rPr>
                <w:rFonts w:ascii="Sylfaen" w:hAnsi="Sylfaen"/>
                <w:b/>
                <w:bCs/>
                <w:color w:val="002060"/>
                <w:lang w:val="ka-GE"/>
              </w:rPr>
            </w:pPr>
            <w:r w:rsidRPr="003F2832">
              <w:rPr>
                <w:rFonts w:ascii="Sylfaen" w:hAnsi="Sylfaen"/>
                <w:color w:val="002060"/>
                <w:lang w:val="ka-GE"/>
              </w:rPr>
              <w:t xml:space="preserve">ვიზიტის ჩანიშვნა </w:t>
            </w:r>
            <w:r w:rsidR="00E35886" w:rsidRPr="003F2832">
              <w:rPr>
                <w:rFonts w:ascii="Sylfaen" w:hAnsi="Sylfaen"/>
                <w:color w:val="002060"/>
                <w:lang w:val="ka-GE"/>
              </w:rPr>
              <w:t>შესაძლებელია ტელეფონით ან ელ. ფოსტით</w:t>
            </w:r>
          </w:p>
        </w:tc>
      </w:tr>
      <w:tr w:rsidR="003B67B4" w:rsidRPr="003F2832" w14:paraId="542A7549" w14:textId="77777777" w:rsidTr="00FB2657">
        <w:trPr>
          <w:trHeight w:val="620"/>
        </w:trPr>
        <w:tc>
          <w:tcPr>
            <w:tcW w:w="1165" w:type="dxa"/>
          </w:tcPr>
          <w:p w14:paraId="3E38DA94" w14:textId="77777777" w:rsidR="003B67B4" w:rsidRPr="003F2832" w:rsidRDefault="003B67B4" w:rsidP="00861263">
            <w:pPr>
              <w:tabs>
                <w:tab w:val="left" w:pos="1210"/>
              </w:tabs>
              <w:jc w:val="both"/>
              <w:rPr>
                <w:rFonts w:ascii="Sylfaen" w:hAnsi="Sylfaen"/>
                <w:i/>
                <w:iCs/>
                <w:color w:val="002060"/>
                <w:lang w:val="ka-GE"/>
              </w:rPr>
            </w:pPr>
            <w:r w:rsidRPr="003F2832">
              <w:rPr>
                <w:rFonts w:ascii="Sylfaen" w:hAnsi="Sylfaen"/>
                <w:noProof/>
                <w:color w:val="002060"/>
              </w:rPr>
              <mc:AlternateContent>
                <mc:Choice Requires="wps">
                  <w:drawing>
                    <wp:anchor distT="0" distB="0" distL="114300" distR="114300" simplePos="0" relativeHeight="251684864" behindDoc="0" locked="0" layoutInCell="1" allowOverlap="1" wp14:anchorId="445D7AD1" wp14:editId="7BBDF643">
                      <wp:simplePos x="0" y="0"/>
                      <wp:positionH relativeFrom="column">
                        <wp:posOffset>82550</wp:posOffset>
                      </wp:positionH>
                      <wp:positionV relativeFrom="paragraph">
                        <wp:posOffset>69850</wp:posOffset>
                      </wp:positionV>
                      <wp:extent cx="400050" cy="400050"/>
                      <wp:effectExtent l="0" t="0" r="19050" b="19050"/>
                      <wp:wrapNone/>
                      <wp:docPr id="42" name="Oval 42"/>
                      <wp:cNvGraphicFramePr/>
                      <a:graphic xmlns:a="http://schemas.openxmlformats.org/drawingml/2006/main">
                        <a:graphicData uri="http://schemas.microsoft.com/office/word/2010/wordprocessingShape">
                          <wps:wsp>
                            <wps:cNvSpPr/>
                            <wps:spPr>
                              <a:xfrm>
                                <a:off x="0" y="0"/>
                                <a:ext cx="400050" cy="4000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DAAB346" w14:textId="3D445C84" w:rsidR="009965FF" w:rsidRPr="00EB050B" w:rsidRDefault="009965FF" w:rsidP="003B67B4">
                                  <w:pPr>
                                    <w:jc w:val="center"/>
                                    <w:rPr>
                                      <w:rFonts w:ascii="Sylfaen" w:hAnsi="Sylfaen"/>
                                      <w:lang w:val="ka-GE"/>
                                    </w:rPr>
                                  </w:pPr>
                                  <w:r>
                                    <w:rPr>
                                      <w:rFonts w:ascii="Sylfaen" w:hAnsi="Sylfaen"/>
                                      <w:lang w:val="ka-GE"/>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445D7AD1" id="Oval 42" o:spid="_x0000_s1028" style="position:absolute;left:0;text-align:left;margin-left:6.5pt;margin-top:5.5pt;width:31.5pt;height:31.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N3dwIAAEoFAAAOAAAAZHJzL2Uyb0RvYy54bWysVEtv2zAMvg/YfxB0X+0E6R5BnSJI0WFA&#10;0RZrh54VWaoFSKImKbGzXz9KctxiKXYYdrFJkfzEx0ddXA5Gk73wQYFt6OyspkRYDq2yzw398Xj9&#10;4TMlITLbMg1WNPQgAr1cvX930bulmEMHuhWeIIgNy941tIvRLasq8E4YFs7ACYtGCd6wiKp/rlrP&#10;ekQ3uprX9ceqB986D1yEgKdXxUhXGV9KweOdlEFEohuKucX89fm7Td9qdcGWz565TvExDfYPWRim&#10;LF46QV2xyMjOqxMoo7iHADKecTAVSKm4yDVgNbP6j2oeOuZErgWbE9zUpvD/YPnt/t4T1TZ0MafE&#10;MoMzutszTVDF3vQuLNHlwd37UQsopkIH6U36YwlkyP08TP0UQyQcDxd1XZ9j1zmaRhlRqpdg50P8&#10;KsCQJDRUaK1cSBWzJdvfhFi8j14YmvIpGWQpHrRIztp+FxKrwDvnOTrzR2y0J1hLQxnnwsZZMXWs&#10;FeX4HPPLFMCUpoicYAZMyFJpPWGPAImbp9gl19E/hYpMvym4/ltiJXiKyDeDjVOwURb8WwAaqxpv&#10;Lv7HJpXWpC7FYTvkCU8T3UJ7wKl7KOsQHL9WOIAbFuI988h/nBnudLzDj9TQNxRGiZIO/K+3zpM/&#10;0hKtlPS4Tw0NP3fMC0r0N4uE/TJbLNICZmVx/mmOin9t2b622J3ZAA5uhq+H41lM/lEfRenBPOHq&#10;r9OtaGKW490N5dEflU0se46PBxfrdXbDpXMs3tgHxxN46nNi1+PwxLwbWRiRvrdw3L0TJhbfFGlh&#10;vYsgVaZp6nTp6zgBXNhMpfFxSS/Caz17vTyBq98AAAD//wMAUEsDBBQABgAIAAAAIQDOJ68R2gAA&#10;AAcBAAAPAAAAZHJzL2Rvd25yZXYueG1sTI/BTsMwDIbvSLxDZCRuLBlMY+uaTgipEiBxoJR71pg2&#10;WuNUTboVnh5zgtOnX7Z+f873s+/FCcfoAmlYLhQIpCZYR62G+r282YCIyZA1fSDU8IUR9sXlRW4y&#10;G870hqcqtYJLKGZGQ5fSkEkZmw69iYswIPHsM4zeJI5jK+1ozlzue3mr1Fp644gvdGbAxw6bYzV5&#10;Dd9PZe3StK02qn45vq6eyyDdh9bXV/PDDkTCOf0tw68+q0PBTocwkY2i53zHryTmksnz+zXzwFwp&#10;kEUu//sXPwAAAP//AwBQSwECLQAUAAYACAAAACEAtoM4kv4AAADhAQAAEwAAAAAAAAAAAAAAAAAA&#10;AAAAW0NvbnRlbnRfVHlwZXNdLnhtbFBLAQItABQABgAIAAAAIQA4/SH/1gAAAJQBAAALAAAAAAAA&#10;AAAAAAAAAC8BAABfcmVscy8ucmVsc1BLAQItABQABgAIAAAAIQAII+N3dwIAAEoFAAAOAAAAAAAA&#10;AAAAAAAAAC4CAABkcnMvZTJvRG9jLnhtbFBLAQItABQABgAIAAAAIQDOJ68R2gAAAAcBAAAPAAAA&#10;AAAAAAAAAAAAANEEAABkcnMvZG93bnJldi54bWxQSwUGAAAAAAQABADzAAAA2AUAAAAA&#10;" fillcolor="#4472c4 [3204]" strokecolor="#1f3763 [1604]" strokeweight="1pt">
                      <v:stroke joinstyle="miter"/>
                      <v:textbox>
                        <w:txbxContent>
                          <w:p w14:paraId="7DAAB346" w14:textId="3D445C84" w:rsidR="009965FF" w:rsidRPr="00EB050B" w:rsidRDefault="009965FF" w:rsidP="003B67B4">
                            <w:pPr>
                              <w:jc w:val="center"/>
                              <w:rPr>
                                <w:rFonts w:ascii="Sylfaen" w:hAnsi="Sylfaen"/>
                                <w:lang w:val="ka-GE"/>
                              </w:rPr>
                            </w:pPr>
                            <w:r>
                              <w:rPr>
                                <w:rFonts w:ascii="Sylfaen" w:hAnsi="Sylfaen"/>
                                <w:lang w:val="ka-GE"/>
                              </w:rPr>
                              <w:t>3</w:t>
                            </w:r>
                          </w:p>
                        </w:txbxContent>
                      </v:textbox>
                    </v:oval>
                  </w:pict>
                </mc:Fallback>
              </mc:AlternateContent>
            </w:r>
          </w:p>
        </w:tc>
        <w:tc>
          <w:tcPr>
            <w:tcW w:w="8280" w:type="dxa"/>
          </w:tcPr>
          <w:p w14:paraId="2626460B" w14:textId="2A444220" w:rsidR="003B67B4" w:rsidRPr="003F2832" w:rsidRDefault="00805822" w:rsidP="00861263">
            <w:pPr>
              <w:rPr>
                <w:rFonts w:ascii="Sylfaen" w:hAnsi="Sylfaen" w:cs="Sylfaen"/>
                <w:b/>
                <w:bCs/>
                <w:color w:val="002060"/>
                <w:lang w:val="ka-GE"/>
              </w:rPr>
            </w:pPr>
            <w:r w:rsidRPr="003F2832">
              <w:rPr>
                <w:rFonts w:ascii="Sylfaen" w:hAnsi="Sylfaen" w:cs="Sylfaen"/>
                <w:b/>
                <w:bCs/>
                <w:color w:val="002060"/>
                <w:lang w:val="ka-GE"/>
              </w:rPr>
              <w:t xml:space="preserve">ვიზიტი </w:t>
            </w:r>
            <w:r w:rsidR="00B8744C" w:rsidRPr="003F2832">
              <w:rPr>
                <w:rFonts w:ascii="Sylfaen" w:hAnsi="Sylfaen" w:cs="Sylfaen"/>
                <w:b/>
                <w:bCs/>
                <w:color w:val="002060"/>
                <w:lang w:val="ka-GE"/>
              </w:rPr>
              <w:t xml:space="preserve">საფრანგეთის </w:t>
            </w:r>
            <w:r w:rsidR="003B67B4" w:rsidRPr="003F2832">
              <w:rPr>
                <w:rFonts w:ascii="Sylfaen" w:hAnsi="Sylfaen" w:cs="Sylfaen"/>
                <w:b/>
                <w:bCs/>
                <w:color w:val="002060"/>
                <w:lang w:val="ka-GE"/>
              </w:rPr>
              <w:t>საკონსულოში</w:t>
            </w:r>
          </w:p>
          <w:p w14:paraId="2559EB84" w14:textId="77777777" w:rsidR="003B67B4" w:rsidRPr="003F2832" w:rsidRDefault="003B67B4" w:rsidP="00861263">
            <w:pPr>
              <w:pStyle w:val="ListParagraph"/>
              <w:numPr>
                <w:ilvl w:val="0"/>
                <w:numId w:val="34"/>
              </w:numPr>
              <w:ind w:left="360"/>
              <w:rPr>
                <w:rFonts w:ascii="Sylfaen" w:hAnsi="Sylfaen"/>
                <w:color w:val="002060"/>
                <w:lang w:val="ka-GE"/>
              </w:rPr>
            </w:pPr>
            <w:r w:rsidRPr="003F2832">
              <w:rPr>
                <w:rFonts w:ascii="Sylfaen" w:hAnsi="Sylfaen" w:cs="Sylfaen"/>
                <w:color w:val="002060"/>
                <w:lang w:val="ka-GE"/>
              </w:rPr>
              <w:t>აპლიკაციისა</w:t>
            </w:r>
            <w:r w:rsidRPr="003F2832">
              <w:rPr>
                <w:rFonts w:ascii="Sylfaen" w:hAnsi="Sylfaen"/>
                <w:color w:val="002060"/>
                <w:lang w:val="ka-GE"/>
              </w:rPr>
              <w:t xml:space="preserve"> </w:t>
            </w:r>
            <w:r w:rsidRPr="003F2832">
              <w:rPr>
                <w:rFonts w:ascii="Sylfaen" w:hAnsi="Sylfaen" w:cs="Sylfaen"/>
                <w:color w:val="002060"/>
                <w:lang w:val="ka-GE"/>
              </w:rPr>
              <w:t>და</w:t>
            </w:r>
            <w:r w:rsidRPr="003F2832">
              <w:rPr>
                <w:rFonts w:ascii="Sylfaen" w:hAnsi="Sylfaen"/>
                <w:color w:val="002060"/>
                <w:lang w:val="ka-GE"/>
              </w:rPr>
              <w:t xml:space="preserve"> შესაბამისი </w:t>
            </w:r>
            <w:r w:rsidRPr="003F2832">
              <w:rPr>
                <w:rFonts w:ascii="Sylfaen" w:hAnsi="Sylfaen" w:cs="Sylfaen"/>
                <w:color w:val="002060"/>
                <w:lang w:val="ka-GE"/>
              </w:rPr>
              <w:t>საბუთების</w:t>
            </w:r>
            <w:r w:rsidRPr="003F2832">
              <w:rPr>
                <w:rFonts w:ascii="Sylfaen" w:hAnsi="Sylfaen"/>
                <w:color w:val="002060"/>
                <w:lang w:val="ka-GE"/>
              </w:rPr>
              <w:t xml:space="preserve"> </w:t>
            </w:r>
            <w:r w:rsidRPr="003F2832">
              <w:rPr>
                <w:rFonts w:ascii="Sylfaen" w:hAnsi="Sylfaen" w:cs="Sylfaen"/>
                <w:color w:val="002060"/>
                <w:lang w:val="ka-GE"/>
              </w:rPr>
              <w:t>ჩაბარება</w:t>
            </w:r>
            <w:r w:rsidRPr="003F2832">
              <w:rPr>
                <w:rFonts w:ascii="Sylfaen" w:hAnsi="Sylfaen"/>
                <w:color w:val="002060"/>
                <w:lang w:val="ka-GE"/>
              </w:rPr>
              <w:t>;</w:t>
            </w:r>
          </w:p>
          <w:p w14:paraId="05ACE06D" w14:textId="526CDC57" w:rsidR="003B67B4" w:rsidRPr="003F2832" w:rsidRDefault="003B67B4" w:rsidP="00861263">
            <w:pPr>
              <w:pStyle w:val="ListParagraph"/>
              <w:numPr>
                <w:ilvl w:val="0"/>
                <w:numId w:val="34"/>
              </w:numPr>
              <w:ind w:left="360"/>
              <w:rPr>
                <w:rFonts w:ascii="Sylfaen" w:hAnsi="Sylfaen"/>
                <w:color w:val="002060"/>
                <w:lang w:val="ka-GE"/>
              </w:rPr>
            </w:pPr>
            <w:r w:rsidRPr="003F2832">
              <w:rPr>
                <w:rFonts w:ascii="Sylfaen" w:hAnsi="Sylfaen" w:cs="Sylfaen"/>
                <w:color w:val="002060"/>
                <w:lang w:val="ka-GE"/>
              </w:rPr>
              <w:lastRenderedPageBreak/>
              <w:t>სავიზო</w:t>
            </w:r>
            <w:r w:rsidRPr="003F2832">
              <w:rPr>
                <w:rFonts w:ascii="Sylfaen" w:hAnsi="Sylfaen"/>
                <w:color w:val="002060"/>
                <w:lang w:val="ka-GE"/>
              </w:rPr>
              <w:t xml:space="preserve"> </w:t>
            </w:r>
            <w:r w:rsidRPr="003F2832">
              <w:rPr>
                <w:rFonts w:ascii="Sylfaen" w:hAnsi="Sylfaen" w:cs="Sylfaen"/>
                <w:color w:val="002060"/>
                <w:lang w:val="ka-GE"/>
              </w:rPr>
              <w:t>მოსაკრებელის</w:t>
            </w:r>
            <w:r w:rsidRPr="003F2832">
              <w:rPr>
                <w:rFonts w:ascii="Sylfaen" w:hAnsi="Sylfaen"/>
                <w:color w:val="002060"/>
                <w:lang w:val="ka-GE"/>
              </w:rPr>
              <w:t xml:space="preserve"> (99 </w:t>
            </w:r>
            <w:r w:rsidRPr="003F2832">
              <w:rPr>
                <w:rFonts w:ascii="Sylfaen" w:hAnsi="Sylfaen" w:cs="Sylfaen"/>
                <w:color w:val="002060"/>
                <w:lang w:val="ka-GE"/>
              </w:rPr>
              <w:t>ევრო</w:t>
            </w:r>
            <w:r w:rsidRPr="003F2832">
              <w:rPr>
                <w:rFonts w:ascii="Sylfaen" w:hAnsi="Sylfaen"/>
                <w:color w:val="002060"/>
                <w:lang w:val="ka-GE"/>
              </w:rPr>
              <w:t xml:space="preserve">) </w:t>
            </w:r>
            <w:r w:rsidRPr="003F2832">
              <w:rPr>
                <w:rFonts w:ascii="Sylfaen" w:hAnsi="Sylfaen" w:cs="Sylfaen"/>
                <w:color w:val="002060"/>
                <w:lang w:val="ka-GE"/>
              </w:rPr>
              <w:t>გადახდა</w:t>
            </w:r>
            <w:r w:rsidR="00E35886" w:rsidRPr="003F2832">
              <w:rPr>
                <w:rFonts w:ascii="Sylfaen" w:hAnsi="Sylfaen" w:cs="Sylfaen"/>
                <w:color w:val="002060"/>
                <w:lang w:val="ka-GE"/>
              </w:rPr>
              <w:t xml:space="preserve"> (</w:t>
            </w:r>
            <w:r w:rsidR="003F2832" w:rsidRPr="003F2832">
              <w:rPr>
                <w:rFonts w:ascii="Sylfaen" w:hAnsi="Sylfaen" w:cs="Sylfaen"/>
                <w:color w:val="002060"/>
                <w:lang w:val="ka-GE"/>
              </w:rPr>
              <w:t xml:space="preserve">მოსაკრებლის </w:t>
            </w:r>
            <w:r w:rsidR="00921FE4" w:rsidRPr="003F2832">
              <w:rPr>
                <w:rFonts w:ascii="Sylfaen" w:hAnsi="Sylfaen" w:cs="Sylfaen"/>
                <w:color w:val="002060"/>
                <w:lang w:val="ka-GE"/>
              </w:rPr>
              <w:t>გადახდა ხდება</w:t>
            </w:r>
            <w:r w:rsidR="00E35886" w:rsidRPr="003F2832">
              <w:rPr>
                <w:rFonts w:ascii="Sylfaen" w:hAnsi="Sylfaen" w:cs="Sylfaen"/>
                <w:color w:val="002060"/>
                <w:lang w:val="ka-GE"/>
              </w:rPr>
              <w:t xml:space="preserve"> საკონსულოში)</w:t>
            </w:r>
          </w:p>
        </w:tc>
      </w:tr>
      <w:tr w:rsidR="003B67B4" w:rsidRPr="003F2832" w14:paraId="1383DD5C" w14:textId="77777777" w:rsidTr="00FB2657">
        <w:trPr>
          <w:trHeight w:val="764"/>
        </w:trPr>
        <w:tc>
          <w:tcPr>
            <w:tcW w:w="1165" w:type="dxa"/>
          </w:tcPr>
          <w:p w14:paraId="7BE25A7E" w14:textId="77777777" w:rsidR="003B67B4" w:rsidRPr="003F2832" w:rsidRDefault="003B67B4" w:rsidP="00861263">
            <w:pPr>
              <w:tabs>
                <w:tab w:val="left" w:pos="1210"/>
              </w:tabs>
              <w:jc w:val="both"/>
              <w:rPr>
                <w:rFonts w:ascii="Sylfaen" w:hAnsi="Sylfaen"/>
                <w:i/>
                <w:iCs/>
                <w:color w:val="002060"/>
                <w:lang w:val="ka-GE"/>
              </w:rPr>
            </w:pPr>
            <w:r w:rsidRPr="003F2832">
              <w:rPr>
                <w:rFonts w:ascii="Sylfaen" w:hAnsi="Sylfaen"/>
                <w:noProof/>
                <w:color w:val="002060"/>
              </w:rPr>
              <w:lastRenderedPageBreak/>
              <mc:AlternateContent>
                <mc:Choice Requires="wps">
                  <w:drawing>
                    <wp:anchor distT="0" distB="0" distL="114300" distR="114300" simplePos="0" relativeHeight="251685888" behindDoc="0" locked="0" layoutInCell="1" allowOverlap="1" wp14:anchorId="3F3C97CE" wp14:editId="12989E05">
                      <wp:simplePos x="0" y="0"/>
                      <wp:positionH relativeFrom="column">
                        <wp:posOffset>76200</wp:posOffset>
                      </wp:positionH>
                      <wp:positionV relativeFrom="paragraph">
                        <wp:posOffset>45085</wp:posOffset>
                      </wp:positionV>
                      <wp:extent cx="400050" cy="400050"/>
                      <wp:effectExtent l="0" t="0" r="19050" b="19050"/>
                      <wp:wrapNone/>
                      <wp:docPr id="43" name="Oval 43"/>
                      <wp:cNvGraphicFramePr/>
                      <a:graphic xmlns:a="http://schemas.openxmlformats.org/drawingml/2006/main">
                        <a:graphicData uri="http://schemas.microsoft.com/office/word/2010/wordprocessingShape">
                          <wps:wsp>
                            <wps:cNvSpPr/>
                            <wps:spPr>
                              <a:xfrm>
                                <a:off x="0" y="0"/>
                                <a:ext cx="400050" cy="4000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8AC6F21" w14:textId="02536FA4" w:rsidR="009965FF" w:rsidRPr="00EB050B" w:rsidRDefault="009965FF" w:rsidP="003B67B4">
                                  <w:pPr>
                                    <w:jc w:val="center"/>
                                    <w:rPr>
                                      <w:rFonts w:ascii="Sylfaen" w:hAnsi="Sylfaen"/>
                                      <w:lang w:val="ka-GE"/>
                                    </w:rPr>
                                  </w:pPr>
                                  <w:r>
                                    <w:rPr>
                                      <w:rFonts w:ascii="Sylfaen" w:hAnsi="Sylfaen"/>
                                      <w:lang w:val="ka-GE"/>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3F3C97CE" id="Oval 43" o:spid="_x0000_s1029" style="position:absolute;left:0;text-align:left;margin-left:6pt;margin-top:3.55pt;width:31.5pt;height:31.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uFidwIAAEoFAAAOAAAAZHJzL2Uyb0RvYy54bWysVEtv2zAMvg/YfxB0X+1k6R5BnSJo0WFA&#10;0QZth54VWaoFSKImKbGzXz9KctxiLXYYdrFJkfzEx0ednQ9Gk73wQYFt6OykpkRYDq2yTw398XD1&#10;4QslITLbMg1WNPQgAj1fvX931rulmEMHuhWeIIgNy941tIvRLasq8E4YFk7ACYtGCd6wiKp/qlrP&#10;ekQ3uprX9aeqB986D1yEgKeXxUhXGV9KweOtlEFEohuKucX89fm7Td9qdcaWT565TvExDfYPWRim&#10;LF46QV2yyMjOq1dQRnEPAWQ84WAqkFJxkWvAamb1H9Xcd8yJXAs2J7ipTeH/wfKb/cYT1TZ08ZES&#10;ywzO6HbPNEEVe9O7sESXe7fxoxZQTIUO0pv0xxLIkPt5mPophkg4Hi7quj7FrnM0jTKiVM/Bzof4&#10;TYAhSWio0Fq5kCpmS7a/DrF4H70wNOVTMshSPGiRnLW9ExKrwDvnOTrzR1xoT7CWhjLOhY2zYupY&#10;K8rxKeaXKYApTRE5wQyYkKXSesIeARI3X2OXXEf/FCoy/abg+m+JleApIt8MNk7BRlnwbwForGq8&#10;ufgfm1Rak7oUh+2QJzxNdAvtAafuoaxDcPxK4QCuWYgb5pH/ODPc6XiLH6mhbyiMEiUd+F9vnSd/&#10;pCVaKelxnxoafu6YF5To7xYJ+3W2WKQFzMri9PMcFf/Ssn1psTtzATi4Gb4ejmcx+Ud9FKUH84ir&#10;v063oolZjnc3lEd/VC5i2XN8PLhYr7MbLp1j8dreO57AU58Tux6GR+bdyMKI9L2B4+69YmLxTZEW&#10;1rsIUmWapk6Xvo4TwIXNVBofl/QivNSz1/MTuPoNAAD//wMAUEsDBBQABgAIAAAAIQDUchr32gAA&#10;AAYBAAAPAAAAZHJzL2Rvd25yZXYueG1sTI/BSsQwEIbvgu8QRvDmJl3UXWvTRYSCCh6s9Z5txjZs&#10;MylNult9eseTnoaPf/jnm2K3+EEccYoukIZspUAgtcE66jQ079XVFkRMhqwZAqGGL4ywK8/PCpPb&#10;cKI3PNapE1xCMTca+pTGXMrY9uhNXIURibPPMHmTGKdO2smcuNwPcq3UrfTGEV/ozYiPPbaHevYa&#10;vp+qxqX5rt6q5uXwev1cBek+tL68WB7uQSRc0t8y/OqzOpTstA8z2SgG5jW/kjRsMhAcb24Y9zxV&#10;BrIs5H/98gcAAP//AwBQSwECLQAUAAYACAAAACEAtoM4kv4AAADhAQAAEwAAAAAAAAAAAAAAAAAA&#10;AAAAW0NvbnRlbnRfVHlwZXNdLnhtbFBLAQItABQABgAIAAAAIQA4/SH/1gAAAJQBAAALAAAAAAAA&#10;AAAAAAAAAC8BAABfcmVscy8ucmVsc1BLAQItABQABgAIAAAAIQCmKuFidwIAAEoFAAAOAAAAAAAA&#10;AAAAAAAAAC4CAABkcnMvZTJvRG9jLnhtbFBLAQItABQABgAIAAAAIQDUchr32gAAAAYBAAAPAAAA&#10;AAAAAAAAAAAAANEEAABkcnMvZG93bnJldi54bWxQSwUGAAAAAAQABADzAAAA2AUAAAAA&#10;" fillcolor="#4472c4 [3204]" strokecolor="#1f3763 [1604]" strokeweight="1pt">
                      <v:stroke joinstyle="miter"/>
                      <v:textbox>
                        <w:txbxContent>
                          <w:p w14:paraId="18AC6F21" w14:textId="02536FA4" w:rsidR="009965FF" w:rsidRPr="00EB050B" w:rsidRDefault="009965FF" w:rsidP="003B67B4">
                            <w:pPr>
                              <w:jc w:val="center"/>
                              <w:rPr>
                                <w:rFonts w:ascii="Sylfaen" w:hAnsi="Sylfaen"/>
                                <w:lang w:val="ka-GE"/>
                              </w:rPr>
                            </w:pPr>
                            <w:r>
                              <w:rPr>
                                <w:rFonts w:ascii="Sylfaen" w:hAnsi="Sylfaen"/>
                                <w:lang w:val="ka-GE"/>
                              </w:rPr>
                              <w:t>4</w:t>
                            </w:r>
                          </w:p>
                        </w:txbxContent>
                      </v:textbox>
                    </v:oval>
                  </w:pict>
                </mc:Fallback>
              </mc:AlternateContent>
            </w:r>
          </w:p>
        </w:tc>
        <w:tc>
          <w:tcPr>
            <w:tcW w:w="8280" w:type="dxa"/>
          </w:tcPr>
          <w:p w14:paraId="35B67FF9" w14:textId="013E7C9D" w:rsidR="003B67B4" w:rsidRPr="003F2832" w:rsidRDefault="003B67B4" w:rsidP="00861263">
            <w:pPr>
              <w:rPr>
                <w:rFonts w:ascii="Sylfaen" w:hAnsi="Sylfaen"/>
                <w:b/>
                <w:bCs/>
                <w:color w:val="002060"/>
                <w:lang w:val="ka-GE"/>
              </w:rPr>
            </w:pPr>
            <w:r w:rsidRPr="003F2832">
              <w:rPr>
                <w:rFonts w:ascii="Sylfaen" w:hAnsi="Sylfaen"/>
                <w:b/>
                <w:bCs/>
                <w:color w:val="002060"/>
                <w:lang w:val="ka-GE"/>
              </w:rPr>
              <w:t>საკონსულოში</w:t>
            </w:r>
            <w:r w:rsidR="00805822" w:rsidRPr="003F2832">
              <w:rPr>
                <w:rFonts w:ascii="Sylfaen" w:hAnsi="Sylfaen"/>
                <w:b/>
                <w:bCs/>
                <w:color w:val="002060"/>
                <w:lang w:val="ka-GE"/>
              </w:rPr>
              <w:t xml:space="preserve"> ვიზის აპლიკაციის განხილვა</w:t>
            </w:r>
          </w:p>
          <w:p w14:paraId="35583206" w14:textId="09FB2FD1" w:rsidR="003B67B4" w:rsidRPr="003F2832" w:rsidRDefault="003B67B4" w:rsidP="00861263">
            <w:pPr>
              <w:pStyle w:val="ListParagraph"/>
              <w:numPr>
                <w:ilvl w:val="0"/>
                <w:numId w:val="35"/>
              </w:numPr>
              <w:ind w:left="360"/>
              <w:rPr>
                <w:rFonts w:ascii="Sylfaen" w:hAnsi="Sylfaen"/>
                <w:color w:val="002060"/>
              </w:rPr>
            </w:pPr>
            <w:r w:rsidRPr="003F2832">
              <w:rPr>
                <w:rFonts w:ascii="Sylfaen" w:hAnsi="Sylfaen" w:cs="Sylfaen"/>
                <w:color w:val="002060"/>
              </w:rPr>
              <w:t>ვიზის</w:t>
            </w:r>
            <w:r w:rsidRPr="003F2832">
              <w:rPr>
                <w:rFonts w:ascii="Sylfaen" w:hAnsi="Sylfaen"/>
                <w:color w:val="002060"/>
              </w:rPr>
              <w:t xml:space="preserve"> </w:t>
            </w:r>
            <w:r w:rsidRPr="003F2832">
              <w:rPr>
                <w:rFonts w:ascii="Sylfaen" w:hAnsi="Sylfaen" w:cs="Sylfaen"/>
                <w:color w:val="002060"/>
              </w:rPr>
              <w:t>აპლიკაციის</w:t>
            </w:r>
            <w:r w:rsidRPr="003F2832">
              <w:rPr>
                <w:rFonts w:ascii="Sylfaen" w:hAnsi="Sylfaen"/>
                <w:color w:val="002060"/>
              </w:rPr>
              <w:t xml:space="preserve"> </w:t>
            </w:r>
            <w:r w:rsidRPr="003F2832">
              <w:rPr>
                <w:rFonts w:ascii="Sylfaen" w:hAnsi="Sylfaen" w:cs="Sylfaen"/>
                <w:color w:val="002060"/>
              </w:rPr>
              <w:t>განხილვის</w:t>
            </w:r>
            <w:r w:rsidRPr="003F2832">
              <w:rPr>
                <w:rFonts w:ascii="Sylfaen" w:hAnsi="Sylfaen"/>
                <w:color w:val="002060"/>
              </w:rPr>
              <w:t xml:space="preserve"> </w:t>
            </w:r>
            <w:r w:rsidRPr="003F2832">
              <w:rPr>
                <w:rFonts w:ascii="Sylfaen" w:hAnsi="Sylfaen" w:cs="Sylfaen"/>
                <w:color w:val="002060"/>
              </w:rPr>
              <w:t>ვადა</w:t>
            </w:r>
            <w:r w:rsidRPr="003F2832">
              <w:rPr>
                <w:rFonts w:ascii="Sylfaen" w:hAnsi="Sylfaen"/>
                <w:color w:val="002060"/>
              </w:rPr>
              <w:t xml:space="preserve"> </w:t>
            </w:r>
            <w:r w:rsidRPr="003F2832">
              <w:rPr>
                <w:rFonts w:ascii="Sylfaen" w:hAnsi="Sylfaen" w:cs="Sylfaen"/>
                <w:color w:val="002060"/>
              </w:rPr>
              <w:t>მერყეობს</w:t>
            </w:r>
            <w:r w:rsidRPr="003F2832">
              <w:rPr>
                <w:rFonts w:ascii="Sylfaen" w:hAnsi="Sylfaen"/>
                <w:color w:val="002060"/>
              </w:rPr>
              <w:t xml:space="preserve"> 2 </w:t>
            </w:r>
            <w:r w:rsidRPr="003F2832">
              <w:rPr>
                <w:rFonts w:ascii="Sylfaen" w:hAnsi="Sylfaen" w:cs="Sylfaen"/>
                <w:color w:val="002060"/>
              </w:rPr>
              <w:t>კვირიდან</w:t>
            </w:r>
            <w:r w:rsidRPr="003F2832">
              <w:rPr>
                <w:rFonts w:ascii="Sylfaen" w:hAnsi="Sylfaen"/>
                <w:color w:val="002060"/>
              </w:rPr>
              <w:t xml:space="preserve"> 2 </w:t>
            </w:r>
            <w:r w:rsidRPr="003F2832">
              <w:rPr>
                <w:rFonts w:ascii="Sylfaen" w:hAnsi="Sylfaen" w:cs="Sylfaen"/>
                <w:color w:val="002060"/>
              </w:rPr>
              <w:t>თვემდე</w:t>
            </w:r>
          </w:p>
        </w:tc>
      </w:tr>
      <w:tr w:rsidR="003B67B4" w:rsidRPr="003F2832" w14:paraId="573DFC51" w14:textId="77777777" w:rsidTr="00FB2657">
        <w:trPr>
          <w:trHeight w:val="1286"/>
        </w:trPr>
        <w:tc>
          <w:tcPr>
            <w:tcW w:w="1165" w:type="dxa"/>
          </w:tcPr>
          <w:p w14:paraId="44CFC958" w14:textId="77777777" w:rsidR="003B67B4" w:rsidRPr="003F2832" w:rsidRDefault="003B67B4" w:rsidP="00861263">
            <w:pPr>
              <w:tabs>
                <w:tab w:val="left" w:pos="1210"/>
              </w:tabs>
              <w:jc w:val="both"/>
              <w:rPr>
                <w:rFonts w:ascii="Sylfaen" w:hAnsi="Sylfaen"/>
                <w:i/>
                <w:iCs/>
                <w:color w:val="002060"/>
                <w:lang w:val="ka-GE"/>
              </w:rPr>
            </w:pPr>
            <w:r w:rsidRPr="003F2832">
              <w:rPr>
                <w:rFonts w:ascii="Sylfaen" w:hAnsi="Sylfaen"/>
                <w:noProof/>
                <w:color w:val="002060"/>
              </w:rPr>
              <mc:AlternateContent>
                <mc:Choice Requires="wps">
                  <w:drawing>
                    <wp:anchor distT="0" distB="0" distL="114300" distR="114300" simplePos="0" relativeHeight="251686912" behindDoc="0" locked="0" layoutInCell="1" allowOverlap="1" wp14:anchorId="03F2D3AD" wp14:editId="15AF4D9F">
                      <wp:simplePos x="0" y="0"/>
                      <wp:positionH relativeFrom="column">
                        <wp:posOffset>82550</wp:posOffset>
                      </wp:positionH>
                      <wp:positionV relativeFrom="paragraph">
                        <wp:posOffset>74295</wp:posOffset>
                      </wp:positionV>
                      <wp:extent cx="400050" cy="400050"/>
                      <wp:effectExtent l="0" t="0" r="19050" b="12700"/>
                      <wp:wrapNone/>
                      <wp:docPr id="44" name="Oval 44"/>
                      <wp:cNvGraphicFramePr/>
                      <a:graphic xmlns:a="http://schemas.openxmlformats.org/drawingml/2006/main">
                        <a:graphicData uri="http://schemas.microsoft.com/office/word/2010/wordprocessingShape">
                          <wps:wsp>
                            <wps:cNvSpPr/>
                            <wps:spPr>
                              <a:xfrm>
                                <a:off x="0" y="0"/>
                                <a:ext cx="400050" cy="4000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A3011A4" w14:textId="3D3A1806" w:rsidR="009965FF" w:rsidRPr="00EB050B" w:rsidRDefault="009965FF" w:rsidP="003B67B4">
                                  <w:pPr>
                                    <w:jc w:val="center"/>
                                    <w:rPr>
                                      <w:rFonts w:ascii="Sylfaen" w:hAnsi="Sylfaen"/>
                                      <w:lang w:val="ka-GE"/>
                                    </w:rPr>
                                  </w:pPr>
                                  <w:r>
                                    <w:rPr>
                                      <w:rFonts w:ascii="Sylfaen" w:hAnsi="Sylfaen"/>
                                      <w:lang w:val="ka-GE"/>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03F2D3AD" id="Oval 44" o:spid="_x0000_s1030" style="position:absolute;left:0;text-align:left;margin-left:6.5pt;margin-top:5.85pt;width:31.5pt;height:31.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u8JdwIAAEoFAAAOAAAAZHJzL2Uyb0RvYy54bWysVEtv2zAMvg/YfxB0X+0E6R5BnSJI0WFA&#10;0RZrh54VWaoFSKImKbGzXz9KctxiKXYYdrFJkfzEx0ddXA5Gk73wQYFt6OyspkRYDq2yzw398Xj9&#10;4TMlITLbMg1WNPQgAr1cvX930bulmEMHuhWeIIgNy941tIvRLasq8E4YFs7ACYtGCd6wiKp/rlrP&#10;ekQ3uprX9ceqB986D1yEgKdXxUhXGV9KweOdlEFEohuKucX89fm7Td9qdcGWz565TvExDfYPWRim&#10;LF46QV2xyMjOqxMoo7iHADKecTAVSKm4yDVgNbP6j2oeOuZErgWbE9zUpvD/YPnt/t4T1TZ0saDE&#10;MoMzutszTVDF3vQuLNHlwd37UQsopkIH6U36YwlkyP08TP0UQyQcDxd1XZ9j1zmaRhlRqpdg50P8&#10;KsCQJDRUaK1cSBWzJdvfhFi8j14YmvIpGWQpHrRIztp+FxKrwDvnOTrzR2y0J1hLQxnnwsZZMXWs&#10;FeX4HPPLFMCUpoicYAZMyFJpPWGPAImbp9gl19E/hYpMvym4/ltiJXiKyDeDjVOwURb8WwAaqxpv&#10;Lv7HJpXWpC7FYTuUCR8nuoX2gFP3UNYhOH6tcAA3LMR75pH/ODPc6XiHH6mhbyiMEiUd+F9vnSd/&#10;pCVaKelxnxoafu6YF5TobxYJ+2W2WKQFzMri/NMcFf/asn1tsTuzARzcDF8Px7OY/KM+itKDecLV&#10;X6db0cQsx7sbyqM/KptY9hwfDy7W6+yGS+dYvLEPjifw1OfErsfhiXk3sjAifW/huHsnTCy+KdLC&#10;ehdBqkzT1OnS13ECuLCZSuPjkl6E13r2enkCV78BAAD//wMAUEsDBBQABgAIAAAAIQA+wdhY2wAA&#10;AAcBAAAPAAAAZHJzL2Rvd25yZXYueG1sTI9BS8NAEIXvgv9hGcGb3VRLU9NsiggBFTwY432bnSZL&#10;s7Mhu2mjv97xZE+PxxvefC/fza4XJxyD9aRguUhAIDXeWGoV1J/l3QZEiJqM7j2hgm8MsCuur3Kd&#10;GX+mDzxVsRVcQiHTCroYh0zK0HTodFj4AYmzgx+djmzHVppRn7nc9fI+SdbSaUv8odMDPnfYHKvJ&#10;Kfh5KWsbp8dqk9Rvx/fVa+ml/VLq9mZ+2oKIOMf/Y/jDZ3QomGnvJzJB9OwfeEpkXaYgOE/X7Pes&#10;qxRkkctL/uIXAAD//wMAUEsBAi0AFAAGAAgAAAAhALaDOJL+AAAA4QEAABMAAAAAAAAAAAAAAAAA&#10;AAAAAFtDb250ZW50X1R5cGVzXS54bWxQSwECLQAUAAYACAAAACEAOP0h/9YAAACUAQAACwAAAAAA&#10;AAAAAAAAAAAvAQAAX3JlbHMvLnJlbHNQSwECLQAUAAYACAAAACEA7BbvCXcCAABKBQAADgAAAAAA&#10;AAAAAAAAAAAuAgAAZHJzL2Uyb0RvYy54bWxQSwECLQAUAAYACAAAACEAPsHYWNsAAAAHAQAADwAA&#10;AAAAAAAAAAAAAADRBAAAZHJzL2Rvd25yZXYueG1sUEsFBgAAAAAEAAQA8wAAANkFAAAAAA==&#10;" fillcolor="#4472c4 [3204]" strokecolor="#1f3763 [1604]" strokeweight="1pt">
                      <v:stroke joinstyle="miter"/>
                      <v:textbox>
                        <w:txbxContent>
                          <w:p w14:paraId="2A3011A4" w14:textId="3D3A1806" w:rsidR="009965FF" w:rsidRPr="00EB050B" w:rsidRDefault="009965FF" w:rsidP="003B67B4">
                            <w:pPr>
                              <w:jc w:val="center"/>
                              <w:rPr>
                                <w:rFonts w:ascii="Sylfaen" w:hAnsi="Sylfaen"/>
                                <w:lang w:val="ka-GE"/>
                              </w:rPr>
                            </w:pPr>
                            <w:r>
                              <w:rPr>
                                <w:rFonts w:ascii="Sylfaen" w:hAnsi="Sylfaen"/>
                                <w:lang w:val="ka-GE"/>
                              </w:rPr>
                              <w:t>5</w:t>
                            </w:r>
                          </w:p>
                        </w:txbxContent>
                      </v:textbox>
                    </v:oval>
                  </w:pict>
                </mc:Fallback>
              </mc:AlternateContent>
            </w:r>
          </w:p>
        </w:tc>
        <w:tc>
          <w:tcPr>
            <w:tcW w:w="8280" w:type="dxa"/>
          </w:tcPr>
          <w:p w14:paraId="726C1446" w14:textId="47D9BF05" w:rsidR="003B67B4" w:rsidRPr="003F2832" w:rsidRDefault="00805822" w:rsidP="00861263">
            <w:pPr>
              <w:jc w:val="both"/>
              <w:rPr>
                <w:rFonts w:ascii="Sylfaen" w:hAnsi="Sylfaen"/>
                <w:b/>
                <w:bCs/>
                <w:color w:val="002060"/>
              </w:rPr>
            </w:pPr>
            <w:r w:rsidRPr="003F2832">
              <w:rPr>
                <w:rFonts w:ascii="Sylfaen" w:hAnsi="Sylfaen" w:cs="Sylfaen"/>
                <w:b/>
                <w:bCs/>
                <w:color w:val="002060"/>
                <w:lang w:val="ka-GE"/>
              </w:rPr>
              <w:t xml:space="preserve">მიღებული </w:t>
            </w:r>
            <w:r w:rsidR="003B67B4" w:rsidRPr="003F2832">
              <w:rPr>
                <w:rFonts w:ascii="Sylfaen" w:hAnsi="Sylfaen" w:cs="Sylfaen"/>
                <w:b/>
                <w:bCs/>
                <w:color w:val="002060"/>
              </w:rPr>
              <w:t>ვიზის</w:t>
            </w:r>
            <w:r w:rsidR="003B67B4" w:rsidRPr="003F2832">
              <w:rPr>
                <w:rFonts w:ascii="Sylfaen" w:hAnsi="Sylfaen"/>
                <w:b/>
                <w:bCs/>
                <w:color w:val="002060"/>
              </w:rPr>
              <w:t xml:space="preserve"> </w:t>
            </w:r>
            <w:r w:rsidR="003B67B4" w:rsidRPr="003F2832">
              <w:rPr>
                <w:rFonts w:ascii="Sylfaen" w:hAnsi="Sylfaen" w:cs="Sylfaen"/>
                <w:b/>
                <w:bCs/>
                <w:color w:val="002060"/>
              </w:rPr>
              <w:t>ვალიდაცია</w:t>
            </w:r>
            <w:r w:rsidR="003B67B4" w:rsidRPr="003F2832">
              <w:rPr>
                <w:rFonts w:ascii="Sylfaen" w:hAnsi="Sylfaen"/>
                <w:b/>
                <w:bCs/>
                <w:color w:val="002060"/>
              </w:rPr>
              <w:tab/>
            </w:r>
          </w:p>
          <w:p w14:paraId="3752C36E" w14:textId="77777777" w:rsidR="003B67B4" w:rsidRPr="003F2832" w:rsidRDefault="003B67B4" w:rsidP="00861263">
            <w:pPr>
              <w:pStyle w:val="ListParagraph"/>
              <w:numPr>
                <w:ilvl w:val="0"/>
                <w:numId w:val="30"/>
              </w:numPr>
              <w:ind w:left="360"/>
              <w:jc w:val="both"/>
              <w:rPr>
                <w:rFonts w:ascii="Sylfaen" w:hAnsi="Sylfaen"/>
                <w:color w:val="002060"/>
              </w:rPr>
            </w:pPr>
            <w:r w:rsidRPr="003F2832">
              <w:rPr>
                <w:rFonts w:ascii="Sylfaen" w:hAnsi="Sylfaen" w:cs="Sylfaen"/>
                <w:color w:val="002060"/>
              </w:rPr>
              <w:t>ვალიდაცია</w:t>
            </w:r>
            <w:r w:rsidRPr="003F2832">
              <w:rPr>
                <w:rFonts w:ascii="Sylfaen" w:hAnsi="Sylfaen"/>
                <w:color w:val="002060"/>
              </w:rPr>
              <w:t xml:space="preserve"> </w:t>
            </w:r>
            <w:r w:rsidRPr="003F2832">
              <w:rPr>
                <w:rFonts w:ascii="Sylfaen" w:hAnsi="Sylfaen" w:cs="Sylfaen"/>
                <w:color w:val="002060"/>
              </w:rPr>
              <w:t>ხორციელდება</w:t>
            </w:r>
            <w:r w:rsidRPr="003F2832">
              <w:rPr>
                <w:rFonts w:ascii="Sylfaen" w:hAnsi="Sylfaen"/>
                <w:color w:val="002060"/>
              </w:rPr>
              <w:t xml:space="preserve"> </w:t>
            </w:r>
            <w:r w:rsidRPr="003F2832">
              <w:rPr>
                <w:rFonts w:ascii="Sylfaen" w:hAnsi="Sylfaen" w:cs="Sylfaen"/>
                <w:color w:val="002060"/>
              </w:rPr>
              <w:t>საფრანგეთში</w:t>
            </w:r>
            <w:r w:rsidRPr="003F2832">
              <w:rPr>
                <w:rFonts w:ascii="Sylfaen" w:hAnsi="Sylfaen"/>
                <w:color w:val="002060"/>
              </w:rPr>
              <w:t xml:space="preserve"> </w:t>
            </w:r>
            <w:r w:rsidRPr="003F2832">
              <w:rPr>
                <w:rFonts w:ascii="Sylfaen" w:hAnsi="Sylfaen" w:cs="Sylfaen"/>
                <w:color w:val="002060"/>
              </w:rPr>
              <w:t>ჩასვლ</w:t>
            </w:r>
            <w:r w:rsidRPr="003F2832">
              <w:rPr>
                <w:rFonts w:ascii="Sylfaen" w:hAnsi="Sylfaen" w:cs="Sylfaen"/>
                <w:color w:val="002060"/>
                <w:lang w:val="ka-GE"/>
              </w:rPr>
              <w:t>იდან 3 თვის მანძილზე,</w:t>
            </w:r>
            <w:r w:rsidRPr="003F2832">
              <w:rPr>
                <w:rFonts w:ascii="Sylfaen" w:hAnsi="Sylfaen"/>
                <w:color w:val="002060"/>
              </w:rPr>
              <w:t xml:space="preserve"> </w:t>
            </w:r>
            <w:hyperlink r:id="rId18" w:anchor="/" w:history="1">
              <w:r w:rsidRPr="003F2832">
                <w:rPr>
                  <w:rStyle w:val="Hyperlink"/>
                  <w:rFonts w:ascii="Sylfaen" w:hAnsi="Sylfaen" w:cs="Sylfaen"/>
                  <w:lang w:val="ka-GE"/>
                </w:rPr>
                <w:t>ელექტრონულად</w:t>
              </w:r>
            </w:hyperlink>
            <w:r w:rsidRPr="003F2832">
              <w:rPr>
                <w:rFonts w:ascii="Sylfaen" w:hAnsi="Sylfaen" w:cs="Sylfaen"/>
                <w:color w:val="002060"/>
                <w:lang w:val="ka-GE"/>
              </w:rPr>
              <w:t>;</w:t>
            </w:r>
          </w:p>
          <w:p w14:paraId="7D20327E" w14:textId="04285B5A" w:rsidR="003B67B4" w:rsidRPr="003F2832" w:rsidRDefault="003B67B4" w:rsidP="00861263">
            <w:pPr>
              <w:pStyle w:val="ListParagraph"/>
              <w:numPr>
                <w:ilvl w:val="0"/>
                <w:numId w:val="30"/>
              </w:numPr>
              <w:ind w:left="360"/>
              <w:jc w:val="both"/>
              <w:rPr>
                <w:rFonts w:ascii="Sylfaen" w:hAnsi="Sylfaen"/>
                <w:color w:val="002060"/>
              </w:rPr>
            </w:pPr>
            <w:r w:rsidRPr="003F2832">
              <w:rPr>
                <w:rFonts w:ascii="Sylfaen" w:hAnsi="Sylfaen" w:cs="Sylfaen"/>
                <w:color w:val="002060"/>
              </w:rPr>
              <w:t>ვალიდაციის</w:t>
            </w:r>
            <w:r w:rsidRPr="003F2832">
              <w:rPr>
                <w:rFonts w:ascii="Sylfaen" w:hAnsi="Sylfaen"/>
                <w:color w:val="002060"/>
              </w:rPr>
              <w:t xml:space="preserve"> </w:t>
            </w:r>
            <w:r w:rsidRPr="003F2832">
              <w:rPr>
                <w:rFonts w:ascii="Sylfaen" w:hAnsi="Sylfaen" w:cs="Sylfaen"/>
                <w:color w:val="002060"/>
              </w:rPr>
              <w:t>ღირებულება</w:t>
            </w:r>
            <w:r w:rsidRPr="003F2832">
              <w:rPr>
                <w:rFonts w:ascii="Sylfaen" w:hAnsi="Sylfaen"/>
                <w:color w:val="002060"/>
                <w:lang w:val="ka-GE"/>
              </w:rPr>
              <w:t xml:space="preserve"> -</w:t>
            </w:r>
            <w:r w:rsidRPr="003F2832">
              <w:rPr>
                <w:rFonts w:ascii="Sylfaen" w:hAnsi="Sylfaen"/>
                <w:color w:val="002060"/>
              </w:rPr>
              <w:t xml:space="preserve"> </w:t>
            </w:r>
            <w:r w:rsidRPr="003F2832">
              <w:rPr>
                <w:rFonts w:ascii="Sylfaen" w:hAnsi="Sylfaen"/>
                <w:color w:val="002060"/>
                <w:lang w:val="ka-GE"/>
              </w:rPr>
              <w:t>49</w:t>
            </w:r>
            <w:r w:rsidRPr="003F2832">
              <w:rPr>
                <w:rFonts w:ascii="Sylfaen" w:hAnsi="Sylfaen"/>
                <w:color w:val="002060"/>
              </w:rPr>
              <w:t xml:space="preserve"> </w:t>
            </w:r>
            <w:r w:rsidRPr="003F2832">
              <w:rPr>
                <w:rFonts w:ascii="Sylfaen" w:hAnsi="Sylfaen" w:cs="Sylfaen"/>
                <w:color w:val="002060"/>
              </w:rPr>
              <w:t>ევრო</w:t>
            </w:r>
            <w:r w:rsidRPr="003F2832">
              <w:rPr>
                <w:rFonts w:ascii="Sylfaen" w:hAnsi="Sylfaen"/>
                <w:color w:val="002060"/>
              </w:rPr>
              <w:t xml:space="preserve">.  </w:t>
            </w:r>
          </w:p>
        </w:tc>
      </w:tr>
      <w:bookmarkEnd w:id="15"/>
    </w:tbl>
    <w:p w14:paraId="563C8F3C" w14:textId="7282096C" w:rsidR="00BF7E64" w:rsidRDefault="00BF7E64" w:rsidP="00926E38">
      <w:pPr>
        <w:jc w:val="both"/>
        <w:rPr>
          <w:rFonts w:ascii="Sylfaen" w:hAnsi="Sylfaen"/>
          <w:color w:val="002060"/>
          <w:lang w:val="ka-GE"/>
        </w:rPr>
      </w:pPr>
    </w:p>
    <w:p w14:paraId="5970A3D5" w14:textId="53AE56DC" w:rsidR="00B11524" w:rsidRPr="00FB2657" w:rsidRDefault="005A5D03" w:rsidP="00FB2657">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jc w:val="center"/>
        <w:rPr>
          <w:rFonts w:ascii="Sylfaen" w:hAnsi="Sylfaen"/>
          <w:b/>
          <w:bCs/>
          <w:color w:val="002060"/>
          <w:sz w:val="24"/>
          <w:szCs w:val="24"/>
          <w:lang w:val="ka-GE"/>
        </w:rPr>
      </w:pPr>
      <w:bookmarkStart w:id="16" w:name="_Hlk43290493"/>
      <w:bookmarkStart w:id="17" w:name="_Hlk43290398"/>
      <w:r w:rsidRPr="00FB2657">
        <w:rPr>
          <w:rFonts w:ascii="Sylfaen" w:hAnsi="Sylfaen"/>
          <w:b/>
          <w:bCs/>
          <w:color w:val="002060"/>
          <w:sz w:val="24"/>
          <w:szCs w:val="24"/>
          <w:lang w:val="ka-GE"/>
        </w:rPr>
        <w:t xml:space="preserve">როგორ ხდება იმის </w:t>
      </w:r>
      <w:r w:rsidR="00805822" w:rsidRPr="00FB2657">
        <w:rPr>
          <w:rFonts w:ascii="Sylfaen" w:hAnsi="Sylfaen" w:cs="Sylfaen"/>
          <w:b/>
          <w:bCs/>
          <w:color w:val="002060"/>
          <w:sz w:val="24"/>
          <w:szCs w:val="24"/>
          <w:lang w:val="ka-GE"/>
        </w:rPr>
        <w:t>დადასტურება</w:t>
      </w:r>
      <w:r w:rsidR="00B11524" w:rsidRPr="00FB2657">
        <w:rPr>
          <w:rFonts w:ascii="Sylfaen" w:hAnsi="Sylfaen"/>
          <w:b/>
          <w:bCs/>
          <w:color w:val="002060"/>
          <w:sz w:val="24"/>
          <w:szCs w:val="24"/>
          <w:lang w:val="ka-GE"/>
        </w:rPr>
        <w:t xml:space="preserve">, </w:t>
      </w:r>
      <w:bookmarkEnd w:id="16"/>
      <w:r w:rsidR="00B11524" w:rsidRPr="00FB2657">
        <w:rPr>
          <w:rFonts w:ascii="Sylfaen" w:hAnsi="Sylfaen"/>
          <w:b/>
          <w:bCs/>
          <w:color w:val="002060"/>
          <w:sz w:val="24"/>
          <w:szCs w:val="24"/>
          <w:lang w:val="ka-GE"/>
        </w:rPr>
        <w:t>რომ საქართველოს საგანმანათლებლო დაწესებულების დიპლომი გაცემულია ფრანგულ უმაღლეს დაწესებულებასთან საერთაშორისო თანაშრომლობის ფარგლებში</w:t>
      </w:r>
      <w:bookmarkEnd w:id="17"/>
    </w:p>
    <w:p w14:paraId="2212CD1A" w14:textId="77777777" w:rsidR="00921FE4" w:rsidRDefault="00B11524" w:rsidP="00B11524">
      <w:pPr>
        <w:spacing w:line="240" w:lineRule="auto"/>
        <w:jc w:val="both"/>
        <w:rPr>
          <w:rFonts w:ascii="Sylfaen" w:hAnsi="Sylfaen"/>
          <w:color w:val="002060"/>
          <w:lang w:val="ka-GE"/>
        </w:rPr>
      </w:pPr>
      <w:r w:rsidRPr="00A923EE">
        <w:rPr>
          <w:rFonts w:ascii="Sylfaen" w:hAnsi="Sylfaen"/>
          <w:color w:val="002060"/>
          <w:lang w:val="ka-GE"/>
        </w:rPr>
        <w:t xml:space="preserve">ვიზის მოთხოვნისას, სტუდენტმა უნდა წარადგინოს კალენდარულ წელს მიღებული </w:t>
      </w:r>
      <w:r w:rsidRPr="00215844">
        <w:rPr>
          <w:rFonts w:ascii="Sylfaen" w:hAnsi="Sylfaen"/>
          <w:b/>
          <w:bCs/>
          <w:i/>
          <w:iCs/>
          <w:color w:val="002060"/>
          <w:lang w:val="ka-GE"/>
        </w:rPr>
        <w:t>პროფესიული ბაკალავრის ან მაგისტრის ხარისხთან გათანაბრებული დიპლომი,</w:t>
      </w:r>
      <w:r w:rsidRPr="00A923EE">
        <w:rPr>
          <w:rFonts w:ascii="Sylfaen" w:hAnsi="Sylfaen"/>
          <w:color w:val="002060"/>
          <w:lang w:val="ka-GE"/>
        </w:rPr>
        <w:t xml:space="preserve"> რომელიც გაცემულია საქართველოს </w:t>
      </w:r>
      <w:r w:rsidR="002B4C25">
        <w:rPr>
          <w:rFonts w:ascii="Sylfaen" w:hAnsi="Sylfaen"/>
          <w:color w:val="002060"/>
          <w:lang w:val="ka-GE"/>
        </w:rPr>
        <w:t xml:space="preserve">იმ </w:t>
      </w:r>
      <w:r w:rsidRPr="00A923EE">
        <w:rPr>
          <w:rFonts w:ascii="Sylfaen" w:hAnsi="Sylfaen"/>
          <w:color w:val="002060"/>
          <w:lang w:val="ka-GE"/>
        </w:rPr>
        <w:t>უმაღლეს</w:t>
      </w:r>
      <w:r w:rsidR="002B4C25">
        <w:rPr>
          <w:rFonts w:ascii="Sylfaen" w:hAnsi="Sylfaen"/>
          <w:color w:val="002060"/>
          <w:lang w:val="ka-GE"/>
        </w:rPr>
        <w:t>ი</w:t>
      </w:r>
      <w:r w:rsidRPr="00A923EE">
        <w:rPr>
          <w:rFonts w:ascii="Sylfaen" w:hAnsi="Sylfaen"/>
          <w:color w:val="002060"/>
          <w:lang w:val="ka-GE"/>
        </w:rPr>
        <w:t xml:space="preserve"> საგანმანათლებლო </w:t>
      </w:r>
      <w:r w:rsidR="002B4C25" w:rsidRPr="00A923EE">
        <w:rPr>
          <w:rFonts w:ascii="Sylfaen" w:hAnsi="Sylfaen"/>
          <w:color w:val="002060"/>
          <w:lang w:val="ka-GE"/>
        </w:rPr>
        <w:t>დაწესებულებ</w:t>
      </w:r>
      <w:r w:rsidR="002B4C25">
        <w:rPr>
          <w:rFonts w:ascii="Sylfaen" w:hAnsi="Sylfaen"/>
          <w:color w:val="002060"/>
          <w:lang w:val="ka-GE"/>
        </w:rPr>
        <w:t>ის მიერ</w:t>
      </w:r>
      <w:r w:rsidR="002B4C25" w:rsidRPr="00A923EE">
        <w:rPr>
          <w:rFonts w:ascii="Sylfaen" w:hAnsi="Sylfaen"/>
          <w:color w:val="002060"/>
          <w:lang w:val="ka-GE"/>
        </w:rPr>
        <w:t xml:space="preserve">, </w:t>
      </w:r>
      <w:r w:rsidRPr="00A923EE">
        <w:rPr>
          <w:rFonts w:ascii="Sylfaen" w:hAnsi="Sylfaen"/>
          <w:color w:val="002060"/>
          <w:lang w:val="ka-GE"/>
        </w:rPr>
        <w:t xml:space="preserve">რომელიც საერთაშორისო თანამშრომლობის ფარგლებში, საფრანგეთის რომელიმე უმაღლეს საგანმანათლებლო დაწესებულებასთან დაკავშირებულია შეთანხმებით დიპლომის გაცემის თაობაზე. </w:t>
      </w:r>
    </w:p>
    <w:p w14:paraId="0E171A6E" w14:textId="503BD2CC" w:rsidR="00B11524" w:rsidRDefault="00B11524" w:rsidP="00B11524">
      <w:pPr>
        <w:spacing w:line="240" w:lineRule="auto"/>
        <w:jc w:val="both"/>
        <w:rPr>
          <w:rFonts w:ascii="Sylfaen" w:hAnsi="Sylfaen"/>
          <w:color w:val="002060"/>
          <w:lang w:val="ka-GE"/>
        </w:rPr>
      </w:pPr>
      <w:r w:rsidRPr="00A923EE">
        <w:rPr>
          <w:rFonts w:ascii="Sylfaen" w:hAnsi="Sylfaen"/>
          <w:color w:val="002060"/>
          <w:lang w:val="ka-GE"/>
        </w:rPr>
        <w:t>საფრანგეთის საკონსულო შეამოწმებს საგანმანათლებლო დაწესებულებებს შორის პარტ</w:t>
      </w:r>
      <w:r w:rsidR="001546FE">
        <w:rPr>
          <w:rFonts w:ascii="Sylfaen" w:hAnsi="Sylfaen"/>
          <w:color w:val="002060"/>
          <w:lang w:val="ka-GE"/>
        </w:rPr>
        <w:t>ნ</w:t>
      </w:r>
      <w:r w:rsidRPr="00A923EE">
        <w:rPr>
          <w:rFonts w:ascii="Sylfaen" w:hAnsi="Sylfaen"/>
          <w:color w:val="002060"/>
          <w:lang w:val="ka-GE"/>
        </w:rPr>
        <w:t>იორობას.</w:t>
      </w:r>
    </w:p>
    <w:p w14:paraId="11B05794" w14:textId="2FAB78E0" w:rsidR="00805822" w:rsidRDefault="00805822" w:rsidP="00B11524">
      <w:pPr>
        <w:spacing w:line="240" w:lineRule="auto"/>
        <w:jc w:val="both"/>
        <w:rPr>
          <w:rFonts w:ascii="Sylfaen" w:hAnsi="Sylfaen"/>
          <w:color w:val="002060"/>
          <w:lang w:val="ka-GE"/>
        </w:rPr>
      </w:pPr>
    </w:p>
    <w:p w14:paraId="4D1A1576" w14:textId="2C3DB462" w:rsidR="00B11524" w:rsidRPr="00FB2657" w:rsidRDefault="00B11524" w:rsidP="00FB2657">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jc w:val="center"/>
        <w:rPr>
          <w:rFonts w:ascii="Sylfaen" w:hAnsi="Sylfaen"/>
          <w:b/>
          <w:bCs/>
          <w:color w:val="002060"/>
          <w:sz w:val="24"/>
          <w:szCs w:val="24"/>
          <w:lang w:val="ka-GE"/>
        </w:rPr>
      </w:pPr>
      <w:bookmarkStart w:id="18" w:name="_Hlk43290579"/>
      <w:bookmarkStart w:id="19" w:name="_Hlk43137292"/>
      <w:r w:rsidRPr="00FB2657">
        <w:rPr>
          <w:rFonts w:ascii="Sylfaen" w:hAnsi="Sylfaen" w:cs="Sylfaen"/>
          <w:b/>
          <w:bCs/>
          <w:color w:val="002060"/>
          <w:sz w:val="24"/>
          <w:szCs w:val="24"/>
          <w:lang w:val="ka-GE"/>
        </w:rPr>
        <w:t>საფრანგეთში</w:t>
      </w:r>
      <w:r w:rsidRPr="00FB2657">
        <w:rPr>
          <w:rFonts w:ascii="Sylfaen" w:hAnsi="Sylfaen"/>
          <w:b/>
          <w:bCs/>
          <w:color w:val="002060"/>
          <w:sz w:val="24"/>
          <w:szCs w:val="24"/>
          <w:lang w:val="ka-GE"/>
        </w:rPr>
        <w:t xml:space="preserve"> </w:t>
      </w:r>
      <w:r w:rsidR="0062743A" w:rsidRPr="00FB2657">
        <w:rPr>
          <w:rFonts w:ascii="Sylfaen" w:hAnsi="Sylfaen"/>
          <w:b/>
          <w:bCs/>
          <w:color w:val="002060"/>
          <w:sz w:val="24"/>
          <w:szCs w:val="24"/>
          <w:lang w:val="ka-GE"/>
        </w:rPr>
        <w:t xml:space="preserve">დასაქმებაში </w:t>
      </w:r>
      <w:r w:rsidRPr="00FB2657">
        <w:rPr>
          <w:rFonts w:ascii="Sylfaen" w:hAnsi="Sylfaen"/>
          <w:b/>
          <w:bCs/>
          <w:color w:val="002060"/>
          <w:sz w:val="24"/>
          <w:szCs w:val="24"/>
          <w:lang w:val="ka-GE"/>
        </w:rPr>
        <w:t xml:space="preserve">დასახმარებლად </w:t>
      </w:r>
      <w:r w:rsidR="00921FE4" w:rsidRPr="00FB2657">
        <w:rPr>
          <w:rFonts w:ascii="Sylfaen" w:hAnsi="Sylfaen" w:cs="Sylfaen"/>
          <w:b/>
          <w:bCs/>
          <w:color w:val="002060"/>
          <w:sz w:val="24"/>
          <w:szCs w:val="24"/>
          <w:lang w:val="ka-GE"/>
        </w:rPr>
        <w:t>„სტუდენტებს“</w:t>
      </w:r>
      <w:r w:rsidR="00921FE4" w:rsidRPr="00FB2657">
        <w:rPr>
          <w:rFonts w:ascii="Sylfaen" w:hAnsi="Sylfaen"/>
          <w:b/>
          <w:bCs/>
          <w:color w:val="002060"/>
          <w:sz w:val="24"/>
          <w:szCs w:val="24"/>
          <w:lang w:val="ka-GE"/>
        </w:rPr>
        <w:t xml:space="preserve"> </w:t>
      </w:r>
      <w:r w:rsidRPr="00FB2657">
        <w:rPr>
          <w:rFonts w:ascii="Sylfaen" w:hAnsi="Sylfaen"/>
          <w:b/>
          <w:bCs/>
          <w:color w:val="002060"/>
          <w:sz w:val="24"/>
          <w:szCs w:val="24"/>
          <w:lang w:val="ka-GE"/>
        </w:rPr>
        <w:t xml:space="preserve">თუ შეუძლიათ მიმართონ რომელიმე სახელმწიფო უწყებას (მაგალითად, </w:t>
      </w:r>
      <w:r w:rsidR="005A5D03" w:rsidRPr="00FB2657">
        <w:rPr>
          <w:rFonts w:ascii="Sylfaen" w:hAnsi="Sylfaen"/>
          <w:b/>
          <w:bCs/>
          <w:color w:val="002060"/>
          <w:sz w:val="24"/>
          <w:szCs w:val="24"/>
          <w:lang w:val="ka-GE"/>
        </w:rPr>
        <w:t xml:space="preserve">საფრანგეთის </w:t>
      </w:r>
      <w:r w:rsidRPr="00FB2657">
        <w:rPr>
          <w:rFonts w:ascii="Sylfaen" w:hAnsi="Sylfaen"/>
          <w:b/>
          <w:bCs/>
          <w:color w:val="002060"/>
          <w:sz w:val="24"/>
          <w:szCs w:val="24"/>
          <w:lang w:val="ka-GE"/>
        </w:rPr>
        <w:t>დასაქმების სახელმწიფო სამსახურს - Pôle Emploi)</w:t>
      </w:r>
      <w:bookmarkEnd w:id="18"/>
    </w:p>
    <w:bookmarkEnd w:id="19"/>
    <w:p w14:paraId="1F1B0835" w14:textId="4D025038" w:rsidR="00926E38" w:rsidRDefault="00926E38" w:rsidP="003F64F6">
      <w:pPr>
        <w:spacing w:line="240" w:lineRule="auto"/>
        <w:jc w:val="both"/>
        <w:rPr>
          <w:rFonts w:ascii="Sylfaen" w:hAnsi="Sylfaen"/>
          <w:color w:val="002060"/>
          <w:lang w:val="ka-GE"/>
        </w:rPr>
      </w:pPr>
      <w:r w:rsidRPr="000C1955">
        <w:rPr>
          <w:rFonts w:ascii="Sylfaen" w:hAnsi="Sylfaen" w:cs="Sylfaen"/>
          <w:color w:val="002060"/>
          <w:lang w:val="ka-GE"/>
        </w:rPr>
        <w:t xml:space="preserve">ორმხრივი შეთანხმების ფარგლებში, </w:t>
      </w:r>
      <w:r w:rsidR="00AC0310" w:rsidRPr="000C1955">
        <w:rPr>
          <w:rFonts w:ascii="Sylfaen" w:hAnsi="Sylfaen" w:cs="Sylfaen"/>
          <w:color w:val="002060"/>
          <w:lang w:val="ka-GE"/>
        </w:rPr>
        <w:t>საფრანგეთი</w:t>
      </w:r>
      <w:r w:rsidR="00196A24" w:rsidRPr="000C1955">
        <w:rPr>
          <w:rFonts w:ascii="Sylfaen" w:hAnsi="Sylfaen" w:cs="Sylfaen"/>
          <w:color w:val="002060"/>
          <w:lang w:val="ka-GE"/>
        </w:rPr>
        <w:t>ს</w:t>
      </w:r>
      <w:r w:rsidR="00AC0310" w:rsidRPr="000C1955">
        <w:rPr>
          <w:rFonts w:ascii="Sylfaen" w:hAnsi="Sylfaen" w:cs="Sylfaen"/>
          <w:color w:val="002060"/>
          <w:lang w:val="ka-GE"/>
        </w:rPr>
        <w:t xml:space="preserve"> </w:t>
      </w:r>
      <w:r w:rsidRPr="000C1955">
        <w:rPr>
          <w:rFonts w:ascii="Sylfaen" w:hAnsi="Sylfaen" w:cs="Sylfaen"/>
          <w:color w:val="002060"/>
          <w:lang w:val="ka-GE"/>
        </w:rPr>
        <w:t xml:space="preserve">არცერთ სახელმწიფო უწყებას არ აქვს დამსაქმებლის მოძიებაში დახმარების ვალდებულება. </w:t>
      </w:r>
      <w:r w:rsidR="00921FE4" w:rsidRPr="000C1955">
        <w:rPr>
          <w:rFonts w:ascii="Sylfaen" w:hAnsi="Sylfaen" w:cs="Sylfaen"/>
          <w:color w:val="002060"/>
          <w:lang w:val="ka-GE"/>
        </w:rPr>
        <w:t>„სტუდენტმა“</w:t>
      </w:r>
      <w:r w:rsidR="00AC0310" w:rsidRPr="000C1955">
        <w:rPr>
          <w:rFonts w:ascii="Sylfaen" w:hAnsi="Sylfaen" w:cs="Sylfaen"/>
          <w:color w:val="002060"/>
          <w:lang w:val="ka-GE"/>
        </w:rPr>
        <w:t>,</w:t>
      </w:r>
      <w:r w:rsidR="00921FE4" w:rsidRPr="000C1955">
        <w:rPr>
          <w:rFonts w:ascii="Sylfaen" w:hAnsi="Sylfaen" w:cs="Sylfaen"/>
          <w:color w:val="002060"/>
          <w:lang w:val="ka-GE"/>
        </w:rPr>
        <w:t xml:space="preserve"> </w:t>
      </w:r>
      <w:r w:rsidR="00AC0310" w:rsidRPr="000C1955">
        <w:rPr>
          <w:rFonts w:ascii="Sylfaen" w:hAnsi="Sylfaen" w:cs="Sylfaen"/>
          <w:color w:val="002060"/>
          <w:lang w:val="ka-GE"/>
        </w:rPr>
        <w:t xml:space="preserve">საფრანგეთში ყოფნის 12-თვიანი პერიოდის განმავლობაში, </w:t>
      </w:r>
      <w:r w:rsidRPr="000C1955">
        <w:rPr>
          <w:rFonts w:ascii="Sylfaen" w:hAnsi="Sylfaen" w:cs="Sylfaen"/>
          <w:color w:val="002060"/>
          <w:lang w:val="ka-GE"/>
        </w:rPr>
        <w:t>თ</w:t>
      </w:r>
      <w:r w:rsidR="00DB36D0" w:rsidRPr="000C1955">
        <w:rPr>
          <w:rFonts w:ascii="Sylfaen" w:hAnsi="Sylfaen" w:cs="Sylfaen"/>
          <w:color w:val="002060"/>
          <w:lang w:val="ka-GE"/>
        </w:rPr>
        <w:t>ვითონ</w:t>
      </w:r>
      <w:r w:rsidRPr="000C1955">
        <w:rPr>
          <w:rFonts w:ascii="Sylfaen" w:hAnsi="Sylfaen" w:cs="Sylfaen"/>
          <w:color w:val="002060"/>
          <w:lang w:val="ka-GE"/>
        </w:rPr>
        <w:t xml:space="preserve"> უნდა მოიძიო</w:t>
      </w:r>
      <w:r w:rsidR="00DB36D0" w:rsidRPr="000C1955">
        <w:rPr>
          <w:rFonts w:ascii="Sylfaen" w:hAnsi="Sylfaen" w:cs="Sylfaen"/>
          <w:color w:val="002060"/>
          <w:lang w:val="ka-GE"/>
        </w:rPr>
        <w:t>ს</w:t>
      </w:r>
      <w:r w:rsidRPr="000C1955">
        <w:rPr>
          <w:rFonts w:ascii="Sylfaen" w:hAnsi="Sylfaen" w:cs="Sylfaen"/>
          <w:color w:val="002060"/>
          <w:lang w:val="ka-GE"/>
        </w:rPr>
        <w:t xml:space="preserve"> </w:t>
      </w:r>
      <w:r w:rsidR="00921FE4" w:rsidRPr="000C1955">
        <w:rPr>
          <w:rFonts w:ascii="Sylfaen" w:hAnsi="Sylfaen" w:cs="Sylfaen"/>
          <w:color w:val="002060"/>
          <w:lang w:val="ka-GE"/>
        </w:rPr>
        <w:t xml:space="preserve"> კონკრეტული დამსაქმებელი</w:t>
      </w:r>
      <w:r w:rsidRPr="000C1955">
        <w:rPr>
          <w:rFonts w:ascii="Sylfaen" w:hAnsi="Sylfaen" w:cs="Sylfaen"/>
          <w:color w:val="002060"/>
          <w:lang w:val="ka-GE"/>
        </w:rPr>
        <w:t>.</w:t>
      </w:r>
    </w:p>
    <w:p w14:paraId="7CB61F83" w14:textId="481AC7C8" w:rsidR="00B11524" w:rsidRDefault="00B11524" w:rsidP="00B11524">
      <w:pPr>
        <w:spacing w:line="240" w:lineRule="auto"/>
        <w:jc w:val="both"/>
        <w:rPr>
          <w:rFonts w:ascii="Sylfaen" w:hAnsi="Sylfaen"/>
          <w:color w:val="002060"/>
          <w:lang w:val="ka-GE"/>
        </w:rPr>
      </w:pPr>
      <w:r w:rsidRPr="00A923EE">
        <w:rPr>
          <w:rFonts w:ascii="Sylfaen" w:hAnsi="Sylfaen"/>
          <w:color w:val="002060"/>
          <w:lang w:val="ka-GE"/>
        </w:rPr>
        <w:t>საქართველოს მოქალაქეებს შეუძლიათ განაცხადი გააკეთონ საფრანგეთის დასაქმების სახელმწიფო სამსახურის - Pôle Emploi-ს მიერ გამოქვეყნებულ ვაკანსიებზე</w:t>
      </w:r>
      <w:r w:rsidR="00BF7E64" w:rsidRPr="00FA19BA">
        <w:rPr>
          <w:rFonts w:ascii="Sylfaen" w:hAnsi="Sylfaen"/>
          <w:color w:val="002060"/>
          <w:lang w:val="ka-GE"/>
        </w:rPr>
        <w:t xml:space="preserve"> (</w:t>
      </w:r>
      <w:r w:rsidRPr="00A923EE">
        <w:rPr>
          <w:rFonts w:ascii="Sylfaen" w:hAnsi="Sylfaen"/>
          <w:color w:val="002060"/>
          <w:lang w:val="ka-GE"/>
        </w:rPr>
        <w:t xml:space="preserve"> </w:t>
      </w:r>
      <w:hyperlink r:id="rId19" w:history="1">
        <w:r w:rsidRPr="00A923EE">
          <w:rPr>
            <w:rStyle w:val="Hyperlink"/>
            <w:rFonts w:ascii="Sylfaen" w:hAnsi="Sylfaen"/>
            <w:color w:val="0070C0"/>
            <w:lang w:val="ka-GE"/>
          </w:rPr>
          <w:t>https://www.pole-emploi.fr/accueil/</w:t>
        </w:r>
      </w:hyperlink>
      <w:r w:rsidR="00BF7E64" w:rsidRPr="00FA19BA">
        <w:rPr>
          <w:rStyle w:val="Hyperlink"/>
          <w:rFonts w:ascii="Sylfaen" w:hAnsi="Sylfaen"/>
          <w:color w:val="0070C0"/>
          <w:lang w:val="ka-GE"/>
        </w:rPr>
        <w:t>)</w:t>
      </w:r>
      <w:r w:rsidRPr="00A923EE">
        <w:rPr>
          <w:rFonts w:ascii="Sylfaen" w:hAnsi="Sylfaen"/>
          <w:color w:val="0070C0"/>
          <w:lang w:val="ka-GE"/>
        </w:rPr>
        <w:t xml:space="preserve"> </w:t>
      </w:r>
      <w:r w:rsidR="00DB36D0" w:rsidRPr="00BF7E64">
        <w:rPr>
          <w:rFonts w:ascii="Sylfaen" w:hAnsi="Sylfaen"/>
          <w:color w:val="002060"/>
          <w:lang w:val="ka-GE"/>
        </w:rPr>
        <w:t xml:space="preserve">, </w:t>
      </w:r>
      <w:bookmarkStart w:id="20" w:name="_Hlk43293884"/>
      <w:r w:rsidR="00DB36D0" w:rsidRPr="00BF7E64">
        <w:rPr>
          <w:rFonts w:ascii="Sylfaen" w:hAnsi="Sylfaen"/>
          <w:color w:val="002060"/>
          <w:lang w:val="ka-GE"/>
        </w:rPr>
        <w:t>თუმცა რაიმე სახის სპეციფიკურ მომსახურებას ეს სააგენტო „სტუდენტებს“ არ სთავაზობს.</w:t>
      </w:r>
    </w:p>
    <w:p w14:paraId="466F2FED" w14:textId="76DF069E" w:rsidR="00FB2657" w:rsidRDefault="00FB2657" w:rsidP="00B11524">
      <w:pPr>
        <w:spacing w:line="240" w:lineRule="auto"/>
        <w:jc w:val="both"/>
        <w:rPr>
          <w:rFonts w:ascii="Sylfaen" w:hAnsi="Sylfaen"/>
          <w:color w:val="002060"/>
          <w:lang w:val="ka-GE"/>
        </w:rPr>
      </w:pPr>
    </w:p>
    <w:p w14:paraId="650DE531" w14:textId="6F5F5973" w:rsidR="00A21269" w:rsidRDefault="00A21269" w:rsidP="00B11524">
      <w:pPr>
        <w:spacing w:line="240" w:lineRule="auto"/>
        <w:jc w:val="both"/>
        <w:rPr>
          <w:rFonts w:ascii="Sylfaen" w:hAnsi="Sylfaen"/>
          <w:color w:val="002060"/>
          <w:lang w:val="ka-GE"/>
        </w:rPr>
      </w:pPr>
    </w:p>
    <w:p w14:paraId="37F78CDC" w14:textId="77777777" w:rsidR="00A21269" w:rsidRPr="00BF7E64" w:rsidRDefault="00A21269" w:rsidP="00B11524">
      <w:pPr>
        <w:spacing w:line="240" w:lineRule="auto"/>
        <w:jc w:val="both"/>
        <w:rPr>
          <w:rFonts w:ascii="Sylfaen" w:hAnsi="Sylfaen"/>
          <w:color w:val="002060"/>
          <w:lang w:val="ka-GE"/>
        </w:rPr>
      </w:pPr>
    </w:p>
    <w:p w14:paraId="31FB9860" w14:textId="651F01F1" w:rsidR="00B11524" w:rsidRPr="00FB2657" w:rsidRDefault="00B11524" w:rsidP="00FB2657">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jc w:val="center"/>
        <w:rPr>
          <w:rFonts w:ascii="Sylfaen" w:hAnsi="Sylfaen"/>
          <w:b/>
          <w:bCs/>
          <w:color w:val="002060"/>
          <w:sz w:val="24"/>
          <w:szCs w:val="24"/>
          <w:lang w:val="ka-GE"/>
        </w:rPr>
      </w:pPr>
      <w:bookmarkStart w:id="21" w:name="_Hlk43290595"/>
      <w:bookmarkEnd w:id="20"/>
      <w:r w:rsidRPr="00FB2657">
        <w:rPr>
          <w:rFonts w:ascii="Sylfaen" w:hAnsi="Sylfaen" w:cs="Sylfaen"/>
          <w:b/>
          <w:bCs/>
          <w:color w:val="002060"/>
          <w:sz w:val="24"/>
          <w:szCs w:val="24"/>
          <w:lang w:val="ka-GE"/>
        </w:rPr>
        <w:lastRenderedPageBreak/>
        <w:t>სტუდენტებს</w:t>
      </w:r>
      <w:r w:rsidRPr="00FB2657">
        <w:rPr>
          <w:rFonts w:ascii="Sylfaen" w:hAnsi="Sylfaen"/>
          <w:b/>
          <w:bCs/>
          <w:color w:val="002060"/>
          <w:sz w:val="24"/>
          <w:szCs w:val="24"/>
          <w:lang w:val="ka-GE"/>
        </w:rPr>
        <w:t xml:space="preserve">, </w:t>
      </w:r>
      <w:r w:rsidRPr="00FB2657">
        <w:rPr>
          <w:rFonts w:ascii="Sylfaen" w:hAnsi="Sylfaen" w:cs="Sylfaen"/>
          <w:b/>
          <w:bCs/>
          <w:color w:val="002060"/>
          <w:sz w:val="24"/>
          <w:szCs w:val="24"/>
          <w:lang w:val="ka-GE"/>
        </w:rPr>
        <w:t>რომელთაც</w:t>
      </w:r>
      <w:r w:rsidRPr="00FB2657">
        <w:rPr>
          <w:rFonts w:ascii="Sylfaen" w:hAnsi="Sylfaen"/>
          <w:b/>
          <w:bCs/>
          <w:color w:val="002060"/>
          <w:sz w:val="24"/>
          <w:szCs w:val="24"/>
          <w:lang w:val="ka-GE"/>
        </w:rPr>
        <w:t xml:space="preserve"> </w:t>
      </w:r>
      <w:r w:rsidRPr="00FB2657">
        <w:rPr>
          <w:rFonts w:ascii="Sylfaen" w:hAnsi="Sylfaen" w:cs="Sylfaen"/>
          <w:b/>
          <w:bCs/>
          <w:color w:val="002060"/>
          <w:sz w:val="24"/>
          <w:szCs w:val="24"/>
          <w:lang w:val="ka-GE"/>
        </w:rPr>
        <w:t>აქვთ</w:t>
      </w:r>
      <w:r w:rsidRPr="00FB2657">
        <w:rPr>
          <w:rFonts w:ascii="Sylfaen" w:hAnsi="Sylfaen"/>
          <w:b/>
          <w:bCs/>
          <w:color w:val="002060"/>
          <w:sz w:val="24"/>
          <w:szCs w:val="24"/>
          <w:lang w:val="ka-GE"/>
        </w:rPr>
        <w:t xml:space="preserve"> </w:t>
      </w:r>
      <w:r w:rsidRPr="00FB2657">
        <w:rPr>
          <w:rFonts w:ascii="Sylfaen" w:hAnsi="Sylfaen" w:cs="Sylfaen"/>
          <w:b/>
          <w:bCs/>
          <w:color w:val="002060"/>
          <w:sz w:val="24"/>
          <w:szCs w:val="24"/>
          <w:lang w:val="ka-GE"/>
        </w:rPr>
        <w:t>ერთწლიანი</w:t>
      </w:r>
      <w:r w:rsidRPr="00FB2657">
        <w:rPr>
          <w:rFonts w:ascii="Sylfaen" w:hAnsi="Sylfaen"/>
          <w:b/>
          <w:bCs/>
          <w:color w:val="002060"/>
          <w:sz w:val="24"/>
          <w:szCs w:val="24"/>
          <w:lang w:val="ka-GE"/>
        </w:rPr>
        <w:t xml:space="preserve"> </w:t>
      </w:r>
      <w:r w:rsidRPr="00FB2657">
        <w:rPr>
          <w:rFonts w:ascii="Sylfaen" w:hAnsi="Sylfaen" w:cs="Sylfaen"/>
          <w:b/>
          <w:bCs/>
          <w:color w:val="002060"/>
          <w:sz w:val="24"/>
          <w:szCs w:val="24"/>
          <w:lang w:val="ka-GE"/>
        </w:rPr>
        <w:t>დროებითი</w:t>
      </w:r>
      <w:r w:rsidRPr="00FB2657">
        <w:rPr>
          <w:rFonts w:ascii="Sylfaen" w:hAnsi="Sylfaen"/>
          <w:b/>
          <w:bCs/>
          <w:color w:val="002060"/>
          <w:sz w:val="24"/>
          <w:szCs w:val="24"/>
          <w:lang w:val="ka-GE"/>
        </w:rPr>
        <w:t xml:space="preserve"> </w:t>
      </w:r>
      <w:r w:rsidRPr="00FB2657">
        <w:rPr>
          <w:rFonts w:ascii="Sylfaen" w:hAnsi="Sylfaen" w:cs="Sylfaen"/>
          <w:b/>
          <w:bCs/>
          <w:color w:val="002060"/>
          <w:sz w:val="24"/>
          <w:szCs w:val="24"/>
          <w:lang w:val="ka-GE"/>
        </w:rPr>
        <w:t>ბინადრობის</w:t>
      </w:r>
      <w:r w:rsidRPr="00FB2657">
        <w:rPr>
          <w:rFonts w:ascii="Sylfaen" w:hAnsi="Sylfaen"/>
          <w:b/>
          <w:bCs/>
          <w:color w:val="002060"/>
          <w:sz w:val="24"/>
          <w:szCs w:val="24"/>
          <w:lang w:val="ka-GE"/>
        </w:rPr>
        <w:t xml:space="preserve"> </w:t>
      </w:r>
      <w:r w:rsidRPr="00FB2657">
        <w:rPr>
          <w:rFonts w:ascii="Sylfaen" w:hAnsi="Sylfaen" w:cs="Sylfaen"/>
          <w:b/>
          <w:bCs/>
          <w:color w:val="002060"/>
          <w:sz w:val="24"/>
          <w:szCs w:val="24"/>
          <w:lang w:val="ka-GE"/>
        </w:rPr>
        <w:t>ნებართვა</w:t>
      </w:r>
      <w:r w:rsidRPr="00FB2657">
        <w:rPr>
          <w:rFonts w:ascii="Sylfaen" w:hAnsi="Sylfaen"/>
          <w:b/>
          <w:bCs/>
          <w:color w:val="002060"/>
          <w:sz w:val="24"/>
          <w:szCs w:val="24"/>
          <w:lang w:val="ka-GE"/>
        </w:rPr>
        <w:t xml:space="preserve"> </w:t>
      </w:r>
      <w:r w:rsidR="00921FE4" w:rsidRPr="00FB2657">
        <w:rPr>
          <w:rFonts w:ascii="Sylfaen" w:hAnsi="Sylfaen"/>
          <w:b/>
          <w:bCs/>
          <w:color w:val="002060"/>
          <w:sz w:val="24"/>
          <w:szCs w:val="24"/>
          <w:lang w:val="ka-GE"/>
        </w:rPr>
        <w:t>„სამსახურის ძიება/საწარმოს შექმნა“</w:t>
      </w:r>
      <w:r w:rsidRPr="00FB2657">
        <w:rPr>
          <w:rFonts w:ascii="Sylfaen" w:hAnsi="Sylfaen"/>
          <w:b/>
          <w:bCs/>
          <w:color w:val="002060"/>
          <w:sz w:val="24"/>
          <w:szCs w:val="24"/>
          <w:lang w:val="ka-GE"/>
        </w:rPr>
        <w:t xml:space="preserve">, </w:t>
      </w:r>
      <w:r w:rsidRPr="00FB2657">
        <w:rPr>
          <w:rFonts w:ascii="Sylfaen" w:hAnsi="Sylfaen" w:cs="Sylfaen"/>
          <w:b/>
          <w:bCs/>
          <w:color w:val="002060"/>
          <w:sz w:val="24"/>
          <w:szCs w:val="24"/>
          <w:lang w:val="ka-GE"/>
        </w:rPr>
        <w:t>ამ</w:t>
      </w:r>
      <w:r w:rsidRPr="00FB2657">
        <w:rPr>
          <w:rFonts w:ascii="Sylfaen" w:hAnsi="Sylfaen"/>
          <w:b/>
          <w:bCs/>
          <w:color w:val="002060"/>
          <w:sz w:val="24"/>
          <w:szCs w:val="24"/>
          <w:lang w:val="ka-GE"/>
        </w:rPr>
        <w:t xml:space="preserve"> </w:t>
      </w:r>
      <w:r w:rsidRPr="00FB2657">
        <w:rPr>
          <w:rFonts w:ascii="Sylfaen" w:hAnsi="Sylfaen" w:cs="Sylfaen"/>
          <w:b/>
          <w:bCs/>
          <w:color w:val="002060"/>
          <w:sz w:val="24"/>
          <w:szCs w:val="24"/>
          <w:lang w:val="ka-GE"/>
        </w:rPr>
        <w:t>პერიოდში</w:t>
      </w:r>
      <w:r w:rsidRPr="00FB2657">
        <w:rPr>
          <w:rFonts w:ascii="Sylfaen" w:hAnsi="Sylfaen"/>
          <w:b/>
          <w:bCs/>
          <w:color w:val="002060"/>
          <w:sz w:val="24"/>
          <w:szCs w:val="24"/>
          <w:lang w:val="ka-GE"/>
        </w:rPr>
        <w:t xml:space="preserve">, </w:t>
      </w:r>
      <w:r w:rsidR="005B7456" w:rsidRPr="00FB2657">
        <w:rPr>
          <w:rFonts w:ascii="Sylfaen" w:hAnsi="Sylfaen"/>
          <w:b/>
          <w:bCs/>
          <w:color w:val="002060"/>
          <w:sz w:val="24"/>
          <w:szCs w:val="24"/>
          <w:lang w:val="ka-GE"/>
        </w:rPr>
        <w:t xml:space="preserve">ვიდრე თავისი პროფესიით სამუშაოს იპოვიან, </w:t>
      </w:r>
      <w:r w:rsidRPr="00FB2657">
        <w:rPr>
          <w:rFonts w:ascii="Sylfaen" w:hAnsi="Sylfaen" w:cs="Sylfaen"/>
          <w:b/>
          <w:bCs/>
          <w:color w:val="002060"/>
          <w:sz w:val="24"/>
          <w:szCs w:val="24"/>
          <w:lang w:val="ka-GE"/>
        </w:rPr>
        <w:t>თუ</w:t>
      </w:r>
      <w:r w:rsidRPr="00FB2657">
        <w:rPr>
          <w:rFonts w:ascii="Sylfaen" w:hAnsi="Sylfaen"/>
          <w:b/>
          <w:bCs/>
          <w:color w:val="002060"/>
          <w:sz w:val="24"/>
          <w:szCs w:val="24"/>
          <w:lang w:val="ka-GE"/>
        </w:rPr>
        <w:t xml:space="preserve"> </w:t>
      </w:r>
      <w:r w:rsidRPr="00FB2657">
        <w:rPr>
          <w:rFonts w:ascii="Sylfaen" w:hAnsi="Sylfaen" w:cs="Sylfaen"/>
          <w:b/>
          <w:bCs/>
          <w:color w:val="002060"/>
          <w:sz w:val="24"/>
          <w:szCs w:val="24"/>
          <w:lang w:val="ka-GE"/>
        </w:rPr>
        <w:t>შეუძლიათ</w:t>
      </w:r>
      <w:r w:rsidRPr="00FB2657">
        <w:rPr>
          <w:rFonts w:ascii="Sylfaen" w:hAnsi="Sylfaen"/>
          <w:b/>
          <w:bCs/>
          <w:color w:val="002060"/>
          <w:sz w:val="24"/>
          <w:szCs w:val="24"/>
          <w:lang w:val="ka-GE"/>
        </w:rPr>
        <w:t xml:space="preserve"> </w:t>
      </w:r>
      <w:r w:rsidRPr="00FB2657">
        <w:rPr>
          <w:rFonts w:ascii="Sylfaen" w:hAnsi="Sylfaen" w:cs="Sylfaen"/>
          <w:b/>
          <w:bCs/>
          <w:color w:val="002060"/>
          <w:sz w:val="24"/>
          <w:szCs w:val="24"/>
          <w:lang w:val="ka-GE"/>
        </w:rPr>
        <w:t>სხვა</w:t>
      </w:r>
      <w:r w:rsidRPr="00FB2657">
        <w:rPr>
          <w:rFonts w:ascii="Sylfaen" w:hAnsi="Sylfaen"/>
          <w:b/>
          <w:bCs/>
          <w:color w:val="002060"/>
          <w:sz w:val="24"/>
          <w:szCs w:val="24"/>
          <w:lang w:val="ka-GE"/>
        </w:rPr>
        <w:t xml:space="preserve"> </w:t>
      </w:r>
      <w:r w:rsidRPr="00FB2657">
        <w:rPr>
          <w:rFonts w:ascii="Sylfaen" w:hAnsi="Sylfaen" w:cs="Sylfaen"/>
          <w:b/>
          <w:bCs/>
          <w:color w:val="002060"/>
          <w:sz w:val="24"/>
          <w:szCs w:val="24"/>
          <w:lang w:val="ka-GE"/>
        </w:rPr>
        <w:t>სამუშაოზე</w:t>
      </w:r>
      <w:r w:rsidRPr="00FB2657">
        <w:rPr>
          <w:rFonts w:ascii="Sylfaen" w:hAnsi="Sylfaen"/>
          <w:b/>
          <w:bCs/>
          <w:color w:val="002060"/>
          <w:sz w:val="24"/>
          <w:szCs w:val="24"/>
          <w:lang w:val="ka-GE"/>
        </w:rPr>
        <w:t xml:space="preserve"> </w:t>
      </w:r>
      <w:r w:rsidRPr="00FB2657">
        <w:rPr>
          <w:rFonts w:ascii="Sylfaen" w:hAnsi="Sylfaen" w:cs="Sylfaen"/>
          <w:b/>
          <w:bCs/>
          <w:color w:val="002060"/>
          <w:sz w:val="24"/>
          <w:szCs w:val="24"/>
          <w:lang w:val="ka-GE"/>
        </w:rPr>
        <w:t>დასაქმება</w:t>
      </w:r>
    </w:p>
    <w:bookmarkEnd w:id="21"/>
    <w:p w14:paraId="1C1177F0" w14:textId="05347464" w:rsidR="00B11524" w:rsidRPr="00A923EE" w:rsidRDefault="00B11524" w:rsidP="00B11524">
      <w:pPr>
        <w:tabs>
          <w:tab w:val="left" w:pos="6407"/>
        </w:tabs>
        <w:spacing w:line="240" w:lineRule="auto"/>
        <w:jc w:val="both"/>
        <w:rPr>
          <w:rFonts w:ascii="Sylfaen" w:hAnsi="Sylfaen"/>
          <w:color w:val="002060"/>
          <w:highlight w:val="yellow"/>
          <w:lang w:val="ka-GE"/>
        </w:rPr>
      </w:pPr>
      <w:r w:rsidRPr="00A923EE">
        <w:rPr>
          <w:rFonts w:ascii="Sylfaen" w:hAnsi="Sylfaen"/>
          <w:color w:val="002060"/>
          <w:lang w:val="ka-GE"/>
        </w:rPr>
        <w:t xml:space="preserve">ბინადრობის </w:t>
      </w:r>
      <w:r w:rsidR="002B4C25">
        <w:rPr>
          <w:rFonts w:ascii="Sylfaen" w:hAnsi="Sylfaen"/>
          <w:color w:val="002060"/>
          <w:lang w:val="ka-GE"/>
        </w:rPr>
        <w:t>მოწმობა</w:t>
      </w:r>
      <w:r w:rsidRPr="00A923EE">
        <w:rPr>
          <w:rFonts w:ascii="Sylfaen" w:hAnsi="Sylfaen"/>
          <w:color w:val="002060"/>
          <w:lang w:val="ka-GE"/>
        </w:rPr>
        <w:t xml:space="preserve"> „სამსახურის ძიება/საწარმოს შექმნა“ (Carte de séjour - Recherche d'emploi/création d'entreprise) უფლებას აძლევს მის მფლობელს, </w:t>
      </w:r>
      <w:r w:rsidR="002B4C25">
        <w:rPr>
          <w:rFonts w:ascii="Sylfaen" w:hAnsi="Sylfaen"/>
          <w:color w:val="002060"/>
          <w:lang w:val="ka-GE"/>
        </w:rPr>
        <w:t xml:space="preserve">აღნიშნულ 12-თვიან პერიოდში დასაქმდეს </w:t>
      </w:r>
      <w:r w:rsidRPr="00A923EE">
        <w:rPr>
          <w:rFonts w:ascii="Sylfaen" w:hAnsi="Sylfaen"/>
          <w:color w:val="002060"/>
          <w:lang w:val="ka-GE"/>
        </w:rPr>
        <w:t>ნებისმიერ</w:t>
      </w:r>
      <w:r w:rsidR="002B4C25">
        <w:rPr>
          <w:rFonts w:ascii="Sylfaen" w:hAnsi="Sylfaen"/>
          <w:color w:val="002060"/>
          <w:lang w:val="ka-GE"/>
        </w:rPr>
        <w:t xml:space="preserve"> სამუშაოზე, </w:t>
      </w:r>
      <w:r w:rsidRPr="00A923EE">
        <w:rPr>
          <w:rFonts w:ascii="Sylfaen" w:hAnsi="Sylfaen"/>
          <w:color w:val="002060"/>
          <w:lang w:val="ka-GE"/>
        </w:rPr>
        <w:t xml:space="preserve">სამუშაო ადგილის რაოდენობისა და სამუშაო საათების შეუზღუდავად, მუშაობის </w:t>
      </w:r>
      <w:r w:rsidR="002B4C25">
        <w:rPr>
          <w:rFonts w:ascii="Sylfaen" w:hAnsi="Sylfaen"/>
          <w:color w:val="002060"/>
          <w:lang w:val="ka-GE"/>
        </w:rPr>
        <w:t xml:space="preserve"> </w:t>
      </w:r>
      <w:r w:rsidRPr="00A923EE">
        <w:rPr>
          <w:rFonts w:ascii="Sylfaen" w:hAnsi="Sylfaen"/>
          <w:color w:val="002060"/>
          <w:lang w:val="ka-GE"/>
        </w:rPr>
        <w:t>ნებართვის გარეშე.</w:t>
      </w:r>
    </w:p>
    <w:p w14:paraId="6532FC97" w14:textId="4D057118" w:rsidR="00B11524" w:rsidRDefault="00B11524" w:rsidP="00B11524">
      <w:pPr>
        <w:tabs>
          <w:tab w:val="left" w:pos="6407"/>
        </w:tabs>
        <w:spacing w:line="240" w:lineRule="auto"/>
        <w:jc w:val="both"/>
        <w:rPr>
          <w:rFonts w:ascii="Sylfaen" w:hAnsi="Sylfaen"/>
          <w:color w:val="002060"/>
          <w:sz w:val="20"/>
          <w:szCs w:val="20"/>
          <w:highlight w:val="yellow"/>
          <w:lang w:val="ka-GE"/>
        </w:rPr>
      </w:pPr>
    </w:p>
    <w:p w14:paraId="701114DA" w14:textId="4861D5D4" w:rsidR="00B11524" w:rsidRPr="00FB2657" w:rsidRDefault="002B4C25" w:rsidP="00FB2657">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jc w:val="center"/>
        <w:rPr>
          <w:rFonts w:ascii="Sylfaen" w:hAnsi="Sylfaen"/>
          <w:b/>
          <w:bCs/>
          <w:color w:val="002060"/>
          <w:sz w:val="24"/>
          <w:szCs w:val="24"/>
          <w:lang w:val="ka-GE"/>
        </w:rPr>
      </w:pPr>
      <w:bookmarkStart w:id="22" w:name="_Hlk43290609"/>
      <w:r w:rsidRPr="00FB2657">
        <w:rPr>
          <w:rFonts w:ascii="Sylfaen" w:hAnsi="Sylfaen"/>
          <w:b/>
          <w:bCs/>
          <w:color w:val="002060"/>
          <w:sz w:val="24"/>
          <w:szCs w:val="24"/>
          <w:lang w:val="ka-GE"/>
        </w:rPr>
        <w:t xml:space="preserve">12 თვის გასვლის შემდეგ </w:t>
      </w:r>
      <w:r w:rsidR="00486373" w:rsidRPr="00FB2657">
        <w:rPr>
          <w:rFonts w:ascii="Sylfaen" w:hAnsi="Sylfaen"/>
          <w:b/>
          <w:bCs/>
          <w:color w:val="002060"/>
          <w:sz w:val="24"/>
          <w:szCs w:val="24"/>
          <w:lang w:val="ka-GE"/>
        </w:rPr>
        <w:t xml:space="preserve"> </w:t>
      </w:r>
      <w:r w:rsidR="00486373" w:rsidRPr="00577D8E">
        <w:rPr>
          <w:rFonts w:ascii="Sylfaen" w:hAnsi="Sylfaen"/>
          <w:b/>
          <w:bCs/>
          <w:color w:val="002060"/>
          <w:sz w:val="24"/>
          <w:szCs w:val="24"/>
          <w:lang w:val="ka-GE"/>
        </w:rPr>
        <w:t>“</w:t>
      </w:r>
      <w:r w:rsidR="00486373" w:rsidRPr="00FB2657">
        <w:rPr>
          <w:rFonts w:ascii="Sylfaen" w:hAnsi="Sylfaen"/>
          <w:b/>
          <w:bCs/>
          <w:color w:val="002060"/>
          <w:sz w:val="24"/>
          <w:szCs w:val="24"/>
          <w:lang w:val="ka-GE"/>
        </w:rPr>
        <w:t>სტუდენტს</w:t>
      </w:r>
      <w:r w:rsidR="00486373" w:rsidRPr="00577D8E">
        <w:rPr>
          <w:rFonts w:ascii="Sylfaen" w:hAnsi="Sylfaen"/>
          <w:b/>
          <w:bCs/>
          <w:color w:val="002060"/>
          <w:sz w:val="24"/>
          <w:szCs w:val="24"/>
          <w:lang w:val="ka-GE"/>
        </w:rPr>
        <w:t>”</w:t>
      </w:r>
      <w:r w:rsidRPr="00FB2657">
        <w:rPr>
          <w:rFonts w:ascii="Sylfaen" w:hAnsi="Sylfaen"/>
          <w:b/>
          <w:bCs/>
          <w:color w:val="002060"/>
          <w:sz w:val="24"/>
          <w:szCs w:val="24"/>
          <w:lang w:val="ka-GE"/>
        </w:rPr>
        <w:t xml:space="preserve"> </w:t>
      </w:r>
      <w:r w:rsidR="003946A0" w:rsidRPr="00FB2657">
        <w:rPr>
          <w:rFonts w:ascii="Sylfaen" w:hAnsi="Sylfaen"/>
          <w:b/>
          <w:bCs/>
          <w:color w:val="002060"/>
          <w:sz w:val="24"/>
          <w:szCs w:val="24"/>
          <w:lang w:val="ka-GE"/>
        </w:rPr>
        <w:t>რა შემთხვევებში</w:t>
      </w:r>
      <w:r w:rsidRPr="00FB2657">
        <w:rPr>
          <w:rFonts w:ascii="Sylfaen" w:hAnsi="Sylfaen"/>
          <w:b/>
          <w:bCs/>
          <w:color w:val="002060"/>
          <w:sz w:val="24"/>
          <w:szCs w:val="24"/>
          <w:lang w:val="ka-GE"/>
        </w:rPr>
        <w:t xml:space="preserve"> შეუძლია</w:t>
      </w:r>
      <w:r w:rsidR="005B7456" w:rsidRPr="00FB2657">
        <w:rPr>
          <w:rFonts w:ascii="Sylfaen" w:hAnsi="Sylfaen"/>
          <w:b/>
          <w:bCs/>
          <w:color w:val="002060"/>
          <w:sz w:val="24"/>
          <w:szCs w:val="24"/>
          <w:lang w:val="ka-GE"/>
        </w:rPr>
        <w:t xml:space="preserve"> </w:t>
      </w:r>
      <w:r w:rsidR="00B11524" w:rsidRPr="00FB2657">
        <w:rPr>
          <w:rFonts w:ascii="Sylfaen" w:hAnsi="Sylfaen"/>
          <w:b/>
          <w:bCs/>
          <w:color w:val="002060"/>
          <w:sz w:val="24"/>
          <w:szCs w:val="24"/>
          <w:lang w:val="ka-GE"/>
        </w:rPr>
        <w:t xml:space="preserve">საფრანგეთში </w:t>
      </w:r>
      <w:r w:rsidR="005B7456" w:rsidRPr="00FB2657">
        <w:rPr>
          <w:rFonts w:ascii="Sylfaen" w:hAnsi="Sylfaen"/>
          <w:b/>
          <w:bCs/>
          <w:color w:val="002060"/>
          <w:sz w:val="24"/>
          <w:szCs w:val="24"/>
          <w:lang w:val="ka-GE"/>
        </w:rPr>
        <w:t xml:space="preserve"> ბინადრობის ახალი ნებართვის მიღება</w:t>
      </w:r>
    </w:p>
    <w:bookmarkEnd w:id="22"/>
    <w:p w14:paraId="43976F4F" w14:textId="634F16AE" w:rsidR="003F64F6" w:rsidRPr="00BE5F0D" w:rsidRDefault="003F64F6" w:rsidP="003F64F6">
      <w:pPr>
        <w:jc w:val="both"/>
        <w:rPr>
          <w:rFonts w:ascii="Sylfaen" w:hAnsi="Sylfaen"/>
          <w:color w:val="002060"/>
          <w:lang w:val="ka-GE"/>
        </w:rPr>
      </w:pPr>
      <w:r w:rsidRPr="00BE5F0D">
        <w:rPr>
          <w:rFonts w:ascii="Sylfaen" w:hAnsi="Sylfaen"/>
          <w:color w:val="002060"/>
          <w:lang w:val="ka-GE"/>
        </w:rPr>
        <w:t>ბინადრობის მოწმობის - „სამსახურის ძიება/ საწარმოს შექმნა“</w:t>
      </w:r>
      <w:r w:rsidR="00C32C14" w:rsidRPr="00C32C14">
        <w:rPr>
          <w:rFonts w:ascii="Sylfaen" w:hAnsi="Sylfaen"/>
          <w:color w:val="002060"/>
          <w:lang w:val="ka-GE"/>
        </w:rPr>
        <w:t xml:space="preserve">(Carte de séjour - Recherche d'emploi/création d'entreprise </w:t>
      </w:r>
      <w:r w:rsidR="00C32C14">
        <w:rPr>
          <w:rFonts w:ascii="Sylfaen" w:hAnsi="Sylfaen"/>
          <w:color w:val="002060"/>
          <w:lang w:val="ka-GE"/>
        </w:rPr>
        <w:t>)</w:t>
      </w:r>
      <w:r w:rsidR="00E35886">
        <w:rPr>
          <w:rFonts w:ascii="Sylfaen" w:hAnsi="Sylfaen"/>
          <w:color w:val="002060"/>
          <w:lang w:val="ka-GE"/>
        </w:rPr>
        <w:t xml:space="preserve"> </w:t>
      </w:r>
      <w:r w:rsidRPr="00BE5F0D">
        <w:rPr>
          <w:rFonts w:ascii="Sylfaen" w:hAnsi="Sylfaen"/>
          <w:color w:val="002060"/>
          <w:lang w:val="ka-GE"/>
        </w:rPr>
        <w:t>- მოქმედების ვადა არის 12 თვე</w:t>
      </w:r>
      <w:r w:rsidR="00E35886">
        <w:rPr>
          <w:rFonts w:ascii="Sylfaen" w:hAnsi="Sylfaen"/>
          <w:color w:val="002060"/>
          <w:lang w:val="ka-GE"/>
        </w:rPr>
        <w:t xml:space="preserve"> და</w:t>
      </w:r>
      <w:r w:rsidRPr="00BE5F0D">
        <w:rPr>
          <w:rFonts w:ascii="Sylfaen" w:hAnsi="Sylfaen"/>
          <w:color w:val="002060"/>
          <w:lang w:val="ka-GE"/>
        </w:rPr>
        <w:t xml:space="preserve"> </w:t>
      </w:r>
      <w:r w:rsidRPr="007E6CA4">
        <w:rPr>
          <w:rFonts w:ascii="Sylfaen" w:hAnsi="Sylfaen"/>
          <w:b/>
          <w:bCs/>
          <w:i/>
          <w:iCs/>
          <w:color w:val="002060"/>
          <w:lang w:val="ka-GE"/>
        </w:rPr>
        <w:t>მისი განახლება შეუძლებელია.</w:t>
      </w:r>
      <w:r w:rsidRPr="00BE5F0D">
        <w:rPr>
          <w:rFonts w:ascii="Sylfaen" w:hAnsi="Sylfaen"/>
          <w:color w:val="002060"/>
          <w:lang w:val="ka-GE"/>
        </w:rPr>
        <w:t xml:space="preserve"> აღნიშნული ბინადრობის მოწმობის ვადის ამოწურვის შემდეგ, მის მფლობელს შეუძლია მოითხოვოს იმ ტიპის  ბინადრობის ნებართვა, რომლის პირობებსაც აკმაყოფილებს</w:t>
      </w:r>
      <w:r w:rsidR="00DB36D0">
        <w:rPr>
          <w:rFonts w:ascii="Sylfaen" w:hAnsi="Sylfaen"/>
          <w:color w:val="002060"/>
          <w:lang w:val="ka-GE"/>
        </w:rPr>
        <w:t>:</w:t>
      </w:r>
    </w:p>
    <w:tbl>
      <w:tblPr>
        <w:tblW w:w="94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2440"/>
        <w:gridCol w:w="4947"/>
      </w:tblGrid>
      <w:tr w:rsidR="003F64F6" w:rsidRPr="00BE5F0D" w14:paraId="0C892F42" w14:textId="77777777" w:rsidTr="00FB2657">
        <w:trPr>
          <w:trHeight w:val="355"/>
          <w:jc w:val="center"/>
        </w:trPr>
        <w:tc>
          <w:tcPr>
            <w:tcW w:w="4505" w:type="dxa"/>
            <w:gridSpan w:val="2"/>
            <w:shd w:val="clear" w:color="auto" w:fill="D9E2F3" w:themeFill="accent1" w:themeFillTint="33"/>
          </w:tcPr>
          <w:p w14:paraId="23960018" w14:textId="4C59E31B" w:rsidR="003F64F6" w:rsidRPr="00BE5F0D" w:rsidRDefault="003F64F6" w:rsidP="00FB2657">
            <w:pPr>
              <w:spacing w:after="120" w:line="240" w:lineRule="auto"/>
              <w:ind w:left="144"/>
              <w:jc w:val="center"/>
              <w:rPr>
                <w:rFonts w:ascii="Sylfaen" w:hAnsi="Sylfaen"/>
                <w:b/>
                <w:bCs/>
                <w:color w:val="002060"/>
                <w:lang w:val="ka-GE"/>
              </w:rPr>
            </w:pPr>
            <w:r w:rsidRPr="00BE5F0D">
              <w:rPr>
                <w:rFonts w:ascii="Sylfaen" w:hAnsi="Sylfaen"/>
                <w:b/>
                <w:bCs/>
                <w:color w:val="002060"/>
                <w:lang w:val="ka-GE"/>
              </w:rPr>
              <w:t>სიტუაცია</w:t>
            </w:r>
            <w:r w:rsidR="005B7456">
              <w:rPr>
                <w:rFonts w:ascii="Sylfaen" w:hAnsi="Sylfaen"/>
                <w:b/>
                <w:bCs/>
                <w:color w:val="002060"/>
                <w:lang w:val="ka-GE"/>
              </w:rPr>
              <w:t>/პირობა</w:t>
            </w:r>
          </w:p>
        </w:tc>
        <w:tc>
          <w:tcPr>
            <w:tcW w:w="4947" w:type="dxa"/>
            <w:shd w:val="clear" w:color="auto" w:fill="D9E2F3" w:themeFill="accent1" w:themeFillTint="33"/>
          </w:tcPr>
          <w:p w14:paraId="4C8E5CC1" w14:textId="77777777" w:rsidR="003F64F6" w:rsidRPr="00BE5F0D" w:rsidRDefault="003F64F6" w:rsidP="00FB2657">
            <w:pPr>
              <w:spacing w:after="120" w:line="240" w:lineRule="auto"/>
              <w:ind w:left="144"/>
              <w:jc w:val="center"/>
              <w:rPr>
                <w:rFonts w:ascii="Sylfaen" w:hAnsi="Sylfaen"/>
                <w:b/>
                <w:bCs/>
                <w:color w:val="002060"/>
                <w:lang w:val="ka-GE"/>
              </w:rPr>
            </w:pPr>
            <w:r w:rsidRPr="00BE5F0D">
              <w:rPr>
                <w:rFonts w:ascii="Sylfaen" w:hAnsi="Sylfaen"/>
                <w:b/>
                <w:bCs/>
                <w:color w:val="002060"/>
                <w:lang w:val="ka-GE"/>
              </w:rPr>
              <w:t>ბინადრობის მოწმობის ტიპი</w:t>
            </w:r>
          </w:p>
        </w:tc>
      </w:tr>
      <w:tr w:rsidR="003F64F6" w:rsidRPr="008B5977" w14:paraId="4379367A" w14:textId="77777777" w:rsidTr="007E6CA4">
        <w:trPr>
          <w:trHeight w:val="4580"/>
          <w:jc w:val="center"/>
        </w:trPr>
        <w:tc>
          <w:tcPr>
            <w:tcW w:w="2065" w:type="dxa"/>
            <w:vMerge w:val="restart"/>
            <w:shd w:val="clear" w:color="auto" w:fill="9CC2E5" w:themeFill="accent5" w:themeFillTint="99"/>
          </w:tcPr>
          <w:p w14:paraId="05E6B3F9" w14:textId="7C80B0DA" w:rsidR="003F64F6" w:rsidRPr="00BE5F0D" w:rsidRDefault="008B5977" w:rsidP="00FB2657">
            <w:pPr>
              <w:spacing w:after="120" w:line="240" w:lineRule="auto"/>
              <w:ind w:left="144"/>
              <w:rPr>
                <w:rFonts w:ascii="Sylfaen" w:hAnsi="Sylfaen"/>
                <w:b/>
                <w:bCs/>
                <w:lang w:val="ka-GE"/>
              </w:rPr>
            </w:pPr>
            <w:r>
              <w:rPr>
                <w:rFonts w:ascii="Sylfaen" w:hAnsi="Sylfaen"/>
                <w:b/>
                <w:bCs/>
                <w:lang w:val="ka-GE"/>
              </w:rPr>
              <w:t xml:space="preserve"> </w:t>
            </w:r>
          </w:p>
          <w:p w14:paraId="7E930562" w14:textId="77777777" w:rsidR="003F64F6" w:rsidRPr="00BE5F0D" w:rsidRDefault="003F64F6" w:rsidP="00FB2657">
            <w:pPr>
              <w:spacing w:after="120" w:line="240" w:lineRule="auto"/>
              <w:ind w:left="144"/>
              <w:rPr>
                <w:rFonts w:ascii="Sylfaen" w:hAnsi="Sylfaen"/>
                <w:b/>
                <w:bCs/>
                <w:color w:val="002060"/>
                <w:lang w:val="ka-GE"/>
              </w:rPr>
            </w:pPr>
          </w:p>
          <w:p w14:paraId="69428E10" w14:textId="77777777" w:rsidR="003F64F6" w:rsidRPr="00BE5F0D" w:rsidRDefault="003F64F6" w:rsidP="00FB2657">
            <w:pPr>
              <w:spacing w:after="120" w:line="240" w:lineRule="auto"/>
              <w:ind w:left="144"/>
              <w:rPr>
                <w:rFonts w:ascii="Sylfaen" w:hAnsi="Sylfaen"/>
                <w:b/>
                <w:bCs/>
                <w:color w:val="002060"/>
                <w:lang w:val="ka-GE"/>
              </w:rPr>
            </w:pPr>
          </w:p>
          <w:p w14:paraId="3950F99E" w14:textId="77777777" w:rsidR="003F64F6" w:rsidRPr="00BE5F0D" w:rsidRDefault="003F64F6" w:rsidP="00FB2657">
            <w:pPr>
              <w:spacing w:after="120" w:line="240" w:lineRule="auto"/>
              <w:ind w:left="144"/>
              <w:rPr>
                <w:rFonts w:ascii="Sylfaen" w:hAnsi="Sylfaen"/>
                <w:b/>
                <w:bCs/>
                <w:color w:val="002060"/>
                <w:lang w:val="ka-GE"/>
              </w:rPr>
            </w:pPr>
          </w:p>
          <w:p w14:paraId="7284FB43" w14:textId="363920BB" w:rsidR="003F64F6" w:rsidRPr="00BE5F0D" w:rsidRDefault="003F64F6" w:rsidP="00FB2657">
            <w:pPr>
              <w:spacing w:after="120" w:line="240" w:lineRule="auto"/>
              <w:ind w:left="144"/>
              <w:rPr>
                <w:rFonts w:ascii="Sylfaen" w:hAnsi="Sylfaen"/>
                <w:b/>
                <w:bCs/>
                <w:color w:val="002060"/>
                <w:lang w:val="ka-GE"/>
              </w:rPr>
            </w:pPr>
            <w:r w:rsidRPr="00BE5F0D">
              <w:rPr>
                <w:rFonts w:ascii="Sylfaen" w:hAnsi="Sylfaen"/>
                <w:b/>
                <w:bCs/>
                <w:color w:val="002060"/>
                <w:lang w:val="ka-GE"/>
              </w:rPr>
              <w:t>იპოვ</w:t>
            </w:r>
            <w:r>
              <w:rPr>
                <w:rFonts w:ascii="Sylfaen" w:hAnsi="Sylfaen"/>
                <w:b/>
                <w:bCs/>
                <w:color w:val="002060"/>
                <w:lang w:val="ka-GE"/>
              </w:rPr>
              <w:t>ა</w:t>
            </w:r>
            <w:r w:rsidRPr="00BE5F0D">
              <w:rPr>
                <w:rFonts w:ascii="Sylfaen" w:hAnsi="Sylfaen"/>
                <w:b/>
                <w:bCs/>
                <w:color w:val="002060"/>
                <w:lang w:val="ka-GE"/>
              </w:rPr>
              <w:t xml:space="preserve"> სამსახური</w:t>
            </w:r>
          </w:p>
          <w:p w14:paraId="72A82383" w14:textId="77777777" w:rsidR="003F64F6" w:rsidRPr="00BE5F0D" w:rsidRDefault="003F64F6" w:rsidP="00FB2657">
            <w:pPr>
              <w:spacing w:after="120" w:line="240" w:lineRule="auto"/>
              <w:ind w:left="144"/>
              <w:rPr>
                <w:rFonts w:ascii="Sylfaen" w:hAnsi="Sylfaen"/>
                <w:b/>
                <w:bCs/>
                <w:color w:val="002060"/>
                <w:lang w:val="ka-GE"/>
              </w:rPr>
            </w:pPr>
          </w:p>
          <w:p w14:paraId="37674144" w14:textId="77777777" w:rsidR="003F64F6" w:rsidRPr="00BE5F0D" w:rsidRDefault="003F64F6" w:rsidP="00FB2657">
            <w:pPr>
              <w:spacing w:after="120" w:line="240" w:lineRule="auto"/>
              <w:ind w:left="144"/>
              <w:rPr>
                <w:rFonts w:ascii="Sylfaen" w:hAnsi="Sylfaen"/>
                <w:b/>
                <w:bCs/>
                <w:lang w:val="ka-GE"/>
              </w:rPr>
            </w:pPr>
          </w:p>
          <w:p w14:paraId="0F3F9E1B" w14:textId="77777777" w:rsidR="003F64F6" w:rsidRPr="00BE5F0D" w:rsidRDefault="003F64F6" w:rsidP="00FB2657">
            <w:pPr>
              <w:spacing w:after="120" w:line="240" w:lineRule="auto"/>
              <w:rPr>
                <w:rFonts w:ascii="Sylfaen" w:hAnsi="Sylfaen"/>
                <w:b/>
                <w:bCs/>
                <w:lang w:val="ka-GE"/>
              </w:rPr>
            </w:pPr>
          </w:p>
        </w:tc>
        <w:tc>
          <w:tcPr>
            <w:tcW w:w="2440" w:type="dxa"/>
            <w:shd w:val="clear" w:color="auto" w:fill="EDEDED" w:themeFill="accent3" w:themeFillTint="33"/>
          </w:tcPr>
          <w:p w14:paraId="16A12177" w14:textId="77777777" w:rsidR="003F64F6" w:rsidRPr="00BE5F0D" w:rsidRDefault="003F64F6" w:rsidP="00FB2657">
            <w:pPr>
              <w:spacing w:after="120" w:line="240" w:lineRule="auto"/>
              <w:rPr>
                <w:rFonts w:ascii="Sylfaen" w:hAnsi="Sylfaen"/>
                <w:color w:val="002060"/>
                <w:lang w:val="ka-GE"/>
              </w:rPr>
            </w:pPr>
          </w:p>
          <w:p w14:paraId="3E8D99CA" w14:textId="07EC5991" w:rsidR="003F64F6" w:rsidRPr="00BE5F0D" w:rsidRDefault="00283D3D" w:rsidP="00FB2657">
            <w:pPr>
              <w:spacing w:after="120" w:line="240" w:lineRule="auto"/>
              <w:rPr>
                <w:rFonts w:ascii="Sylfaen" w:hAnsi="Sylfaen"/>
                <w:b/>
                <w:bCs/>
                <w:color w:val="002060"/>
                <w:lang w:val="ka-GE"/>
              </w:rPr>
            </w:pPr>
            <w:r>
              <w:rPr>
                <w:rFonts w:ascii="Sylfaen" w:hAnsi="Sylfaen"/>
                <w:color w:val="002060"/>
                <w:lang w:val="ka-GE"/>
              </w:rPr>
              <w:t xml:space="preserve">ა) </w:t>
            </w:r>
            <w:r w:rsidR="003F64F6" w:rsidRPr="00BE5F0D">
              <w:rPr>
                <w:rFonts w:ascii="Sylfaen" w:hAnsi="Sylfaen"/>
                <w:color w:val="002060"/>
                <w:lang w:val="ka-GE"/>
              </w:rPr>
              <w:t xml:space="preserve">სამსახური </w:t>
            </w:r>
            <w:r w:rsidR="003F64F6" w:rsidRPr="00BE5F0D">
              <w:rPr>
                <w:rFonts w:ascii="Sylfaen" w:hAnsi="Sylfaen"/>
                <w:color w:val="002060"/>
                <w:u w:val="single"/>
                <w:lang w:val="ka-GE"/>
              </w:rPr>
              <w:t xml:space="preserve">უკავშირდება </w:t>
            </w:r>
            <w:r w:rsidR="003F64F6">
              <w:rPr>
                <w:rFonts w:ascii="Sylfaen" w:hAnsi="Sylfaen"/>
                <w:color w:val="002060"/>
                <w:u w:val="single"/>
                <w:lang w:val="ka-GE"/>
              </w:rPr>
              <w:t>მიღებულ</w:t>
            </w:r>
            <w:r w:rsidR="003F64F6" w:rsidRPr="00BE5F0D">
              <w:rPr>
                <w:rFonts w:ascii="Sylfaen" w:hAnsi="Sylfaen"/>
                <w:color w:val="002060"/>
                <w:u w:val="single"/>
                <w:lang w:val="ka-GE"/>
              </w:rPr>
              <w:t xml:space="preserve"> განათლებას</w:t>
            </w:r>
            <w:r w:rsidR="003F64F6" w:rsidRPr="00BE5F0D">
              <w:rPr>
                <w:rFonts w:ascii="Sylfaen" w:hAnsi="Sylfaen"/>
                <w:color w:val="002060"/>
                <w:lang w:val="ka-GE"/>
              </w:rPr>
              <w:t xml:space="preserve"> </w:t>
            </w:r>
            <w:r w:rsidR="003F64F6" w:rsidRPr="00486373">
              <w:rPr>
                <w:rFonts w:ascii="Sylfaen" w:hAnsi="Sylfaen"/>
                <w:color w:val="002060"/>
                <w:lang w:val="ka-GE"/>
              </w:rPr>
              <w:t>და</w:t>
            </w:r>
            <w:r w:rsidR="003F64F6" w:rsidRPr="00BE5F0D">
              <w:rPr>
                <w:rFonts w:ascii="Sylfaen" w:hAnsi="Sylfaen"/>
                <w:b/>
                <w:bCs/>
                <w:color w:val="002060"/>
                <w:lang w:val="ka-GE"/>
              </w:rPr>
              <w:t xml:space="preserve"> </w:t>
            </w:r>
            <w:r w:rsidR="003F64F6" w:rsidRPr="00BE5F0D">
              <w:rPr>
                <w:rFonts w:ascii="Sylfaen" w:hAnsi="Sylfaen"/>
                <w:color w:val="002060"/>
                <w:lang w:val="ka-GE"/>
              </w:rPr>
              <w:t>ხელფასი</w:t>
            </w:r>
            <w:r w:rsidR="003F64F6">
              <w:rPr>
                <w:rFonts w:ascii="Sylfaen" w:hAnsi="Sylfaen"/>
                <w:color w:val="002060"/>
                <w:lang w:val="ka-GE"/>
              </w:rPr>
              <w:t>ს</w:t>
            </w:r>
            <w:r w:rsidR="003F64F6" w:rsidRPr="00BE5F0D">
              <w:rPr>
                <w:rFonts w:ascii="Sylfaen" w:hAnsi="Sylfaen"/>
                <w:color w:val="002060"/>
                <w:lang w:val="ka-GE"/>
              </w:rPr>
              <w:t xml:space="preserve"> ოდენობა </w:t>
            </w:r>
            <w:r w:rsidR="003F64F6" w:rsidRPr="00486373">
              <w:rPr>
                <w:rFonts w:ascii="Sylfaen" w:hAnsi="Sylfaen"/>
                <w:b/>
                <w:bCs/>
                <w:i/>
                <w:iCs/>
                <w:color w:val="002060"/>
                <w:u w:val="single"/>
                <w:lang w:val="ka-GE"/>
              </w:rPr>
              <w:t xml:space="preserve">არის </w:t>
            </w:r>
            <w:r w:rsidR="003F64F6" w:rsidRPr="00BE5F0D">
              <w:rPr>
                <w:rFonts w:ascii="Sylfaen" w:hAnsi="Sylfaen"/>
                <w:color w:val="002060"/>
                <w:lang w:val="ka-GE"/>
              </w:rPr>
              <w:t>მინიმალურ ხელფასზე სულ მცირე 1.5- ჯერ მეტი</w:t>
            </w:r>
          </w:p>
        </w:tc>
        <w:tc>
          <w:tcPr>
            <w:tcW w:w="4947" w:type="dxa"/>
            <w:shd w:val="clear" w:color="auto" w:fill="EDEDED" w:themeFill="accent3" w:themeFillTint="33"/>
          </w:tcPr>
          <w:p w14:paraId="59519FC4" w14:textId="73F34E66" w:rsidR="003F64F6" w:rsidRPr="00BE5F0D" w:rsidRDefault="003F64F6" w:rsidP="00FB2657">
            <w:pPr>
              <w:pStyle w:val="ListParagraph"/>
              <w:numPr>
                <w:ilvl w:val="0"/>
                <w:numId w:val="25"/>
              </w:numPr>
              <w:spacing w:after="120" w:line="240" w:lineRule="auto"/>
              <w:ind w:left="360"/>
              <w:contextualSpacing w:val="0"/>
              <w:jc w:val="both"/>
              <w:rPr>
                <w:rFonts w:ascii="Sylfaen" w:hAnsi="Sylfaen"/>
                <w:b/>
                <w:bCs/>
                <w:i/>
                <w:iCs/>
                <w:color w:val="002060"/>
                <w:u w:val="single"/>
                <w:lang w:val="ka-GE"/>
              </w:rPr>
            </w:pPr>
            <w:r w:rsidRPr="00BE5F0D">
              <w:rPr>
                <w:rFonts w:ascii="Sylfaen" w:hAnsi="Sylfaen"/>
                <w:b/>
                <w:bCs/>
                <w:color w:val="002060"/>
                <w:lang w:val="ka-GE"/>
              </w:rPr>
              <w:t xml:space="preserve">მრავალწლიანი ბინადრობის მოწმობა </w:t>
            </w:r>
            <w:r w:rsidR="005B7456">
              <w:rPr>
                <w:rFonts w:ascii="Sylfaen" w:hAnsi="Sylfaen"/>
                <w:b/>
                <w:bCs/>
                <w:color w:val="002060"/>
                <w:lang w:val="ka-GE"/>
              </w:rPr>
              <w:t>-</w:t>
            </w:r>
            <w:r w:rsidR="008B5977">
              <w:rPr>
                <w:rFonts w:ascii="Sylfaen" w:hAnsi="Sylfaen"/>
                <w:b/>
                <w:bCs/>
                <w:color w:val="002060"/>
                <w:lang w:val="ka-GE"/>
              </w:rPr>
              <w:t xml:space="preserve"> </w:t>
            </w:r>
            <w:r>
              <w:rPr>
                <w:rFonts w:ascii="Sylfaen" w:hAnsi="Sylfaen"/>
                <w:b/>
                <w:bCs/>
                <w:color w:val="002060"/>
                <w:lang w:val="ka-GE"/>
              </w:rPr>
              <w:t xml:space="preserve"> </w:t>
            </w:r>
            <w:r w:rsidRPr="00BE5F0D">
              <w:rPr>
                <w:rFonts w:ascii="Sylfaen" w:hAnsi="Sylfaen"/>
                <w:b/>
                <w:bCs/>
                <w:color w:val="002060"/>
                <w:lang w:val="ka-GE"/>
              </w:rPr>
              <w:t>„პასპორტი-ტალანტი“</w:t>
            </w:r>
            <w:r w:rsidRPr="00BE5F0D">
              <w:rPr>
                <w:rFonts w:ascii="Sylfaen" w:hAnsi="Sylfaen"/>
                <w:color w:val="002060"/>
                <w:lang w:val="ka-GE"/>
              </w:rPr>
              <w:t xml:space="preserve"> (Carte de séjour pluriannuelle passeport talent) - </w:t>
            </w:r>
            <w:hyperlink r:id="rId20" w:history="1">
              <w:r w:rsidRPr="00BE5F0D">
                <w:rPr>
                  <w:rStyle w:val="Hyperlink"/>
                  <w:rFonts w:ascii="Sylfaen" w:hAnsi="Sylfaen" w:cs="Sylfaen"/>
                  <w:lang w:val="ka-GE"/>
                </w:rPr>
                <w:t>უცხოელთა შესვლისა და ბინადრობისა და თავშესაფრის უფლების კოდექსის L. 313-20 მუხლის 1°, 2°, 4° ან 9° პუნქტის შესაბამისად.</w:t>
              </w:r>
            </w:hyperlink>
            <w:r w:rsidR="00A3309C" w:rsidRPr="007E6CA4">
              <w:rPr>
                <w:rStyle w:val="Hyperlink"/>
                <w:rFonts w:ascii="Sylfaen" w:hAnsi="Sylfaen" w:cs="Sylfaen"/>
                <w:lang w:val="ka-GE"/>
              </w:rPr>
              <w:t xml:space="preserve"> </w:t>
            </w:r>
            <w:r w:rsidR="005B7456">
              <w:rPr>
                <w:rStyle w:val="Hyperlink"/>
                <w:rFonts w:ascii="Sylfaen" w:hAnsi="Sylfaen" w:cs="Sylfaen"/>
                <w:lang w:val="ka-GE"/>
              </w:rPr>
              <w:t>მ</w:t>
            </w:r>
            <w:r w:rsidR="005B7456">
              <w:rPr>
                <w:rStyle w:val="Hyperlink"/>
                <w:rFonts w:ascii="Sylfaen" w:hAnsi="Sylfaen"/>
                <w:lang w:val="ka-GE"/>
              </w:rPr>
              <w:t xml:space="preserve">ოწმობა </w:t>
            </w:r>
            <w:r w:rsidR="00A3309C">
              <w:rPr>
                <w:rStyle w:val="Hyperlink"/>
                <w:rFonts w:ascii="Sylfaen" w:hAnsi="Sylfaen" w:cs="Sylfaen"/>
                <w:lang w:val="ka-GE"/>
              </w:rPr>
              <w:t>გაიცემა 4 წლის ვადით.</w:t>
            </w:r>
          </w:p>
          <w:p w14:paraId="2B6B03B0" w14:textId="398C5CA9" w:rsidR="00BF7E64" w:rsidRPr="00BE5F0D" w:rsidRDefault="003F64F6" w:rsidP="00FB2657">
            <w:pPr>
              <w:pStyle w:val="ListParagraph"/>
              <w:numPr>
                <w:ilvl w:val="0"/>
                <w:numId w:val="25"/>
              </w:numPr>
              <w:spacing w:after="120" w:line="240" w:lineRule="auto"/>
              <w:ind w:left="360"/>
              <w:contextualSpacing w:val="0"/>
              <w:jc w:val="both"/>
              <w:rPr>
                <w:rFonts w:ascii="Sylfaen" w:hAnsi="Sylfaen"/>
                <w:b/>
                <w:bCs/>
                <w:i/>
                <w:iCs/>
                <w:u w:val="single"/>
                <w:lang w:val="ka-GE"/>
              </w:rPr>
            </w:pPr>
            <w:r w:rsidRPr="00BE5F0D">
              <w:rPr>
                <w:rFonts w:ascii="Sylfaen" w:hAnsi="Sylfaen"/>
                <w:b/>
                <w:bCs/>
                <w:color w:val="002060"/>
                <w:lang w:val="ka-GE"/>
              </w:rPr>
              <w:t>დროებითი ბინადრობის მოწმობა</w:t>
            </w:r>
            <w:r w:rsidR="008B5977">
              <w:rPr>
                <w:rFonts w:ascii="Sylfaen" w:hAnsi="Sylfaen"/>
                <w:b/>
                <w:bCs/>
                <w:color w:val="002060"/>
                <w:lang w:val="ka-GE"/>
              </w:rPr>
              <w:t xml:space="preserve"> -</w:t>
            </w:r>
            <w:r w:rsidRPr="00BE5F0D">
              <w:rPr>
                <w:rFonts w:ascii="Sylfaen" w:hAnsi="Sylfaen"/>
                <w:b/>
                <w:bCs/>
                <w:color w:val="002060"/>
                <w:lang w:val="ka-GE"/>
              </w:rPr>
              <w:t xml:space="preserve"> </w:t>
            </w:r>
            <w:r>
              <w:rPr>
                <w:rFonts w:ascii="Sylfaen" w:hAnsi="Sylfaen"/>
                <w:b/>
                <w:bCs/>
                <w:color w:val="002060"/>
                <w:lang w:val="ka-GE"/>
              </w:rPr>
              <w:t xml:space="preserve"> </w:t>
            </w:r>
            <w:r w:rsidRPr="00BE5F0D">
              <w:rPr>
                <w:rFonts w:ascii="Sylfaen" w:hAnsi="Sylfaen"/>
                <w:b/>
                <w:bCs/>
                <w:color w:val="002060"/>
                <w:lang w:val="ka-GE"/>
              </w:rPr>
              <w:t xml:space="preserve">„დაქირავებული“ ან „დროებითი </w:t>
            </w:r>
            <w:r>
              <w:rPr>
                <w:rFonts w:ascii="Sylfaen" w:hAnsi="Sylfaen"/>
                <w:b/>
                <w:bCs/>
                <w:color w:val="002060"/>
                <w:lang w:val="ka-GE"/>
              </w:rPr>
              <w:t>მუშაკ</w:t>
            </w:r>
            <w:r w:rsidRPr="00BE5F0D">
              <w:rPr>
                <w:rFonts w:ascii="Sylfaen" w:hAnsi="Sylfaen"/>
                <w:b/>
                <w:bCs/>
                <w:color w:val="002060"/>
                <w:lang w:val="ka-GE"/>
              </w:rPr>
              <w:t>ი“</w:t>
            </w:r>
            <w:r w:rsidRPr="00BE5F0D">
              <w:rPr>
                <w:rFonts w:ascii="Sylfaen" w:hAnsi="Sylfaen"/>
                <w:color w:val="002060"/>
                <w:lang w:val="ka-GE"/>
              </w:rPr>
              <w:t xml:space="preserve"> (Carte de séjour temporaire - salarié ou travailleur temporaire)  - </w:t>
            </w:r>
            <w:hyperlink r:id="rId21" w:history="1">
              <w:r w:rsidRPr="00486373">
                <w:rPr>
                  <w:rStyle w:val="Hyperlink"/>
                  <w:rFonts w:ascii="Sylfaen" w:hAnsi="Sylfaen"/>
                  <w:lang w:val="ka-GE"/>
                </w:rPr>
                <w:t>(საფრანგეთის შრომის კოდექსის  R. 5221-21 მუხლის შესაბამისად).</w:t>
              </w:r>
            </w:hyperlink>
            <w:r w:rsidRPr="00BE5F0D">
              <w:rPr>
                <w:rFonts w:ascii="Sylfaen" w:hAnsi="Sylfaen"/>
                <w:i/>
                <w:iCs/>
                <w:color w:val="002060"/>
                <w:u w:val="single"/>
                <w:lang w:val="ka-GE"/>
              </w:rPr>
              <w:t xml:space="preserve"> </w:t>
            </w:r>
            <w:r w:rsidR="00F56886">
              <w:rPr>
                <w:rFonts w:ascii="Sylfaen" w:hAnsi="Sylfaen"/>
                <w:i/>
                <w:iCs/>
                <w:color w:val="002060"/>
                <w:u w:val="single"/>
                <w:lang w:val="ka-GE"/>
              </w:rPr>
              <w:t xml:space="preserve">ბინადრობის მოწმობა გაიცემა </w:t>
            </w:r>
            <w:r w:rsidR="00F56886" w:rsidRPr="00BE5F0D">
              <w:rPr>
                <w:rFonts w:ascii="Sylfaen" w:hAnsi="Sylfaen"/>
                <w:i/>
                <w:iCs/>
                <w:color w:val="002060"/>
                <w:u w:val="single"/>
                <w:lang w:val="ka-GE"/>
              </w:rPr>
              <w:t>შრომის ბაზრის ტესტის გარეშე</w:t>
            </w:r>
            <w:r w:rsidR="00A3309C">
              <w:rPr>
                <w:rFonts w:ascii="Sylfaen" w:hAnsi="Sylfaen"/>
                <w:i/>
                <w:iCs/>
                <w:color w:val="002060"/>
                <w:u w:val="single"/>
                <w:lang w:val="ka-GE"/>
              </w:rPr>
              <w:t xml:space="preserve">,  1 </w:t>
            </w:r>
            <w:r w:rsidR="005B7456">
              <w:rPr>
                <w:rFonts w:ascii="Sylfaen" w:hAnsi="Sylfaen"/>
                <w:i/>
                <w:iCs/>
                <w:color w:val="002060"/>
                <w:u w:val="single"/>
                <w:lang w:val="ka-GE"/>
              </w:rPr>
              <w:t xml:space="preserve">წლის </w:t>
            </w:r>
            <w:r w:rsidR="00A3309C">
              <w:rPr>
                <w:rFonts w:ascii="Sylfaen" w:hAnsi="Sylfaen"/>
                <w:i/>
                <w:iCs/>
                <w:color w:val="002060"/>
                <w:u w:val="single"/>
                <w:lang w:val="ka-GE"/>
              </w:rPr>
              <w:t>ვადით</w:t>
            </w:r>
            <w:r w:rsidR="005B7456">
              <w:rPr>
                <w:rFonts w:ascii="Sylfaen" w:hAnsi="Sylfaen"/>
                <w:i/>
                <w:iCs/>
                <w:color w:val="002060"/>
                <w:u w:val="single"/>
                <w:lang w:val="ka-GE"/>
              </w:rPr>
              <w:t>.</w:t>
            </w:r>
          </w:p>
        </w:tc>
      </w:tr>
      <w:tr w:rsidR="003F64F6" w:rsidRPr="007E6CA4" w14:paraId="13B807A6" w14:textId="77777777" w:rsidTr="007E6CA4">
        <w:trPr>
          <w:trHeight w:val="836"/>
          <w:jc w:val="center"/>
        </w:trPr>
        <w:tc>
          <w:tcPr>
            <w:tcW w:w="2065" w:type="dxa"/>
            <w:vMerge/>
            <w:shd w:val="clear" w:color="auto" w:fill="9CC2E5" w:themeFill="accent5" w:themeFillTint="99"/>
          </w:tcPr>
          <w:p w14:paraId="1C2BC15C" w14:textId="77777777" w:rsidR="003F64F6" w:rsidRPr="00BE5F0D" w:rsidRDefault="003F64F6" w:rsidP="00FB2657">
            <w:pPr>
              <w:spacing w:after="120" w:line="240" w:lineRule="auto"/>
              <w:ind w:left="144"/>
              <w:rPr>
                <w:rFonts w:ascii="Sylfaen" w:hAnsi="Sylfaen"/>
                <w:b/>
                <w:bCs/>
                <w:lang w:val="ka-GE"/>
              </w:rPr>
            </w:pPr>
          </w:p>
        </w:tc>
        <w:tc>
          <w:tcPr>
            <w:tcW w:w="2440" w:type="dxa"/>
            <w:shd w:val="clear" w:color="auto" w:fill="D9E2F3" w:themeFill="accent1" w:themeFillTint="33"/>
          </w:tcPr>
          <w:p w14:paraId="55A5B47F" w14:textId="69C23D79" w:rsidR="003F64F6" w:rsidRPr="00BE5F0D" w:rsidRDefault="00283D3D" w:rsidP="00FB2657">
            <w:pPr>
              <w:spacing w:after="120" w:line="240" w:lineRule="auto"/>
              <w:rPr>
                <w:rFonts w:ascii="Sylfaen" w:hAnsi="Sylfaen"/>
                <w:b/>
                <w:bCs/>
                <w:lang w:val="ka-GE"/>
              </w:rPr>
            </w:pPr>
            <w:r>
              <w:rPr>
                <w:rFonts w:ascii="Sylfaen" w:hAnsi="Sylfaen"/>
                <w:color w:val="002060"/>
                <w:lang w:val="ka-GE"/>
              </w:rPr>
              <w:t xml:space="preserve">ბ) </w:t>
            </w:r>
            <w:r w:rsidR="00F56886" w:rsidRPr="00BE5F0D">
              <w:rPr>
                <w:rFonts w:ascii="Sylfaen" w:hAnsi="Sylfaen"/>
                <w:color w:val="002060"/>
                <w:lang w:val="ka-GE"/>
              </w:rPr>
              <w:t xml:space="preserve">სამსახური </w:t>
            </w:r>
            <w:r>
              <w:rPr>
                <w:rFonts w:ascii="Sylfaen" w:hAnsi="Sylfaen"/>
                <w:color w:val="002060"/>
                <w:lang w:val="ka-GE"/>
              </w:rPr>
              <w:t xml:space="preserve">არ </w:t>
            </w:r>
            <w:r w:rsidR="00F56886" w:rsidRPr="00BE5F0D">
              <w:rPr>
                <w:rFonts w:ascii="Sylfaen" w:hAnsi="Sylfaen"/>
                <w:color w:val="002060"/>
                <w:u w:val="single"/>
                <w:lang w:val="ka-GE"/>
              </w:rPr>
              <w:t xml:space="preserve">უკავშირდება </w:t>
            </w:r>
            <w:r w:rsidR="00F56886">
              <w:rPr>
                <w:rFonts w:ascii="Sylfaen" w:hAnsi="Sylfaen"/>
                <w:color w:val="002060"/>
                <w:u w:val="single"/>
                <w:lang w:val="ka-GE"/>
              </w:rPr>
              <w:t>მიღებულ</w:t>
            </w:r>
            <w:r w:rsidR="00F56886" w:rsidRPr="00BE5F0D">
              <w:rPr>
                <w:rFonts w:ascii="Sylfaen" w:hAnsi="Sylfaen"/>
                <w:color w:val="002060"/>
                <w:u w:val="single"/>
                <w:lang w:val="ka-GE"/>
              </w:rPr>
              <w:t xml:space="preserve"> განათლებას</w:t>
            </w:r>
            <w:r w:rsidR="00F56886" w:rsidRPr="00BE5F0D">
              <w:rPr>
                <w:rFonts w:ascii="Sylfaen" w:hAnsi="Sylfaen"/>
                <w:color w:val="002060"/>
                <w:lang w:val="ka-GE"/>
              </w:rPr>
              <w:t xml:space="preserve"> </w:t>
            </w:r>
            <w:r>
              <w:rPr>
                <w:rFonts w:ascii="Sylfaen" w:hAnsi="Sylfaen"/>
                <w:color w:val="002060"/>
                <w:lang w:val="ka-GE"/>
              </w:rPr>
              <w:t>ან</w:t>
            </w:r>
            <w:r w:rsidR="00F56886" w:rsidRPr="00BE5F0D">
              <w:rPr>
                <w:rFonts w:ascii="Sylfaen" w:hAnsi="Sylfaen"/>
                <w:b/>
                <w:bCs/>
                <w:color w:val="002060"/>
                <w:lang w:val="ka-GE"/>
              </w:rPr>
              <w:t xml:space="preserve"> </w:t>
            </w:r>
            <w:r w:rsidR="003F64F6" w:rsidRPr="00BE5F0D">
              <w:rPr>
                <w:rFonts w:ascii="Sylfaen" w:hAnsi="Sylfaen"/>
                <w:color w:val="002060"/>
                <w:lang w:val="ka-GE"/>
              </w:rPr>
              <w:t>ხელფასის ოდენობა</w:t>
            </w:r>
            <w:r w:rsidR="003F64F6" w:rsidRPr="00BE5F0D">
              <w:rPr>
                <w:rFonts w:ascii="Sylfaen" w:hAnsi="Sylfaen"/>
                <w:color w:val="002060"/>
                <w:u w:val="single"/>
                <w:lang w:val="ka-GE"/>
              </w:rPr>
              <w:t xml:space="preserve"> </w:t>
            </w:r>
            <w:r w:rsidR="003F64F6" w:rsidRPr="00486373">
              <w:rPr>
                <w:rFonts w:ascii="Sylfaen" w:hAnsi="Sylfaen"/>
                <w:b/>
                <w:bCs/>
                <w:i/>
                <w:iCs/>
                <w:color w:val="002060"/>
                <w:u w:val="single"/>
                <w:lang w:val="ka-GE"/>
              </w:rPr>
              <w:t>არ არის</w:t>
            </w:r>
            <w:r w:rsidR="003F64F6" w:rsidRPr="00BE5F0D">
              <w:rPr>
                <w:rFonts w:ascii="Sylfaen" w:hAnsi="Sylfaen"/>
                <w:color w:val="002060"/>
                <w:lang w:val="ka-GE"/>
              </w:rPr>
              <w:t xml:space="preserve"> მინიმალურ ხელფასზე სულ მცირე 1.5- ჯერ მეტი</w:t>
            </w:r>
          </w:p>
        </w:tc>
        <w:tc>
          <w:tcPr>
            <w:tcW w:w="4947" w:type="dxa"/>
            <w:shd w:val="clear" w:color="auto" w:fill="D9E2F3" w:themeFill="accent1" w:themeFillTint="33"/>
          </w:tcPr>
          <w:p w14:paraId="510A5051" w14:textId="227206B7" w:rsidR="003F64F6" w:rsidRPr="00BE5F0D" w:rsidRDefault="003F64F6" w:rsidP="00FB2657">
            <w:pPr>
              <w:pStyle w:val="ListParagraph"/>
              <w:numPr>
                <w:ilvl w:val="0"/>
                <w:numId w:val="24"/>
              </w:numPr>
              <w:spacing w:after="120" w:line="240" w:lineRule="auto"/>
              <w:ind w:left="360"/>
              <w:contextualSpacing w:val="0"/>
              <w:rPr>
                <w:rFonts w:ascii="Sylfaen" w:hAnsi="Sylfaen"/>
                <w:b/>
                <w:bCs/>
                <w:lang w:val="ka-GE"/>
              </w:rPr>
            </w:pPr>
            <w:r w:rsidRPr="00BE5F0D">
              <w:rPr>
                <w:rFonts w:ascii="Sylfaen" w:hAnsi="Sylfaen"/>
                <w:b/>
                <w:bCs/>
                <w:color w:val="002060"/>
                <w:lang w:val="ka-GE"/>
              </w:rPr>
              <w:t xml:space="preserve">დროებითი ბინადრობის მოწმობა </w:t>
            </w:r>
            <w:r w:rsidR="00F56886">
              <w:rPr>
                <w:rFonts w:ascii="Sylfaen" w:hAnsi="Sylfaen"/>
                <w:b/>
                <w:bCs/>
                <w:color w:val="002060"/>
                <w:lang w:val="ka-GE"/>
              </w:rPr>
              <w:t xml:space="preserve"> </w:t>
            </w:r>
            <w:r w:rsidRPr="00BE5F0D">
              <w:rPr>
                <w:rFonts w:ascii="Sylfaen" w:hAnsi="Sylfaen"/>
                <w:b/>
                <w:bCs/>
                <w:color w:val="002060"/>
                <w:lang w:val="ka-GE"/>
              </w:rPr>
              <w:t xml:space="preserve">„დაქირავებული“ ან „დროებითი </w:t>
            </w:r>
            <w:r w:rsidR="00F56886">
              <w:rPr>
                <w:rFonts w:ascii="Sylfaen" w:hAnsi="Sylfaen"/>
                <w:b/>
                <w:bCs/>
                <w:color w:val="002060"/>
                <w:lang w:val="ka-GE"/>
              </w:rPr>
              <w:t>მუშაკ</w:t>
            </w:r>
            <w:r w:rsidRPr="00BE5F0D">
              <w:rPr>
                <w:rFonts w:ascii="Sylfaen" w:hAnsi="Sylfaen"/>
                <w:b/>
                <w:bCs/>
                <w:color w:val="002060"/>
                <w:lang w:val="ka-GE"/>
              </w:rPr>
              <w:t>ი“</w:t>
            </w:r>
            <w:r w:rsidRPr="00BE5F0D">
              <w:rPr>
                <w:rFonts w:ascii="Sylfaen" w:hAnsi="Sylfaen"/>
                <w:color w:val="002060"/>
                <w:lang w:val="ka-GE"/>
              </w:rPr>
              <w:t xml:space="preserve"> (Carte de séjour temporaire - salarié ou travailleur temporaire) - </w:t>
            </w:r>
            <w:r w:rsidRPr="00BE5F0D">
              <w:rPr>
                <w:rFonts w:ascii="Sylfaen" w:hAnsi="Sylfaen"/>
                <w:i/>
                <w:iCs/>
                <w:color w:val="002060"/>
                <w:u w:val="single"/>
                <w:lang w:val="ka-GE"/>
              </w:rPr>
              <w:t xml:space="preserve">ფრანგული კანონმდებლობით გათვალისწინებული შრომის ბაზრის ტესტის მოთხოვნებით, </w:t>
            </w:r>
            <w:hyperlink r:id="rId22" w:history="1">
              <w:r w:rsidRPr="00BE5F0D">
                <w:rPr>
                  <w:rStyle w:val="Hyperlink"/>
                  <w:rFonts w:ascii="Sylfaen" w:hAnsi="Sylfaen"/>
                  <w:i/>
                  <w:iCs/>
                  <w:lang w:val="ka-GE"/>
                </w:rPr>
                <w:t>(საფრანგეთის შრომის კოდექსის  R. 5221-20 მუხლის შესაბამისად).</w:t>
              </w:r>
            </w:hyperlink>
            <w:r w:rsidR="008B5977">
              <w:rPr>
                <w:rStyle w:val="Hyperlink"/>
                <w:rFonts w:ascii="Sylfaen" w:hAnsi="Sylfaen"/>
                <w:i/>
                <w:iCs/>
                <w:lang w:val="ka-GE"/>
              </w:rPr>
              <w:t xml:space="preserve"> </w:t>
            </w:r>
            <w:r w:rsidR="008B5977" w:rsidRPr="008B5977">
              <w:rPr>
                <w:rStyle w:val="Hyperlink"/>
                <w:rFonts w:ascii="Sylfaen" w:hAnsi="Sylfaen"/>
                <w:i/>
                <w:iCs/>
                <w:lang w:val="ka-GE"/>
              </w:rPr>
              <w:t xml:space="preserve">მოწმობა გაიცემა </w:t>
            </w:r>
            <w:r w:rsidR="008B5977">
              <w:rPr>
                <w:rStyle w:val="Hyperlink"/>
                <w:rFonts w:ascii="Sylfaen" w:hAnsi="Sylfaen"/>
                <w:i/>
                <w:iCs/>
                <w:lang w:val="ka-GE"/>
              </w:rPr>
              <w:t xml:space="preserve">1 </w:t>
            </w:r>
            <w:r w:rsidR="008B5977" w:rsidRPr="008B5977">
              <w:rPr>
                <w:rStyle w:val="Hyperlink"/>
                <w:rFonts w:ascii="Sylfaen" w:hAnsi="Sylfaen"/>
                <w:i/>
                <w:iCs/>
                <w:lang w:val="ka-GE"/>
              </w:rPr>
              <w:t>წლის ვადით.</w:t>
            </w:r>
          </w:p>
        </w:tc>
      </w:tr>
      <w:tr w:rsidR="00473B1C" w:rsidRPr="002F59F6" w14:paraId="4C89A523" w14:textId="77777777" w:rsidTr="00486373">
        <w:trPr>
          <w:trHeight w:val="2960"/>
          <w:jc w:val="center"/>
        </w:trPr>
        <w:tc>
          <w:tcPr>
            <w:tcW w:w="4505" w:type="dxa"/>
            <w:gridSpan w:val="2"/>
            <w:shd w:val="clear" w:color="auto" w:fill="F7CAAC" w:themeFill="accent2" w:themeFillTint="66"/>
          </w:tcPr>
          <w:p w14:paraId="7A1DEFB2" w14:textId="77777777" w:rsidR="00473B1C" w:rsidRPr="00BE5F0D" w:rsidRDefault="00473B1C" w:rsidP="00FB2657">
            <w:pPr>
              <w:spacing w:after="120" w:line="240" w:lineRule="auto"/>
              <w:ind w:left="144"/>
              <w:rPr>
                <w:rFonts w:ascii="Sylfaen" w:hAnsi="Sylfaen"/>
                <w:b/>
                <w:bCs/>
                <w:lang w:val="ka-GE"/>
              </w:rPr>
            </w:pPr>
          </w:p>
          <w:p w14:paraId="69817FF0" w14:textId="77777777" w:rsidR="00473B1C" w:rsidRPr="00BE5F0D" w:rsidRDefault="00473B1C" w:rsidP="00FB2657">
            <w:pPr>
              <w:spacing w:after="120" w:line="240" w:lineRule="auto"/>
              <w:ind w:left="144"/>
              <w:rPr>
                <w:rFonts w:ascii="Sylfaen" w:hAnsi="Sylfaen"/>
                <w:b/>
                <w:bCs/>
                <w:lang w:val="ka-GE"/>
              </w:rPr>
            </w:pPr>
          </w:p>
          <w:p w14:paraId="72D14211" w14:textId="77777777" w:rsidR="00473B1C" w:rsidRPr="00BE5F0D" w:rsidRDefault="00473B1C" w:rsidP="00FB2657">
            <w:pPr>
              <w:spacing w:after="120" w:line="240" w:lineRule="auto"/>
              <w:ind w:left="144"/>
              <w:rPr>
                <w:rFonts w:ascii="Sylfaen" w:hAnsi="Sylfaen"/>
                <w:b/>
                <w:bCs/>
              </w:rPr>
            </w:pPr>
            <w:r>
              <w:rPr>
                <w:rFonts w:ascii="Sylfaen" w:hAnsi="Sylfaen"/>
                <w:b/>
                <w:bCs/>
                <w:color w:val="002060"/>
                <w:lang w:val="ka-GE"/>
              </w:rPr>
              <w:t>დაიწყო სამეწარმეო საქმიანობა (შექმნა საწარმო)</w:t>
            </w:r>
            <w:r w:rsidRPr="00BE5F0D">
              <w:rPr>
                <w:rFonts w:ascii="Sylfaen" w:hAnsi="Sylfaen"/>
                <w:b/>
                <w:bCs/>
                <w:color w:val="002060"/>
                <w:lang w:val="ka-GE"/>
              </w:rPr>
              <w:t xml:space="preserve"> </w:t>
            </w:r>
          </w:p>
          <w:p w14:paraId="62AB724E" w14:textId="77777777" w:rsidR="00473B1C" w:rsidRPr="00486373" w:rsidRDefault="00473B1C" w:rsidP="00FB2657">
            <w:pPr>
              <w:spacing w:after="120" w:line="240" w:lineRule="auto"/>
              <w:ind w:left="144"/>
              <w:rPr>
                <w:rFonts w:ascii="Sylfaen" w:hAnsi="Sylfaen"/>
              </w:rPr>
            </w:pPr>
          </w:p>
        </w:tc>
        <w:tc>
          <w:tcPr>
            <w:tcW w:w="4947" w:type="dxa"/>
            <w:shd w:val="clear" w:color="auto" w:fill="FBE4D5" w:themeFill="accent2" w:themeFillTint="33"/>
          </w:tcPr>
          <w:p w14:paraId="004E668B" w14:textId="58CB8F0B" w:rsidR="00473B1C" w:rsidRPr="00BE5F0D" w:rsidRDefault="00473B1C" w:rsidP="00FB2657">
            <w:pPr>
              <w:pStyle w:val="ListParagraph"/>
              <w:numPr>
                <w:ilvl w:val="0"/>
                <w:numId w:val="23"/>
              </w:numPr>
              <w:spacing w:after="120" w:line="240" w:lineRule="auto"/>
              <w:ind w:left="360"/>
              <w:contextualSpacing w:val="0"/>
              <w:jc w:val="both"/>
              <w:rPr>
                <w:rFonts w:ascii="Sylfaen" w:hAnsi="Sylfaen"/>
                <w:color w:val="002060"/>
                <w:lang w:val="ka-GE"/>
              </w:rPr>
            </w:pPr>
            <w:r w:rsidRPr="00BE5F0D">
              <w:rPr>
                <w:rFonts w:ascii="Sylfaen" w:hAnsi="Sylfaen"/>
                <w:b/>
                <w:bCs/>
                <w:color w:val="002060"/>
                <w:lang w:val="ka-GE"/>
              </w:rPr>
              <w:t xml:space="preserve">დროებითი </w:t>
            </w:r>
            <w:r w:rsidRPr="00BE5F0D">
              <w:rPr>
                <w:rFonts w:ascii="Sylfaen" w:hAnsi="Sylfaen" w:cs="Sylfaen"/>
                <w:b/>
                <w:bCs/>
                <w:color w:val="002060"/>
                <w:lang w:val="ka-GE"/>
              </w:rPr>
              <w:t>ბინადრობის მოწმობა</w:t>
            </w:r>
            <w:r>
              <w:rPr>
                <w:rFonts w:ascii="Sylfaen" w:hAnsi="Sylfaen" w:cs="Sylfaen"/>
                <w:b/>
                <w:bCs/>
                <w:color w:val="002060"/>
                <w:lang w:val="ka-GE"/>
              </w:rPr>
              <w:t xml:space="preserve"> </w:t>
            </w:r>
            <w:r w:rsidR="008B5977">
              <w:rPr>
                <w:rFonts w:ascii="Sylfaen" w:hAnsi="Sylfaen" w:cs="Sylfaen"/>
                <w:b/>
                <w:bCs/>
                <w:color w:val="002060"/>
                <w:lang w:val="ka-GE"/>
              </w:rPr>
              <w:t xml:space="preserve">- </w:t>
            </w:r>
            <w:r w:rsidRPr="00BE5F0D">
              <w:rPr>
                <w:rFonts w:ascii="Sylfaen" w:hAnsi="Sylfaen" w:cs="Sylfaen"/>
                <w:b/>
                <w:bCs/>
                <w:i/>
                <w:iCs/>
                <w:color w:val="002060"/>
                <w:lang w:val="ka-GE"/>
              </w:rPr>
              <w:t>„მეწარმე</w:t>
            </w:r>
            <w:r>
              <w:rPr>
                <w:rFonts w:ascii="Sylfaen" w:hAnsi="Sylfaen" w:cs="Sylfaen"/>
                <w:b/>
                <w:bCs/>
                <w:i/>
                <w:iCs/>
                <w:color w:val="002060"/>
                <w:lang w:val="ka-GE"/>
              </w:rPr>
              <w:t xml:space="preserve"> </w:t>
            </w:r>
            <w:r w:rsidRPr="00BE5F0D">
              <w:rPr>
                <w:rFonts w:ascii="Sylfaen" w:hAnsi="Sylfaen" w:cs="Sylfaen"/>
                <w:b/>
                <w:bCs/>
                <w:i/>
                <w:iCs/>
                <w:color w:val="002060"/>
                <w:lang w:val="ka-GE"/>
              </w:rPr>
              <w:t>/</w:t>
            </w:r>
            <w:r>
              <w:rPr>
                <w:rFonts w:ascii="Sylfaen" w:hAnsi="Sylfaen" w:cs="Sylfaen"/>
                <w:b/>
                <w:bCs/>
                <w:i/>
                <w:iCs/>
                <w:color w:val="002060"/>
                <w:lang w:val="ka-GE"/>
              </w:rPr>
              <w:t xml:space="preserve"> </w:t>
            </w:r>
            <w:r w:rsidRPr="00BE5F0D">
              <w:rPr>
                <w:rFonts w:ascii="Sylfaen" w:hAnsi="Sylfaen" w:cs="Sylfaen"/>
                <w:b/>
                <w:bCs/>
                <w:i/>
                <w:iCs/>
                <w:color w:val="002060"/>
                <w:lang w:val="ka-GE"/>
              </w:rPr>
              <w:t>თავისუფალი პროფესია“</w:t>
            </w:r>
            <w:r w:rsidRPr="00BE5F0D">
              <w:rPr>
                <w:rFonts w:ascii="Sylfaen" w:hAnsi="Sylfaen" w:cs="Sylfaen"/>
                <w:i/>
                <w:iCs/>
                <w:color w:val="002060"/>
                <w:lang w:val="ka-GE"/>
              </w:rPr>
              <w:t xml:space="preserve"> (</w:t>
            </w:r>
            <w:r w:rsidRPr="002F59F6">
              <w:rPr>
                <w:rFonts w:ascii="Sylfaen" w:hAnsi="Sylfaen" w:cs="Sylfaen"/>
                <w:i/>
                <w:iCs/>
                <w:color w:val="002060"/>
              </w:rPr>
              <w:t>C</w:t>
            </w:r>
            <w:r w:rsidRPr="00BE5F0D">
              <w:rPr>
                <w:rFonts w:ascii="Sylfaen" w:hAnsi="Sylfaen" w:cs="Sylfaen"/>
                <w:i/>
                <w:iCs/>
                <w:color w:val="002060"/>
                <w:lang w:val="ka-GE"/>
              </w:rPr>
              <w:t>arte de séjour temporaire entrepreneur/profession libérale);</w:t>
            </w:r>
            <w:r w:rsidR="00A3309C">
              <w:rPr>
                <w:rFonts w:ascii="Sylfaen" w:hAnsi="Sylfaen" w:cs="Sylfaen"/>
                <w:i/>
                <w:iCs/>
                <w:color w:val="002060"/>
                <w:lang w:val="ka-GE"/>
              </w:rPr>
              <w:t xml:space="preserve"> </w:t>
            </w:r>
            <w:r w:rsidR="008B5977">
              <w:rPr>
                <w:rFonts w:ascii="Sylfaen" w:hAnsi="Sylfaen" w:cs="Sylfaen"/>
                <w:i/>
                <w:iCs/>
                <w:color w:val="002060"/>
                <w:lang w:val="ka-GE"/>
              </w:rPr>
              <w:t xml:space="preserve">მოწმობა </w:t>
            </w:r>
            <w:r w:rsidR="00A3309C">
              <w:rPr>
                <w:rFonts w:ascii="Sylfaen" w:hAnsi="Sylfaen" w:cs="Sylfaen"/>
                <w:i/>
                <w:iCs/>
                <w:color w:val="002060"/>
                <w:lang w:val="ka-GE"/>
              </w:rPr>
              <w:t>გაიცემა 1 წლის ვადით.</w:t>
            </w:r>
          </w:p>
          <w:p w14:paraId="28D3484E" w14:textId="2B8FBB98" w:rsidR="00473B1C" w:rsidRPr="00BE5F0D" w:rsidRDefault="00473B1C" w:rsidP="00FB2657">
            <w:pPr>
              <w:pStyle w:val="ListParagraph"/>
              <w:numPr>
                <w:ilvl w:val="0"/>
                <w:numId w:val="23"/>
              </w:numPr>
              <w:spacing w:after="120" w:line="240" w:lineRule="auto"/>
              <w:ind w:left="360"/>
              <w:contextualSpacing w:val="0"/>
              <w:jc w:val="both"/>
              <w:rPr>
                <w:rFonts w:ascii="Sylfaen" w:hAnsi="Sylfaen"/>
                <w:lang w:val="ka-GE"/>
              </w:rPr>
            </w:pPr>
            <w:r w:rsidRPr="00BE5F0D">
              <w:rPr>
                <w:rFonts w:ascii="Sylfaen" w:hAnsi="Sylfaen" w:cs="Sylfaen"/>
                <w:b/>
                <w:bCs/>
                <w:color w:val="002060"/>
                <w:lang w:val="ka-GE"/>
              </w:rPr>
              <w:t>მრავალწლიანი</w:t>
            </w:r>
            <w:r w:rsidRPr="00BE5F0D">
              <w:rPr>
                <w:rFonts w:ascii="Sylfaen" w:hAnsi="Sylfaen"/>
                <w:b/>
                <w:bCs/>
                <w:color w:val="002060"/>
                <w:lang w:val="ka-GE"/>
              </w:rPr>
              <w:t xml:space="preserve"> ბინადრობის მოწმობა „პასპორტი ტალანტი - </w:t>
            </w:r>
            <w:r>
              <w:rPr>
                <w:rFonts w:ascii="Sylfaen" w:hAnsi="Sylfaen"/>
                <w:b/>
                <w:bCs/>
                <w:color w:val="002060"/>
                <w:lang w:val="ka-GE"/>
              </w:rPr>
              <w:t>საწარმოს</w:t>
            </w:r>
            <w:r w:rsidRPr="00BE5F0D">
              <w:rPr>
                <w:rFonts w:ascii="Sylfaen" w:hAnsi="Sylfaen"/>
                <w:b/>
                <w:bCs/>
                <w:color w:val="002060"/>
                <w:lang w:val="ka-GE"/>
              </w:rPr>
              <w:t xml:space="preserve"> შექმნა“</w:t>
            </w:r>
            <w:r w:rsidRPr="00BE5F0D">
              <w:rPr>
                <w:rFonts w:ascii="Sylfaen" w:hAnsi="Sylfaen"/>
                <w:color w:val="002060"/>
                <w:lang w:val="ka-GE"/>
              </w:rPr>
              <w:t xml:space="preserve"> (Carte de séjour pluriannuelle passeport talent - création d'entreprise)</w:t>
            </w:r>
            <w:r w:rsidR="00A3309C">
              <w:rPr>
                <w:rFonts w:ascii="Sylfaen" w:hAnsi="Sylfaen"/>
                <w:color w:val="002060"/>
                <w:lang w:val="ka-GE"/>
              </w:rPr>
              <w:t xml:space="preserve">. </w:t>
            </w:r>
            <w:r w:rsidR="008B5977">
              <w:rPr>
                <w:rFonts w:ascii="Sylfaen" w:hAnsi="Sylfaen"/>
                <w:color w:val="002060"/>
                <w:lang w:val="ka-GE"/>
              </w:rPr>
              <w:t xml:space="preserve">მოწმობა </w:t>
            </w:r>
            <w:r w:rsidR="00A3309C" w:rsidRPr="00A3309C">
              <w:rPr>
                <w:rFonts w:ascii="Sylfaen" w:hAnsi="Sylfaen"/>
                <w:color w:val="002060"/>
                <w:lang w:val="ka-GE"/>
              </w:rPr>
              <w:t>გაიცემა 4 წლის ვადით.</w:t>
            </w:r>
          </w:p>
        </w:tc>
      </w:tr>
    </w:tbl>
    <w:p w14:paraId="57911085" w14:textId="544CDA36" w:rsidR="003F64F6" w:rsidRDefault="003F64F6" w:rsidP="003F64F6">
      <w:pPr>
        <w:rPr>
          <w:rFonts w:ascii="Sylfaen" w:hAnsi="Sylfaen"/>
          <w:b/>
          <w:bCs/>
          <w:lang w:val="ka-GE"/>
        </w:rPr>
      </w:pPr>
    </w:p>
    <w:p w14:paraId="235C2C00" w14:textId="2210C26F" w:rsidR="003F2832" w:rsidRDefault="003F2832" w:rsidP="003F64F6">
      <w:pPr>
        <w:rPr>
          <w:rFonts w:ascii="Sylfaen" w:hAnsi="Sylfaen"/>
          <w:b/>
          <w:bCs/>
          <w:lang w:val="ka-GE"/>
        </w:rPr>
      </w:pPr>
    </w:p>
    <w:p w14:paraId="1FB13675" w14:textId="01F0D0DC" w:rsidR="00C32C14" w:rsidRDefault="00C32C14" w:rsidP="00802A14">
      <w:pPr>
        <w:spacing w:line="240" w:lineRule="auto"/>
        <w:jc w:val="both"/>
        <w:rPr>
          <w:rFonts w:ascii="Sylfaen" w:hAnsi="Sylfaen"/>
          <w:color w:val="002060"/>
          <w:lang w:val="ka-GE"/>
        </w:rPr>
      </w:pPr>
    </w:p>
    <w:p w14:paraId="0E89267F" w14:textId="77777777" w:rsidR="00225113" w:rsidRDefault="00225113" w:rsidP="00802A14">
      <w:pPr>
        <w:spacing w:line="240" w:lineRule="auto"/>
        <w:jc w:val="both"/>
        <w:rPr>
          <w:rFonts w:ascii="Sylfaen" w:hAnsi="Sylfaen"/>
          <w:color w:val="002060"/>
          <w:lang w:val="ka-GE"/>
        </w:rPr>
      </w:pPr>
    </w:p>
    <w:p w14:paraId="3A851EBA" w14:textId="77777777" w:rsidR="00FA4A8A" w:rsidRPr="00FA4A8A" w:rsidRDefault="00FA4A8A" w:rsidP="00FA4A8A">
      <w:pPr>
        <w:pBdr>
          <w:top w:val="single" w:sz="4" w:space="1" w:color="auto"/>
          <w:left w:val="single" w:sz="4" w:space="4" w:color="auto"/>
          <w:bottom w:val="single" w:sz="4" w:space="0" w:color="auto"/>
          <w:right w:val="single" w:sz="4" w:space="4" w:color="auto"/>
        </w:pBdr>
        <w:shd w:val="clear" w:color="auto" w:fill="74CAA7"/>
        <w:spacing w:before="120" w:after="120" w:line="240" w:lineRule="auto"/>
        <w:jc w:val="center"/>
        <w:rPr>
          <w:rFonts w:ascii="Sylfaen" w:hAnsi="Sylfaen"/>
          <w:b/>
          <w:bCs/>
          <w:color w:val="002060"/>
          <w:sz w:val="2"/>
          <w:szCs w:val="2"/>
          <w:lang w:val="ka-GE"/>
        </w:rPr>
      </w:pPr>
    </w:p>
    <w:p w14:paraId="542823FB" w14:textId="1FF8A57B" w:rsidR="00802A14" w:rsidRDefault="00802A14" w:rsidP="00FA4A8A">
      <w:pPr>
        <w:pBdr>
          <w:top w:val="single" w:sz="4" w:space="1" w:color="auto"/>
          <w:left w:val="single" w:sz="4" w:space="4" w:color="auto"/>
          <w:bottom w:val="single" w:sz="4" w:space="0" w:color="auto"/>
          <w:right w:val="single" w:sz="4" w:space="4" w:color="auto"/>
        </w:pBdr>
        <w:shd w:val="clear" w:color="auto" w:fill="74CAA7"/>
        <w:spacing w:before="120" w:after="120" w:line="240" w:lineRule="auto"/>
        <w:jc w:val="center"/>
        <w:rPr>
          <w:rFonts w:ascii="Sylfaen" w:hAnsi="Sylfaen"/>
          <w:b/>
          <w:bCs/>
          <w:color w:val="002060"/>
          <w:sz w:val="28"/>
          <w:szCs w:val="28"/>
          <w:lang w:val="ka-GE"/>
        </w:rPr>
      </w:pPr>
      <w:r>
        <w:rPr>
          <w:rFonts w:ascii="Sylfaen" w:hAnsi="Sylfaen"/>
          <w:b/>
          <w:bCs/>
          <w:color w:val="002060"/>
          <w:sz w:val="28"/>
          <w:szCs w:val="28"/>
          <w:lang w:val="ka-GE"/>
        </w:rPr>
        <w:t>პროფესიონალები</w:t>
      </w:r>
    </w:p>
    <w:p w14:paraId="20F12658" w14:textId="77777777" w:rsidR="00FA4A8A" w:rsidRPr="00FA4A8A" w:rsidRDefault="00FA4A8A" w:rsidP="00FA4A8A">
      <w:pPr>
        <w:pBdr>
          <w:top w:val="single" w:sz="4" w:space="1" w:color="auto"/>
          <w:left w:val="single" w:sz="4" w:space="4" w:color="auto"/>
          <w:bottom w:val="single" w:sz="4" w:space="0" w:color="auto"/>
          <w:right w:val="single" w:sz="4" w:space="4" w:color="auto"/>
        </w:pBdr>
        <w:shd w:val="clear" w:color="auto" w:fill="74CAA7"/>
        <w:spacing w:before="120" w:after="120" w:line="240" w:lineRule="auto"/>
        <w:jc w:val="center"/>
        <w:rPr>
          <w:rFonts w:ascii="Sylfaen" w:hAnsi="Sylfaen"/>
          <w:b/>
          <w:bCs/>
          <w:color w:val="002060"/>
          <w:sz w:val="6"/>
          <w:szCs w:val="6"/>
          <w:lang w:val="ka-GE"/>
        </w:rPr>
      </w:pPr>
    </w:p>
    <w:p w14:paraId="64CEDF85" w14:textId="77777777" w:rsidR="00E30AE0" w:rsidRPr="00FB2657" w:rsidRDefault="00E30AE0" w:rsidP="00E30AE0">
      <w:pPr>
        <w:pStyle w:val="ListParagraph"/>
        <w:spacing w:after="120" w:line="240" w:lineRule="auto"/>
        <w:jc w:val="both"/>
        <w:rPr>
          <w:rFonts w:ascii="Sylfaen" w:hAnsi="Sylfaen"/>
          <w:b/>
          <w:bCs/>
          <w:color w:val="002060"/>
          <w:sz w:val="6"/>
          <w:szCs w:val="6"/>
          <w:u w:val="single"/>
          <w:lang w:val="ka-GE"/>
        </w:rPr>
      </w:pPr>
    </w:p>
    <w:p w14:paraId="1182D57B" w14:textId="1B0D7838" w:rsidR="00FD692B" w:rsidRPr="00FB2657" w:rsidRDefault="00802A14" w:rsidP="00FB2657">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jc w:val="center"/>
        <w:rPr>
          <w:rFonts w:ascii="Sylfaen" w:hAnsi="Sylfaen"/>
          <w:b/>
          <w:bCs/>
          <w:color w:val="002060"/>
          <w:sz w:val="24"/>
          <w:szCs w:val="24"/>
          <w:lang w:val="ka-GE"/>
        </w:rPr>
      </w:pPr>
      <w:r w:rsidRPr="00FB2657">
        <w:rPr>
          <w:rFonts w:ascii="Sylfaen" w:hAnsi="Sylfaen" w:cs="Sylfaen"/>
          <w:b/>
          <w:bCs/>
          <w:color w:val="002060"/>
          <w:sz w:val="24"/>
          <w:szCs w:val="24"/>
          <w:lang w:val="ka-GE"/>
        </w:rPr>
        <w:t>ვინ</w:t>
      </w:r>
      <w:r w:rsidRPr="00FB2657">
        <w:rPr>
          <w:rFonts w:ascii="Sylfaen" w:hAnsi="Sylfaen"/>
          <w:b/>
          <w:bCs/>
          <w:color w:val="002060"/>
          <w:sz w:val="24"/>
          <w:szCs w:val="24"/>
          <w:lang w:val="ka-GE"/>
        </w:rPr>
        <w:t xml:space="preserve"> მიეკუთვნება „პროფესიონალები</w:t>
      </w:r>
      <w:r w:rsidR="00367B4B" w:rsidRPr="00FB2657">
        <w:rPr>
          <w:rFonts w:ascii="Sylfaen" w:hAnsi="Sylfaen"/>
          <w:b/>
          <w:bCs/>
          <w:color w:val="002060"/>
          <w:sz w:val="24"/>
          <w:szCs w:val="24"/>
          <w:lang w:val="ka-GE"/>
        </w:rPr>
        <w:t>ს</w:t>
      </w:r>
      <w:r w:rsidRPr="00FB2657">
        <w:rPr>
          <w:rFonts w:ascii="Sylfaen" w:hAnsi="Sylfaen"/>
          <w:b/>
          <w:bCs/>
          <w:color w:val="002060"/>
          <w:sz w:val="24"/>
          <w:szCs w:val="24"/>
          <w:lang w:val="ka-GE"/>
        </w:rPr>
        <w:t>“</w:t>
      </w:r>
      <w:r w:rsidR="003946A0" w:rsidRPr="00FB2657">
        <w:rPr>
          <w:rFonts w:ascii="Sylfaen" w:hAnsi="Sylfaen"/>
          <w:b/>
          <w:bCs/>
          <w:color w:val="002060"/>
          <w:sz w:val="24"/>
          <w:szCs w:val="24"/>
          <w:lang w:val="ka-GE"/>
        </w:rPr>
        <w:t>კატეგორიას</w:t>
      </w:r>
    </w:p>
    <w:p w14:paraId="56120832" w14:textId="6941227F" w:rsidR="007A3438" w:rsidRDefault="00802A14" w:rsidP="00FD692B">
      <w:pPr>
        <w:spacing w:after="120" w:line="240" w:lineRule="auto"/>
        <w:jc w:val="both"/>
        <w:rPr>
          <w:rFonts w:ascii="Sylfaen" w:hAnsi="Sylfaen"/>
          <w:color w:val="002060"/>
          <w:lang w:val="ka-GE"/>
        </w:rPr>
      </w:pPr>
      <w:r w:rsidRPr="00FD692B">
        <w:rPr>
          <w:rFonts w:ascii="Sylfaen" w:hAnsi="Sylfaen"/>
          <w:color w:val="002060"/>
          <w:lang w:val="ka-GE"/>
        </w:rPr>
        <w:t>„პროფესი</w:t>
      </w:r>
      <w:r w:rsidR="00861263">
        <w:rPr>
          <w:rFonts w:ascii="Sylfaen" w:hAnsi="Sylfaen"/>
          <w:color w:val="002060"/>
          <w:lang w:val="ka-GE"/>
        </w:rPr>
        <w:t>ო</w:t>
      </w:r>
      <w:r w:rsidRPr="00FD692B">
        <w:rPr>
          <w:rFonts w:ascii="Sylfaen" w:hAnsi="Sylfaen"/>
          <w:color w:val="002060"/>
          <w:lang w:val="ka-GE"/>
        </w:rPr>
        <w:t>ნალებს“ მიეკუთვნებიან შეთანხმები</w:t>
      </w:r>
      <w:r w:rsidR="00861263">
        <w:rPr>
          <w:rFonts w:ascii="Sylfaen" w:hAnsi="Sylfaen"/>
          <w:color w:val="002060"/>
          <w:lang w:val="ka-GE"/>
        </w:rPr>
        <w:t xml:space="preserve">თ განსაზღვრული </w:t>
      </w:r>
      <w:r w:rsidRPr="00FD692B">
        <w:rPr>
          <w:rFonts w:ascii="Sylfaen" w:hAnsi="Sylfaen"/>
          <w:color w:val="002060"/>
          <w:lang w:val="ka-GE"/>
        </w:rPr>
        <w:t xml:space="preserve"> </w:t>
      </w:r>
      <w:r w:rsidR="00FD6322">
        <w:rPr>
          <w:rFonts w:ascii="Sylfaen" w:hAnsi="Sylfaen"/>
          <w:color w:val="002060"/>
          <w:lang w:val="ka-GE"/>
        </w:rPr>
        <w:t xml:space="preserve">შემდეგი </w:t>
      </w:r>
      <w:r w:rsidRPr="00FD692B">
        <w:rPr>
          <w:rFonts w:ascii="Sylfaen" w:hAnsi="Sylfaen"/>
          <w:color w:val="002060"/>
          <w:lang w:val="ka-GE"/>
        </w:rPr>
        <w:t>პროფესიის მქონე პირები</w:t>
      </w:r>
      <w:r w:rsidR="00FD6322">
        <w:rPr>
          <w:rFonts w:ascii="Sylfaen" w:hAnsi="Sylfaen"/>
          <w:color w:val="002060"/>
          <w:lang w:val="ka-GE"/>
        </w:rPr>
        <w:t>:</w:t>
      </w:r>
      <w:r w:rsidR="007A3438">
        <w:rPr>
          <w:rFonts w:ascii="Sylfaen" w:hAnsi="Sylfaen"/>
          <w:color w:val="002060"/>
        </w:rPr>
        <w:t xml:space="preserve"> </w:t>
      </w:r>
    </w:p>
    <w:p w14:paraId="088DBCD1" w14:textId="77777777" w:rsidR="00FD6322" w:rsidRPr="00A923EE" w:rsidRDefault="00FD6322" w:rsidP="00FB2657">
      <w:pPr>
        <w:pBdr>
          <w:top w:val="single" w:sz="4" w:space="1" w:color="auto"/>
          <w:left w:val="single" w:sz="4" w:space="4" w:color="auto"/>
          <w:bottom w:val="single" w:sz="4" w:space="1" w:color="auto"/>
          <w:right w:val="single" w:sz="4" w:space="4" w:color="auto"/>
        </w:pBdr>
        <w:shd w:val="clear" w:color="auto" w:fill="DEEAF6" w:themeFill="accent5" w:themeFillTint="33"/>
        <w:spacing w:after="120" w:line="240" w:lineRule="auto"/>
        <w:jc w:val="both"/>
        <w:rPr>
          <w:rFonts w:ascii="Sylfaen" w:hAnsi="Sylfaen"/>
          <w:b/>
          <w:bCs/>
          <w:color w:val="002060"/>
          <w:sz w:val="24"/>
          <w:szCs w:val="24"/>
          <w:u w:val="single"/>
          <w:lang w:val="ka-GE"/>
        </w:rPr>
      </w:pPr>
      <w:r w:rsidRPr="00FB2657">
        <w:rPr>
          <w:rFonts w:ascii="Sylfaen" w:hAnsi="Sylfaen"/>
          <w:b/>
          <w:bCs/>
          <w:color w:val="002060"/>
          <w:lang w:val="ka-GE"/>
        </w:rPr>
        <w:t>მშენებლობა და საზოგადოებრივი სამუშაოები</w:t>
      </w:r>
      <w:r w:rsidRPr="00A923EE">
        <w:rPr>
          <w:rFonts w:ascii="Sylfaen" w:hAnsi="Sylfaen"/>
          <w:b/>
          <w:bCs/>
          <w:color w:val="002060"/>
          <w:lang w:val="ka-GE"/>
        </w:rPr>
        <w:t xml:space="preserve"> </w:t>
      </w:r>
    </w:p>
    <w:p w14:paraId="40915B84" w14:textId="77777777" w:rsidR="00FD6322" w:rsidRPr="00A923EE" w:rsidRDefault="00FD6322" w:rsidP="00FD6322">
      <w:pPr>
        <w:numPr>
          <w:ilvl w:val="0"/>
          <w:numId w:val="12"/>
        </w:numPr>
        <w:spacing w:after="0" w:line="240" w:lineRule="auto"/>
        <w:jc w:val="both"/>
        <w:rPr>
          <w:rFonts w:ascii="Sylfaen" w:hAnsi="Sylfaen"/>
          <w:color w:val="002060"/>
        </w:rPr>
      </w:pPr>
      <w:r w:rsidRPr="00A923EE">
        <w:rPr>
          <w:rFonts w:ascii="Sylfaen" w:hAnsi="Sylfaen"/>
          <w:color w:val="002060"/>
          <w:lang w:val="ka-GE"/>
        </w:rPr>
        <w:t>მხურავი</w:t>
      </w:r>
    </w:p>
    <w:p w14:paraId="2370BCA2" w14:textId="77777777" w:rsidR="00FD6322" w:rsidRPr="00A923EE" w:rsidRDefault="00FD6322" w:rsidP="00FD6322">
      <w:pPr>
        <w:numPr>
          <w:ilvl w:val="0"/>
          <w:numId w:val="12"/>
        </w:numPr>
        <w:spacing w:after="0" w:line="240" w:lineRule="auto"/>
        <w:jc w:val="both"/>
        <w:rPr>
          <w:rFonts w:ascii="Sylfaen" w:hAnsi="Sylfaen"/>
          <w:color w:val="002060"/>
        </w:rPr>
      </w:pPr>
      <w:r w:rsidRPr="00A923EE">
        <w:rPr>
          <w:rFonts w:ascii="Sylfaen" w:hAnsi="Sylfaen"/>
          <w:color w:val="002060"/>
          <w:lang w:val="ka-GE"/>
        </w:rPr>
        <w:t>სადურგლო საკეტების დამმონტ</w:t>
      </w:r>
      <w:r>
        <w:rPr>
          <w:rFonts w:ascii="Sylfaen" w:hAnsi="Sylfaen"/>
          <w:color w:val="002060"/>
          <w:lang w:val="ka-GE"/>
        </w:rPr>
        <w:t>ა</w:t>
      </w:r>
      <w:r w:rsidRPr="00A923EE">
        <w:rPr>
          <w:rFonts w:ascii="Sylfaen" w:hAnsi="Sylfaen"/>
          <w:color w:val="002060"/>
          <w:lang w:val="ka-GE"/>
        </w:rPr>
        <w:t>ჟებელი (დურგალი, ზეინკალი)</w:t>
      </w:r>
    </w:p>
    <w:p w14:paraId="370158FC" w14:textId="77777777" w:rsidR="00FD6322" w:rsidRPr="00A923EE" w:rsidRDefault="00FD6322" w:rsidP="00FD6322">
      <w:pPr>
        <w:numPr>
          <w:ilvl w:val="0"/>
          <w:numId w:val="12"/>
        </w:numPr>
        <w:spacing w:after="0" w:line="240" w:lineRule="auto"/>
        <w:jc w:val="both"/>
        <w:rPr>
          <w:rFonts w:ascii="Sylfaen" w:hAnsi="Sylfaen"/>
          <w:color w:val="002060"/>
        </w:rPr>
      </w:pPr>
      <w:r w:rsidRPr="00A923EE">
        <w:rPr>
          <w:rFonts w:ascii="Sylfaen" w:hAnsi="Sylfaen"/>
          <w:color w:val="002060"/>
          <w:lang w:val="ka-GE"/>
        </w:rPr>
        <w:t>სამშენებლო კომპლექსის მხაზველი</w:t>
      </w:r>
    </w:p>
    <w:p w14:paraId="49BF95FC" w14:textId="77777777" w:rsidR="00FD6322" w:rsidRPr="00A923EE" w:rsidRDefault="00FD6322" w:rsidP="00FD6322">
      <w:pPr>
        <w:numPr>
          <w:ilvl w:val="0"/>
          <w:numId w:val="12"/>
        </w:numPr>
        <w:spacing w:after="0" w:line="240" w:lineRule="auto"/>
        <w:jc w:val="both"/>
        <w:rPr>
          <w:rFonts w:ascii="Sylfaen" w:hAnsi="Sylfaen"/>
          <w:color w:val="002060"/>
        </w:rPr>
      </w:pPr>
      <w:r w:rsidRPr="00A923EE">
        <w:rPr>
          <w:rFonts w:ascii="Sylfaen" w:hAnsi="Sylfaen"/>
          <w:color w:val="002060"/>
          <w:lang w:val="ka-GE"/>
        </w:rPr>
        <w:t>ტოპოგრაფი</w:t>
      </w:r>
    </w:p>
    <w:p w14:paraId="55E9C79A" w14:textId="77777777" w:rsidR="00FD6322" w:rsidRPr="00A923EE" w:rsidRDefault="00FD6322" w:rsidP="00FD6322">
      <w:pPr>
        <w:numPr>
          <w:ilvl w:val="0"/>
          <w:numId w:val="12"/>
        </w:numPr>
        <w:spacing w:after="0" w:line="240" w:lineRule="auto"/>
        <w:jc w:val="both"/>
        <w:rPr>
          <w:rFonts w:ascii="Sylfaen" w:hAnsi="Sylfaen"/>
          <w:color w:val="002060"/>
        </w:rPr>
      </w:pPr>
      <w:r w:rsidRPr="00A923EE">
        <w:rPr>
          <w:rFonts w:ascii="Sylfaen" w:hAnsi="Sylfaen"/>
          <w:color w:val="002060"/>
          <w:lang w:val="ka-GE"/>
        </w:rPr>
        <w:t>სამშენებლო კომპლექსის ტექნიკურ შესწავლაზე პასუხისმგებელი პირი /მასწავლებელი/</w:t>
      </w:r>
    </w:p>
    <w:p w14:paraId="049B3DBC" w14:textId="77777777" w:rsidR="00FD6322" w:rsidRPr="00A923EE" w:rsidRDefault="00FD6322" w:rsidP="00FD6322">
      <w:pPr>
        <w:numPr>
          <w:ilvl w:val="0"/>
          <w:numId w:val="12"/>
        </w:numPr>
        <w:spacing w:after="0" w:line="240" w:lineRule="auto"/>
        <w:jc w:val="both"/>
        <w:rPr>
          <w:rFonts w:ascii="Sylfaen" w:hAnsi="Sylfaen"/>
          <w:color w:val="002060"/>
        </w:rPr>
      </w:pPr>
      <w:r w:rsidRPr="00A923EE">
        <w:rPr>
          <w:rFonts w:ascii="Sylfaen" w:hAnsi="Sylfaen"/>
          <w:color w:val="002060"/>
          <w:lang w:val="ka-GE"/>
        </w:rPr>
        <w:t>სამშენებლო კომპლექსის ობიექტის მმართველი</w:t>
      </w:r>
    </w:p>
    <w:p w14:paraId="529C0028" w14:textId="77777777" w:rsidR="00FD6322" w:rsidRPr="00A923EE" w:rsidRDefault="00FD6322" w:rsidP="00FD6322">
      <w:pPr>
        <w:numPr>
          <w:ilvl w:val="0"/>
          <w:numId w:val="12"/>
        </w:numPr>
        <w:spacing w:after="120" w:line="240" w:lineRule="auto"/>
        <w:jc w:val="both"/>
        <w:rPr>
          <w:rFonts w:ascii="Sylfaen" w:hAnsi="Sylfaen"/>
          <w:color w:val="002060"/>
        </w:rPr>
      </w:pPr>
      <w:r w:rsidRPr="00A923EE">
        <w:rPr>
          <w:rFonts w:ascii="Sylfaen" w:hAnsi="Sylfaen"/>
          <w:color w:val="002060"/>
          <w:lang w:val="ka-GE"/>
        </w:rPr>
        <w:t>სამშენებლო კომპლექსის სამუშაოთა მწარმოებელი</w:t>
      </w:r>
    </w:p>
    <w:p w14:paraId="45BED479" w14:textId="77777777" w:rsidR="00FD6322" w:rsidRPr="00A923EE" w:rsidRDefault="00FD6322" w:rsidP="00FB2657">
      <w:pPr>
        <w:pBdr>
          <w:top w:val="single" w:sz="4" w:space="1" w:color="auto"/>
          <w:left w:val="single" w:sz="4" w:space="4" w:color="auto"/>
          <w:bottom w:val="single" w:sz="4" w:space="1" w:color="auto"/>
          <w:right w:val="single" w:sz="4" w:space="4" w:color="auto"/>
        </w:pBdr>
        <w:shd w:val="clear" w:color="auto" w:fill="DEEAF6" w:themeFill="accent5" w:themeFillTint="33"/>
        <w:spacing w:after="120" w:line="240" w:lineRule="auto"/>
        <w:jc w:val="both"/>
        <w:rPr>
          <w:rFonts w:ascii="Sylfaen" w:hAnsi="Sylfaen"/>
          <w:b/>
          <w:bCs/>
          <w:color w:val="002060"/>
        </w:rPr>
      </w:pPr>
      <w:r w:rsidRPr="00A923EE">
        <w:rPr>
          <w:rFonts w:ascii="Sylfaen" w:hAnsi="Sylfaen"/>
          <w:b/>
          <w:bCs/>
          <w:color w:val="002060"/>
          <w:lang w:val="ka-GE"/>
        </w:rPr>
        <w:t xml:space="preserve">სასტუმროებისა და რესტორნების მეურნეობა, კვება </w:t>
      </w:r>
    </w:p>
    <w:p w14:paraId="44EA0CE9" w14:textId="77777777" w:rsidR="00FD6322" w:rsidRPr="00A923EE" w:rsidRDefault="00FD6322" w:rsidP="00FD6322">
      <w:pPr>
        <w:numPr>
          <w:ilvl w:val="0"/>
          <w:numId w:val="12"/>
        </w:numPr>
        <w:spacing w:after="0" w:line="240" w:lineRule="auto"/>
        <w:jc w:val="both"/>
        <w:rPr>
          <w:rFonts w:ascii="Sylfaen" w:hAnsi="Sylfaen"/>
          <w:color w:val="002060"/>
        </w:rPr>
      </w:pPr>
      <w:r w:rsidRPr="00A923EE">
        <w:rPr>
          <w:rFonts w:ascii="Sylfaen" w:hAnsi="Sylfaen"/>
          <w:color w:val="002060"/>
          <w:lang w:val="ka-GE"/>
        </w:rPr>
        <w:t>მზარეული</w:t>
      </w:r>
    </w:p>
    <w:p w14:paraId="61FE1026" w14:textId="77777777" w:rsidR="00FD6322" w:rsidRPr="00A923EE" w:rsidRDefault="00FD6322" w:rsidP="00FD6322">
      <w:pPr>
        <w:numPr>
          <w:ilvl w:val="0"/>
          <w:numId w:val="12"/>
        </w:numPr>
        <w:spacing w:after="0" w:line="240" w:lineRule="auto"/>
        <w:jc w:val="both"/>
        <w:rPr>
          <w:rFonts w:ascii="Sylfaen" w:hAnsi="Sylfaen"/>
          <w:color w:val="002060"/>
        </w:rPr>
      </w:pPr>
      <w:r w:rsidRPr="00A923EE">
        <w:rPr>
          <w:rFonts w:ascii="Sylfaen" w:hAnsi="Sylfaen"/>
          <w:color w:val="002060"/>
          <w:lang w:val="ka-GE"/>
        </w:rPr>
        <w:t>რესტორნის მრავალპროფილიანი თანამშრომელი</w:t>
      </w:r>
    </w:p>
    <w:p w14:paraId="6ABE62E9" w14:textId="77777777" w:rsidR="00FD6322" w:rsidRPr="00A923EE" w:rsidRDefault="00FD6322" w:rsidP="00FD6322">
      <w:pPr>
        <w:numPr>
          <w:ilvl w:val="0"/>
          <w:numId w:val="12"/>
        </w:numPr>
        <w:spacing w:after="0" w:line="240" w:lineRule="auto"/>
        <w:jc w:val="both"/>
        <w:rPr>
          <w:rFonts w:ascii="Sylfaen" w:hAnsi="Sylfaen"/>
          <w:color w:val="002060"/>
        </w:rPr>
      </w:pPr>
      <w:r w:rsidRPr="00A923EE">
        <w:rPr>
          <w:rFonts w:ascii="Sylfaen" w:hAnsi="Sylfaen"/>
          <w:color w:val="002060"/>
          <w:lang w:val="ka-GE"/>
        </w:rPr>
        <w:t>რესტორნის ოფიციანტი</w:t>
      </w:r>
    </w:p>
    <w:p w14:paraId="24E56E12" w14:textId="77777777" w:rsidR="00FD6322" w:rsidRPr="00362225" w:rsidRDefault="00FD6322" w:rsidP="00FD6322">
      <w:pPr>
        <w:numPr>
          <w:ilvl w:val="0"/>
          <w:numId w:val="12"/>
        </w:numPr>
        <w:spacing w:after="0" w:line="240" w:lineRule="auto"/>
        <w:jc w:val="both"/>
        <w:rPr>
          <w:rFonts w:ascii="Sylfaen" w:hAnsi="Sylfaen"/>
          <w:color w:val="002060"/>
        </w:rPr>
      </w:pPr>
      <w:r w:rsidRPr="00A923EE">
        <w:rPr>
          <w:rFonts w:ascii="Sylfaen" w:hAnsi="Sylfaen"/>
          <w:color w:val="002060"/>
          <w:lang w:val="ka-GE"/>
        </w:rPr>
        <w:t>ხორცის პროდუქტების დამამზადებელი (ყასაბი)</w:t>
      </w:r>
    </w:p>
    <w:p w14:paraId="10BC71D2" w14:textId="77777777" w:rsidR="00FD6322" w:rsidRPr="00A923EE" w:rsidRDefault="00FD6322" w:rsidP="00FD6322">
      <w:pPr>
        <w:spacing w:after="0" w:line="240" w:lineRule="auto"/>
        <w:ind w:left="720"/>
        <w:jc w:val="both"/>
        <w:rPr>
          <w:rFonts w:ascii="Sylfaen" w:hAnsi="Sylfaen"/>
          <w:color w:val="002060"/>
        </w:rPr>
      </w:pPr>
    </w:p>
    <w:p w14:paraId="2867517E" w14:textId="77777777" w:rsidR="00FD6322" w:rsidRPr="00A923EE" w:rsidRDefault="00FD6322" w:rsidP="00FB2657">
      <w:pPr>
        <w:pBdr>
          <w:top w:val="single" w:sz="4" w:space="1" w:color="auto"/>
          <w:left w:val="single" w:sz="4" w:space="4" w:color="auto"/>
          <w:bottom w:val="single" w:sz="4" w:space="1" w:color="auto"/>
          <w:right w:val="single" w:sz="4" w:space="4" w:color="auto"/>
        </w:pBdr>
        <w:shd w:val="clear" w:color="auto" w:fill="DEEAF6" w:themeFill="accent5" w:themeFillTint="33"/>
        <w:spacing w:after="120" w:line="240" w:lineRule="auto"/>
        <w:jc w:val="both"/>
        <w:rPr>
          <w:rFonts w:ascii="Sylfaen" w:hAnsi="Sylfaen"/>
          <w:b/>
          <w:bCs/>
          <w:color w:val="002060"/>
        </w:rPr>
      </w:pPr>
      <w:r w:rsidRPr="00A923EE">
        <w:rPr>
          <w:rFonts w:ascii="Sylfaen" w:hAnsi="Sylfaen"/>
          <w:b/>
          <w:bCs/>
          <w:color w:val="002060"/>
          <w:lang w:val="ka-GE"/>
        </w:rPr>
        <w:t>მექანიკა, ლითონდამუშავება</w:t>
      </w:r>
    </w:p>
    <w:p w14:paraId="1EAE1E33" w14:textId="77777777" w:rsidR="00FD6322" w:rsidRPr="00A923EE" w:rsidRDefault="00FD6322" w:rsidP="00FD6322">
      <w:pPr>
        <w:numPr>
          <w:ilvl w:val="0"/>
          <w:numId w:val="12"/>
        </w:numPr>
        <w:spacing w:after="0" w:line="240" w:lineRule="auto"/>
        <w:jc w:val="both"/>
        <w:rPr>
          <w:rFonts w:ascii="Sylfaen" w:hAnsi="Sylfaen"/>
          <w:color w:val="002060"/>
        </w:rPr>
      </w:pPr>
      <w:r w:rsidRPr="00A923EE">
        <w:rPr>
          <w:rFonts w:ascii="Sylfaen" w:hAnsi="Sylfaen"/>
          <w:color w:val="002060"/>
          <w:lang w:val="ka-GE"/>
        </w:rPr>
        <w:t>მეთუნუქე-მგლინავი</w:t>
      </w:r>
    </w:p>
    <w:p w14:paraId="18C952B0" w14:textId="77777777" w:rsidR="00FD6322" w:rsidRPr="00A923EE" w:rsidRDefault="00FD6322" w:rsidP="00FD6322">
      <w:pPr>
        <w:numPr>
          <w:ilvl w:val="0"/>
          <w:numId w:val="12"/>
        </w:numPr>
        <w:spacing w:after="0" w:line="240" w:lineRule="auto"/>
        <w:jc w:val="both"/>
        <w:rPr>
          <w:rFonts w:ascii="Sylfaen" w:hAnsi="Sylfaen"/>
          <w:color w:val="002060"/>
        </w:rPr>
      </w:pPr>
      <w:r w:rsidRPr="00A923EE">
        <w:rPr>
          <w:rFonts w:ascii="Sylfaen" w:hAnsi="Sylfaen"/>
          <w:color w:val="002060"/>
          <w:lang w:val="ka-GE"/>
        </w:rPr>
        <w:lastRenderedPageBreak/>
        <w:t>დაზგებისა და ჩარხების ოპერატორები</w:t>
      </w:r>
    </w:p>
    <w:p w14:paraId="7E75DA56" w14:textId="77777777" w:rsidR="00FD6322" w:rsidRPr="00A923EE" w:rsidRDefault="00FD6322" w:rsidP="00FD6322">
      <w:pPr>
        <w:numPr>
          <w:ilvl w:val="0"/>
          <w:numId w:val="12"/>
        </w:numPr>
        <w:spacing w:after="0" w:line="240" w:lineRule="auto"/>
        <w:jc w:val="both"/>
        <w:rPr>
          <w:rFonts w:ascii="Sylfaen" w:hAnsi="Sylfaen"/>
          <w:color w:val="002060"/>
        </w:rPr>
      </w:pPr>
      <w:r w:rsidRPr="00A923EE">
        <w:rPr>
          <w:rFonts w:ascii="Sylfaen" w:hAnsi="Sylfaen"/>
          <w:color w:val="002060"/>
          <w:lang w:val="ka-GE"/>
        </w:rPr>
        <w:t>ზეინკალ-მექანიკოსი</w:t>
      </w:r>
    </w:p>
    <w:p w14:paraId="0A46227C" w14:textId="77777777" w:rsidR="00FD6322" w:rsidRPr="00A923EE" w:rsidRDefault="00FD6322" w:rsidP="00FD6322">
      <w:pPr>
        <w:numPr>
          <w:ilvl w:val="0"/>
          <w:numId w:val="12"/>
        </w:numPr>
        <w:spacing w:after="0" w:line="240" w:lineRule="auto"/>
        <w:jc w:val="both"/>
        <w:rPr>
          <w:rFonts w:ascii="Sylfaen" w:hAnsi="Sylfaen"/>
          <w:color w:val="002060"/>
        </w:rPr>
      </w:pPr>
      <w:r w:rsidRPr="00A923EE">
        <w:rPr>
          <w:rFonts w:ascii="Sylfaen" w:hAnsi="Sylfaen"/>
          <w:color w:val="002060"/>
          <w:lang w:val="ka-GE"/>
        </w:rPr>
        <w:t>სამშენებლო ობიექტის ხელსაწყოების, ამწე-სატრანსპორტო მექანიზმებისა და სასოფლო-სამეურნეო მანქანების მექანიკოსი</w:t>
      </w:r>
    </w:p>
    <w:p w14:paraId="3FA5B1A9" w14:textId="77777777" w:rsidR="00FD6322" w:rsidRPr="00A923EE" w:rsidRDefault="00FD6322" w:rsidP="00FD6322">
      <w:pPr>
        <w:numPr>
          <w:ilvl w:val="0"/>
          <w:numId w:val="12"/>
        </w:numPr>
        <w:spacing w:after="0" w:line="240" w:lineRule="auto"/>
        <w:jc w:val="both"/>
        <w:rPr>
          <w:rFonts w:ascii="Sylfaen" w:hAnsi="Sylfaen"/>
          <w:color w:val="002060"/>
        </w:rPr>
      </w:pPr>
      <w:r w:rsidRPr="00A923EE">
        <w:rPr>
          <w:rFonts w:ascii="Sylfaen" w:hAnsi="Sylfaen"/>
          <w:color w:val="002060"/>
          <w:lang w:val="ka-GE"/>
        </w:rPr>
        <w:t>მანქანათმშენებლობის მხაზველ-დამპროექტებელი</w:t>
      </w:r>
    </w:p>
    <w:p w14:paraId="529D663A" w14:textId="77777777" w:rsidR="00FD6322" w:rsidRPr="00A923EE" w:rsidRDefault="00FD6322" w:rsidP="00FD6322">
      <w:pPr>
        <w:numPr>
          <w:ilvl w:val="0"/>
          <w:numId w:val="12"/>
        </w:numPr>
        <w:spacing w:after="0" w:line="240" w:lineRule="auto"/>
        <w:jc w:val="both"/>
        <w:rPr>
          <w:rFonts w:ascii="Sylfaen" w:hAnsi="Sylfaen"/>
          <w:color w:val="002060"/>
        </w:rPr>
      </w:pPr>
      <w:r w:rsidRPr="00A923EE">
        <w:rPr>
          <w:rFonts w:ascii="Sylfaen" w:hAnsi="Sylfaen"/>
          <w:color w:val="002060"/>
        </w:rPr>
        <w:t>მანქანათმშენებლობის</w:t>
      </w:r>
      <w:r w:rsidRPr="00A923EE">
        <w:rPr>
          <w:rFonts w:ascii="Sylfaen" w:hAnsi="Sylfaen"/>
          <w:color w:val="002060"/>
          <w:lang w:val="ka-GE"/>
        </w:rPr>
        <w:t>ა და ლითონდამუშავების მხაზველი</w:t>
      </w:r>
    </w:p>
    <w:p w14:paraId="7B67A3FF" w14:textId="77777777" w:rsidR="00FD6322" w:rsidRPr="00A923EE" w:rsidRDefault="00FD6322" w:rsidP="00FD6322">
      <w:pPr>
        <w:numPr>
          <w:ilvl w:val="0"/>
          <w:numId w:val="12"/>
        </w:numPr>
        <w:spacing w:after="0" w:line="240" w:lineRule="auto"/>
        <w:jc w:val="both"/>
        <w:rPr>
          <w:rFonts w:ascii="Sylfaen" w:hAnsi="Sylfaen"/>
          <w:color w:val="002060"/>
        </w:rPr>
      </w:pPr>
      <w:r w:rsidRPr="00A923EE">
        <w:rPr>
          <w:rFonts w:ascii="Sylfaen" w:hAnsi="Sylfaen"/>
          <w:color w:val="002060"/>
        </w:rPr>
        <w:t>მანქანათმშენებლობის</w:t>
      </w:r>
      <w:r w:rsidRPr="00A923EE">
        <w:rPr>
          <w:rFonts w:ascii="Sylfaen" w:hAnsi="Sylfaen"/>
          <w:color w:val="002060"/>
          <w:lang w:val="ka-GE"/>
        </w:rPr>
        <w:t>ა და ლითონდამუშავების ტექნიკოსი</w:t>
      </w:r>
    </w:p>
    <w:p w14:paraId="520B612D" w14:textId="77777777" w:rsidR="00FD6322" w:rsidRPr="00A923EE" w:rsidRDefault="00FD6322" w:rsidP="00FD6322">
      <w:pPr>
        <w:pStyle w:val="ListParagraph"/>
        <w:numPr>
          <w:ilvl w:val="0"/>
          <w:numId w:val="12"/>
        </w:numPr>
        <w:spacing w:after="0"/>
        <w:rPr>
          <w:rFonts w:ascii="Sylfaen" w:hAnsi="Sylfaen"/>
          <w:color w:val="002060"/>
        </w:rPr>
      </w:pPr>
      <w:r w:rsidRPr="00A923EE">
        <w:rPr>
          <w:rFonts w:ascii="Sylfaen" w:hAnsi="Sylfaen"/>
          <w:color w:val="002060"/>
        </w:rPr>
        <w:t xml:space="preserve">მანქანათმშენებლობისა და ლითონდამუშავების </w:t>
      </w:r>
      <w:r w:rsidRPr="00A923EE">
        <w:rPr>
          <w:rFonts w:ascii="Sylfaen" w:hAnsi="Sylfaen"/>
          <w:color w:val="002060"/>
          <w:lang w:val="ka-GE"/>
        </w:rPr>
        <w:t xml:space="preserve">კვალიფიციური </w:t>
      </w:r>
      <w:r w:rsidRPr="00A923EE">
        <w:rPr>
          <w:rFonts w:ascii="Sylfaen" w:hAnsi="Sylfaen"/>
          <w:color w:val="002060"/>
        </w:rPr>
        <w:t>ტექნიკოსი</w:t>
      </w:r>
    </w:p>
    <w:p w14:paraId="199BD8C9" w14:textId="77777777" w:rsidR="00FD6322" w:rsidRPr="00362225" w:rsidRDefault="00FD6322" w:rsidP="00FD6322">
      <w:pPr>
        <w:numPr>
          <w:ilvl w:val="0"/>
          <w:numId w:val="12"/>
        </w:numPr>
        <w:spacing w:after="0" w:line="240" w:lineRule="auto"/>
        <w:jc w:val="both"/>
        <w:rPr>
          <w:rFonts w:ascii="Sylfaen" w:hAnsi="Sylfaen"/>
          <w:color w:val="002060"/>
        </w:rPr>
      </w:pPr>
      <w:r w:rsidRPr="00A923EE">
        <w:rPr>
          <w:rFonts w:ascii="Sylfaen" w:hAnsi="Sylfaen"/>
          <w:color w:val="002060"/>
          <w:lang w:val="ka-GE"/>
        </w:rPr>
        <w:t>ლიფტებისა (და სხვა მექანიკური სისტემების) მემონტაჟე-შემკეთებელი</w:t>
      </w:r>
    </w:p>
    <w:p w14:paraId="0AD85DE8" w14:textId="77777777" w:rsidR="00FD6322" w:rsidRPr="00A923EE" w:rsidRDefault="00FD6322" w:rsidP="00FD6322">
      <w:pPr>
        <w:spacing w:after="0" w:line="240" w:lineRule="auto"/>
        <w:ind w:left="720"/>
        <w:jc w:val="both"/>
        <w:rPr>
          <w:rFonts w:ascii="Sylfaen" w:hAnsi="Sylfaen"/>
          <w:color w:val="002060"/>
        </w:rPr>
      </w:pPr>
    </w:p>
    <w:p w14:paraId="29973A51" w14:textId="77777777" w:rsidR="00FD6322" w:rsidRPr="00A923EE" w:rsidRDefault="00FD6322" w:rsidP="00FB2657">
      <w:pPr>
        <w:pBdr>
          <w:top w:val="single" w:sz="4" w:space="1" w:color="auto"/>
          <w:left w:val="single" w:sz="4" w:space="4" w:color="auto"/>
          <w:bottom w:val="single" w:sz="4" w:space="1" w:color="auto"/>
          <w:right w:val="single" w:sz="4" w:space="4" w:color="auto"/>
        </w:pBdr>
        <w:shd w:val="clear" w:color="auto" w:fill="DEEAF6" w:themeFill="accent5" w:themeFillTint="33"/>
        <w:spacing w:after="120" w:line="240" w:lineRule="auto"/>
        <w:jc w:val="both"/>
        <w:rPr>
          <w:rFonts w:ascii="Sylfaen" w:hAnsi="Sylfaen"/>
          <w:b/>
          <w:bCs/>
          <w:color w:val="002060"/>
        </w:rPr>
      </w:pPr>
      <w:r w:rsidRPr="00A923EE">
        <w:rPr>
          <w:rFonts w:ascii="Sylfaen" w:hAnsi="Sylfaen"/>
          <w:b/>
          <w:bCs/>
          <w:color w:val="002060"/>
          <w:lang w:val="ka-GE"/>
        </w:rPr>
        <w:t>ელექტრომრეწველობა, ელექტრონიკა</w:t>
      </w:r>
    </w:p>
    <w:p w14:paraId="29A4EF46" w14:textId="77777777" w:rsidR="00FD6322" w:rsidRPr="00A923EE" w:rsidRDefault="00FD6322" w:rsidP="00FD6322">
      <w:pPr>
        <w:numPr>
          <w:ilvl w:val="0"/>
          <w:numId w:val="12"/>
        </w:numPr>
        <w:spacing w:after="0" w:line="240" w:lineRule="auto"/>
        <w:jc w:val="both"/>
        <w:rPr>
          <w:rFonts w:ascii="Sylfaen" w:hAnsi="Sylfaen"/>
          <w:color w:val="002060"/>
        </w:rPr>
      </w:pPr>
      <w:r w:rsidRPr="00A923EE">
        <w:rPr>
          <w:rFonts w:ascii="Sylfaen" w:hAnsi="Sylfaen"/>
          <w:color w:val="002060"/>
          <w:lang w:val="ka-GE"/>
        </w:rPr>
        <w:t>ელექტრო და ელექტროტექნიკური მასალის ელექტროტექნიკოსი</w:t>
      </w:r>
    </w:p>
    <w:p w14:paraId="377C0C99" w14:textId="77777777" w:rsidR="00FD6322" w:rsidRPr="00A923EE" w:rsidRDefault="00FD6322" w:rsidP="00FD6322">
      <w:pPr>
        <w:numPr>
          <w:ilvl w:val="0"/>
          <w:numId w:val="12"/>
        </w:numPr>
        <w:spacing w:after="0" w:line="240" w:lineRule="auto"/>
        <w:jc w:val="both"/>
        <w:rPr>
          <w:rFonts w:ascii="Sylfaen" w:hAnsi="Sylfaen"/>
          <w:color w:val="002060"/>
        </w:rPr>
      </w:pPr>
      <w:r w:rsidRPr="00A923EE">
        <w:rPr>
          <w:rFonts w:ascii="Sylfaen" w:hAnsi="Sylfaen"/>
          <w:color w:val="002060"/>
          <w:lang w:val="ka-GE"/>
        </w:rPr>
        <w:t>ელექტრობისა და ელექტრონიკის მხაზველ-დამპროექტებელი</w:t>
      </w:r>
    </w:p>
    <w:p w14:paraId="2CFC1DF4" w14:textId="77777777" w:rsidR="00FD6322" w:rsidRPr="00A923EE" w:rsidRDefault="00FD6322" w:rsidP="00FD6322">
      <w:pPr>
        <w:numPr>
          <w:ilvl w:val="0"/>
          <w:numId w:val="12"/>
        </w:numPr>
        <w:spacing w:after="0" w:line="240" w:lineRule="auto"/>
        <w:jc w:val="both"/>
        <w:rPr>
          <w:rFonts w:ascii="Sylfaen" w:hAnsi="Sylfaen"/>
          <w:color w:val="002060"/>
        </w:rPr>
      </w:pPr>
      <w:r w:rsidRPr="00A923EE">
        <w:rPr>
          <w:rFonts w:ascii="Sylfaen" w:hAnsi="Sylfaen"/>
          <w:color w:val="002060"/>
          <w:lang w:val="ka-GE"/>
        </w:rPr>
        <w:t>ელექტრობისა და ელექტრონიკის მხაზველი</w:t>
      </w:r>
    </w:p>
    <w:p w14:paraId="04076DE9" w14:textId="7FCD48A1" w:rsidR="00FD6322" w:rsidRPr="0003141B" w:rsidRDefault="00FD6322" w:rsidP="007E6CA4">
      <w:pPr>
        <w:numPr>
          <w:ilvl w:val="0"/>
          <w:numId w:val="12"/>
        </w:numPr>
        <w:spacing w:after="0" w:line="240" w:lineRule="auto"/>
        <w:jc w:val="both"/>
        <w:rPr>
          <w:rFonts w:ascii="Sylfaen" w:hAnsi="Sylfaen"/>
          <w:color w:val="002060"/>
        </w:rPr>
      </w:pPr>
      <w:r w:rsidRPr="00FD6322">
        <w:rPr>
          <w:rFonts w:ascii="Sylfaen" w:hAnsi="Sylfaen"/>
          <w:color w:val="002060"/>
          <w:lang w:val="ka-GE"/>
        </w:rPr>
        <w:t xml:space="preserve">ელექტრობისა და ელექტრონიკის </w:t>
      </w:r>
      <w:r w:rsidRPr="00207B39">
        <w:rPr>
          <w:rFonts w:ascii="Sylfaen" w:hAnsi="Sylfaen"/>
          <w:color w:val="002060"/>
          <w:lang w:val="ka-GE"/>
        </w:rPr>
        <w:t>ხარისხის შემოწმებისა და კონტროლის</w:t>
      </w:r>
      <w:r w:rsidRPr="00FB61B1">
        <w:rPr>
          <w:rFonts w:ascii="Sylfaen" w:hAnsi="Sylfaen"/>
          <w:color w:val="002060"/>
          <w:lang w:val="ka-GE"/>
        </w:rPr>
        <w:t xml:space="preserve"> </w:t>
      </w:r>
      <w:r w:rsidRPr="0044734E">
        <w:rPr>
          <w:rFonts w:ascii="Sylfaen" w:hAnsi="Sylfaen"/>
          <w:color w:val="002060"/>
          <w:lang w:val="ka-GE"/>
        </w:rPr>
        <w:t>სპეციალისტი</w:t>
      </w:r>
    </w:p>
    <w:p w14:paraId="2C1043EF" w14:textId="77777777" w:rsidR="00FD6322" w:rsidRPr="00A923EE" w:rsidRDefault="00FD6322" w:rsidP="00FD6322">
      <w:pPr>
        <w:spacing w:after="0" w:line="240" w:lineRule="auto"/>
        <w:ind w:left="720"/>
        <w:jc w:val="both"/>
        <w:rPr>
          <w:rFonts w:ascii="Sylfaen" w:hAnsi="Sylfaen"/>
          <w:color w:val="002060"/>
        </w:rPr>
      </w:pPr>
    </w:p>
    <w:p w14:paraId="070AFBD3" w14:textId="77777777" w:rsidR="00FD6322" w:rsidRPr="00A923EE" w:rsidRDefault="00FD6322" w:rsidP="00FB2657">
      <w:pPr>
        <w:pBdr>
          <w:top w:val="single" w:sz="4" w:space="1" w:color="auto"/>
          <w:left w:val="single" w:sz="4" w:space="4" w:color="auto"/>
          <w:bottom w:val="single" w:sz="4" w:space="1" w:color="auto"/>
          <w:right w:val="single" w:sz="4" w:space="4" w:color="auto"/>
        </w:pBdr>
        <w:shd w:val="clear" w:color="auto" w:fill="DEEAF6" w:themeFill="accent5" w:themeFillTint="33"/>
        <w:spacing w:after="120" w:line="240" w:lineRule="auto"/>
        <w:jc w:val="both"/>
        <w:rPr>
          <w:rFonts w:ascii="Sylfaen" w:hAnsi="Sylfaen"/>
          <w:b/>
          <w:bCs/>
          <w:color w:val="002060"/>
        </w:rPr>
      </w:pPr>
      <w:r w:rsidRPr="00A923EE">
        <w:rPr>
          <w:rFonts w:ascii="Sylfaen" w:hAnsi="Sylfaen"/>
          <w:b/>
          <w:bCs/>
          <w:color w:val="002060"/>
          <w:lang w:val="ka-GE"/>
        </w:rPr>
        <w:t>ტექნიკური უზრუნველყოფა</w:t>
      </w:r>
    </w:p>
    <w:p w14:paraId="4B6B7284" w14:textId="77777777" w:rsidR="00FD6322" w:rsidRPr="00A923EE" w:rsidRDefault="00FD6322" w:rsidP="00FD6322">
      <w:pPr>
        <w:numPr>
          <w:ilvl w:val="0"/>
          <w:numId w:val="12"/>
        </w:numPr>
        <w:spacing w:after="0" w:line="240" w:lineRule="auto"/>
        <w:jc w:val="both"/>
        <w:rPr>
          <w:rFonts w:ascii="Sylfaen" w:hAnsi="Sylfaen"/>
          <w:color w:val="002060"/>
        </w:rPr>
      </w:pPr>
      <w:r w:rsidRPr="00A923EE">
        <w:rPr>
          <w:rFonts w:ascii="Sylfaen" w:hAnsi="Sylfaen"/>
          <w:color w:val="002060"/>
          <w:lang w:val="ka-GE"/>
        </w:rPr>
        <w:t>უზრუნველყოფის ელექტრიკოსი</w:t>
      </w:r>
    </w:p>
    <w:p w14:paraId="741519E0" w14:textId="77777777" w:rsidR="00FD6322" w:rsidRPr="00A923EE" w:rsidRDefault="00FD6322" w:rsidP="00FD6322">
      <w:pPr>
        <w:numPr>
          <w:ilvl w:val="0"/>
          <w:numId w:val="12"/>
        </w:numPr>
        <w:spacing w:after="0" w:line="240" w:lineRule="auto"/>
        <w:jc w:val="both"/>
        <w:rPr>
          <w:rFonts w:ascii="Sylfaen" w:hAnsi="Sylfaen"/>
          <w:color w:val="002060"/>
        </w:rPr>
      </w:pPr>
      <w:r w:rsidRPr="00A923EE">
        <w:rPr>
          <w:rFonts w:ascii="Sylfaen" w:hAnsi="Sylfaen"/>
          <w:color w:val="002060"/>
          <w:lang w:val="ka-GE"/>
        </w:rPr>
        <w:t>უზრუნველყოფის მრავალპროფილიანი მუშა</w:t>
      </w:r>
    </w:p>
    <w:p w14:paraId="688EA41A" w14:textId="77777777" w:rsidR="00FD6322" w:rsidRPr="00A923EE" w:rsidRDefault="00FD6322" w:rsidP="00FD6322">
      <w:pPr>
        <w:numPr>
          <w:ilvl w:val="0"/>
          <w:numId w:val="12"/>
        </w:numPr>
        <w:spacing w:after="0" w:line="240" w:lineRule="auto"/>
        <w:jc w:val="both"/>
        <w:rPr>
          <w:rFonts w:ascii="Sylfaen" w:hAnsi="Sylfaen"/>
          <w:color w:val="002060"/>
        </w:rPr>
      </w:pPr>
      <w:r w:rsidRPr="00A923EE">
        <w:rPr>
          <w:rFonts w:ascii="Sylfaen" w:hAnsi="Sylfaen"/>
          <w:color w:val="002060"/>
          <w:lang w:val="ka-GE"/>
        </w:rPr>
        <w:t>სამრეწველო და პროფესიული დანადგარების დამმონტაჟებელი</w:t>
      </w:r>
    </w:p>
    <w:p w14:paraId="433A71DB" w14:textId="77777777" w:rsidR="00FD6322" w:rsidRPr="00A923EE" w:rsidRDefault="00FD6322" w:rsidP="00FD6322">
      <w:pPr>
        <w:numPr>
          <w:ilvl w:val="0"/>
          <w:numId w:val="12"/>
        </w:numPr>
        <w:spacing w:after="0" w:line="240" w:lineRule="auto"/>
        <w:jc w:val="both"/>
        <w:rPr>
          <w:rFonts w:ascii="Sylfaen" w:hAnsi="Sylfaen"/>
          <w:color w:val="002060"/>
        </w:rPr>
      </w:pPr>
      <w:r w:rsidRPr="00A923EE">
        <w:rPr>
          <w:rFonts w:ascii="Sylfaen" w:hAnsi="Sylfaen"/>
          <w:color w:val="002060"/>
          <w:lang w:val="ka-GE"/>
        </w:rPr>
        <w:t>ავტომატიზირებული სისტემების ამწყობი და გამართული მუშაობის უზრუნველყოფის სპეციალისტი</w:t>
      </w:r>
    </w:p>
    <w:p w14:paraId="342EB46D" w14:textId="77777777" w:rsidR="00FD6322" w:rsidRPr="00A923EE" w:rsidRDefault="00FD6322" w:rsidP="00FD6322">
      <w:pPr>
        <w:numPr>
          <w:ilvl w:val="0"/>
          <w:numId w:val="12"/>
        </w:numPr>
        <w:spacing w:after="0" w:line="240" w:lineRule="auto"/>
        <w:jc w:val="both"/>
        <w:rPr>
          <w:rFonts w:ascii="Sylfaen" w:hAnsi="Sylfaen"/>
          <w:color w:val="002060"/>
        </w:rPr>
      </w:pPr>
      <w:r w:rsidRPr="00A923EE">
        <w:rPr>
          <w:rFonts w:ascii="Sylfaen" w:hAnsi="Sylfaen"/>
          <w:color w:val="002060"/>
          <w:lang w:val="ka-GE"/>
        </w:rPr>
        <w:t>ნორმებთან შესაბამისობის ინსპექტორი</w:t>
      </w:r>
    </w:p>
    <w:p w14:paraId="7ECC9994" w14:textId="77777777" w:rsidR="00FD6322" w:rsidRPr="00A923EE" w:rsidRDefault="00FD6322" w:rsidP="00FD6322">
      <w:pPr>
        <w:numPr>
          <w:ilvl w:val="0"/>
          <w:numId w:val="12"/>
        </w:numPr>
        <w:spacing w:after="0" w:line="240" w:lineRule="auto"/>
        <w:jc w:val="both"/>
        <w:rPr>
          <w:rFonts w:ascii="Sylfaen" w:hAnsi="Sylfaen"/>
          <w:color w:val="002060"/>
        </w:rPr>
      </w:pPr>
      <w:r w:rsidRPr="00A923EE">
        <w:rPr>
          <w:rFonts w:ascii="Sylfaen" w:hAnsi="Sylfaen"/>
          <w:color w:val="002060"/>
          <w:lang w:val="ka-GE"/>
        </w:rPr>
        <w:t>გათბობის, კონდიცირებისა და მაცივრების სისტემების უზრუნველყოფის სპეციალისტი</w:t>
      </w:r>
    </w:p>
    <w:p w14:paraId="0A2CB6C2" w14:textId="77777777" w:rsidR="00FD6322" w:rsidRPr="00362225" w:rsidRDefault="00FD6322" w:rsidP="00FD6322">
      <w:pPr>
        <w:numPr>
          <w:ilvl w:val="0"/>
          <w:numId w:val="12"/>
        </w:numPr>
        <w:spacing w:after="0" w:line="240" w:lineRule="auto"/>
        <w:jc w:val="both"/>
        <w:rPr>
          <w:rFonts w:ascii="Sylfaen" w:hAnsi="Sylfaen"/>
          <w:color w:val="002060"/>
        </w:rPr>
      </w:pPr>
      <w:r w:rsidRPr="00A923EE">
        <w:rPr>
          <w:rFonts w:ascii="Sylfaen" w:hAnsi="Sylfaen"/>
          <w:color w:val="002060"/>
          <w:lang w:val="ka-GE"/>
        </w:rPr>
        <w:t>უზრუნველყოფის სპეციალისტი ელექტრონიკაში</w:t>
      </w:r>
    </w:p>
    <w:p w14:paraId="706BEAD8" w14:textId="77777777" w:rsidR="00FD6322" w:rsidRPr="00A923EE" w:rsidRDefault="00FD6322" w:rsidP="00FD6322">
      <w:pPr>
        <w:spacing w:after="0" w:line="240" w:lineRule="auto"/>
        <w:ind w:left="720"/>
        <w:jc w:val="both"/>
        <w:rPr>
          <w:rFonts w:ascii="Sylfaen" w:hAnsi="Sylfaen"/>
          <w:color w:val="002060"/>
        </w:rPr>
      </w:pPr>
    </w:p>
    <w:p w14:paraId="771D4D69" w14:textId="77777777" w:rsidR="00FD6322" w:rsidRPr="00A923EE" w:rsidRDefault="00FD6322" w:rsidP="00FB2657">
      <w:pPr>
        <w:pBdr>
          <w:top w:val="single" w:sz="4" w:space="1" w:color="auto"/>
          <w:left w:val="single" w:sz="4" w:space="4" w:color="auto"/>
          <w:bottom w:val="single" w:sz="4" w:space="1" w:color="auto"/>
          <w:right w:val="single" w:sz="4" w:space="4" w:color="auto"/>
        </w:pBdr>
        <w:shd w:val="clear" w:color="auto" w:fill="DEEAF6" w:themeFill="accent5" w:themeFillTint="33"/>
        <w:spacing w:after="120" w:line="240" w:lineRule="auto"/>
        <w:jc w:val="both"/>
        <w:rPr>
          <w:rFonts w:ascii="Sylfaen" w:hAnsi="Sylfaen"/>
          <w:b/>
          <w:bCs/>
          <w:color w:val="002060"/>
        </w:rPr>
      </w:pPr>
      <w:r w:rsidRPr="00A923EE">
        <w:rPr>
          <w:rFonts w:ascii="Sylfaen" w:hAnsi="Sylfaen"/>
          <w:b/>
          <w:bCs/>
          <w:color w:val="002060"/>
          <w:lang w:val="ka-GE"/>
        </w:rPr>
        <w:t xml:space="preserve">ტრანსპორტი, ლოჯისტიკა, ტურიზმი </w:t>
      </w:r>
    </w:p>
    <w:p w14:paraId="3A2FB98B" w14:textId="77777777" w:rsidR="00FD6322" w:rsidRPr="00693BBF" w:rsidRDefault="00FD6322" w:rsidP="00FD6322">
      <w:pPr>
        <w:numPr>
          <w:ilvl w:val="0"/>
          <w:numId w:val="12"/>
        </w:numPr>
        <w:spacing w:after="120" w:line="240" w:lineRule="auto"/>
        <w:jc w:val="both"/>
        <w:rPr>
          <w:rFonts w:ascii="Sylfaen" w:hAnsi="Sylfaen"/>
          <w:color w:val="002060"/>
        </w:rPr>
      </w:pPr>
      <w:r w:rsidRPr="00A923EE">
        <w:rPr>
          <w:rFonts w:ascii="Sylfaen" w:hAnsi="Sylfaen"/>
          <w:color w:val="002060"/>
          <w:lang w:val="ka-GE"/>
        </w:rPr>
        <w:t>დარგის დაგეგმვის, ორგანიზებისა და მეთოდების სპეციალისტი</w:t>
      </w:r>
    </w:p>
    <w:p w14:paraId="53EDE1D6" w14:textId="77777777" w:rsidR="00FD6322" w:rsidRPr="00A923EE" w:rsidRDefault="00FD6322" w:rsidP="00FB2657">
      <w:pPr>
        <w:pBdr>
          <w:top w:val="single" w:sz="4" w:space="1" w:color="auto"/>
          <w:left w:val="single" w:sz="4" w:space="4" w:color="auto"/>
          <w:bottom w:val="single" w:sz="4" w:space="1" w:color="auto"/>
          <w:right w:val="single" w:sz="4" w:space="4" w:color="auto"/>
        </w:pBdr>
        <w:shd w:val="clear" w:color="auto" w:fill="DEEAF6" w:themeFill="accent5" w:themeFillTint="33"/>
        <w:spacing w:after="120" w:line="240" w:lineRule="auto"/>
        <w:jc w:val="both"/>
        <w:rPr>
          <w:rFonts w:ascii="Sylfaen" w:hAnsi="Sylfaen"/>
          <w:b/>
          <w:bCs/>
          <w:color w:val="002060"/>
        </w:rPr>
      </w:pPr>
      <w:r w:rsidRPr="00A923EE">
        <w:rPr>
          <w:rFonts w:ascii="Sylfaen" w:hAnsi="Sylfaen"/>
          <w:b/>
          <w:bCs/>
          <w:color w:val="002060"/>
          <w:lang w:val="ka-GE"/>
        </w:rPr>
        <w:t>გადამამუშავებელი მრეწველობა</w:t>
      </w:r>
    </w:p>
    <w:p w14:paraId="67FDAE80" w14:textId="77777777" w:rsidR="00FD6322" w:rsidRPr="00A923EE" w:rsidRDefault="00FD6322" w:rsidP="00FD6322">
      <w:pPr>
        <w:numPr>
          <w:ilvl w:val="0"/>
          <w:numId w:val="12"/>
        </w:numPr>
        <w:spacing w:after="0" w:line="240" w:lineRule="auto"/>
        <w:jc w:val="both"/>
        <w:rPr>
          <w:rFonts w:ascii="Sylfaen" w:hAnsi="Sylfaen"/>
          <w:color w:val="002060"/>
        </w:rPr>
      </w:pPr>
      <w:r w:rsidRPr="00A923EE">
        <w:rPr>
          <w:rFonts w:ascii="Sylfaen" w:hAnsi="Sylfaen"/>
          <w:color w:val="002060"/>
          <w:lang w:val="ka-GE"/>
        </w:rPr>
        <w:t>მინის ჩამოსხმის (დამუშავების) ოპერატორი</w:t>
      </w:r>
    </w:p>
    <w:p w14:paraId="0A1C4396" w14:textId="77777777" w:rsidR="00FD6322" w:rsidRPr="00A923EE" w:rsidRDefault="00FD6322" w:rsidP="00FD6322">
      <w:pPr>
        <w:numPr>
          <w:ilvl w:val="0"/>
          <w:numId w:val="12"/>
        </w:numPr>
        <w:spacing w:after="0" w:line="240" w:lineRule="auto"/>
        <w:jc w:val="both"/>
        <w:rPr>
          <w:rFonts w:ascii="Sylfaen" w:hAnsi="Sylfaen"/>
          <w:color w:val="002060"/>
        </w:rPr>
      </w:pPr>
      <w:r w:rsidRPr="00A923EE">
        <w:rPr>
          <w:rFonts w:ascii="Sylfaen" w:hAnsi="Sylfaen"/>
          <w:color w:val="002060"/>
          <w:lang w:val="ka-GE"/>
        </w:rPr>
        <w:t>ცემენტის საწარმოს მშენებლობის კოორდინატორი</w:t>
      </w:r>
    </w:p>
    <w:p w14:paraId="79599839" w14:textId="77777777" w:rsidR="00FD6322" w:rsidRPr="00362225" w:rsidRDefault="00FD6322" w:rsidP="00FD6322">
      <w:pPr>
        <w:numPr>
          <w:ilvl w:val="0"/>
          <w:numId w:val="12"/>
        </w:numPr>
        <w:spacing w:after="0" w:line="240" w:lineRule="auto"/>
        <w:jc w:val="both"/>
        <w:rPr>
          <w:rFonts w:ascii="Sylfaen" w:hAnsi="Sylfaen"/>
          <w:color w:val="002060"/>
        </w:rPr>
      </w:pPr>
      <w:r w:rsidRPr="00A923EE">
        <w:rPr>
          <w:rFonts w:ascii="Sylfaen" w:hAnsi="Sylfaen"/>
          <w:color w:val="002060"/>
          <w:lang w:val="ka-GE"/>
        </w:rPr>
        <w:t>გადამამუშავებელი მრეწველობის პროდუქციის სპეციალისტი</w:t>
      </w:r>
    </w:p>
    <w:p w14:paraId="7D31AE87" w14:textId="77777777" w:rsidR="00FD6322" w:rsidRPr="00A923EE" w:rsidRDefault="00FD6322" w:rsidP="00FD6322">
      <w:pPr>
        <w:spacing w:after="0" w:line="240" w:lineRule="auto"/>
        <w:jc w:val="both"/>
        <w:rPr>
          <w:rFonts w:ascii="Sylfaen" w:hAnsi="Sylfaen"/>
          <w:color w:val="002060"/>
        </w:rPr>
      </w:pPr>
    </w:p>
    <w:p w14:paraId="76015991" w14:textId="77777777" w:rsidR="00FD6322" w:rsidRPr="00A923EE" w:rsidRDefault="00FD6322" w:rsidP="00FB2657">
      <w:pPr>
        <w:pBdr>
          <w:top w:val="single" w:sz="4" w:space="1" w:color="auto"/>
          <w:left w:val="single" w:sz="4" w:space="4" w:color="auto"/>
          <w:bottom w:val="single" w:sz="4" w:space="1" w:color="auto"/>
          <w:right w:val="single" w:sz="4" w:space="4" w:color="auto"/>
        </w:pBdr>
        <w:shd w:val="clear" w:color="auto" w:fill="DEEAF6" w:themeFill="accent5" w:themeFillTint="33"/>
        <w:spacing w:after="120" w:line="240" w:lineRule="auto"/>
        <w:jc w:val="both"/>
        <w:rPr>
          <w:rFonts w:ascii="Sylfaen" w:hAnsi="Sylfaen"/>
          <w:b/>
          <w:bCs/>
          <w:color w:val="002060"/>
        </w:rPr>
      </w:pPr>
      <w:r w:rsidRPr="00A923EE">
        <w:rPr>
          <w:rFonts w:ascii="Sylfaen" w:hAnsi="Sylfaen"/>
          <w:b/>
          <w:bCs/>
          <w:color w:val="002060"/>
          <w:lang w:val="ka-GE"/>
        </w:rPr>
        <w:t>დრეკადი მასალები, ხის დამუშავება, მსუბუქი მრეწველობა</w:t>
      </w:r>
    </w:p>
    <w:p w14:paraId="2CD5F881" w14:textId="77777777" w:rsidR="00FD6322" w:rsidRPr="00A923EE" w:rsidRDefault="00FD6322" w:rsidP="00FD6322">
      <w:pPr>
        <w:numPr>
          <w:ilvl w:val="0"/>
          <w:numId w:val="12"/>
        </w:numPr>
        <w:spacing w:after="0" w:line="240" w:lineRule="auto"/>
        <w:jc w:val="both"/>
        <w:rPr>
          <w:rFonts w:ascii="Sylfaen" w:hAnsi="Sylfaen"/>
          <w:color w:val="002060"/>
        </w:rPr>
      </w:pPr>
      <w:r w:rsidRPr="00A923EE">
        <w:rPr>
          <w:rFonts w:ascii="Sylfaen" w:hAnsi="Sylfaen"/>
          <w:color w:val="002060"/>
          <w:lang w:val="ka-GE"/>
        </w:rPr>
        <w:t>ავეჯისა და ხის ნაწარმის (და მსგავსი მასალის) დამამზადებელი მანქანების ოპერატორი</w:t>
      </w:r>
    </w:p>
    <w:p w14:paraId="27AB24D6" w14:textId="77777777" w:rsidR="00FD6322" w:rsidRPr="00A923EE" w:rsidRDefault="00FD6322" w:rsidP="00FD6322">
      <w:pPr>
        <w:numPr>
          <w:ilvl w:val="0"/>
          <w:numId w:val="12"/>
        </w:numPr>
        <w:spacing w:after="0" w:line="240" w:lineRule="auto"/>
        <w:jc w:val="both"/>
        <w:rPr>
          <w:rFonts w:ascii="Sylfaen" w:hAnsi="Sylfaen"/>
          <w:color w:val="002060"/>
        </w:rPr>
      </w:pPr>
      <w:r w:rsidRPr="00A923EE">
        <w:rPr>
          <w:rFonts w:ascii="Sylfaen" w:hAnsi="Sylfaen"/>
          <w:color w:val="002060"/>
          <w:lang w:val="ka-GE"/>
        </w:rPr>
        <w:t>ხის და მსგავსი მასალების დამამზადებელი (სერიული წარმოება)</w:t>
      </w:r>
    </w:p>
    <w:p w14:paraId="6BB0F384" w14:textId="77777777" w:rsidR="00FD6322" w:rsidRPr="00362225" w:rsidRDefault="00FD6322" w:rsidP="00FD6322">
      <w:pPr>
        <w:numPr>
          <w:ilvl w:val="0"/>
          <w:numId w:val="12"/>
        </w:numPr>
        <w:spacing w:after="0" w:line="240" w:lineRule="auto"/>
        <w:jc w:val="both"/>
        <w:rPr>
          <w:rFonts w:ascii="Sylfaen" w:hAnsi="Sylfaen"/>
          <w:color w:val="002060"/>
        </w:rPr>
      </w:pPr>
      <w:r w:rsidRPr="00A923EE">
        <w:rPr>
          <w:rFonts w:ascii="Sylfaen" w:hAnsi="Sylfaen"/>
          <w:color w:val="002060"/>
          <w:lang w:val="ka-GE"/>
        </w:rPr>
        <w:t>ავეჯისა და ხის მრეწველობის სპეციალისტი</w:t>
      </w:r>
    </w:p>
    <w:p w14:paraId="7E7AFD9E" w14:textId="64C2ED59" w:rsidR="00FD6322" w:rsidRDefault="00FD6322" w:rsidP="00FD6322">
      <w:pPr>
        <w:spacing w:after="0" w:line="240" w:lineRule="auto"/>
        <w:ind w:left="720"/>
        <w:jc w:val="both"/>
        <w:rPr>
          <w:rFonts w:ascii="Sylfaen" w:hAnsi="Sylfaen"/>
          <w:color w:val="002060"/>
        </w:rPr>
      </w:pPr>
    </w:p>
    <w:p w14:paraId="25186366" w14:textId="77777777" w:rsidR="00A21269" w:rsidRPr="00A923EE" w:rsidRDefault="00A21269" w:rsidP="00FD6322">
      <w:pPr>
        <w:spacing w:after="0" w:line="240" w:lineRule="auto"/>
        <w:ind w:left="720"/>
        <w:jc w:val="both"/>
        <w:rPr>
          <w:rFonts w:ascii="Sylfaen" w:hAnsi="Sylfaen"/>
          <w:color w:val="002060"/>
        </w:rPr>
      </w:pPr>
    </w:p>
    <w:p w14:paraId="4F60A18A" w14:textId="77777777" w:rsidR="00FD6322" w:rsidRPr="00A923EE" w:rsidRDefault="00FD6322" w:rsidP="00FB2657">
      <w:pPr>
        <w:pBdr>
          <w:top w:val="single" w:sz="4" w:space="1" w:color="auto"/>
          <w:left w:val="single" w:sz="4" w:space="4" w:color="auto"/>
          <w:bottom w:val="single" w:sz="4" w:space="1" w:color="auto"/>
          <w:right w:val="single" w:sz="4" w:space="4" w:color="auto"/>
        </w:pBdr>
        <w:shd w:val="clear" w:color="auto" w:fill="DEEAF6" w:themeFill="accent5" w:themeFillTint="33"/>
        <w:spacing w:after="120" w:line="240" w:lineRule="auto"/>
        <w:jc w:val="both"/>
        <w:rPr>
          <w:rFonts w:ascii="Sylfaen" w:hAnsi="Sylfaen"/>
          <w:b/>
          <w:bCs/>
          <w:color w:val="002060"/>
        </w:rPr>
      </w:pPr>
      <w:r w:rsidRPr="00A923EE">
        <w:rPr>
          <w:rFonts w:ascii="Sylfaen" w:hAnsi="Sylfaen"/>
          <w:b/>
          <w:bCs/>
          <w:color w:val="002060"/>
          <w:lang w:val="ka-GE"/>
        </w:rPr>
        <w:t>საწარმოთა მართვა, ადმინისტრირება</w:t>
      </w:r>
    </w:p>
    <w:p w14:paraId="492210CF" w14:textId="77777777" w:rsidR="00FD6322" w:rsidRPr="00A923EE" w:rsidRDefault="00FD6322" w:rsidP="00FD6322">
      <w:pPr>
        <w:numPr>
          <w:ilvl w:val="0"/>
          <w:numId w:val="12"/>
        </w:numPr>
        <w:spacing w:after="0" w:line="240" w:lineRule="auto"/>
        <w:jc w:val="both"/>
        <w:rPr>
          <w:rFonts w:ascii="Sylfaen" w:hAnsi="Sylfaen"/>
          <w:color w:val="002060"/>
        </w:rPr>
      </w:pPr>
      <w:r w:rsidRPr="00A923EE">
        <w:rPr>
          <w:rFonts w:ascii="Sylfaen" w:hAnsi="Sylfaen"/>
          <w:color w:val="002060"/>
          <w:lang w:val="ka-GE"/>
        </w:rPr>
        <w:t>საბუღალტრო აღრიცხვის სპეციალისტი</w:t>
      </w:r>
    </w:p>
    <w:p w14:paraId="3AEBC1B2" w14:textId="77777777" w:rsidR="00FD6322" w:rsidRPr="00362225" w:rsidRDefault="00FD6322" w:rsidP="00FD6322">
      <w:pPr>
        <w:numPr>
          <w:ilvl w:val="0"/>
          <w:numId w:val="12"/>
        </w:numPr>
        <w:spacing w:after="0" w:line="240" w:lineRule="auto"/>
        <w:jc w:val="both"/>
        <w:rPr>
          <w:rFonts w:ascii="Sylfaen" w:hAnsi="Sylfaen"/>
          <w:color w:val="002060"/>
        </w:rPr>
      </w:pPr>
      <w:r w:rsidRPr="00A923EE">
        <w:rPr>
          <w:rFonts w:ascii="Sylfaen" w:hAnsi="Sylfaen"/>
          <w:color w:val="002060"/>
          <w:lang w:val="ka-GE"/>
        </w:rPr>
        <w:t>აუდიტისა და ფინანსური და სააღრიცხვო კონტროლის სპეციალისტი</w:t>
      </w:r>
    </w:p>
    <w:p w14:paraId="0172A41B" w14:textId="77777777" w:rsidR="00FD6322" w:rsidRPr="00A923EE" w:rsidRDefault="00FD6322" w:rsidP="00FD6322">
      <w:pPr>
        <w:spacing w:after="0" w:line="240" w:lineRule="auto"/>
        <w:ind w:left="720"/>
        <w:jc w:val="both"/>
        <w:rPr>
          <w:rFonts w:ascii="Sylfaen" w:hAnsi="Sylfaen"/>
          <w:color w:val="002060"/>
        </w:rPr>
      </w:pPr>
    </w:p>
    <w:p w14:paraId="260E5C81" w14:textId="77777777" w:rsidR="00FD6322" w:rsidRPr="00A923EE" w:rsidRDefault="00FD6322" w:rsidP="00FB2657">
      <w:pPr>
        <w:pBdr>
          <w:top w:val="single" w:sz="4" w:space="1" w:color="auto"/>
          <w:left w:val="single" w:sz="4" w:space="4" w:color="auto"/>
          <w:bottom w:val="single" w:sz="4" w:space="1" w:color="auto"/>
          <w:right w:val="single" w:sz="4" w:space="4" w:color="auto"/>
        </w:pBdr>
        <w:shd w:val="clear" w:color="auto" w:fill="DEEAF6" w:themeFill="accent5" w:themeFillTint="33"/>
        <w:spacing w:after="120" w:line="240" w:lineRule="auto"/>
        <w:jc w:val="both"/>
        <w:rPr>
          <w:rFonts w:ascii="Sylfaen" w:hAnsi="Sylfaen"/>
          <w:b/>
          <w:bCs/>
          <w:color w:val="002060"/>
        </w:rPr>
      </w:pPr>
      <w:r w:rsidRPr="00A923EE">
        <w:rPr>
          <w:rFonts w:ascii="Sylfaen" w:hAnsi="Sylfaen"/>
          <w:b/>
          <w:bCs/>
          <w:color w:val="002060"/>
          <w:lang w:val="ka-GE"/>
        </w:rPr>
        <w:t>ინფორმატიკა</w:t>
      </w:r>
    </w:p>
    <w:p w14:paraId="0FFF794A" w14:textId="77777777" w:rsidR="00FD6322" w:rsidRPr="00A923EE" w:rsidRDefault="00FD6322" w:rsidP="00FD6322">
      <w:pPr>
        <w:numPr>
          <w:ilvl w:val="0"/>
          <w:numId w:val="12"/>
        </w:numPr>
        <w:spacing w:after="0" w:line="240" w:lineRule="auto"/>
        <w:jc w:val="both"/>
        <w:rPr>
          <w:rFonts w:ascii="Sylfaen" w:hAnsi="Sylfaen"/>
          <w:color w:val="002060"/>
        </w:rPr>
      </w:pPr>
      <w:r w:rsidRPr="00A923EE">
        <w:rPr>
          <w:rFonts w:ascii="Sylfaen" w:hAnsi="Sylfaen"/>
          <w:color w:val="002060"/>
          <w:lang w:val="ka-GE"/>
        </w:rPr>
        <w:t>გამოყენებითი ინფორმატიკის სპეციალისტი</w:t>
      </w:r>
    </w:p>
    <w:p w14:paraId="56DCC23E" w14:textId="77777777" w:rsidR="00FD6322" w:rsidRPr="00A923EE" w:rsidRDefault="00FD6322" w:rsidP="00FD6322">
      <w:pPr>
        <w:numPr>
          <w:ilvl w:val="0"/>
          <w:numId w:val="12"/>
        </w:numPr>
        <w:spacing w:after="0" w:line="240" w:lineRule="auto"/>
        <w:jc w:val="both"/>
        <w:rPr>
          <w:rFonts w:ascii="Sylfaen" w:hAnsi="Sylfaen"/>
          <w:color w:val="002060"/>
        </w:rPr>
      </w:pPr>
      <w:r w:rsidRPr="00A923EE">
        <w:rPr>
          <w:rFonts w:ascii="Sylfaen" w:hAnsi="Sylfaen"/>
          <w:color w:val="002060"/>
          <w:lang w:val="ka-GE"/>
        </w:rPr>
        <w:t>კვლევის პროგრამისტი (მათ შორის, პროექტის ხელმძღვანელი)</w:t>
      </w:r>
    </w:p>
    <w:p w14:paraId="6E14A91D" w14:textId="77777777" w:rsidR="00FD6322" w:rsidRPr="00362225" w:rsidRDefault="00FD6322" w:rsidP="00FD6322">
      <w:pPr>
        <w:numPr>
          <w:ilvl w:val="0"/>
          <w:numId w:val="12"/>
        </w:numPr>
        <w:spacing w:after="0" w:line="240" w:lineRule="auto"/>
        <w:jc w:val="both"/>
        <w:rPr>
          <w:rFonts w:ascii="Sylfaen" w:hAnsi="Sylfaen"/>
          <w:color w:val="002060"/>
        </w:rPr>
      </w:pPr>
      <w:r w:rsidRPr="00A923EE">
        <w:rPr>
          <w:rFonts w:ascii="Sylfaen" w:hAnsi="Sylfaen"/>
          <w:color w:val="002060"/>
          <w:lang w:val="ka-GE"/>
        </w:rPr>
        <w:t>პროგრამისტ-ექსპერტი</w:t>
      </w:r>
    </w:p>
    <w:p w14:paraId="29A8A4F0" w14:textId="77777777" w:rsidR="00FD6322" w:rsidRPr="00A923EE" w:rsidRDefault="00FD6322" w:rsidP="00FD6322">
      <w:pPr>
        <w:spacing w:after="0" w:line="240" w:lineRule="auto"/>
        <w:ind w:left="720"/>
        <w:jc w:val="both"/>
        <w:rPr>
          <w:rFonts w:ascii="Sylfaen" w:hAnsi="Sylfaen"/>
          <w:color w:val="002060"/>
        </w:rPr>
      </w:pPr>
    </w:p>
    <w:p w14:paraId="45CC5824" w14:textId="77777777" w:rsidR="00FD6322" w:rsidRPr="00A923EE" w:rsidRDefault="00FD6322" w:rsidP="00FB2657">
      <w:pPr>
        <w:pBdr>
          <w:top w:val="single" w:sz="4" w:space="1" w:color="auto"/>
          <w:left w:val="single" w:sz="4" w:space="4" w:color="auto"/>
          <w:bottom w:val="single" w:sz="4" w:space="1" w:color="auto"/>
          <w:right w:val="single" w:sz="4" w:space="4" w:color="auto"/>
        </w:pBdr>
        <w:shd w:val="clear" w:color="auto" w:fill="DEEAF6" w:themeFill="accent5" w:themeFillTint="33"/>
        <w:spacing w:after="120" w:line="240" w:lineRule="auto"/>
        <w:jc w:val="both"/>
        <w:rPr>
          <w:rFonts w:ascii="Sylfaen" w:hAnsi="Sylfaen"/>
          <w:b/>
          <w:bCs/>
          <w:color w:val="002060"/>
        </w:rPr>
      </w:pPr>
      <w:r w:rsidRPr="00A923EE">
        <w:rPr>
          <w:rFonts w:ascii="Sylfaen" w:hAnsi="Sylfaen"/>
          <w:b/>
          <w:bCs/>
          <w:color w:val="002060"/>
          <w:lang w:val="ka-GE"/>
        </w:rPr>
        <w:t>ბანკი და დაზღვევა</w:t>
      </w:r>
    </w:p>
    <w:p w14:paraId="4B5E2575" w14:textId="77777777" w:rsidR="00FD6322" w:rsidRPr="00693BBF" w:rsidRDefault="00FD6322" w:rsidP="00FD6322">
      <w:pPr>
        <w:numPr>
          <w:ilvl w:val="0"/>
          <w:numId w:val="12"/>
        </w:numPr>
        <w:spacing w:after="120" w:line="240" w:lineRule="auto"/>
        <w:jc w:val="both"/>
        <w:rPr>
          <w:rFonts w:ascii="Sylfaen" w:hAnsi="Sylfaen"/>
          <w:color w:val="002060"/>
        </w:rPr>
      </w:pPr>
      <w:r w:rsidRPr="00A923EE">
        <w:rPr>
          <w:rFonts w:ascii="Sylfaen" w:hAnsi="Sylfaen"/>
          <w:color w:val="002060"/>
          <w:lang w:val="ka-GE"/>
        </w:rPr>
        <w:t>სადაზღვევო საქმის პასუხისმგებელი</w:t>
      </w:r>
    </w:p>
    <w:p w14:paraId="75CFE52C" w14:textId="77777777" w:rsidR="00FD6322" w:rsidRPr="00A923EE" w:rsidRDefault="00FD6322" w:rsidP="00FB2657">
      <w:pPr>
        <w:pBdr>
          <w:top w:val="single" w:sz="4" w:space="1" w:color="auto"/>
          <w:left w:val="single" w:sz="4" w:space="4" w:color="auto"/>
          <w:bottom w:val="single" w:sz="4" w:space="1" w:color="auto"/>
          <w:right w:val="single" w:sz="4" w:space="4" w:color="auto"/>
        </w:pBdr>
        <w:shd w:val="clear" w:color="auto" w:fill="DEEAF6" w:themeFill="accent5" w:themeFillTint="33"/>
        <w:spacing w:after="120" w:line="240" w:lineRule="auto"/>
        <w:jc w:val="both"/>
        <w:rPr>
          <w:rFonts w:ascii="Sylfaen" w:hAnsi="Sylfaen"/>
          <w:b/>
          <w:bCs/>
          <w:color w:val="002060"/>
        </w:rPr>
      </w:pPr>
      <w:r w:rsidRPr="00A923EE">
        <w:rPr>
          <w:rFonts w:ascii="Sylfaen" w:hAnsi="Sylfaen"/>
          <w:b/>
          <w:bCs/>
          <w:color w:val="002060"/>
          <w:lang w:val="ka-GE"/>
        </w:rPr>
        <w:t xml:space="preserve">ვაჭრობა </w:t>
      </w:r>
    </w:p>
    <w:p w14:paraId="4397C9DC" w14:textId="77777777" w:rsidR="00FD6322" w:rsidRPr="00A923EE" w:rsidRDefault="00FD6322" w:rsidP="00FD6322">
      <w:pPr>
        <w:numPr>
          <w:ilvl w:val="0"/>
          <w:numId w:val="12"/>
        </w:numPr>
        <w:spacing w:after="0" w:line="240" w:lineRule="auto"/>
        <w:jc w:val="both"/>
        <w:rPr>
          <w:rFonts w:ascii="Sylfaen" w:hAnsi="Sylfaen"/>
          <w:color w:val="002060"/>
        </w:rPr>
      </w:pPr>
      <w:r w:rsidRPr="00A923EE">
        <w:rPr>
          <w:rFonts w:ascii="Sylfaen" w:hAnsi="Sylfaen"/>
          <w:color w:val="002060"/>
          <w:lang w:val="ka-GE"/>
        </w:rPr>
        <w:t>დისტანციური გაყიდვების სპეციალისტი</w:t>
      </w:r>
    </w:p>
    <w:p w14:paraId="3127E6F2" w14:textId="77777777" w:rsidR="00FD6322" w:rsidRPr="00A923EE" w:rsidRDefault="00FD6322" w:rsidP="00FD6322">
      <w:pPr>
        <w:numPr>
          <w:ilvl w:val="0"/>
          <w:numId w:val="12"/>
        </w:numPr>
        <w:spacing w:after="0" w:line="240" w:lineRule="auto"/>
        <w:jc w:val="both"/>
        <w:rPr>
          <w:rFonts w:ascii="Sylfaen" w:hAnsi="Sylfaen"/>
          <w:color w:val="002060"/>
        </w:rPr>
      </w:pPr>
      <w:r w:rsidRPr="00A923EE">
        <w:rPr>
          <w:rFonts w:ascii="Sylfaen" w:hAnsi="Sylfaen"/>
          <w:color w:val="002060"/>
          <w:lang w:val="ka-GE"/>
        </w:rPr>
        <w:t>პროფესიული აღჭურვილობის სავაჭრო ატაშე</w:t>
      </w:r>
    </w:p>
    <w:p w14:paraId="62D3AC93" w14:textId="77777777" w:rsidR="00FD6322" w:rsidRPr="00A923EE" w:rsidRDefault="00FD6322" w:rsidP="00FD6322">
      <w:pPr>
        <w:numPr>
          <w:ilvl w:val="0"/>
          <w:numId w:val="12"/>
        </w:numPr>
        <w:spacing w:after="0" w:line="240" w:lineRule="auto"/>
        <w:jc w:val="both"/>
        <w:rPr>
          <w:rFonts w:ascii="Sylfaen" w:hAnsi="Sylfaen"/>
          <w:color w:val="002060"/>
        </w:rPr>
      </w:pPr>
      <w:r w:rsidRPr="00A923EE">
        <w:rPr>
          <w:rFonts w:ascii="Sylfaen" w:hAnsi="Sylfaen"/>
          <w:color w:val="002060"/>
          <w:lang w:val="ka-GE"/>
        </w:rPr>
        <w:t>შუალედური ქონებისა და ნედლეულის სავაჭრო ატაშე</w:t>
      </w:r>
    </w:p>
    <w:p w14:paraId="6D907B5C" w14:textId="77777777" w:rsidR="00FD6322" w:rsidRPr="00A923EE" w:rsidRDefault="00FD6322" w:rsidP="00FD6322">
      <w:pPr>
        <w:numPr>
          <w:ilvl w:val="0"/>
          <w:numId w:val="12"/>
        </w:numPr>
        <w:spacing w:after="0" w:line="240" w:lineRule="auto"/>
        <w:jc w:val="both"/>
        <w:rPr>
          <w:rFonts w:ascii="Sylfaen" w:hAnsi="Sylfaen"/>
          <w:color w:val="002060"/>
        </w:rPr>
      </w:pPr>
      <w:r w:rsidRPr="00A923EE">
        <w:rPr>
          <w:rFonts w:ascii="Sylfaen" w:hAnsi="Sylfaen"/>
          <w:color w:val="002060"/>
          <w:lang w:val="ka-GE"/>
        </w:rPr>
        <w:t>საწარმოებთან არსებული სამსახურების სავაჭრო ატაშე</w:t>
      </w:r>
    </w:p>
    <w:p w14:paraId="5AD97134" w14:textId="77777777" w:rsidR="00FD6322" w:rsidRPr="00A923EE" w:rsidRDefault="00FD6322" w:rsidP="00FD6322">
      <w:pPr>
        <w:numPr>
          <w:ilvl w:val="0"/>
          <w:numId w:val="12"/>
        </w:numPr>
        <w:spacing w:after="0" w:line="240" w:lineRule="auto"/>
        <w:jc w:val="both"/>
        <w:rPr>
          <w:rFonts w:ascii="Sylfaen" w:hAnsi="Sylfaen"/>
          <w:color w:val="002060"/>
        </w:rPr>
      </w:pPr>
      <w:r w:rsidRPr="00A923EE">
        <w:rPr>
          <w:rFonts w:ascii="Sylfaen" w:hAnsi="Sylfaen"/>
          <w:color w:val="002060"/>
          <w:lang w:val="ka-GE"/>
        </w:rPr>
        <w:t>ტექნიკური მაჩვენებლებით საქონლის წარმომჩენი სპეციალისტი (გაყიდვის პუნქტებისა და განყოფილებების შერჩევა)</w:t>
      </w:r>
    </w:p>
    <w:p w14:paraId="62D8D099" w14:textId="77777777" w:rsidR="00FD6322" w:rsidRPr="00A923EE" w:rsidRDefault="00FD6322" w:rsidP="00FD6322">
      <w:pPr>
        <w:numPr>
          <w:ilvl w:val="0"/>
          <w:numId w:val="12"/>
        </w:numPr>
        <w:spacing w:after="0" w:line="240" w:lineRule="auto"/>
        <w:jc w:val="both"/>
        <w:rPr>
          <w:rFonts w:ascii="Sylfaen" w:hAnsi="Sylfaen"/>
          <w:color w:val="002060"/>
        </w:rPr>
      </w:pPr>
      <w:r w:rsidRPr="00A923EE">
        <w:rPr>
          <w:rFonts w:ascii="Sylfaen" w:hAnsi="Sylfaen"/>
          <w:color w:val="002060"/>
          <w:lang w:val="ka-GE"/>
        </w:rPr>
        <w:t>ტექნიკურ-კომერციული ინჟინერი</w:t>
      </w:r>
    </w:p>
    <w:p w14:paraId="32C76F53" w14:textId="77777777" w:rsidR="00FD6322" w:rsidRPr="00A923EE" w:rsidRDefault="00FD6322" w:rsidP="00FD6322">
      <w:pPr>
        <w:spacing w:after="120" w:line="240" w:lineRule="auto"/>
        <w:ind w:left="360"/>
        <w:jc w:val="both"/>
        <w:rPr>
          <w:rFonts w:ascii="Sylfaen" w:hAnsi="Sylfaen"/>
          <w:b/>
          <w:bCs/>
          <w:color w:val="002060"/>
          <w:sz w:val="20"/>
          <w:szCs w:val="20"/>
          <w:lang w:val="ka-GE"/>
        </w:rPr>
      </w:pPr>
    </w:p>
    <w:p w14:paraId="280692A7" w14:textId="77777777" w:rsidR="00FD6322" w:rsidRDefault="00FD6322" w:rsidP="00FD6322">
      <w:pPr>
        <w:spacing w:after="120" w:line="240" w:lineRule="auto"/>
        <w:jc w:val="both"/>
        <w:rPr>
          <w:rFonts w:ascii="Sylfaen" w:hAnsi="Sylfaen"/>
          <w:i/>
          <w:iCs/>
          <w:color w:val="002060"/>
          <w:lang w:val="ka-GE"/>
        </w:rPr>
      </w:pPr>
      <w:r w:rsidRPr="00A923EE">
        <w:rPr>
          <w:rFonts w:ascii="Sylfaen" w:hAnsi="Sylfaen"/>
          <w:b/>
          <w:bCs/>
          <w:i/>
          <w:iCs/>
          <w:color w:val="002060"/>
          <w:u w:val="single"/>
          <w:lang w:val="ka-GE"/>
        </w:rPr>
        <w:t xml:space="preserve">შენიშვნა: </w:t>
      </w:r>
      <w:r w:rsidRPr="00A923EE">
        <w:rPr>
          <w:rFonts w:ascii="Sylfaen" w:hAnsi="Sylfaen"/>
          <w:i/>
          <w:iCs/>
          <w:color w:val="002060"/>
          <w:lang w:val="ka-GE"/>
        </w:rPr>
        <w:t>პროფესიების ჩამონათვალი შეიძლება შეიცვალოს ორივე მხარის კომპეტენტურ სამთავრობო ორგანოებს შორის წერილების გაცვლის გზით.</w:t>
      </w:r>
    </w:p>
    <w:p w14:paraId="26D3B002" w14:textId="085E5D7D" w:rsidR="00FD6322" w:rsidRDefault="00FD6322" w:rsidP="00FD692B">
      <w:pPr>
        <w:spacing w:after="120" w:line="240" w:lineRule="auto"/>
        <w:jc w:val="both"/>
        <w:rPr>
          <w:rFonts w:ascii="Sylfaen" w:hAnsi="Sylfaen"/>
          <w:color w:val="002060"/>
          <w:lang w:val="ka-GE"/>
        </w:rPr>
      </w:pPr>
    </w:p>
    <w:p w14:paraId="48035069" w14:textId="63162AEC" w:rsidR="005B5956" w:rsidRPr="00FB2657" w:rsidRDefault="005B5956" w:rsidP="00FB2657">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jc w:val="center"/>
        <w:rPr>
          <w:rFonts w:ascii="Sylfaen" w:hAnsi="Sylfaen"/>
          <w:b/>
          <w:bCs/>
          <w:color w:val="002060"/>
          <w:sz w:val="24"/>
          <w:szCs w:val="24"/>
          <w:lang w:val="ka-GE"/>
        </w:rPr>
      </w:pPr>
      <w:bookmarkStart w:id="23" w:name="_Hlk43300001"/>
      <w:r w:rsidRPr="00FB2657">
        <w:rPr>
          <w:rFonts w:ascii="Sylfaen" w:hAnsi="Sylfaen" w:cs="Sylfaen"/>
          <w:b/>
          <w:bCs/>
          <w:color w:val="002060"/>
          <w:sz w:val="24"/>
          <w:szCs w:val="24"/>
          <w:lang w:val="ka-GE"/>
        </w:rPr>
        <w:t>შეთანხმების საფუძველზე, რა</w:t>
      </w:r>
      <w:r w:rsidRPr="00FB2657">
        <w:rPr>
          <w:rFonts w:ascii="Sylfaen" w:hAnsi="Sylfaen"/>
          <w:b/>
          <w:bCs/>
          <w:color w:val="002060"/>
          <w:sz w:val="24"/>
          <w:szCs w:val="24"/>
          <w:lang w:val="ka-GE"/>
        </w:rPr>
        <w:t xml:space="preserve"> შეღავათები ან უპირატესობა აქვთ „პროფესიონალებს“ საფრანგეთში დასაქმებისას</w:t>
      </w:r>
    </w:p>
    <w:bookmarkEnd w:id="23"/>
    <w:p w14:paraId="0CB76A17" w14:textId="29B7B9C4" w:rsidR="00D1327E" w:rsidRDefault="005B5956" w:rsidP="005B5956">
      <w:pPr>
        <w:pStyle w:val="ListParagraph"/>
        <w:spacing w:line="240" w:lineRule="auto"/>
        <w:ind w:left="0"/>
        <w:contextualSpacing w:val="0"/>
        <w:jc w:val="both"/>
        <w:rPr>
          <w:rFonts w:ascii="Sylfaen" w:hAnsi="Sylfaen"/>
          <w:color w:val="002060"/>
          <w:lang w:val="ka-GE"/>
        </w:rPr>
      </w:pPr>
      <w:r w:rsidRPr="00207B39">
        <w:rPr>
          <w:rFonts w:ascii="Sylfaen" w:hAnsi="Sylfaen"/>
          <w:color w:val="002060"/>
          <w:lang w:val="ka-GE"/>
        </w:rPr>
        <w:t xml:space="preserve">შეთანხმების თანახმად, </w:t>
      </w:r>
      <w:r>
        <w:rPr>
          <w:rFonts w:ascii="Sylfaen" w:hAnsi="Sylfaen"/>
          <w:color w:val="002060"/>
          <w:lang w:val="ka-GE"/>
        </w:rPr>
        <w:t xml:space="preserve"> </w:t>
      </w:r>
      <w:r w:rsidRPr="00207B39">
        <w:rPr>
          <w:rFonts w:ascii="Sylfaen" w:hAnsi="Sylfaen"/>
          <w:color w:val="002060"/>
          <w:lang w:val="ka-GE"/>
        </w:rPr>
        <w:t>„პროფესიონალების“ კატეგორიის წარმომადგენლებ</w:t>
      </w:r>
      <w:r>
        <w:rPr>
          <w:rFonts w:ascii="Sylfaen" w:hAnsi="Sylfaen"/>
          <w:color w:val="002060"/>
          <w:lang w:val="ka-GE"/>
        </w:rPr>
        <w:t xml:space="preserve">ის </w:t>
      </w:r>
      <w:r w:rsidR="008B5977">
        <w:rPr>
          <w:rFonts w:ascii="Sylfaen" w:hAnsi="Sylfaen"/>
          <w:color w:val="002060"/>
          <w:lang w:val="ka-GE"/>
        </w:rPr>
        <w:t xml:space="preserve">საფრანგეთში </w:t>
      </w:r>
      <w:r>
        <w:rPr>
          <w:rFonts w:ascii="Sylfaen" w:hAnsi="Sylfaen"/>
          <w:color w:val="002060"/>
          <w:lang w:val="ka-GE"/>
        </w:rPr>
        <w:t>დასაქმებისას ფრანგ დამსაქმებელს არ მოეთხოვება შრომის ბაზრის ტესტის გავლა</w:t>
      </w:r>
      <w:r w:rsidR="00DE44C2">
        <w:rPr>
          <w:rFonts w:ascii="Sylfaen" w:hAnsi="Sylfaen"/>
          <w:color w:val="002060"/>
          <w:lang w:val="ka-GE"/>
        </w:rPr>
        <w:t xml:space="preserve"> </w:t>
      </w:r>
      <w:r w:rsidR="00DE44C2" w:rsidRPr="005C43D6">
        <w:rPr>
          <w:rFonts w:ascii="Sylfaen" w:hAnsi="Sylfaen"/>
          <w:color w:val="002060"/>
          <w:lang w:val="ka-GE"/>
        </w:rPr>
        <w:t>და იმის დადასტურება, რომ ქვეყნის შიგნით ამ პროფესიის კადრის მოძებნა შეუძლებელია</w:t>
      </w:r>
      <w:r w:rsidR="00DE44C2" w:rsidRPr="008B5977">
        <w:rPr>
          <w:rFonts w:ascii="Sylfaen" w:hAnsi="Sylfaen"/>
          <w:color w:val="002060"/>
          <w:lang w:val="ka-GE"/>
        </w:rPr>
        <w:t>.</w:t>
      </w:r>
      <w:r w:rsidR="00DE44C2">
        <w:rPr>
          <w:rFonts w:ascii="Sylfaen" w:hAnsi="Sylfaen"/>
          <w:color w:val="002060"/>
          <w:lang w:val="ka-GE"/>
        </w:rPr>
        <w:t xml:space="preserve"> </w:t>
      </w:r>
      <w:r w:rsidR="00E30AE0">
        <w:rPr>
          <w:rFonts w:ascii="Sylfaen" w:hAnsi="Sylfaen"/>
          <w:color w:val="002060"/>
          <w:lang w:val="ka-GE"/>
        </w:rPr>
        <w:t xml:space="preserve">ამასთან, </w:t>
      </w:r>
      <w:r w:rsidR="00E30AE0" w:rsidRPr="00E30AE0">
        <w:rPr>
          <w:rFonts w:ascii="Sylfaen" w:hAnsi="Sylfaen"/>
          <w:color w:val="002060"/>
          <w:lang w:val="ka-GE"/>
        </w:rPr>
        <w:t>დროებითი ბინადრობის ნებართვა გაიცემა გამარტივებული ან დაჩქარებული წესით.</w:t>
      </w:r>
    </w:p>
    <w:p w14:paraId="6B902F20" w14:textId="405C90AD" w:rsidR="00D1327E" w:rsidRDefault="00DE44C2" w:rsidP="007E6CA4">
      <w:pPr>
        <w:pStyle w:val="ListParagraph"/>
        <w:spacing w:line="240" w:lineRule="auto"/>
        <w:ind w:left="0"/>
        <w:contextualSpacing w:val="0"/>
        <w:jc w:val="both"/>
        <w:rPr>
          <w:rFonts w:ascii="Sylfaen" w:hAnsi="Sylfaen"/>
          <w:color w:val="002060"/>
          <w:lang w:val="ka-GE"/>
        </w:rPr>
      </w:pPr>
      <w:r w:rsidRPr="00D1327E">
        <w:rPr>
          <w:rFonts w:ascii="Sylfaen" w:hAnsi="Sylfaen"/>
          <w:color w:val="002060"/>
          <w:lang w:val="ka-GE"/>
        </w:rPr>
        <w:t xml:space="preserve">გარდა </w:t>
      </w:r>
      <w:r w:rsidRPr="002C44D2">
        <w:rPr>
          <w:rFonts w:ascii="Sylfaen" w:hAnsi="Sylfaen"/>
          <w:color w:val="002060"/>
          <w:lang w:val="ka-GE"/>
        </w:rPr>
        <w:t xml:space="preserve">ამისა, </w:t>
      </w:r>
      <w:r w:rsidR="00D1327E" w:rsidRPr="00207B39">
        <w:rPr>
          <w:rFonts w:ascii="Sylfaen" w:hAnsi="Sylfaen"/>
          <w:color w:val="002060"/>
          <w:lang w:val="ka-GE"/>
        </w:rPr>
        <w:t>შეთანხმების თანახმად,</w:t>
      </w:r>
      <w:r w:rsidR="000538EE">
        <w:rPr>
          <w:rFonts w:ascii="Sylfaen" w:hAnsi="Sylfaen"/>
          <w:color w:val="002060"/>
          <w:lang w:val="ka-GE"/>
        </w:rPr>
        <w:t xml:space="preserve"> იმის</w:t>
      </w:r>
      <w:r w:rsidR="000538EE" w:rsidRPr="000538EE">
        <w:rPr>
          <w:rFonts w:ascii="Sylfaen" w:hAnsi="Sylfaen"/>
          <w:color w:val="002060"/>
          <w:lang w:val="ka-GE"/>
        </w:rPr>
        <w:t xml:space="preserve"> მიუხედავად,</w:t>
      </w:r>
      <w:r w:rsidR="005325F1">
        <w:rPr>
          <w:rFonts w:ascii="Sylfaen" w:hAnsi="Sylfaen"/>
          <w:color w:val="002060"/>
          <w:lang w:val="ka-GE"/>
        </w:rPr>
        <w:t xml:space="preserve"> რომ </w:t>
      </w:r>
      <w:r w:rsidRPr="00D1327E">
        <w:rPr>
          <w:rFonts w:ascii="Sylfaen" w:hAnsi="Sylfaen"/>
          <w:color w:val="002060"/>
          <w:lang w:val="ka-GE"/>
        </w:rPr>
        <w:t>„</w:t>
      </w:r>
      <w:r w:rsidRPr="002C44D2">
        <w:rPr>
          <w:rFonts w:ascii="Sylfaen" w:hAnsi="Sylfaen"/>
          <w:color w:val="002060"/>
          <w:lang w:val="ka-GE"/>
        </w:rPr>
        <w:t>პროფესიონალებ</w:t>
      </w:r>
      <w:r w:rsidR="005325F1">
        <w:rPr>
          <w:rFonts w:ascii="Sylfaen" w:hAnsi="Sylfaen"/>
          <w:color w:val="002060"/>
          <w:lang w:val="ka-GE"/>
        </w:rPr>
        <w:t>ის</w:t>
      </w:r>
      <w:r w:rsidRPr="002C44D2">
        <w:rPr>
          <w:rFonts w:ascii="Sylfaen" w:hAnsi="Sylfaen"/>
          <w:color w:val="002060"/>
          <w:lang w:val="ka-GE"/>
        </w:rPr>
        <w:t>“</w:t>
      </w:r>
      <w:r w:rsidR="005325F1">
        <w:rPr>
          <w:rFonts w:ascii="Sylfaen" w:hAnsi="Sylfaen"/>
          <w:color w:val="002060"/>
          <w:lang w:val="ka-GE"/>
        </w:rPr>
        <w:t xml:space="preserve"> თავდაპირველი დასაქმების ვადა 1 წლამდეა, მათზე</w:t>
      </w:r>
      <w:r w:rsidR="00E30AE0">
        <w:rPr>
          <w:rFonts w:ascii="Sylfaen" w:hAnsi="Sylfaen"/>
          <w:color w:val="002060"/>
          <w:lang w:val="ka-GE"/>
        </w:rPr>
        <w:t xml:space="preserve"> </w:t>
      </w:r>
      <w:r w:rsidRPr="004D2ACC">
        <w:rPr>
          <w:rFonts w:ascii="Sylfaen" w:hAnsi="Sylfaen"/>
          <w:color w:val="002060"/>
          <w:lang w:val="ka-GE"/>
        </w:rPr>
        <w:t>გ</w:t>
      </w:r>
      <w:r w:rsidRPr="0046637E">
        <w:rPr>
          <w:rFonts w:ascii="Sylfaen" w:hAnsi="Sylfaen"/>
          <w:color w:val="002060"/>
          <w:lang w:val="ka-GE"/>
        </w:rPr>
        <w:t>აიცემა</w:t>
      </w:r>
      <w:r w:rsidRPr="00CB03ED">
        <w:rPr>
          <w:rFonts w:ascii="Sylfaen" w:hAnsi="Sylfaen"/>
          <w:color w:val="002060"/>
          <w:lang w:val="ka-GE"/>
        </w:rPr>
        <w:t xml:space="preserve"> დროებითი </w:t>
      </w:r>
      <w:bookmarkStart w:id="24" w:name="_Hlk43301034"/>
      <w:r w:rsidRPr="00C52552">
        <w:rPr>
          <w:rFonts w:ascii="Sylfaen" w:hAnsi="Sylfaen"/>
          <w:color w:val="002060"/>
          <w:lang w:val="ka-GE"/>
        </w:rPr>
        <w:t>ბინადრობის</w:t>
      </w:r>
      <w:r w:rsidRPr="001A78B3">
        <w:rPr>
          <w:rFonts w:ascii="Sylfaen" w:hAnsi="Sylfaen"/>
          <w:color w:val="002060"/>
          <w:lang w:val="ka-GE"/>
        </w:rPr>
        <w:t xml:space="preserve"> მოწმობა </w:t>
      </w:r>
      <w:r w:rsidRPr="001A78B3">
        <w:rPr>
          <w:rFonts w:ascii="Sylfaen" w:hAnsi="Sylfaen"/>
          <w:color w:val="002060"/>
          <w:lang w:val="ka-GE"/>
        </w:rPr>
        <w:lastRenderedPageBreak/>
        <w:t>- „</w:t>
      </w:r>
      <w:r w:rsidRPr="00E35886">
        <w:rPr>
          <w:rFonts w:ascii="Sylfaen" w:hAnsi="Sylfaen"/>
          <w:color w:val="002060"/>
          <w:lang w:val="ka-GE"/>
        </w:rPr>
        <w:t>დაქირავებული“ (</w:t>
      </w:r>
      <w:r w:rsidRPr="00D1327E">
        <w:rPr>
          <w:rFonts w:ascii="Sylfaen" w:hAnsi="Sylfaen"/>
          <w:color w:val="002060"/>
          <w:lang w:val="ka-GE"/>
        </w:rPr>
        <w:t>carte de séjour – salarié)</w:t>
      </w:r>
      <w:bookmarkEnd w:id="24"/>
      <w:r w:rsidR="000538EE" w:rsidRPr="000538EE">
        <w:rPr>
          <w:rStyle w:val="FootnoteReference"/>
          <w:rFonts w:ascii="Sylfaen" w:hAnsi="Sylfaen"/>
          <w:color w:val="002060"/>
          <w:lang w:val="ka-GE"/>
        </w:rPr>
        <w:t xml:space="preserve"> </w:t>
      </w:r>
      <w:r w:rsidR="000538EE">
        <w:rPr>
          <w:rStyle w:val="FootnoteReference"/>
          <w:rFonts w:ascii="Sylfaen" w:hAnsi="Sylfaen"/>
          <w:color w:val="002060"/>
          <w:lang w:val="ka-GE"/>
        </w:rPr>
        <w:footnoteReference w:id="2"/>
      </w:r>
      <w:r w:rsidR="00517996">
        <w:rPr>
          <w:rFonts w:ascii="Sylfaen" w:hAnsi="Sylfaen"/>
          <w:color w:val="002060"/>
          <w:lang w:val="ka-GE"/>
        </w:rPr>
        <w:t>,</w:t>
      </w:r>
      <w:r w:rsidR="002C44D2">
        <w:rPr>
          <w:rFonts w:ascii="Sylfaen" w:hAnsi="Sylfaen"/>
          <w:color w:val="002060"/>
          <w:lang w:val="ka-GE"/>
        </w:rPr>
        <w:t xml:space="preserve"> </w:t>
      </w:r>
      <w:r w:rsidR="00517996">
        <w:rPr>
          <w:rFonts w:ascii="Sylfaen" w:hAnsi="Sylfaen"/>
          <w:color w:val="002060"/>
          <w:lang w:val="ka-GE"/>
        </w:rPr>
        <w:t xml:space="preserve">რაც </w:t>
      </w:r>
      <w:r w:rsidR="00517996" w:rsidRPr="004D2ACC">
        <w:rPr>
          <w:rFonts w:ascii="Sylfaen" w:hAnsi="Sylfaen"/>
          <w:color w:val="002060"/>
          <w:lang w:val="ka-GE"/>
        </w:rPr>
        <w:t>მის მფლობელს უფლებას აძლევს</w:t>
      </w:r>
      <w:r w:rsidR="00517996">
        <w:rPr>
          <w:rFonts w:ascii="Sylfaen" w:hAnsi="Sylfaen"/>
          <w:color w:val="002060"/>
          <w:lang w:val="ka-GE"/>
        </w:rPr>
        <w:t>,</w:t>
      </w:r>
      <w:r w:rsidR="00517996" w:rsidRPr="004D2ACC">
        <w:rPr>
          <w:rFonts w:ascii="Sylfaen" w:hAnsi="Sylfaen"/>
          <w:color w:val="002060"/>
          <w:lang w:val="ka-GE"/>
        </w:rPr>
        <w:t xml:space="preserve"> ნებართვის ვადის გასვლის შემდეგ, მოითხოვოს 4 წლიანი ბინადრობის ნებართვა</w:t>
      </w:r>
      <w:r w:rsidR="00517996">
        <w:rPr>
          <w:rStyle w:val="FootnoteReference"/>
          <w:rFonts w:ascii="Sylfaen" w:hAnsi="Sylfaen"/>
          <w:color w:val="002060"/>
          <w:lang w:val="ka-GE"/>
        </w:rPr>
        <w:footnoteReference w:id="3"/>
      </w:r>
      <w:r w:rsidR="00517996">
        <w:rPr>
          <w:rFonts w:ascii="Sylfaen" w:hAnsi="Sylfaen"/>
          <w:color w:val="002060"/>
          <w:lang w:val="ka-GE"/>
        </w:rPr>
        <w:t>.</w:t>
      </w:r>
      <w:r w:rsidR="002C44D2">
        <w:rPr>
          <w:rFonts w:ascii="Sylfaen" w:hAnsi="Sylfaen"/>
          <w:color w:val="002060"/>
          <w:lang w:val="ka-GE"/>
        </w:rPr>
        <w:t xml:space="preserve"> </w:t>
      </w:r>
    </w:p>
    <w:p w14:paraId="75363498" w14:textId="7BB3FEE2" w:rsidR="00D1327E" w:rsidRDefault="00D1327E" w:rsidP="005B5956">
      <w:pPr>
        <w:pStyle w:val="ListParagraph"/>
        <w:spacing w:line="240" w:lineRule="auto"/>
        <w:ind w:left="0"/>
        <w:contextualSpacing w:val="0"/>
        <w:jc w:val="both"/>
        <w:rPr>
          <w:rFonts w:ascii="Sylfaen" w:hAnsi="Sylfaen"/>
          <w:color w:val="002060"/>
          <w:lang w:val="ka-GE"/>
        </w:rPr>
      </w:pPr>
    </w:p>
    <w:p w14:paraId="5AC6E5EE" w14:textId="47B9A7DE" w:rsidR="00E30AE0" w:rsidRPr="00FB2657" w:rsidRDefault="00E30AE0" w:rsidP="00FB2657">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jc w:val="center"/>
        <w:rPr>
          <w:rFonts w:ascii="Sylfaen" w:hAnsi="Sylfaen"/>
          <w:b/>
          <w:bCs/>
          <w:color w:val="002060"/>
          <w:sz w:val="24"/>
          <w:szCs w:val="24"/>
          <w:lang w:val="ka-GE"/>
        </w:rPr>
      </w:pPr>
      <w:r w:rsidRPr="00FB2657">
        <w:rPr>
          <w:rFonts w:ascii="Sylfaen" w:hAnsi="Sylfaen" w:cs="Sylfaen"/>
          <w:b/>
          <w:bCs/>
          <w:color w:val="002060"/>
          <w:sz w:val="24"/>
          <w:szCs w:val="24"/>
          <w:lang w:val="ka-GE"/>
        </w:rPr>
        <w:t>რა</w:t>
      </w:r>
      <w:r w:rsidRPr="00FB2657">
        <w:rPr>
          <w:rFonts w:ascii="Sylfaen" w:hAnsi="Sylfaen"/>
          <w:b/>
          <w:bCs/>
          <w:color w:val="002060"/>
          <w:sz w:val="24"/>
          <w:szCs w:val="24"/>
          <w:lang w:val="ka-GE"/>
        </w:rPr>
        <w:t xml:space="preserve"> ტიპის ბინადრობის ნებართვა გაიცემა „პროფესიონალებზე“</w:t>
      </w:r>
    </w:p>
    <w:p w14:paraId="1B6FD30D" w14:textId="29ADE94E" w:rsidR="00E30AE0" w:rsidRPr="00FD692B" w:rsidRDefault="00E30AE0" w:rsidP="00E30AE0">
      <w:pPr>
        <w:spacing w:after="120" w:line="240" w:lineRule="auto"/>
        <w:jc w:val="both"/>
        <w:rPr>
          <w:rFonts w:ascii="Sylfaen" w:hAnsi="Sylfaen"/>
          <w:color w:val="002060"/>
          <w:lang w:val="ka-GE"/>
        </w:rPr>
      </w:pPr>
      <w:r>
        <w:rPr>
          <w:rFonts w:ascii="Sylfaen" w:hAnsi="Sylfaen"/>
          <w:color w:val="002060"/>
          <w:lang w:val="ka-GE"/>
        </w:rPr>
        <w:t>შეთანხმებით განსაზღვრული პროფესიების წარმომადგენლები</w:t>
      </w:r>
      <w:r w:rsidR="005325F1">
        <w:rPr>
          <w:rFonts w:ascii="Sylfaen" w:hAnsi="Sylfaen"/>
          <w:color w:val="002060"/>
          <w:lang w:val="ka-GE"/>
        </w:rPr>
        <w:t xml:space="preserve"> - „პროფესიონალები“</w:t>
      </w:r>
      <w:r>
        <w:rPr>
          <w:rFonts w:ascii="Sylfaen" w:hAnsi="Sylfaen"/>
          <w:color w:val="002060"/>
          <w:lang w:val="ka-GE"/>
        </w:rPr>
        <w:t xml:space="preserve">, </w:t>
      </w:r>
      <w:bookmarkStart w:id="25" w:name="_Hlk43375180"/>
      <w:bookmarkStart w:id="26" w:name="_Hlk43299669"/>
      <w:r w:rsidRPr="00A63494">
        <w:rPr>
          <w:rFonts w:ascii="Sylfaen" w:hAnsi="Sylfaen"/>
          <w:color w:val="002060"/>
          <w:u w:val="single"/>
          <w:lang w:val="ka-GE"/>
        </w:rPr>
        <w:t>შრომითი ხელშეკრულების ხანგრძლივობის მიუხედავად</w:t>
      </w:r>
      <w:r>
        <w:rPr>
          <w:rFonts w:ascii="Sylfaen" w:hAnsi="Sylfaen"/>
          <w:color w:val="002060"/>
          <w:lang w:val="ka-GE"/>
        </w:rPr>
        <w:t>,</w:t>
      </w:r>
      <w:bookmarkEnd w:id="25"/>
      <w:r>
        <w:rPr>
          <w:rFonts w:ascii="Sylfaen" w:hAnsi="Sylfaen"/>
          <w:color w:val="002060"/>
          <w:lang w:val="ka-GE"/>
        </w:rPr>
        <w:t xml:space="preserve"> მიიღებენ </w:t>
      </w:r>
      <w:r w:rsidRPr="00A63494">
        <w:rPr>
          <w:rFonts w:ascii="Sylfaen" w:hAnsi="Sylfaen"/>
          <w:b/>
          <w:bCs/>
          <w:color w:val="002060"/>
          <w:lang w:val="ka-GE"/>
        </w:rPr>
        <w:t>დროებითი ბინადრობის მოწმობა</w:t>
      </w:r>
      <w:r>
        <w:rPr>
          <w:rFonts w:ascii="Sylfaen" w:hAnsi="Sylfaen"/>
          <w:b/>
          <w:bCs/>
          <w:color w:val="002060"/>
          <w:lang w:val="ka-GE"/>
        </w:rPr>
        <w:t xml:space="preserve">ს </w:t>
      </w:r>
      <w:r w:rsidRPr="00A63494">
        <w:rPr>
          <w:rFonts w:ascii="Sylfaen" w:hAnsi="Sylfaen"/>
          <w:b/>
          <w:bCs/>
          <w:color w:val="002060"/>
          <w:lang w:val="ka-GE"/>
        </w:rPr>
        <w:t xml:space="preserve">- „დაქირავებული“ </w:t>
      </w:r>
      <w:r w:rsidRPr="00FB2657">
        <w:rPr>
          <w:rFonts w:ascii="Sylfaen" w:hAnsi="Sylfaen"/>
          <w:b/>
          <w:bCs/>
          <w:color w:val="002060"/>
          <w:lang w:val="ka-GE"/>
        </w:rPr>
        <w:t>(</w:t>
      </w:r>
      <w:r w:rsidRPr="00A63494">
        <w:rPr>
          <w:rFonts w:ascii="Sylfaen" w:hAnsi="Sylfaen"/>
          <w:b/>
          <w:bCs/>
          <w:color w:val="002060"/>
          <w:lang w:val="ka-GE"/>
        </w:rPr>
        <w:t xml:space="preserve"> carte de séjour – salarié</w:t>
      </w:r>
      <w:r w:rsidRPr="00FB2657">
        <w:rPr>
          <w:rFonts w:ascii="Sylfaen" w:hAnsi="Sylfaen"/>
          <w:b/>
          <w:bCs/>
          <w:color w:val="002060"/>
          <w:lang w:val="ka-GE"/>
        </w:rPr>
        <w:t>)</w:t>
      </w:r>
      <w:bookmarkEnd w:id="26"/>
      <w:r w:rsidRPr="00A63494">
        <w:rPr>
          <w:rFonts w:ascii="Sylfaen" w:hAnsi="Sylfaen"/>
          <w:b/>
          <w:bCs/>
          <w:color w:val="002060"/>
          <w:lang w:val="ka-GE"/>
        </w:rPr>
        <w:t xml:space="preserve">, </w:t>
      </w:r>
      <w:r>
        <w:rPr>
          <w:rFonts w:ascii="Sylfaen" w:hAnsi="Sylfaen"/>
          <w:color w:val="002060"/>
          <w:lang w:val="ka-GE"/>
        </w:rPr>
        <w:t>რომელიც გაიცემა 1 წლის ვადით.</w:t>
      </w:r>
    </w:p>
    <w:p w14:paraId="2C00494E" w14:textId="77777777" w:rsidR="00E30AE0" w:rsidRDefault="00E30AE0" w:rsidP="00E30AE0">
      <w:pPr>
        <w:spacing w:after="120" w:line="240" w:lineRule="auto"/>
        <w:jc w:val="both"/>
        <w:rPr>
          <w:rFonts w:ascii="Sylfaen" w:hAnsi="Sylfaen"/>
          <w:color w:val="002060"/>
          <w:lang w:val="ka-GE"/>
        </w:rPr>
      </w:pPr>
    </w:p>
    <w:p w14:paraId="398F9510" w14:textId="7E11987D" w:rsidR="00207B39" w:rsidRPr="00FB2657" w:rsidRDefault="004232AF" w:rsidP="00FB2657">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jc w:val="center"/>
        <w:rPr>
          <w:rFonts w:ascii="Sylfaen" w:hAnsi="Sylfaen"/>
          <w:color w:val="002060"/>
          <w:sz w:val="24"/>
          <w:szCs w:val="24"/>
          <w:lang w:val="ka-GE"/>
        </w:rPr>
      </w:pPr>
      <w:bookmarkStart w:id="27" w:name="_Hlk43300024"/>
      <w:r w:rsidRPr="00FB2657">
        <w:rPr>
          <w:rFonts w:ascii="Sylfaen" w:hAnsi="Sylfaen" w:cs="Sylfaen"/>
          <w:b/>
          <w:bCs/>
          <w:color w:val="002060"/>
          <w:sz w:val="24"/>
          <w:szCs w:val="24"/>
          <w:lang w:val="ka-GE"/>
        </w:rPr>
        <w:t>წელიწადში</w:t>
      </w:r>
      <w:r w:rsidRPr="00FB2657">
        <w:rPr>
          <w:rFonts w:ascii="Sylfaen" w:hAnsi="Sylfaen"/>
          <w:b/>
          <w:bCs/>
          <w:color w:val="002060"/>
          <w:sz w:val="24"/>
          <w:szCs w:val="24"/>
          <w:lang w:val="ka-GE"/>
        </w:rPr>
        <w:t xml:space="preserve"> </w:t>
      </w:r>
      <w:r w:rsidR="00207B39" w:rsidRPr="00FB2657">
        <w:rPr>
          <w:rFonts w:ascii="Sylfaen" w:hAnsi="Sylfaen"/>
          <w:b/>
          <w:bCs/>
          <w:color w:val="002060"/>
          <w:sz w:val="24"/>
          <w:szCs w:val="24"/>
          <w:lang w:val="ka-GE"/>
        </w:rPr>
        <w:t>რამდენი „პროფესიონალი“ შეიძლება დასაქმდეს საფრანგეთში და დადგენილი რ</w:t>
      </w:r>
      <w:r w:rsidRPr="00FB2657">
        <w:rPr>
          <w:rFonts w:ascii="Sylfaen" w:hAnsi="Sylfaen"/>
          <w:b/>
          <w:bCs/>
          <w:color w:val="002060"/>
          <w:sz w:val="24"/>
          <w:szCs w:val="24"/>
          <w:lang w:val="ka-GE"/>
        </w:rPr>
        <w:t>აოდენ</w:t>
      </w:r>
      <w:r w:rsidR="00207B39" w:rsidRPr="00FB2657">
        <w:rPr>
          <w:rFonts w:ascii="Sylfaen" w:hAnsi="Sylfaen"/>
          <w:b/>
          <w:bCs/>
          <w:color w:val="002060"/>
          <w:sz w:val="24"/>
          <w:szCs w:val="24"/>
          <w:lang w:val="ka-GE"/>
        </w:rPr>
        <w:t xml:space="preserve">ობრივი ზღვრის გადაჭარბების შემთხვევაში, თუ </w:t>
      </w:r>
      <w:r w:rsidRPr="00FB2657">
        <w:rPr>
          <w:rFonts w:ascii="Sylfaen" w:hAnsi="Sylfaen"/>
          <w:b/>
          <w:bCs/>
          <w:color w:val="002060"/>
          <w:sz w:val="24"/>
          <w:szCs w:val="24"/>
          <w:lang w:val="ka-GE"/>
        </w:rPr>
        <w:t>აქვთ</w:t>
      </w:r>
      <w:r w:rsidR="00207B39" w:rsidRPr="00FB2657">
        <w:rPr>
          <w:rFonts w:ascii="Sylfaen" w:hAnsi="Sylfaen"/>
          <w:b/>
          <w:bCs/>
          <w:color w:val="002060"/>
          <w:sz w:val="24"/>
          <w:szCs w:val="24"/>
          <w:lang w:val="ka-GE"/>
        </w:rPr>
        <w:t xml:space="preserve"> დასაქმებ</w:t>
      </w:r>
      <w:r w:rsidRPr="00FB2657">
        <w:rPr>
          <w:rFonts w:ascii="Sylfaen" w:hAnsi="Sylfaen"/>
          <w:b/>
          <w:bCs/>
          <w:color w:val="002060"/>
          <w:sz w:val="24"/>
          <w:szCs w:val="24"/>
          <w:lang w:val="ka-GE"/>
        </w:rPr>
        <w:t>ის შესაძლებლობა</w:t>
      </w:r>
    </w:p>
    <w:bookmarkEnd w:id="27"/>
    <w:p w14:paraId="31E5E0F2" w14:textId="4364A580" w:rsidR="00207B39" w:rsidRDefault="00207B39" w:rsidP="00207B39">
      <w:pPr>
        <w:spacing w:after="120" w:line="240" w:lineRule="auto"/>
        <w:jc w:val="both"/>
        <w:rPr>
          <w:rFonts w:ascii="Sylfaen" w:hAnsi="Sylfaen"/>
          <w:color w:val="002060"/>
          <w:lang w:val="ka-GE"/>
        </w:rPr>
      </w:pPr>
      <w:r w:rsidRPr="00207B39">
        <w:rPr>
          <w:rFonts w:ascii="Sylfaen" w:hAnsi="Sylfaen"/>
          <w:color w:val="002060"/>
          <w:lang w:val="ka-GE"/>
        </w:rPr>
        <w:t xml:space="preserve">შეთანხმების თანახმად, „პროფესიონალების“ კატეგორიის წარმომადგენლებისთვის გაცემული დროებითი </w:t>
      </w:r>
      <w:r w:rsidRPr="005C43D6">
        <w:rPr>
          <w:rFonts w:ascii="Sylfaen" w:hAnsi="Sylfaen"/>
          <w:b/>
          <w:bCs/>
          <w:i/>
          <w:iCs/>
          <w:color w:val="002060"/>
          <w:lang w:val="ka-GE"/>
        </w:rPr>
        <w:t>ბინადრობის მოწმობის ყოველწლიური რაოდენობა 500-ს არ უნდა აღემატებოდეს.</w:t>
      </w:r>
    </w:p>
    <w:p w14:paraId="54564D8B" w14:textId="4895F37B" w:rsidR="00207B39" w:rsidRPr="00A923EE" w:rsidRDefault="00207B39" w:rsidP="00207B39">
      <w:pPr>
        <w:spacing w:after="120" w:line="240" w:lineRule="auto"/>
        <w:jc w:val="both"/>
        <w:rPr>
          <w:rFonts w:ascii="Sylfaen" w:hAnsi="Sylfaen"/>
          <w:color w:val="002060"/>
          <w:lang w:val="ka-GE"/>
        </w:rPr>
      </w:pPr>
      <w:r>
        <w:rPr>
          <w:rFonts w:ascii="Sylfaen" w:hAnsi="Sylfaen"/>
          <w:color w:val="002060"/>
          <w:lang w:val="ka-GE"/>
        </w:rPr>
        <w:t xml:space="preserve">ამასთან, </w:t>
      </w:r>
      <w:r w:rsidRPr="00A923EE">
        <w:rPr>
          <w:rFonts w:ascii="Sylfaen" w:hAnsi="Sylfaen"/>
          <w:color w:val="002060"/>
          <w:lang w:val="ka-GE"/>
        </w:rPr>
        <w:t xml:space="preserve">საქართველოს მოქალაქეებს, რომლებსაც არ შეუძლიათ შეთანხმების დებულებებით სარგებლობა მხოლოდ </w:t>
      </w:r>
      <w:r>
        <w:rPr>
          <w:rFonts w:ascii="Sylfaen" w:hAnsi="Sylfaen"/>
          <w:color w:val="002060"/>
          <w:lang w:val="ka-GE"/>
        </w:rPr>
        <w:t>შეთანხმებით დადგენილი</w:t>
      </w:r>
      <w:r w:rsidRPr="00A923EE">
        <w:rPr>
          <w:rFonts w:ascii="Sylfaen" w:hAnsi="Sylfaen"/>
          <w:color w:val="002060"/>
          <w:lang w:val="ka-GE"/>
        </w:rPr>
        <w:t xml:space="preserve"> რაოდენობრივი ზღვრის გადაჭარბების გამო, </w:t>
      </w:r>
      <w:r w:rsidR="00804C80" w:rsidRPr="00A923EE">
        <w:rPr>
          <w:rFonts w:ascii="Sylfaen" w:hAnsi="Sylfaen"/>
          <w:color w:val="002060"/>
          <w:lang w:val="ka-GE"/>
        </w:rPr>
        <w:t>შე</w:t>
      </w:r>
      <w:r w:rsidR="00804C80">
        <w:rPr>
          <w:rFonts w:ascii="Sylfaen" w:hAnsi="Sylfaen"/>
          <w:color w:val="002060"/>
          <w:lang w:val="ka-GE"/>
        </w:rPr>
        <w:t>უ</w:t>
      </w:r>
      <w:r w:rsidR="00804C80" w:rsidRPr="00A923EE">
        <w:rPr>
          <w:rFonts w:ascii="Sylfaen" w:hAnsi="Sylfaen"/>
          <w:color w:val="002060"/>
          <w:lang w:val="ka-GE"/>
        </w:rPr>
        <w:t>ძლ</w:t>
      </w:r>
      <w:r w:rsidR="00804C80">
        <w:rPr>
          <w:rFonts w:ascii="Sylfaen" w:hAnsi="Sylfaen"/>
          <w:color w:val="002060"/>
          <w:lang w:val="ka-GE"/>
        </w:rPr>
        <w:t>ი</w:t>
      </w:r>
      <w:r w:rsidR="00804C80" w:rsidRPr="00A923EE">
        <w:rPr>
          <w:rFonts w:ascii="Sylfaen" w:hAnsi="Sylfaen"/>
          <w:color w:val="002060"/>
          <w:lang w:val="ka-GE"/>
        </w:rPr>
        <w:t xml:space="preserve">ათ </w:t>
      </w:r>
      <w:r w:rsidRPr="00A923EE">
        <w:rPr>
          <w:rFonts w:ascii="Sylfaen" w:hAnsi="Sylfaen"/>
          <w:color w:val="002060"/>
          <w:lang w:val="ka-GE"/>
        </w:rPr>
        <w:t xml:space="preserve">ისარგებლონ </w:t>
      </w:r>
      <w:r>
        <w:rPr>
          <w:rFonts w:ascii="Sylfaen" w:hAnsi="Sylfaen"/>
          <w:color w:val="002060"/>
          <w:lang w:val="ka-GE"/>
        </w:rPr>
        <w:t>ფრანგული</w:t>
      </w:r>
      <w:r w:rsidRPr="00A923EE">
        <w:rPr>
          <w:rFonts w:ascii="Sylfaen" w:hAnsi="Sylfaen"/>
          <w:color w:val="002060"/>
          <w:lang w:val="ka-GE"/>
        </w:rPr>
        <w:t xml:space="preserve"> კანონმდებლობით პროფესიული იმიგრაციის შესახებ</w:t>
      </w:r>
      <w:r>
        <w:rPr>
          <w:rFonts w:ascii="Sylfaen" w:hAnsi="Sylfaen"/>
          <w:color w:val="002060"/>
          <w:lang w:val="ka-GE"/>
        </w:rPr>
        <w:t xml:space="preserve">, ანუ </w:t>
      </w:r>
      <w:r w:rsidRPr="002C3FEE">
        <w:rPr>
          <w:rFonts w:ascii="Sylfaen" w:hAnsi="Sylfaen" w:cs="Sylfaen"/>
          <w:b/>
          <w:bCs/>
          <w:i/>
          <w:iCs/>
          <w:color w:val="002060"/>
          <w:lang w:val="ka-GE"/>
        </w:rPr>
        <w:t>ორმხრივი</w:t>
      </w:r>
      <w:r w:rsidRPr="002C3FEE">
        <w:rPr>
          <w:rFonts w:ascii="Sylfaen" w:hAnsi="Sylfaen"/>
          <w:b/>
          <w:bCs/>
          <w:i/>
          <w:iCs/>
          <w:color w:val="002060"/>
          <w:lang w:val="ka-GE"/>
        </w:rPr>
        <w:t xml:space="preserve"> შეთანხმების გარეთ</w:t>
      </w:r>
      <w:r w:rsidR="004232AF">
        <w:rPr>
          <w:rFonts w:ascii="Sylfaen" w:hAnsi="Sylfaen"/>
          <w:b/>
          <w:bCs/>
          <w:i/>
          <w:iCs/>
          <w:color w:val="002060"/>
          <w:lang w:val="ka-GE"/>
        </w:rPr>
        <w:t xml:space="preserve"> დასაქმებისას</w:t>
      </w:r>
      <w:r w:rsidRPr="002C3FEE">
        <w:rPr>
          <w:rFonts w:ascii="Sylfaen" w:hAnsi="Sylfaen"/>
          <w:b/>
          <w:bCs/>
          <w:i/>
          <w:iCs/>
          <w:color w:val="002060"/>
          <w:lang w:val="ka-GE"/>
        </w:rPr>
        <w:t xml:space="preserve">, საქართველოს მოქალაქეები დაექვემდებარებიან </w:t>
      </w:r>
      <w:r w:rsidR="004232AF">
        <w:rPr>
          <w:rFonts w:ascii="Sylfaen" w:hAnsi="Sylfaen"/>
          <w:b/>
          <w:bCs/>
          <w:i/>
          <w:iCs/>
          <w:color w:val="002060"/>
          <w:lang w:val="ka-GE"/>
        </w:rPr>
        <w:t xml:space="preserve">საფრანგეთის </w:t>
      </w:r>
      <w:r w:rsidRPr="002C3FEE">
        <w:rPr>
          <w:rFonts w:ascii="Sylfaen" w:hAnsi="Sylfaen"/>
          <w:b/>
          <w:bCs/>
          <w:i/>
          <w:iCs/>
          <w:color w:val="002060"/>
          <w:lang w:val="ka-GE"/>
        </w:rPr>
        <w:t xml:space="preserve">პროფესიული იმიგრაციის ზოგად </w:t>
      </w:r>
      <w:r w:rsidR="004232AF">
        <w:rPr>
          <w:rFonts w:ascii="Sylfaen" w:hAnsi="Sylfaen"/>
          <w:b/>
          <w:bCs/>
          <w:i/>
          <w:iCs/>
          <w:color w:val="002060"/>
          <w:lang w:val="ka-GE"/>
        </w:rPr>
        <w:t>პირობებ</w:t>
      </w:r>
      <w:r w:rsidRPr="002C3FEE">
        <w:rPr>
          <w:rFonts w:ascii="Sylfaen" w:hAnsi="Sylfaen"/>
          <w:b/>
          <w:bCs/>
          <w:i/>
          <w:iCs/>
          <w:color w:val="002060"/>
          <w:lang w:val="ka-GE"/>
        </w:rPr>
        <w:t>ს,</w:t>
      </w:r>
      <w:r w:rsidRPr="00A923EE">
        <w:rPr>
          <w:rFonts w:ascii="Sylfaen" w:hAnsi="Sylfaen"/>
          <w:color w:val="002060"/>
          <w:lang w:val="ka-GE"/>
        </w:rPr>
        <w:t xml:space="preserve"> რაც ნიშნავს</w:t>
      </w:r>
      <w:r>
        <w:rPr>
          <w:rFonts w:ascii="Sylfaen" w:hAnsi="Sylfaen"/>
          <w:color w:val="002060"/>
          <w:lang w:val="ka-GE"/>
        </w:rPr>
        <w:t xml:space="preserve"> შემდეგს</w:t>
      </w:r>
      <w:r w:rsidRPr="00A923EE">
        <w:rPr>
          <w:rFonts w:ascii="Sylfaen" w:hAnsi="Sylfaen"/>
          <w:color w:val="002060"/>
          <w:lang w:val="ka-GE"/>
        </w:rPr>
        <w:t>:</w:t>
      </w:r>
    </w:p>
    <w:p w14:paraId="0DE9B952" w14:textId="1C75B525" w:rsidR="00207B39" w:rsidRPr="00A923EE" w:rsidRDefault="00207B39" w:rsidP="00207B39">
      <w:pPr>
        <w:pStyle w:val="ListParagraph"/>
        <w:numPr>
          <w:ilvl w:val="0"/>
          <w:numId w:val="15"/>
        </w:numPr>
        <w:spacing w:after="120" w:line="240" w:lineRule="auto"/>
        <w:ind w:left="648"/>
        <w:contextualSpacing w:val="0"/>
        <w:jc w:val="both"/>
        <w:rPr>
          <w:rFonts w:ascii="Sylfaen" w:hAnsi="Sylfaen"/>
          <w:color w:val="002060"/>
          <w:lang w:val="ka-GE"/>
        </w:rPr>
      </w:pPr>
      <w:r w:rsidRPr="00A923EE">
        <w:rPr>
          <w:rFonts w:ascii="Sylfaen" w:hAnsi="Sylfaen"/>
          <w:color w:val="002060"/>
          <w:lang w:val="ka-GE"/>
        </w:rPr>
        <w:t xml:space="preserve">მათზე გავრცელდება შრომითი ბაზრის ტესტი </w:t>
      </w:r>
      <w:r w:rsidRPr="00A63494">
        <w:rPr>
          <w:rFonts w:ascii="Sylfaen" w:hAnsi="Sylfaen"/>
          <w:i/>
          <w:iCs/>
          <w:color w:val="002060"/>
          <w:lang w:val="ka-GE"/>
        </w:rPr>
        <w:t xml:space="preserve">(გარდა იმ შემთხვევებისა, </w:t>
      </w:r>
      <w:r>
        <w:rPr>
          <w:rFonts w:ascii="Sylfaen" w:hAnsi="Sylfaen"/>
          <w:i/>
          <w:iCs/>
          <w:color w:val="002060"/>
          <w:lang w:val="ka-GE"/>
        </w:rPr>
        <w:t>როდესაც</w:t>
      </w:r>
      <w:r w:rsidRPr="00A63494">
        <w:rPr>
          <w:rFonts w:ascii="Sylfaen" w:hAnsi="Sylfaen"/>
          <w:i/>
          <w:iCs/>
          <w:color w:val="002060"/>
          <w:lang w:val="ka-GE"/>
        </w:rPr>
        <w:t xml:space="preserve"> თავად ფრანგული კანონმდებლობა ითვალისწინებს ბაზრის ტესტისგან გა</w:t>
      </w:r>
      <w:r w:rsidR="004232AF">
        <w:rPr>
          <w:rFonts w:ascii="Sylfaen" w:hAnsi="Sylfaen"/>
          <w:i/>
          <w:iCs/>
          <w:color w:val="002060"/>
          <w:lang w:val="ka-GE"/>
        </w:rPr>
        <w:t>ნ</w:t>
      </w:r>
      <w:r w:rsidRPr="00A63494">
        <w:rPr>
          <w:rFonts w:ascii="Sylfaen" w:hAnsi="Sylfaen"/>
          <w:i/>
          <w:iCs/>
          <w:color w:val="002060"/>
          <w:lang w:val="ka-GE"/>
        </w:rPr>
        <w:t>თავისუფლებას)</w:t>
      </w:r>
      <w:r>
        <w:rPr>
          <w:rFonts w:ascii="Sylfaen" w:hAnsi="Sylfaen"/>
          <w:color w:val="002060"/>
          <w:lang w:val="ka-GE"/>
        </w:rPr>
        <w:t>.</w:t>
      </w:r>
    </w:p>
    <w:p w14:paraId="5A7740E0" w14:textId="77777777" w:rsidR="00207B39" w:rsidRDefault="00207B39" w:rsidP="00207B39">
      <w:pPr>
        <w:pStyle w:val="ListParagraph"/>
        <w:numPr>
          <w:ilvl w:val="0"/>
          <w:numId w:val="15"/>
        </w:numPr>
        <w:spacing w:after="120" w:line="240" w:lineRule="auto"/>
        <w:ind w:left="648"/>
        <w:contextualSpacing w:val="0"/>
        <w:jc w:val="both"/>
        <w:rPr>
          <w:rFonts w:ascii="Sylfaen" w:hAnsi="Sylfaen"/>
          <w:color w:val="002060"/>
          <w:lang w:val="ka-GE"/>
        </w:rPr>
      </w:pPr>
      <w:r w:rsidRPr="00A923EE">
        <w:rPr>
          <w:rFonts w:ascii="Sylfaen" w:hAnsi="Sylfaen"/>
          <w:color w:val="002060"/>
          <w:lang w:val="ka-GE"/>
        </w:rPr>
        <w:t>განსაზღვრული ვადით დადებული  შრომითი ხელშეკრულების</w:t>
      </w:r>
      <w:r>
        <w:rPr>
          <w:rFonts w:ascii="Sylfaen" w:hAnsi="Sylfaen"/>
          <w:color w:val="002060"/>
          <w:lang w:val="ka-GE"/>
        </w:rPr>
        <w:t xml:space="preserve"> </w:t>
      </w:r>
      <w:r w:rsidRPr="00A923EE">
        <w:rPr>
          <w:rFonts w:ascii="Sylfaen" w:hAnsi="Sylfaen"/>
          <w:color w:val="002060"/>
          <w:lang w:val="ka-GE"/>
        </w:rPr>
        <w:t xml:space="preserve">შემთხვევაში, </w:t>
      </w:r>
      <w:r>
        <w:rPr>
          <w:rFonts w:ascii="Sylfaen" w:hAnsi="Sylfaen"/>
          <w:color w:val="002060"/>
          <w:lang w:val="ka-GE"/>
        </w:rPr>
        <w:t>მიიღებენ</w:t>
      </w:r>
      <w:r w:rsidRPr="00A923EE">
        <w:rPr>
          <w:rFonts w:ascii="Sylfaen" w:hAnsi="Sylfaen"/>
          <w:color w:val="002060"/>
          <w:lang w:val="ka-GE"/>
        </w:rPr>
        <w:t xml:space="preserve"> ბინადრობის</w:t>
      </w:r>
      <w:r>
        <w:rPr>
          <w:rFonts w:ascii="Sylfaen" w:hAnsi="Sylfaen"/>
          <w:color w:val="002060"/>
          <w:lang w:val="ka-GE"/>
        </w:rPr>
        <w:t xml:space="preserve"> მოწმობას - </w:t>
      </w:r>
      <w:r w:rsidRPr="00A923EE">
        <w:rPr>
          <w:rFonts w:ascii="Sylfaen" w:hAnsi="Sylfaen"/>
          <w:color w:val="002060"/>
          <w:lang w:val="ka-GE"/>
        </w:rPr>
        <w:t xml:space="preserve"> „დროებითი მუშაკი“</w:t>
      </w:r>
      <w:r>
        <w:rPr>
          <w:rFonts w:ascii="Sylfaen" w:hAnsi="Sylfaen"/>
          <w:color w:val="002060"/>
          <w:lang w:val="ka-GE"/>
        </w:rPr>
        <w:t xml:space="preserve"> </w:t>
      </w:r>
      <w:r w:rsidRPr="00FA19BA">
        <w:rPr>
          <w:rFonts w:ascii="Sylfaen" w:hAnsi="Sylfaen"/>
          <w:color w:val="002060"/>
          <w:lang w:val="ka-GE"/>
        </w:rPr>
        <w:t>(</w:t>
      </w:r>
      <w:r>
        <w:rPr>
          <w:rFonts w:ascii="Sylfaen" w:hAnsi="Sylfaen"/>
          <w:color w:val="002060"/>
          <w:lang w:val="ka-GE"/>
        </w:rPr>
        <w:t xml:space="preserve"> </w:t>
      </w:r>
      <w:r w:rsidRPr="00BF5E71">
        <w:rPr>
          <w:rFonts w:ascii="Sylfaen" w:hAnsi="Sylfaen"/>
          <w:color w:val="002060"/>
          <w:lang w:val="ka-GE"/>
        </w:rPr>
        <w:t xml:space="preserve">carte de séjour </w:t>
      </w:r>
      <w:r>
        <w:rPr>
          <w:rFonts w:ascii="Sylfaen" w:hAnsi="Sylfaen"/>
          <w:color w:val="002060"/>
          <w:lang w:val="ka-GE"/>
        </w:rPr>
        <w:t>–</w:t>
      </w:r>
      <w:r w:rsidRPr="00BF5E71">
        <w:rPr>
          <w:rFonts w:ascii="Sylfaen" w:hAnsi="Sylfaen"/>
          <w:color w:val="002060"/>
          <w:lang w:val="ka-GE"/>
        </w:rPr>
        <w:t xml:space="preserve"> </w:t>
      </w:r>
      <w:r w:rsidRPr="00FA19BA">
        <w:rPr>
          <w:rFonts w:ascii="Sylfaen" w:hAnsi="Sylfaen"/>
          <w:color w:val="002060"/>
          <w:lang w:val="ka-GE"/>
        </w:rPr>
        <w:t>travailleur temporaire</w:t>
      </w:r>
      <w:r>
        <w:rPr>
          <w:rFonts w:ascii="Sylfaen" w:hAnsi="Sylfaen"/>
          <w:color w:val="002060"/>
          <w:lang w:val="ka-GE"/>
        </w:rPr>
        <w:t>)</w:t>
      </w:r>
      <w:r w:rsidRPr="00A923EE">
        <w:rPr>
          <w:rFonts w:ascii="Sylfaen" w:hAnsi="Sylfaen"/>
          <w:color w:val="002060"/>
          <w:lang w:val="ka-GE"/>
        </w:rPr>
        <w:t xml:space="preserve">. </w:t>
      </w:r>
    </w:p>
    <w:p w14:paraId="08EAFA43" w14:textId="63F9EDAE" w:rsidR="00207B39" w:rsidRPr="004232AF" w:rsidRDefault="004232AF" w:rsidP="007A3438">
      <w:pPr>
        <w:spacing w:after="120" w:line="240" w:lineRule="auto"/>
        <w:jc w:val="both"/>
        <w:rPr>
          <w:rFonts w:ascii="Sylfaen" w:hAnsi="Sylfaen"/>
          <w:color w:val="002060"/>
          <w:lang w:val="ka-GE"/>
        </w:rPr>
      </w:pPr>
      <w:r w:rsidRPr="004232AF">
        <w:rPr>
          <w:rFonts w:ascii="Sylfaen" w:hAnsi="Sylfaen"/>
          <w:color w:val="002060"/>
          <w:lang w:val="ka-GE"/>
        </w:rPr>
        <w:t>ამას გარდა, მათზე არ გავრცელდება ხელშეკრულებიდან გამომდინარე სხვა შეღავათები და პრივილეგიები.</w:t>
      </w:r>
    </w:p>
    <w:p w14:paraId="2054B849" w14:textId="0620296C" w:rsidR="00362225" w:rsidRDefault="00362225" w:rsidP="00802A14">
      <w:pPr>
        <w:spacing w:after="120" w:line="240" w:lineRule="auto"/>
        <w:jc w:val="both"/>
        <w:rPr>
          <w:rFonts w:ascii="Sylfaen" w:hAnsi="Sylfaen"/>
          <w:i/>
          <w:iCs/>
          <w:color w:val="002060"/>
          <w:lang w:val="ka-GE"/>
        </w:rPr>
      </w:pPr>
    </w:p>
    <w:p w14:paraId="1F9852F3" w14:textId="05C8C7D6" w:rsidR="009E21AB" w:rsidRPr="00FB2657" w:rsidRDefault="009E21AB" w:rsidP="00FB2657">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Sylfaen" w:hAnsi="Sylfaen"/>
          <w:b/>
          <w:bCs/>
          <w:color w:val="002060"/>
          <w:sz w:val="24"/>
          <w:szCs w:val="24"/>
          <w:lang w:val="ka-GE"/>
        </w:rPr>
      </w:pPr>
      <w:r w:rsidRPr="00FB2657">
        <w:rPr>
          <w:rFonts w:ascii="Sylfaen" w:hAnsi="Sylfaen" w:cs="Sylfaen"/>
          <w:b/>
          <w:bCs/>
          <w:color w:val="002060"/>
          <w:sz w:val="24"/>
          <w:szCs w:val="24"/>
          <w:lang w:val="ka-GE"/>
        </w:rPr>
        <w:t>რა</w:t>
      </w:r>
      <w:r w:rsidRPr="00FB2657">
        <w:rPr>
          <w:rFonts w:ascii="Sylfaen" w:hAnsi="Sylfaen"/>
          <w:b/>
          <w:bCs/>
          <w:color w:val="002060"/>
          <w:sz w:val="24"/>
          <w:szCs w:val="24"/>
          <w:lang w:val="ka-GE"/>
        </w:rPr>
        <w:t xml:space="preserve"> ადმინისტრაციული პროცედურა უნდა გაიროს „პროფესიონალმა“,  ბინადრობის მოწმობის - „დასაქმებული“</w:t>
      </w:r>
      <w:r w:rsidR="00207B39" w:rsidRPr="00FB2657">
        <w:rPr>
          <w:rFonts w:ascii="Sylfaen" w:hAnsi="Sylfaen"/>
          <w:b/>
          <w:bCs/>
          <w:color w:val="002060"/>
          <w:sz w:val="24"/>
          <w:szCs w:val="24"/>
          <w:lang w:val="ka-GE"/>
        </w:rPr>
        <w:t xml:space="preserve"> </w:t>
      </w:r>
      <w:r w:rsidRPr="00FB2657">
        <w:rPr>
          <w:rFonts w:ascii="Sylfaen" w:hAnsi="Sylfaen"/>
          <w:b/>
          <w:bCs/>
          <w:color w:val="002060"/>
          <w:sz w:val="24"/>
          <w:szCs w:val="24"/>
          <w:lang w:val="ka-GE"/>
        </w:rPr>
        <w:t>(carte de séjour – salarié)</w:t>
      </w:r>
      <w:r w:rsidR="00207B39" w:rsidRPr="00FB2657">
        <w:rPr>
          <w:rFonts w:ascii="Sylfaen" w:hAnsi="Sylfaen"/>
          <w:b/>
          <w:bCs/>
          <w:color w:val="002060"/>
          <w:sz w:val="24"/>
          <w:szCs w:val="24"/>
          <w:lang w:val="ka-GE"/>
        </w:rPr>
        <w:t xml:space="preserve"> -</w:t>
      </w:r>
      <w:r w:rsidRPr="00FB2657">
        <w:rPr>
          <w:rFonts w:ascii="Sylfaen" w:hAnsi="Sylfaen"/>
          <w:b/>
          <w:bCs/>
          <w:color w:val="002060"/>
          <w:sz w:val="24"/>
          <w:szCs w:val="24"/>
          <w:lang w:val="ka-GE"/>
        </w:rPr>
        <w:t xml:space="preserve"> მისაღებად</w:t>
      </w:r>
    </w:p>
    <w:p w14:paraId="72849EFB" w14:textId="38E1786B" w:rsidR="00074AA1" w:rsidRPr="00693BBF" w:rsidRDefault="00802A14" w:rsidP="00693BBF">
      <w:pPr>
        <w:jc w:val="both"/>
        <w:rPr>
          <w:rFonts w:ascii="Sylfaen" w:hAnsi="Sylfaen"/>
          <w:b/>
          <w:bCs/>
          <w:color w:val="002060"/>
          <w:sz w:val="24"/>
          <w:szCs w:val="24"/>
          <w:u w:val="single"/>
          <w:lang w:val="ka-GE"/>
        </w:rPr>
      </w:pPr>
      <w:r w:rsidRPr="00693BBF">
        <w:rPr>
          <w:rFonts w:ascii="Sylfaen" w:hAnsi="Sylfaen" w:cs="Sylfaen"/>
          <w:color w:val="002060"/>
          <w:lang w:val="ka-GE"/>
        </w:rPr>
        <w:lastRenderedPageBreak/>
        <w:t>საქა</w:t>
      </w:r>
      <w:r w:rsidR="009E21AB" w:rsidRPr="00693BBF">
        <w:rPr>
          <w:rFonts w:ascii="Sylfaen" w:hAnsi="Sylfaen"/>
          <w:color w:val="002060"/>
          <w:lang w:val="ka-GE"/>
        </w:rPr>
        <w:t>რ</w:t>
      </w:r>
      <w:r w:rsidRPr="00693BBF">
        <w:rPr>
          <w:rFonts w:ascii="Sylfaen" w:hAnsi="Sylfaen"/>
          <w:color w:val="002060"/>
          <w:lang w:val="ka-GE"/>
        </w:rPr>
        <w:t>თველოს მოქალაქემ, რომელიც მიეკუთვნება</w:t>
      </w:r>
      <w:r w:rsidR="009E21AB" w:rsidRPr="00693BBF">
        <w:rPr>
          <w:rFonts w:ascii="Sylfaen" w:hAnsi="Sylfaen"/>
          <w:color w:val="002060"/>
          <w:lang w:val="ka-GE"/>
        </w:rPr>
        <w:t xml:space="preserve"> </w:t>
      </w:r>
      <w:r w:rsidRPr="00693BBF">
        <w:rPr>
          <w:rFonts w:ascii="Sylfaen" w:hAnsi="Sylfaen"/>
          <w:color w:val="002060"/>
          <w:lang w:val="ka-GE"/>
        </w:rPr>
        <w:t>კატეგორიას</w:t>
      </w:r>
      <w:r w:rsidR="008172AF" w:rsidRPr="00577D8E">
        <w:rPr>
          <w:rFonts w:ascii="Sylfaen" w:hAnsi="Sylfaen"/>
          <w:color w:val="002060"/>
          <w:lang w:val="ka-GE"/>
        </w:rPr>
        <w:t xml:space="preserve"> “</w:t>
      </w:r>
      <w:r w:rsidR="008172AF" w:rsidRPr="00693BBF">
        <w:rPr>
          <w:rFonts w:ascii="Sylfaen" w:hAnsi="Sylfaen"/>
          <w:color w:val="002060"/>
          <w:lang w:val="ka-GE"/>
        </w:rPr>
        <w:t>პროფესიონალები“</w:t>
      </w:r>
      <w:r w:rsidRPr="00693BBF">
        <w:rPr>
          <w:rFonts w:ascii="Sylfaen" w:hAnsi="Sylfaen"/>
          <w:color w:val="002060"/>
          <w:lang w:val="ka-GE"/>
        </w:rPr>
        <w:t xml:space="preserve">, </w:t>
      </w:r>
      <w:r w:rsidR="008172AF" w:rsidRPr="00693BBF">
        <w:rPr>
          <w:rFonts w:ascii="Sylfaen" w:hAnsi="Sylfaen"/>
          <w:color w:val="002060"/>
          <w:lang w:val="ka-GE"/>
        </w:rPr>
        <w:t>ბინადრობის მოწმობის - „დასაქმებული“</w:t>
      </w:r>
      <w:r w:rsidR="00207B39">
        <w:rPr>
          <w:rFonts w:ascii="Sylfaen" w:hAnsi="Sylfaen"/>
          <w:color w:val="002060"/>
          <w:lang w:val="ka-GE"/>
        </w:rPr>
        <w:t xml:space="preserve"> </w:t>
      </w:r>
      <w:r w:rsidR="00207B39" w:rsidRPr="007E6CA4">
        <w:rPr>
          <w:rFonts w:ascii="Sylfaen" w:hAnsi="Sylfaen"/>
          <w:color w:val="002060"/>
          <w:sz w:val="24"/>
          <w:szCs w:val="24"/>
          <w:lang w:val="ka-GE"/>
        </w:rPr>
        <w:t>(carte de séjour – salarié)</w:t>
      </w:r>
      <w:r w:rsidR="008172AF" w:rsidRPr="00693BBF">
        <w:rPr>
          <w:rFonts w:ascii="Sylfaen" w:hAnsi="Sylfaen"/>
          <w:color w:val="002060"/>
          <w:lang w:val="ka-GE"/>
        </w:rPr>
        <w:t xml:space="preserve"> მისაღებად, უნდა გაიაროს შემდეგი </w:t>
      </w:r>
      <w:r w:rsidR="00804C80">
        <w:rPr>
          <w:rFonts w:ascii="Sylfaen" w:hAnsi="Sylfaen"/>
          <w:color w:val="002060"/>
          <w:lang w:val="ka-GE"/>
        </w:rPr>
        <w:t>პროცედურ</w:t>
      </w:r>
      <w:r w:rsidR="00804C80" w:rsidRPr="00693BBF">
        <w:rPr>
          <w:rFonts w:ascii="Sylfaen" w:hAnsi="Sylfaen"/>
          <w:color w:val="002060"/>
          <w:lang w:val="ka-GE"/>
        </w:rPr>
        <w:t>ები:</w:t>
      </w:r>
    </w:p>
    <w:tbl>
      <w:tblPr>
        <w:tblStyle w:val="TableGrid"/>
        <w:tblW w:w="9445" w:type="dxa"/>
        <w:tblLook w:val="04A0" w:firstRow="1" w:lastRow="0" w:firstColumn="1" w:lastColumn="0" w:noHBand="0" w:noVBand="1"/>
      </w:tblPr>
      <w:tblGrid>
        <w:gridCol w:w="1165"/>
        <w:gridCol w:w="8280"/>
      </w:tblGrid>
      <w:tr w:rsidR="0025680D" w:rsidRPr="004232AF" w14:paraId="0124F266" w14:textId="77777777" w:rsidTr="00AC0310">
        <w:trPr>
          <w:trHeight w:val="2699"/>
        </w:trPr>
        <w:tc>
          <w:tcPr>
            <w:tcW w:w="1165" w:type="dxa"/>
          </w:tcPr>
          <w:bookmarkStart w:id="28" w:name="_Hlk43305225"/>
          <w:p w14:paraId="7DB4D92E" w14:textId="5CA55430" w:rsidR="0025680D" w:rsidRPr="004232AF" w:rsidRDefault="00EB050B" w:rsidP="004232AF">
            <w:pPr>
              <w:spacing w:after="120"/>
              <w:jc w:val="both"/>
              <w:rPr>
                <w:rFonts w:ascii="Sylfaen" w:hAnsi="Sylfaen"/>
                <w:color w:val="002060"/>
                <w:lang w:val="ka-GE"/>
              </w:rPr>
            </w:pPr>
            <w:r w:rsidRPr="004232AF">
              <w:rPr>
                <w:rFonts w:ascii="Sylfaen" w:hAnsi="Sylfaen"/>
                <w:noProof/>
                <w:color w:val="002060"/>
              </w:rPr>
              <mc:AlternateContent>
                <mc:Choice Requires="wps">
                  <w:drawing>
                    <wp:anchor distT="0" distB="0" distL="114300" distR="114300" simplePos="0" relativeHeight="251660288" behindDoc="0" locked="0" layoutInCell="1" allowOverlap="1" wp14:anchorId="4D9B9D10" wp14:editId="5FE88A7D">
                      <wp:simplePos x="0" y="0"/>
                      <wp:positionH relativeFrom="column">
                        <wp:posOffset>106045</wp:posOffset>
                      </wp:positionH>
                      <wp:positionV relativeFrom="paragraph">
                        <wp:posOffset>167005</wp:posOffset>
                      </wp:positionV>
                      <wp:extent cx="400050" cy="400050"/>
                      <wp:effectExtent l="0" t="0" r="19050" b="19050"/>
                      <wp:wrapNone/>
                      <wp:docPr id="25" name="Oval 25"/>
                      <wp:cNvGraphicFramePr/>
                      <a:graphic xmlns:a="http://schemas.openxmlformats.org/drawingml/2006/main">
                        <a:graphicData uri="http://schemas.microsoft.com/office/word/2010/wordprocessingShape">
                          <wps:wsp>
                            <wps:cNvSpPr/>
                            <wps:spPr>
                              <a:xfrm>
                                <a:off x="0" y="0"/>
                                <a:ext cx="400050" cy="4000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640D2EC" w14:textId="7715C6AE" w:rsidR="009965FF" w:rsidRPr="00EB050B" w:rsidRDefault="009965FF" w:rsidP="00EB050B">
                                  <w:pPr>
                                    <w:jc w:val="center"/>
                                    <w:rPr>
                                      <w:rFonts w:ascii="Sylfaen" w:hAnsi="Sylfaen"/>
                                      <w:lang w:val="ka-GE"/>
                                    </w:rPr>
                                  </w:pPr>
                                  <w:r>
                                    <w:rPr>
                                      <w:rFonts w:ascii="Sylfaen" w:hAnsi="Sylfaen"/>
                                      <w:lang w:val="ka-GE"/>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4D9B9D10" id="Oval 25" o:spid="_x0000_s1031" style="position:absolute;left:0;text-align:left;margin-left:8.35pt;margin-top:13.15pt;width:31.5pt;height:3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ggCdwIAAEoFAAAOAAAAZHJzL2Uyb0RvYy54bWysVEtv2zAMvg/YfxB0X+0EyR5BnSJo0WFA&#10;0RZLh54VWaoFSKImKbGzXz9KctxiLXYYdrFJkfzEx0edXwxGk4PwQYFt6OyspkRYDq2yTw398XD9&#10;4TMlITLbMg1WNPQoAr1Yv3933ruVmEMHuhWeIIgNq941tIvRraoq8E4YFs7ACYtGCd6wiKp/qlrP&#10;ekQ3uprX9ceqB986D1yEgKdXxUjXGV9KweOdlEFEohuKucX89fm7S99qfc5WT565TvExDfYPWRim&#10;LF46QV2xyMjeq1dQRnEPAWQ842AqkFJxkWvAamb1H9VsO+ZErgWbE9zUpvD/YPnt4d4T1TZ0vqTE&#10;MoMzujswTVDF3vQurNBl6+79qAUUU6GD9Cb9sQQy5H4ep36KIRKOh4u6rpfYdY6mUUaU6jnY+RC/&#10;CjAkCQ0VWisXUsVsxQ43IRbvkxeGpnxKBlmKRy2Ss7bfhcQq8M55js78EZfaE6yloYxzYeOsmDrW&#10;inK8xPwyBTClKSInmAETslRaT9gjQOLma+yS6+ifQkWm3xRc/y2xEjxF5JvBxinYKAv+LQCNVY03&#10;F/9Tk0prUpfisBvyhKeJ7qA94tQ9lHUIjl8rHMANC/GeeeQ/zgx3Ot7hR2roGwqjREkH/tdb58kf&#10;aYlWSnrcp4aGn3vmBSX6m0XCfpktFmkBs7JYfpqj4l9adi8tdm8uAQc3w9fD8Swm/6hPovRgHnH1&#10;N+lWNDHL8e6G8uhPymUse46PBxebTXbDpXMs3tit4wk89Tmx62F4ZN6NLIxI31s47d4rJhbfFGlh&#10;s48gVaZp6nTp6zgBXNhMpfFxSS/CSz17PT+B698AAAD//wMAUEsDBBQABgAIAAAAIQCDSE6S2wAA&#10;AAcBAAAPAAAAZHJzL2Rvd25yZXYueG1sTI7BToNAFEX3Jv7D5Jm4s4OtoUAZGmNCoiYuRNxPmVcg&#10;Zd4QZmjRr/e50uXJvbn35PvFDuKMk+8dKbhfRSCQGmd6ahXUH+VdAsIHTUYPjlDBF3rYF9dXuc6M&#10;u9A7nqvQCh4hn2kFXQhjJqVvOrTar9yIxNnRTVYHxqmVZtIXHreDXEdRLK3uiR86PeJTh82pmq2C&#10;7+ey7sOcVklUv57eHl5KJ/tPpW5vlscdiIBL+CvDrz6rQ8FOBzeT8WJgjrfcVLCONyA436bMBwVJ&#10;ugFZ5PK/f/EDAAD//wMAUEsBAi0AFAAGAAgAAAAhALaDOJL+AAAA4QEAABMAAAAAAAAAAAAAAAAA&#10;AAAAAFtDb250ZW50X1R5cGVzXS54bWxQSwECLQAUAAYACAAAACEAOP0h/9YAAACUAQAACwAAAAAA&#10;AAAAAAAAAAAvAQAAX3JlbHMvLnJlbHNQSwECLQAUAAYACAAAACEAXbIIAncCAABKBQAADgAAAAAA&#10;AAAAAAAAAAAuAgAAZHJzL2Uyb0RvYy54bWxQSwECLQAUAAYACAAAACEAg0hOktsAAAAHAQAADwAA&#10;AAAAAAAAAAAAAADRBAAAZHJzL2Rvd25yZXYueG1sUEsFBgAAAAAEAAQA8wAAANkFAAAAAA==&#10;" fillcolor="#4472c4 [3204]" strokecolor="#1f3763 [1604]" strokeweight="1pt">
                      <v:stroke joinstyle="miter"/>
                      <v:textbox>
                        <w:txbxContent>
                          <w:p w14:paraId="6640D2EC" w14:textId="7715C6AE" w:rsidR="009965FF" w:rsidRPr="00EB050B" w:rsidRDefault="009965FF" w:rsidP="00EB050B">
                            <w:pPr>
                              <w:jc w:val="center"/>
                              <w:rPr>
                                <w:rFonts w:ascii="Sylfaen" w:hAnsi="Sylfaen"/>
                                <w:lang w:val="ka-GE"/>
                              </w:rPr>
                            </w:pPr>
                            <w:r>
                              <w:rPr>
                                <w:rFonts w:ascii="Sylfaen" w:hAnsi="Sylfaen"/>
                                <w:lang w:val="ka-GE"/>
                              </w:rPr>
                              <w:t>1</w:t>
                            </w:r>
                          </w:p>
                        </w:txbxContent>
                      </v:textbox>
                    </v:oval>
                  </w:pict>
                </mc:Fallback>
              </mc:AlternateContent>
            </w:r>
          </w:p>
        </w:tc>
        <w:tc>
          <w:tcPr>
            <w:tcW w:w="8280" w:type="dxa"/>
          </w:tcPr>
          <w:p w14:paraId="6CFFBA19" w14:textId="13DC71C9" w:rsidR="0025680D" w:rsidRPr="004232AF" w:rsidRDefault="00D67D67" w:rsidP="004232AF">
            <w:pPr>
              <w:spacing w:after="120" w:line="259" w:lineRule="auto"/>
              <w:rPr>
                <w:rFonts w:ascii="Sylfaen" w:hAnsi="Sylfaen"/>
                <w:color w:val="002060"/>
                <w:lang w:val="ka-GE"/>
              </w:rPr>
            </w:pPr>
            <w:r w:rsidRPr="004232AF">
              <w:rPr>
                <w:rFonts w:ascii="Sylfaen" w:hAnsi="Sylfaen" w:cs="Sylfaen"/>
                <w:b/>
                <w:bCs/>
                <w:color w:val="002060"/>
                <w:lang w:val="ka-GE"/>
              </w:rPr>
              <w:t>დამსაქმებლისგან</w:t>
            </w:r>
            <w:r>
              <w:rPr>
                <w:rFonts w:ascii="Sylfaen" w:hAnsi="Sylfaen" w:cs="Sylfaen"/>
                <w:b/>
                <w:bCs/>
                <w:color w:val="002060"/>
                <w:lang w:val="ka-GE"/>
              </w:rPr>
              <w:t xml:space="preserve"> </w:t>
            </w:r>
            <w:r w:rsidR="00BC2FEA" w:rsidRPr="004232AF">
              <w:rPr>
                <w:rFonts w:ascii="Sylfaen" w:hAnsi="Sylfaen"/>
                <w:b/>
                <w:bCs/>
                <w:color w:val="002060"/>
                <w:lang w:val="ka-GE"/>
              </w:rPr>
              <w:t xml:space="preserve">დასაქმების </w:t>
            </w:r>
            <w:r w:rsidR="00683518" w:rsidRPr="004232AF">
              <w:rPr>
                <w:rFonts w:ascii="Sylfaen" w:hAnsi="Sylfaen"/>
                <w:b/>
                <w:bCs/>
                <w:color w:val="002060"/>
                <w:lang w:val="ka-GE"/>
              </w:rPr>
              <w:t>(</w:t>
            </w:r>
            <w:r w:rsidR="002831C3" w:rsidRPr="004232AF">
              <w:rPr>
                <w:rFonts w:ascii="Sylfaen" w:hAnsi="Sylfaen"/>
                <w:b/>
                <w:bCs/>
                <w:color w:val="002060"/>
                <w:lang w:val="ka-GE"/>
              </w:rPr>
              <w:t>შრომითი ხელშეკრულების</w:t>
            </w:r>
            <w:r w:rsidR="00683518" w:rsidRPr="004232AF">
              <w:rPr>
                <w:rFonts w:ascii="Sylfaen" w:hAnsi="Sylfaen"/>
                <w:b/>
                <w:bCs/>
                <w:color w:val="002060"/>
                <w:lang w:val="ka-GE"/>
              </w:rPr>
              <w:t>)</w:t>
            </w:r>
            <w:r w:rsidR="00294052" w:rsidRPr="004232AF">
              <w:rPr>
                <w:rFonts w:ascii="Sylfaen" w:hAnsi="Sylfaen"/>
                <w:b/>
                <w:bCs/>
                <w:color w:val="002060"/>
                <w:lang w:val="ka-GE"/>
              </w:rPr>
              <w:t xml:space="preserve"> </w:t>
            </w:r>
            <w:r w:rsidR="00294052" w:rsidRPr="004232AF">
              <w:rPr>
                <w:rFonts w:ascii="Sylfaen" w:hAnsi="Sylfaen" w:cs="Sylfaen"/>
                <w:b/>
                <w:bCs/>
                <w:color w:val="002060"/>
                <w:lang w:val="ka-GE"/>
              </w:rPr>
              <w:t>დაპირების</w:t>
            </w:r>
            <w:r w:rsidR="00294052" w:rsidRPr="004232AF">
              <w:rPr>
                <w:rFonts w:ascii="Sylfaen" w:hAnsi="Sylfaen"/>
                <w:b/>
                <w:bCs/>
                <w:color w:val="002060"/>
                <w:lang w:val="ka-GE"/>
              </w:rPr>
              <w:t xml:space="preserve"> (</w:t>
            </w:r>
            <w:r w:rsidR="002831C3" w:rsidRPr="004232AF">
              <w:rPr>
                <w:rFonts w:ascii="Sylfaen" w:hAnsi="Sylfaen"/>
                <w:b/>
                <w:bCs/>
                <w:color w:val="002060"/>
                <w:lang w:val="ka-GE"/>
              </w:rPr>
              <w:t>promesse unilatérale de contrat de travail</w:t>
            </w:r>
            <w:r w:rsidR="00294052" w:rsidRPr="002F59F6">
              <w:rPr>
                <w:rFonts w:ascii="Sylfaen" w:hAnsi="Sylfaen"/>
                <w:b/>
                <w:bCs/>
                <w:color w:val="002060"/>
                <w:lang w:val="ka-GE"/>
              </w:rPr>
              <w:t xml:space="preserve">) </w:t>
            </w:r>
            <w:r w:rsidR="00294052" w:rsidRPr="004232AF">
              <w:rPr>
                <w:rFonts w:ascii="Sylfaen" w:hAnsi="Sylfaen" w:cs="Sylfaen"/>
                <w:b/>
                <w:bCs/>
                <w:color w:val="002060"/>
                <w:lang w:val="ka-GE"/>
              </w:rPr>
              <w:t>მიღება</w:t>
            </w:r>
            <w:r w:rsidR="00294052" w:rsidRPr="004232AF">
              <w:rPr>
                <w:rFonts w:ascii="Sylfaen" w:hAnsi="Sylfaen"/>
                <w:color w:val="002060"/>
                <w:lang w:val="ka-GE"/>
              </w:rPr>
              <w:t xml:space="preserve"> </w:t>
            </w:r>
          </w:p>
          <w:p w14:paraId="0C3C9EEF" w14:textId="0737C35B" w:rsidR="00B64760" w:rsidRPr="004232AF" w:rsidRDefault="00BC2FEA" w:rsidP="004232AF">
            <w:pPr>
              <w:pStyle w:val="ListParagraph"/>
              <w:numPr>
                <w:ilvl w:val="0"/>
                <w:numId w:val="37"/>
              </w:numPr>
              <w:spacing w:after="120"/>
              <w:ind w:left="360"/>
              <w:contextualSpacing w:val="0"/>
              <w:jc w:val="both"/>
              <w:rPr>
                <w:rFonts w:ascii="Sylfaen" w:hAnsi="Sylfaen"/>
                <w:color w:val="002060"/>
              </w:rPr>
            </w:pPr>
            <w:r w:rsidRPr="004232AF">
              <w:rPr>
                <w:rFonts w:ascii="Sylfaen" w:hAnsi="Sylfaen"/>
                <w:color w:val="002060"/>
                <w:lang w:val="ka-GE"/>
              </w:rPr>
              <w:t xml:space="preserve">დასაქმების </w:t>
            </w:r>
            <w:r w:rsidR="002831C3" w:rsidRPr="004232AF">
              <w:rPr>
                <w:rFonts w:ascii="Sylfaen" w:hAnsi="Sylfaen"/>
                <w:color w:val="002060"/>
                <w:lang w:val="ka-GE"/>
              </w:rPr>
              <w:t xml:space="preserve">დაპირებას </w:t>
            </w:r>
            <w:r w:rsidRPr="004232AF">
              <w:rPr>
                <w:rFonts w:ascii="Sylfaen" w:hAnsi="Sylfaen"/>
                <w:color w:val="002060"/>
                <w:lang w:val="ka-GE"/>
              </w:rPr>
              <w:t xml:space="preserve">უნდა </w:t>
            </w:r>
            <w:r w:rsidR="002831C3" w:rsidRPr="00D036F6">
              <w:rPr>
                <w:rFonts w:ascii="Sylfaen" w:hAnsi="Sylfaen"/>
                <w:color w:val="002060"/>
                <w:lang w:val="ka-GE"/>
              </w:rPr>
              <w:t>ჰქონდეს წერილობითი ფორმა</w:t>
            </w:r>
            <w:r w:rsidRPr="004232AF">
              <w:rPr>
                <w:rFonts w:ascii="Sylfaen" w:hAnsi="Sylfaen"/>
                <w:color w:val="002060"/>
                <w:lang w:val="ka-GE"/>
              </w:rPr>
              <w:t xml:space="preserve"> და </w:t>
            </w:r>
            <w:r w:rsidR="002831C3" w:rsidRPr="004232AF">
              <w:rPr>
                <w:rFonts w:ascii="Sylfaen" w:hAnsi="Sylfaen"/>
                <w:color w:val="002060"/>
                <w:lang w:val="ka-GE"/>
              </w:rPr>
              <w:t xml:space="preserve"> გაგზავნილი </w:t>
            </w:r>
            <w:r w:rsidR="00683518" w:rsidRPr="004232AF">
              <w:rPr>
                <w:rFonts w:ascii="Sylfaen" w:hAnsi="Sylfaen"/>
                <w:color w:val="002060"/>
                <w:lang w:val="ka-GE"/>
              </w:rPr>
              <w:t xml:space="preserve">უნდა </w:t>
            </w:r>
            <w:r w:rsidR="002831C3" w:rsidRPr="004232AF">
              <w:rPr>
                <w:rFonts w:ascii="Sylfaen" w:hAnsi="Sylfaen"/>
                <w:color w:val="002060"/>
                <w:lang w:val="ka-GE"/>
              </w:rPr>
              <w:t xml:space="preserve">იყოს </w:t>
            </w:r>
            <w:r w:rsidR="00683518" w:rsidRPr="004232AF">
              <w:rPr>
                <w:rFonts w:ascii="Sylfaen" w:hAnsi="Sylfaen"/>
                <w:color w:val="002060"/>
                <w:lang w:val="ka-GE"/>
              </w:rPr>
              <w:t xml:space="preserve">ან </w:t>
            </w:r>
            <w:r w:rsidRPr="004232AF">
              <w:rPr>
                <w:rFonts w:ascii="Sylfaen" w:hAnsi="Sylfaen"/>
                <w:color w:val="002060"/>
                <w:lang w:val="ka-GE"/>
              </w:rPr>
              <w:t xml:space="preserve">ფოსტით, ან </w:t>
            </w:r>
            <w:r w:rsidR="002831C3" w:rsidRPr="004232AF">
              <w:rPr>
                <w:rFonts w:ascii="Sylfaen" w:hAnsi="Sylfaen"/>
                <w:color w:val="002060"/>
                <w:lang w:val="ka-GE"/>
              </w:rPr>
              <w:t>ფაქსით</w:t>
            </w:r>
            <w:r w:rsidRPr="004232AF">
              <w:rPr>
                <w:rFonts w:ascii="Sylfaen" w:hAnsi="Sylfaen"/>
                <w:color w:val="002060"/>
                <w:lang w:val="ka-GE"/>
              </w:rPr>
              <w:t>,</w:t>
            </w:r>
            <w:r w:rsidR="002831C3" w:rsidRPr="004232AF">
              <w:rPr>
                <w:rFonts w:ascii="Sylfaen" w:hAnsi="Sylfaen"/>
                <w:color w:val="002060"/>
                <w:lang w:val="ka-GE"/>
              </w:rPr>
              <w:t xml:space="preserve"> ან ელ. ფოსტით</w:t>
            </w:r>
            <w:r w:rsidR="00B64760" w:rsidRPr="004232AF">
              <w:rPr>
                <w:rFonts w:ascii="Sylfaen" w:hAnsi="Sylfaen"/>
                <w:color w:val="002060"/>
                <w:lang w:val="ka-GE"/>
              </w:rPr>
              <w:t>;</w:t>
            </w:r>
          </w:p>
          <w:p w14:paraId="1DFCAA7B" w14:textId="49AF8EA2" w:rsidR="0025680D" w:rsidRPr="004232AF" w:rsidRDefault="00BC2FEA" w:rsidP="004232AF">
            <w:pPr>
              <w:pStyle w:val="ListParagraph"/>
              <w:numPr>
                <w:ilvl w:val="0"/>
                <w:numId w:val="37"/>
              </w:numPr>
              <w:spacing w:after="120"/>
              <w:ind w:left="360"/>
              <w:contextualSpacing w:val="0"/>
              <w:jc w:val="both"/>
              <w:rPr>
                <w:rFonts w:ascii="Sylfaen" w:hAnsi="Sylfaen"/>
                <w:color w:val="002060"/>
              </w:rPr>
            </w:pPr>
            <w:r w:rsidRPr="004232AF">
              <w:rPr>
                <w:rFonts w:ascii="Sylfaen" w:hAnsi="Sylfaen"/>
                <w:color w:val="002060"/>
                <w:lang w:val="ka-GE"/>
              </w:rPr>
              <w:t xml:space="preserve">დასაქმების </w:t>
            </w:r>
            <w:r w:rsidR="002831C3" w:rsidRPr="004232AF">
              <w:rPr>
                <w:rFonts w:ascii="Sylfaen" w:hAnsi="Sylfaen"/>
                <w:color w:val="002060"/>
                <w:lang w:val="ka-GE"/>
              </w:rPr>
              <w:t xml:space="preserve">დაპირება უნდა შეიცავდეს შემდეგ </w:t>
            </w:r>
            <w:r w:rsidR="00B64760" w:rsidRPr="004232AF">
              <w:rPr>
                <w:rFonts w:ascii="Sylfaen" w:hAnsi="Sylfaen"/>
                <w:color w:val="002060"/>
                <w:lang w:val="ka-GE"/>
              </w:rPr>
              <w:t>ელემენტებს</w:t>
            </w:r>
            <w:r w:rsidR="002831C3" w:rsidRPr="004232AF">
              <w:rPr>
                <w:rFonts w:ascii="Sylfaen" w:hAnsi="Sylfaen"/>
                <w:color w:val="002060"/>
                <w:lang w:val="ka-GE"/>
              </w:rPr>
              <w:t xml:space="preserve">: </w:t>
            </w:r>
            <w:r w:rsidR="00B64760" w:rsidRPr="004232AF">
              <w:rPr>
                <w:rFonts w:ascii="Sylfaen" w:hAnsi="Sylfaen"/>
                <w:color w:val="002060"/>
                <w:lang w:val="ka-GE"/>
              </w:rPr>
              <w:t>შეთავაზებული პოზიცია, მუშაობის დაწყების თარიღი, ანაზღაურება და სამუშაო</w:t>
            </w:r>
            <w:r w:rsidR="002D344E" w:rsidRPr="004232AF">
              <w:rPr>
                <w:rFonts w:ascii="Sylfaen" w:hAnsi="Sylfaen"/>
                <w:color w:val="002060"/>
                <w:lang w:val="ka-GE"/>
              </w:rPr>
              <w:t>ს</w:t>
            </w:r>
            <w:r w:rsidR="00B64760" w:rsidRPr="004232AF">
              <w:rPr>
                <w:rFonts w:ascii="Sylfaen" w:hAnsi="Sylfaen"/>
                <w:color w:val="002060"/>
                <w:lang w:val="ka-GE"/>
              </w:rPr>
              <w:t xml:space="preserve"> ადგილ</w:t>
            </w:r>
            <w:r w:rsidR="002D344E" w:rsidRPr="004232AF">
              <w:rPr>
                <w:rFonts w:ascii="Sylfaen" w:hAnsi="Sylfaen"/>
                <w:color w:val="002060"/>
                <w:lang w:val="ka-GE"/>
              </w:rPr>
              <w:t>მდებარეობა</w:t>
            </w:r>
            <w:r w:rsidR="00B64760" w:rsidRPr="004232AF">
              <w:rPr>
                <w:rFonts w:ascii="Sylfaen" w:hAnsi="Sylfaen"/>
                <w:color w:val="002060"/>
                <w:lang w:val="ka-GE"/>
              </w:rPr>
              <w:t xml:space="preserve">. ამ შემთხვევაში, </w:t>
            </w:r>
            <w:r w:rsidR="002D344E" w:rsidRPr="004232AF">
              <w:rPr>
                <w:rFonts w:ascii="Sylfaen" w:hAnsi="Sylfaen"/>
                <w:color w:val="002060"/>
                <w:lang w:val="ka-GE"/>
              </w:rPr>
              <w:t>დაპირება</w:t>
            </w:r>
            <w:r w:rsidR="00B64760" w:rsidRPr="004232AF">
              <w:rPr>
                <w:rFonts w:ascii="Sylfaen" w:hAnsi="Sylfaen"/>
                <w:color w:val="002060"/>
                <w:lang w:val="ka-GE"/>
              </w:rPr>
              <w:t xml:space="preserve"> უთანაბრდება შრომით ხელშეკრულებას. </w:t>
            </w:r>
          </w:p>
        </w:tc>
      </w:tr>
      <w:tr w:rsidR="0025680D" w:rsidRPr="004232AF" w14:paraId="1A944A6E" w14:textId="77777777" w:rsidTr="00AC0310">
        <w:trPr>
          <w:trHeight w:val="845"/>
        </w:trPr>
        <w:tc>
          <w:tcPr>
            <w:tcW w:w="1165" w:type="dxa"/>
          </w:tcPr>
          <w:p w14:paraId="0173F200" w14:textId="6937F2E0" w:rsidR="0025680D" w:rsidRPr="004232AF" w:rsidRDefault="00EB050B" w:rsidP="004232AF">
            <w:pPr>
              <w:spacing w:after="120"/>
              <w:jc w:val="both"/>
              <w:rPr>
                <w:rFonts w:ascii="Sylfaen" w:hAnsi="Sylfaen"/>
                <w:color w:val="002060"/>
                <w:lang w:val="ka-GE"/>
              </w:rPr>
            </w:pPr>
            <w:r w:rsidRPr="004232AF">
              <w:rPr>
                <w:rFonts w:ascii="Sylfaen" w:hAnsi="Sylfaen"/>
                <w:noProof/>
                <w:color w:val="002060"/>
              </w:rPr>
              <mc:AlternateContent>
                <mc:Choice Requires="wps">
                  <w:drawing>
                    <wp:anchor distT="0" distB="0" distL="114300" distR="114300" simplePos="0" relativeHeight="251662336" behindDoc="0" locked="0" layoutInCell="1" allowOverlap="1" wp14:anchorId="226D69D2" wp14:editId="1394E39A">
                      <wp:simplePos x="0" y="0"/>
                      <wp:positionH relativeFrom="column">
                        <wp:posOffset>95250</wp:posOffset>
                      </wp:positionH>
                      <wp:positionV relativeFrom="paragraph">
                        <wp:posOffset>44450</wp:posOffset>
                      </wp:positionV>
                      <wp:extent cx="400050" cy="400050"/>
                      <wp:effectExtent l="0" t="0" r="19050" b="19050"/>
                      <wp:wrapNone/>
                      <wp:docPr id="26" name="Oval 26"/>
                      <wp:cNvGraphicFramePr/>
                      <a:graphic xmlns:a="http://schemas.openxmlformats.org/drawingml/2006/main">
                        <a:graphicData uri="http://schemas.microsoft.com/office/word/2010/wordprocessingShape">
                          <wps:wsp>
                            <wps:cNvSpPr/>
                            <wps:spPr>
                              <a:xfrm>
                                <a:off x="0" y="0"/>
                                <a:ext cx="400050" cy="4000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9740949" w14:textId="51EC599F" w:rsidR="009965FF" w:rsidRPr="00EB050B" w:rsidRDefault="009965FF" w:rsidP="00EB050B">
                                  <w:pPr>
                                    <w:jc w:val="center"/>
                                    <w:rPr>
                                      <w:rFonts w:ascii="Sylfaen" w:hAnsi="Sylfaen"/>
                                      <w:lang w:val="ka-GE"/>
                                    </w:rPr>
                                  </w:pPr>
                                  <w:r>
                                    <w:rPr>
                                      <w:rFonts w:ascii="Sylfaen" w:hAnsi="Sylfaen"/>
                                      <w:lang w:val="ka-GE"/>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226D69D2" id="Oval 26" o:spid="_x0000_s1032" style="position:absolute;left:0;text-align:left;margin-left:7.5pt;margin-top:3.5pt;width:31.5pt;height:31.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A49dwIAAEoFAAAOAAAAZHJzL2Uyb0RvYy54bWysVN9v2yAQfp+0/wHxvtqJ0m6L6lRRq06T&#10;qrZqOvWZYKiRgGNAYmd//Q5w3Gqt9jDtxb7j7j7ux3ecXwxGk73wQYFt6OykpkRYDq2yzw398Xj9&#10;6QslITLbMg1WNPQgAr1Yffxw3rulmEMHuhWeIIgNy941tIvRLasq8E4YFk7ACYtGCd6wiKp/rlrP&#10;ekQ3uprX9VnVg2+dBy5CwNOrYqSrjC+l4PFOyiAi0Q3F3GL++vzdpm+1OmfLZ89cp/iYBvuHLAxT&#10;Fi+doK5YZGTn1Rsoo7iHADKecDAVSKm4yDVgNbP6j2o2HXMi14LNCW5qU/h/sPx2f++Jahs6P6PE&#10;MoMzutszTVDF3vQuLNFl4+79qAUUU6GD9Cb9sQQy5H4epn6KIRKOh4u6rk+x6xxNo4wo1Uuw8yF+&#10;E2BIEhoqtFYupIrZku1vQizeRy8MTfmUDLIUD1okZ20fhMQq8M55js78EZfaE6yloYxzYeOsmDrW&#10;inJ8ivllCmBKU0ROMAMmZKm0nrBHgMTNt9gl19E/hYpMvym4/ltiJXiKyDeDjVOwURb8ewAaqxpv&#10;Lv7HJpXWpC7FYTvkCU8T3UJ7wKl7KOsQHL9WOIAbFuI988h/nBnudLzDj9TQNxRGiZIO/K/3zpM/&#10;0hKtlPS4Tw0NP3fMC0r0d4uE/TpbLNICZmVx+nmOin9t2b622J25BBzcDF8Px7OY/KM+itKDecLV&#10;X6db0cQsx7sbyqM/Kpex7Dk+Hlys19kNl86xeGM3jifw1OfErsfhiXk3sjAifW/huHtvmFh8U6SF&#10;9S6CVJmmqdOlr+MEcGEzlcbHJb0Ir/Xs9fIErn4DAAD//wMAUEsDBBQABgAIAAAAIQBlwqHr2QAA&#10;AAYBAAAPAAAAZHJzL2Rvd25yZXYueG1sTI9BS8QwEIXvgv8hjODNTRR1a226iFBQwYO13rPN2IZt&#10;JqVJd6u/3tmTe3o83vDme8Vm8YPY4xRdIA3XKwUCqQ3WUaeh+ayuMhAxGbJmCIQafjDCpjw/K0xu&#10;w4E+cF+nTnAJxdxo6FMacylj26M3cRVGJM6+w+RNYjt10k7mwOV+kDdK3UtvHPGH3oz43GO7q2ev&#10;4felalyaH+pMNW+799vXKkj3pfXlxfL0CCLhkv6P4YjP6FAy0zbMZKMY2N/xlKRhzcLxOmPdHq0C&#10;WRbyFL/8AwAA//8DAFBLAQItABQABgAIAAAAIQC2gziS/gAAAOEBAAATAAAAAAAAAAAAAAAAAAAA&#10;AABbQ29udGVudF9UeXBlc10ueG1sUEsBAi0AFAAGAAgAAAAhADj9If/WAAAAlAEAAAsAAAAAAAAA&#10;AAAAAAAALwEAAF9yZWxzLy5yZWxzUEsBAi0AFAAGAAgAAAAhAK+oDj13AgAASgUAAA4AAAAAAAAA&#10;AAAAAAAALgIAAGRycy9lMm9Eb2MueG1sUEsBAi0AFAAGAAgAAAAhAGXCoevZAAAABgEAAA8AAAAA&#10;AAAAAAAAAAAA0QQAAGRycy9kb3ducmV2LnhtbFBLBQYAAAAABAAEAPMAAADXBQAAAAA=&#10;" fillcolor="#4472c4 [3204]" strokecolor="#1f3763 [1604]" strokeweight="1pt">
                      <v:stroke joinstyle="miter"/>
                      <v:textbox>
                        <w:txbxContent>
                          <w:p w14:paraId="19740949" w14:textId="51EC599F" w:rsidR="009965FF" w:rsidRPr="00EB050B" w:rsidRDefault="009965FF" w:rsidP="00EB050B">
                            <w:pPr>
                              <w:jc w:val="center"/>
                              <w:rPr>
                                <w:rFonts w:ascii="Sylfaen" w:hAnsi="Sylfaen"/>
                                <w:lang w:val="ka-GE"/>
                              </w:rPr>
                            </w:pPr>
                            <w:r>
                              <w:rPr>
                                <w:rFonts w:ascii="Sylfaen" w:hAnsi="Sylfaen"/>
                                <w:lang w:val="ka-GE"/>
                              </w:rPr>
                              <w:t>2</w:t>
                            </w:r>
                          </w:p>
                        </w:txbxContent>
                      </v:textbox>
                    </v:oval>
                  </w:pict>
                </mc:Fallback>
              </mc:AlternateContent>
            </w:r>
          </w:p>
        </w:tc>
        <w:tc>
          <w:tcPr>
            <w:tcW w:w="8280" w:type="dxa"/>
          </w:tcPr>
          <w:p w14:paraId="53766D3C" w14:textId="2C60C0EA" w:rsidR="0025680D" w:rsidRPr="004232AF" w:rsidRDefault="0025680D" w:rsidP="004232AF">
            <w:pPr>
              <w:spacing w:after="120"/>
              <w:jc w:val="both"/>
              <w:rPr>
                <w:rFonts w:ascii="Sylfaen" w:hAnsi="Sylfaen"/>
                <w:b/>
                <w:bCs/>
                <w:color w:val="002060"/>
              </w:rPr>
            </w:pPr>
            <w:r w:rsidRPr="004232AF">
              <w:rPr>
                <w:rFonts w:ascii="Sylfaen" w:hAnsi="Sylfaen"/>
                <w:b/>
                <w:bCs/>
                <w:color w:val="002060"/>
                <w:lang w:val="ka-GE"/>
              </w:rPr>
              <w:t xml:space="preserve">ვიზის აპლიკაციის შევსება პორტალზე - </w:t>
            </w:r>
            <w:hyperlink r:id="rId23" w:history="1">
              <w:r w:rsidRPr="004232AF">
                <w:rPr>
                  <w:rStyle w:val="Hyperlink"/>
                  <w:rFonts w:ascii="Sylfaen" w:hAnsi="Sylfaen"/>
                  <w:b/>
                  <w:bCs/>
                </w:rPr>
                <w:t>France – Visas</w:t>
              </w:r>
            </w:hyperlink>
            <w:r w:rsidRPr="004232AF">
              <w:rPr>
                <w:rFonts w:ascii="Sylfaen" w:hAnsi="Sylfaen"/>
                <w:b/>
                <w:bCs/>
                <w:color w:val="002060"/>
              </w:rPr>
              <w:t xml:space="preserve"> </w:t>
            </w:r>
          </w:p>
          <w:p w14:paraId="58178D4B" w14:textId="654AB516" w:rsidR="0025680D" w:rsidRPr="004232AF" w:rsidRDefault="0025680D" w:rsidP="004232AF">
            <w:pPr>
              <w:pStyle w:val="ListParagraph"/>
              <w:numPr>
                <w:ilvl w:val="0"/>
                <w:numId w:val="36"/>
              </w:numPr>
              <w:spacing w:after="120"/>
              <w:ind w:left="360"/>
              <w:rPr>
                <w:rFonts w:ascii="Sylfaen" w:hAnsi="Sylfaen"/>
                <w:color w:val="002060"/>
                <w:lang w:val="ka-GE"/>
              </w:rPr>
            </w:pPr>
            <w:r w:rsidRPr="004232AF">
              <w:rPr>
                <w:rFonts w:ascii="Sylfaen" w:hAnsi="Sylfaen" w:cs="Sylfaen"/>
                <w:i/>
                <w:iCs/>
                <w:color w:val="002060"/>
                <w:lang w:val="ka-GE"/>
              </w:rPr>
              <w:t>ვიზის</w:t>
            </w:r>
            <w:r w:rsidRPr="004232AF">
              <w:rPr>
                <w:rFonts w:ascii="Sylfaen" w:hAnsi="Sylfaen"/>
                <w:i/>
                <w:iCs/>
                <w:color w:val="002060"/>
                <w:lang w:val="ka-GE"/>
              </w:rPr>
              <w:t xml:space="preserve"> ტიპი:</w:t>
            </w:r>
            <w:r w:rsidRPr="004232AF">
              <w:rPr>
                <w:rFonts w:ascii="Sylfaen" w:hAnsi="Sylfaen"/>
                <w:i/>
                <w:iCs/>
                <w:color w:val="002060"/>
                <w:u w:val="single"/>
                <w:lang w:val="ka-GE"/>
              </w:rPr>
              <w:t xml:space="preserve"> გრძელვადიანი ვიზა </w:t>
            </w:r>
            <w:r w:rsidRPr="004232AF">
              <w:rPr>
                <w:rFonts w:ascii="Sylfaen" w:hAnsi="Sylfaen"/>
                <w:i/>
                <w:iCs/>
                <w:color w:val="002060"/>
                <w:u w:val="single"/>
              </w:rPr>
              <w:t>-“</w:t>
            </w:r>
            <w:r w:rsidRPr="004232AF">
              <w:rPr>
                <w:rFonts w:ascii="Sylfaen" w:hAnsi="Sylfaen"/>
                <w:i/>
                <w:iCs/>
                <w:color w:val="002060"/>
                <w:u w:val="single"/>
                <w:lang w:val="ka-GE"/>
              </w:rPr>
              <w:t>დაქირავებული“ (</w:t>
            </w:r>
            <w:r w:rsidRPr="004232AF">
              <w:rPr>
                <w:rFonts w:ascii="Sylfaen" w:hAnsi="Sylfaen"/>
                <w:i/>
                <w:iCs/>
                <w:u w:val="single"/>
              </w:rPr>
              <w:t xml:space="preserve"> </w:t>
            </w:r>
            <w:r w:rsidRPr="004232AF">
              <w:rPr>
                <w:rFonts w:ascii="Sylfaen" w:hAnsi="Sylfaen"/>
                <w:i/>
                <w:iCs/>
                <w:color w:val="002060"/>
                <w:u w:val="single"/>
                <w:lang w:val="ka-GE"/>
              </w:rPr>
              <w:t>VLS-TS</w:t>
            </w:r>
            <w:r w:rsidRPr="004232AF">
              <w:rPr>
                <w:rFonts w:ascii="Sylfaen" w:hAnsi="Sylfaen"/>
                <w:i/>
                <w:iCs/>
                <w:color w:val="002060"/>
                <w:u w:val="single"/>
              </w:rPr>
              <w:t xml:space="preserve"> </w:t>
            </w:r>
            <w:r w:rsidRPr="004232AF">
              <w:rPr>
                <w:rFonts w:ascii="Sylfaen" w:hAnsi="Sylfaen"/>
                <w:i/>
                <w:iCs/>
                <w:color w:val="002060"/>
                <w:u w:val="single"/>
                <w:lang w:val="ka-GE"/>
              </w:rPr>
              <w:t xml:space="preserve"> salarié  ).</w:t>
            </w:r>
          </w:p>
        </w:tc>
      </w:tr>
      <w:bookmarkEnd w:id="28"/>
      <w:tr w:rsidR="00293664" w:rsidRPr="004232AF" w14:paraId="73F03E46" w14:textId="77777777" w:rsidTr="00AC0310">
        <w:trPr>
          <w:trHeight w:val="710"/>
        </w:trPr>
        <w:tc>
          <w:tcPr>
            <w:tcW w:w="1165" w:type="dxa"/>
          </w:tcPr>
          <w:p w14:paraId="69C2B3A8" w14:textId="18F20047" w:rsidR="00293664" w:rsidRPr="004232AF" w:rsidRDefault="003F670F" w:rsidP="004232AF">
            <w:pPr>
              <w:tabs>
                <w:tab w:val="left" w:pos="1210"/>
              </w:tabs>
              <w:spacing w:after="120"/>
              <w:jc w:val="both"/>
              <w:rPr>
                <w:rFonts w:ascii="Sylfaen" w:hAnsi="Sylfaen"/>
                <w:noProof/>
                <w:color w:val="002060"/>
                <w:lang w:val="ka-GE"/>
              </w:rPr>
            </w:pPr>
            <w:r w:rsidRPr="004232AF">
              <w:rPr>
                <w:rFonts w:ascii="Sylfaen" w:hAnsi="Sylfaen"/>
                <w:noProof/>
                <w:color w:val="002060"/>
              </w:rPr>
              <mc:AlternateContent>
                <mc:Choice Requires="wps">
                  <w:drawing>
                    <wp:anchor distT="0" distB="0" distL="114300" distR="114300" simplePos="0" relativeHeight="251691008" behindDoc="0" locked="0" layoutInCell="1" allowOverlap="1" wp14:anchorId="17015985" wp14:editId="6020CE03">
                      <wp:simplePos x="0" y="0"/>
                      <wp:positionH relativeFrom="column">
                        <wp:posOffset>57150</wp:posOffset>
                      </wp:positionH>
                      <wp:positionV relativeFrom="paragraph">
                        <wp:posOffset>136525</wp:posOffset>
                      </wp:positionV>
                      <wp:extent cx="425450" cy="387350"/>
                      <wp:effectExtent l="0" t="0" r="12700" b="12700"/>
                      <wp:wrapNone/>
                      <wp:docPr id="2" name="Oval 2"/>
                      <wp:cNvGraphicFramePr/>
                      <a:graphic xmlns:a="http://schemas.openxmlformats.org/drawingml/2006/main">
                        <a:graphicData uri="http://schemas.microsoft.com/office/word/2010/wordprocessingShape">
                          <wps:wsp>
                            <wps:cNvSpPr/>
                            <wps:spPr>
                              <a:xfrm>
                                <a:off x="0" y="0"/>
                                <a:ext cx="425450" cy="3873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D057977" w14:textId="77777777" w:rsidR="009965FF" w:rsidRPr="00EB050B" w:rsidRDefault="009965FF" w:rsidP="005C43D6">
                                  <w:pPr>
                                    <w:rPr>
                                      <w:rFonts w:ascii="Sylfaen" w:hAnsi="Sylfaen"/>
                                      <w:lang w:val="ka-GE"/>
                                    </w:rPr>
                                  </w:pPr>
                                  <w:r>
                                    <w:rPr>
                                      <w:rFonts w:ascii="Sylfaen" w:hAnsi="Sylfaen"/>
                                      <w:lang w:val="ka-GE"/>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17015985" id="Oval 2" o:spid="_x0000_s1033" style="position:absolute;left:0;text-align:left;margin-left:4.5pt;margin-top:10.75pt;width:33.5pt;height:3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0feAIAAEgFAAAOAAAAZHJzL2Uyb0RvYy54bWysVF9v2yAQf5+074B4X524ydpFdaqoVadJ&#10;VRutnfpMMNRIwDEgsbNPvwM7brRUe5jmB3zH3f3uP1fXndFkJ3xQYCs6PZtQIiyHWtnXiv54vvt0&#10;SUmIzNZMgxUV3YtAr5cfP1y1biFKaEDXwhMEsWHRuoo2MbpFUQTeCMPCGThhUSjBGxaR9a9F7VmL&#10;6EYX5WTyuWjB184DFyHg7W0vpMuML6Xg8VHKICLRFcXYYj59PjfpLJZXbPHqmWsUH8Jg/xCFYcqi&#10;0xHqlkVGtl6dQBnFPQSQ8YyDKUBKxUXOAbOZTv7I5qlhTuRcsDjBjWUK/w+WP+zWnqi6oiUllhls&#10;0eOOaVKmyrQuLFDhya39wAUkU5qd9Cb9MQHS5Wrux2qKLhKOl7NyPptjzTmKzi8vzpFGlOLN2PkQ&#10;vwowJBEVFVorF1K+bMF29yH22gctNE3x9BFkKu61SMrafhcSc0CfZbbO0yNutCeYSkUZ58LGaS9q&#10;WC366/kEvyGk0SIHmAETslRaj9gDQJrMU+w+1kE/mYo8fKPx5G+B9cajRfYMNo7GRlnw7wFozGrw&#10;3OsfitSXJlUpdpsu9/ciaaabDdR77LmHfhmC43cKG3DPQlwzj9OPPcONjo94SA1tRWGgKGnA/3rv&#10;PunjUKKUkha3qaLh55Z5QYn+ZnFcv0xns7R+mZnNL0pk/LFkcyyxW3MD2Lgpvh2OZzLpR30gpQfz&#10;gou/Sl5RxCxH3xXl0R+Ym9hvOT4dXKxWWQ1XzrF4b58cT+Cpzmm6nrsX5t0whRHH9wEOm3cyib1u&#10;srSw2kaQKo/pW12HDuC65lEanpb0HhzzWevtAVz+BgAA//8DAFBLAwQUAAYACAAAACEA8Ud38NwA&#10;AAAGAQAADwAAAGRycy9kb3ducmV2LnhtbEyPQUvEMBSE74L/ITzBm5tucddu7esiQkEFD9Z6zzbP&#10;NmzzUpp0t/rrjSc9DjPMfFPsFzuIE03eOEZYrxIQxK3ThjuE5r26yUD4oFirwTEhfJGHfXl5Uahc&#10;uzO/0akOnYgl7HOF0Icw5lL6tier/MqNxNH7dJNVIcqpk3pS51huB5kmyVZaZTgu9Gqkx57aYz1b&#10;hO+nqjFh3tVZ0rwcX2+fKyfNB+L11fJwDyLQEv7C8Isf0aGMTAc3s/ZiQNjFJwEhXW9ARPtuG/UB&#10;IUs3IMtC/scvfwAAAP//AwBQSwECLQAUAAYACAAAACEAtoM4kv4AAADhAQAAEwAAAAAAAAAAAAAA&#10;AAAAAAAAW0NvbnRlbnRfVHlwZXNdLnhtbFBLAQItABQABgAIAAAAIQA4/SH/1gAAAJQBAAALAAAA&#10;AAAAAAAAAAAAAC8BAABfcmVscy8ucmVsc1BLAQItABQABgAIAAAAIQD1+A0feAIAAEgFAAAOAAAA&#10;AAAAAAAAAAAAAC4CAABkcnMvZTJvRG9jLnhtbFBLAQItABQABgAIAAAAIQDxR3fw3AAAAAYBAAAP&#10;AAAAAAAAAAAAAAAAANIEAABkcnMvZG93bnJldi54bWxQSwUGAAAAAAQABADzAAAA2wUAAAAA&#10;" fillcolor="#4472c4 [3204]" strokecolor="#1f3763 [1604]" strokeweight="1pt">
                      <v:stroke joinstyle="miter"/>
                      <v:textbox>
                        <w:txbxContent>
                          <w:p w14:paraId="1D057977" w14:textId="77777777" w:rsidR="009965FF" w:rsidRPr="00EB050B" w:rsidRDefault="009965FF" w:rsidP="005C43D6">
                            <w:pPr>
                              <w:rPr>
                                <w:rFonts w:ascii="Sylfaen" w:hAnsi="Sylfaen"/>
                                <w:lang w:val="ka-GE"/>
                              </w:rPr>
                            </w:pPr>
                            <w:r>
                              <w:rPr>
                                <w:rFonts w:ascii="Sylfaen" w:hAnsi="Sylfaen"/>
                                <w:lang w:val="ka-GE"/>
                              </w:rPr>
                              <w:t>3</w:t>
                            </w:r>
                          </w:p>
                        </w:txbxContent>
                      </v:textbox>
                    </v:oval>
                  </w:pict>
                </mc:Fallback>
              </mc:AlternateContent>
            </w:r>
          </w:p>
        </w:tc>
        <w:tc>
          <w:tcPr>
            <w:tcW w:w="8280" w:type="dxa"/>
          </w:tcPr>
          <w:p w14:paraId="755C38A5" w14:textId="77777777" w:rsidR="00293664" w:rsidRPr="004232AF" w:rsidRDefault="00293664" w:rsidP="004232AF">
            <w:pPr>
              <w:tabs>
                <w:tab w:val="left" w:pos="1210"/>
              </w:tabs>
              <w:spacing w:after="120"/>
              <w:jc w:val="both"/>
              <w:rPr>
                <w:rFonts w:ascii="Sylfaen" w:hAnsi="Sylfaen"/>
                <w:b/>
                <w:bCs/>
                <w:color w:val="002060"/>
                <w:lang w:val="ka-GE"/>
              </w:rPr>
            </w:pPr>
            <w:r w:rsidRPr="004232AF">
              <w:rPr>
                <w:rFonts w:ascii="Sylfaen" w:hAnsi="Sylfaen"/>
                <w:b/>
                <w:bCs/>
                <w:color w:val="002060"/>
                <w:lang w:val="ka-GE"/>
              </w:rPr>
              <w:t>მუშაობის ნებართვის მიღება</w:t>
            </w:r>
          </w:p>
          <w:p w14:paraId="5334075B" w14:textId="77777777" w:rsidR="006231DC" w:rsidRDefault="00293664" w:rsidP="004232AF">
            <w:pPr>
              <w:pStyle w:val="ListParagraph"/>
              <w:numPr>
                <w:ilvl w:val="0"/>
                <w:numId w:val="44"/>
              </w:numPr>
              <w:tabs>
                <w:tab w:val="left" w:pos="1210"/>
              </w:tabs>
              <w:spacing w:after="120"/>
              <w:ind w:left="504"/>
              <w:contextualSpacing w:val="0"/>
              <w:jc w:val="both"/>
              <w:rPr>
                <w:rFonts w:ascii="Sylfaen" w:hAnsi="Sylfaen"/>
                <w:color w:val="002060"/>
                <w:lang w:val="ka-GE"/>
              </w:rPr>
            </w:pPr>
            <w:r w:rsidRPr="004232AF">
              <w:rPr>
                <w:rFonts w:ascii="Sylfaen" w:hAnsi="Sylfaen"/>
                <w:color w:val="002060"/>
                <w:lang w:val="ka-GE"/>
              </w:rPr>
              <w:t xml:space="preserve">დამსაქმებელმა, უცხოელის მუშაობის ნებართვის გაცემის მოთხოვნით,  უნდა მიმართოს საფრანგეთის </w:t>
            </w:r>
            <w:r w:rsidR="004232AF">
              <w:rPr>
                <w:rFonts w:ascii="Sylfaen" w:hAnsi="Sylfaen"/>
                <w:color w:val="002060"/>
                <w:lang w:val="ka-GE"/>
              </w:rPr>
              <w:t>„</w:t>
            </w:r>
            <w:r w:rsidRPr="004232AF">
              <w:rPr>
                <w:rFonts w:ascii="Sylfaen" w:hAnsi="Sylfaen"/>
                <w:color w:val="002060"/>
                <w:lang w:val="ka-GE"/>
              </w:rPr>
              <w:t>საწარმოების, კონკურენციის, მოხმარების, შრომისა და დასაქმების დირექტორატს</w:t>
            </w:r>
            <w:r w:rsidR="004232AF">
              <w:rPr>
                <w:rFonts w:ascii="Sylfaen" w:hAnsi="Sylfaen"/>
                <w:color w:val="002060"/>
                <w:lang w:val="ka-GE"/>
              </w:rPr>
              <w:t>“</w:t>
            </w:r>
            <w:r w:rsidRPr="004232AF">
              <w:rPr>
                <w:rFonts w:ascii="Sylfaen" w:hAnsi="Sylfaen"/>
                <w:color w:val="002060"/>
                <w:lang w:val="ka-GE"/>
              </w:rPr>
              <w:t xml:space="preserve"> (შემდგომში -„DIRECCTE“), საწარმოს რეგისტრაციის ადგილის მიხედვით. </w:t>
            </w:r>
          </w:p>
          <w:p w14:paraId="7C358D44" w14:textId="0296186F" w:rsidR="00293664" w:rsidRPr="004232AF" w:rsidRDefault="00293664" w:rsidP="004232AF">
            <w:pPr>
              <w:pStyle w:val="ListParagraph"/>
              <w:numPr>
                <w:ilvl w:val="0"/>
                <w:numId w:val="44"/>
              </w:numPr>
              <w:tabs>
                <w:tab w:val="left" w:pos="1210"/>
              </w:tabs>
              <w:spacing w:after="120"/>
              <w:ind w:left="504"/>
              <w:contextualSpacing w:val="0"/>
              <w:jc w:val="both"/>
              <w:rPr>
                <w:rFonts w:ascii="Sylfaen" w:hAnsi="Sylfaen"/>
                <w:color w:val="002060"/>
                <w:lang w:val="ka-GE"/>
              </w:rPr>
            </w:pPr>
            <w:r w:rsidRPr="004232AF">
              <w:rPr>
                <w:rFonts w:ascii="Sylfaen" w:hAnsi="Sylfaen"/>
                <w:color w:val="002060"/>
                <w:lang w:val="ka-GE"/>
              </w:rPr>
              <w:t xml:space="preserve">DIRECCTE-ს აქვს ორთვიანი ვადა მუშაობის ნებართვის  გასაცემად.  </w:t>
            </w:r>
          </w:p>
          <w:p w14:paraId="6D731B6E" w14:textId="7CF8D9DF" w:rsidR="00293664" w:rsidRPr="004232AF" w:rsidRDefault="00293664" w:rsidP="004232AF">
            <w:pPr>
              <w:pStyle w:val="ListParagraph"/>
              <w:numPr>
                <w:ilvl w:val="0"/>
                <w:numId w:val="44"/>
              </w:numPr>
              <w:tabs>
                <w:tab w:val="left" w:pos="1210"/>
              </w:tabs>
              <w:spacing w:after="120"/>
              <w:ind w:left="504"/>
              <w:contextualSpacing w:val="0"/>
              <w:jc w:val="both"/>
              <w:rPr>
                <w:rFonts w:ascii="Sylfaen" w:hAnsi="Sylfaen"/>
                <w:b/>
                <w:bCs/>
                <w:color w:val="002060"/>
                <w:lang w:val="ka-GE"/>
              </w:rPr>
            </w:pPr>
            <w:r w:rsidRPr="004232AF">
              <w:rPr>
                <w:rFonts w:ascii="Sylfaen" w:hAnsi="Sylfaen"/>
                <w:color w:val="002060"/>
                <w:lang w:val="ka-GE"/>
              </w:rPr>
              <w:t>მუშაობის ნებართვაზე თანხმობის მიცემის შემთხვევაში, ნებართვა ეგზავნება საქართველოში საფრანგეთის საკონსულოს, რის შემდეგაც საკონსულო უკავშირდება დასაქმების კანდიდატს.</w:t>
            </w:r>
          </w:p>
        </w:tc>
      </w:tr>
      <w:tr w:rsidR="0025680D" w:rsidRPr="004232AF" w14:paraId="2F6E1E2E" w14:textId="77777777" w:rsidTr="00AC0310">
        <w:trPr>
          <w:trHeight w:val="710"/>
        </w:trPr>
        <w:tc>
          <w:tcPr>
            <w:tcW w:w="1165" w:type="dxa"/>
          </w:tcPr>
          <w:p w14:paraId="2567226E" w14:textId="2EF63853" w:rsidR="0025680D" w:rsidRPr="004232AF" w:rsidRDefault="006231DC" w:rsidP="004232AF">
            <w:pPr>
              <w:tabs>
                <w:tab w:val="left" w:pos="1210"/>
              </w:tabs>
              <w:spacing w:after="120"/>
              <w:jc w:val="both"/>
              <w:rPr>
                <w:rFonts w:ascii="Sylfaen" w:hAnsi="Sylfaen"/>
                <w:i/>
                <w:iCs/>
                <w:color w:val="002060"/>
                <w:lang w:val="ka-GE"/>
              </w:rPr>
            </w:pPr>
            <w:r w:rsidRPr="004232AF">
              <w:rPr>
                <w:rFonts w:ascii="Sylfaen" w:hAnsi="Sylfaen"/>
                <w:noProof/>
                <w:color w:val="002060"/>
              </w:rPr>
              <mc:AlternateContent>
                <mc:Choice Requires="wps">
                  <w:drawing>
                    <wp:anchor distT="0" distB="0" distL="114300" distR="114300" simplePos="0" relativeHeight="251693056" behindDoc="0" locked="0" layoutInCell="1" allowOverlap="1" wp14:anchorId="36DB9DA5" wp14:editId="223BA673">
                      <wp:simplePos x="0" y="0"/>
                      <wp:positionH relativeFrom="column">
                        <wp:posOffset>-6350</wp:posOffset>
                      </wp:positionH>
                      <wp:positionV relativeFrom="paragraph">
                        <wp:posOffset>5715</wp:posOffset>
                      </wp:positionV>
                      <wp:extent cx="400050" cy="400050"/>
                      <wp:effectExtent l="0" t="0" r="19050" b="19050"/>
                      <wp:wrapNone/>
                      <wp:docPr id="7" name="Oval 7"/>
                      <wp:cNvGraphicFramePr/>
                      <a:graphic xmlns:a="http://schemas.openxmlformats.org/drawingml/2006/main">
                        <a:graphicData uri="http://schemas.microsoft.com/office/word/2010/wordprocessingShape">
                          <wps:wsp>
                            <wps:cNvSpPr/>
                            <wps:spPr>
                              <a:xfrm>
                                <a:off x="0" y="0"/>
                                <a:ext cx="400050" cy="4000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53F7848" w14:textId="77777777" w:rsidR="009965FF" w:rsidRPr="00EB050B" w:rsidRDefault="009965FF" w:rsidP="006231DC">
                                  <w:pPr>
                                    <w:jc w:val="center"/>
                                    <w:rPr>
                                      <w:rFonts w:ascii="Sylfaen" w:hAnsi="Sylfaen"/>
                                      <w:lang w:val="ka-GE"/>
                                    </w:rPr>
                                  </w:pPr>
                                  <w:r>
                                    <w:rPr>
                                      <w:rFonts w:ascii="Sylfaen" w:hAnsi="Sylfaen"/>
                                      <w:lang w:val="ka-GE"/>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36DB9DA5" id="Oval 7" o:spid="_x0000_s1034" style="position:absolute;left:0;text-align:left;margin-left:-.5pt;margin-top:.45pt;width:31.5pt;height:3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SZudwIAAEgFAAAOAAAAZHJzL2Uyb0RvYy54bWysVN9v2yAQfp+0/wHxvtqJ0rWL6lRRq06T&#10;qrZaOvWZYKiRgGNAYmd//Q5w3Gqt9jDtxb7j7j7ux3dcXA5Gk73wQYFt6OykpkRYDq2yzw398Xjz&#10;6ZySEJltmQYrGnoQgV6uPn646N1SzKED3QpPEMSGZe8a2sXollUVeCcMCyfghEWjBG9YRNU/V61n&#10;PaIbXc3r+nPVg2+dBy5CwNPrYqSrjC+l4PFeyiAi0Q3F3GL++vzdpm+1umDLZ89cp/iYBvuHLAxT&#10;Fi+doK5ZZGTn1Rsoo7iHADKecDAVSKm4yDVgNbP6j2o2HXMi14LNCW5qU/h/sPxu/+CJaht6Roll&#10;Bkd0v2eanKXO9C4s0WHjHvyoBRRTmYP0Jv2xADLkbh6mboohEo6Hi7quT7HnHE2jjCjVS7DzIX4V&#10;YEgSGiq0Vi6ketmS7W9DLN5HLwxN+ZQMshQPWiRnbb8LiTXgnfMcndkjrrQnWEpDGefCxlkxdawV&#10;5fgU88sEwJSmiJxgBkzIUmk9YY8AiZlvsUuuo38KFZl8U3D9t8RK8BSRbwYbp2CjLPj3ADRWNd5c&#10;/I9NKq1JXYrDdsjzPT9OdAvtAWfuoSxDcPxG4QBuWYgPzCP7cWa40fEeP1JD31AYJUo68L/eO0/+&#10;SEq0UtLjNjU0/NwxLyjR3yzS9ctssUjrl5XF6dkcFf/asn1tsTtzBTi4Gb4djmcx+Ud9FKUH84SL&#10;v063oolZjnc3lEd/VK5i2XJ8OrhYr7Mbrpxj8dZuHE/gqc+JXY/DE/NuZGFE+t7BcfPeMLH4pkgL&#10;610EqTJNU6dLX8cJ4LpmKo1PS3oPXuvZ6+UBXP0GAAD//wMAUEsDBBQABgAIAAAAIQBJHLJm2wAA&#10;AAUBAAAPAAAAZHJzL2Rvd25yZXYueG1sTI9BS8NAEIXvQv/DMgVv7aZVShOzKSIEVPBgjPdtdkyW&#10;ZmdDdtNGf73jyZ4ejze8901+mF0vzjgG60nBZp2AQGq8sdQqqD/K1R5EiJqM7j2hgm8McCgWN7nO&#10;jL/QO56r2AouoZBpBV2MQyZlaDp0Oqz9gMTZlx+djmzHVppRX7jc9XKbJDvptCVe6PSATx02p2py&#10;Cn6ey9rGKa32Sf16ert/Kb20n0rdLufHBxAR5/h/DH/4jA4FMx39RCaIXsFqw69EBSkITndbdkfW&#10;uxRkkctr+uIXAAD//wMAUEsBAi0AFAAGAAgAAAAhALaDOJL+AAAA4QEAABMAAAAAAAAAAAAAAAAA&#10;AAAAAFtDb250ZW50X1R5cGVzXS54bWxQSwECLQAUAAYACAAAACEAOP0h/9YAAACUAQAACwAAAAAA&#10;AAAAAAAAAAAvAQAAX3JlbHMvLnJlbHNQSwECLQAUAAYACAAAACEAO+UmbncCAABIBQAADgAAAAAA&#10;AAAAAAAAAAAuAgAAZHJzL2Uyb0RvYy54bWxQSwECLQAUAAYACAAAACEASRyyZtsAAAAFAQAADwAA&#10;AAAAAAAAAAAAAADRBAAAZHJzL2Rvd25yZXYueG1sUEsFBgAAAAAEAAQA8wAAANkFAAAAAA==&#10;" fillcolor="#4472c4 [3204]" strokecolor="#1f3763 [1604]" strokeweight="1pt">
                      <v:stroke joinstyle="miter"/>
                      <v:textbox>
                        <w:txbxContent>
                          <w:p w14:paraId="453F7848" w14:textId="77777777" w:rsidR="009965FF" w:rsidRPr="00EB050B" w:rsidRDefault="009965FF" w:rsidP="006231DC">
                            <w:pPr>
                              <w:jc w:val="center"/>
                              <w:rPr>
                                <w:rFonts w:ascii="Sylfaen" w:hAnsi="Sylfaen"/>
                                <w:lang w:val="ka-GE"/>
                              </w:rPr>
                            </w:pPr>
                            <w:r>
                              <w:rPr>
                                <w:rFonts w:ascii="Sylfaen" w:hAnsi="Sylfaen"/>
                                <w:lang w:val="ka-GE"/>
                              </w:rPr>
                              <w:t>4</w:t>
                            </w:r>
                          </w:p>
                        </w:txbxContent>
                      </v:textbox>
                    </v:oval>
                  </w:pict>
                </mc:Fallback>
              </mc:AlternateContent>
            </w:r>
          </w:p>
        </w:tc>
        <w:tc>
          <w:tcPr>
            <w:tcW w:w="8280" w:type="dxa"/>
          </w:tcPr>
          <w:p w14:paraId="3EBF91D4" w14:textId="2F4C6650" w:rsidR="0025680D" w:rsidRPr="004232AF" w:rsidRDefault="00B8744C" w:rsidP="004232AF">
            <w:pPr>
              <w:tabs>
                <w:tab w:val="left" w:pos="1210"/>
              </w:tabs>
              <w:spacing w:after="120"/>
              <w:jc w:val="both"/>
              <w:rPr>
                <w:rFonts w:ascii="Sylfaen" w:hAnsi="Sylfaen"/>
                <w:b/>
                <w:bCs/>
                <w:color w:val="002060"/>
                <w:lang w:val="ka-GE"/>
              </w:rPr>
            </w:pPr>
            <w:r w:rsidRPr="004232AF">
              <w:rPr>
                <w:rFonts w:ascii="Sylfaen" w:hAnsi="Sylfaen"/>
                <w:b/>
                <w:bCs/>
                <w:color w:val="002060"/>
                <w:lang w:val="ka-GE"/>
              </w:rPr>
              <w:t xml:space="preserve">საქართველოში </w:t>
            </w:r>
            <w:r w:rsidR="00FB61B1" w:rsidRPr="004232AF">
              <w:rPr>
                <w:rFonts w:ascii="Sylfaen" w:hAnsi="Sylfaen"/>
                <w:b/>
                <w:bCs/>
                <w:color w:val="002060"/>
                <w:lang w:val="ka-GE"/>
              </w:rPr>
              <w:t>საფრანგე</w:t>
            </w:r>
            <w:r w:rsidRPr="004232AF">
              <w:rPr>
                <w:rFonts w:ascii="Sylfaen" w:hAnsi="Sylfaen"/>
                <w:b/>
                <w:bCs/>
                <w:color w:val="002060"/>
                <w:lang w:val="ka-GE"/>
              </w:rPr>
              <w:t>თ</w:t>
            </w:r>
            <w:r w:rsidR="00FB61B1" w:rsidRPr="004232AF">
              <w:rPr>
                <w:rFonts w:ascii="Sylfaen" w:hAnsi="Sylfaen"/>
                <w:b/>
                <w:bCs/>
                <w:color w:val="002060"/>
                <w:lang w:val="ka-GE"/>
              </w:rPr>
              <w:t xml:space="preserve">ის </w:t>
            </w:r>
            <w:r w:rsidR="0025680D" w:rsidRPr="004232AF">
              <w:rPr>
                <w:rFonts w:ascii="Sylfaen" w:hAnsi="Sylfaen"/>
                <w:b/>
                <w:bCs/>
                <w:color w:val="002060"/>
                <w:lang w:val="ka-GE"/>
              </w:rPr>
              <w:t xml:space="preserve">საკონსულოში </w:t>
            </w:r>
            <w:r w:rsidR="00FB61B1" w:rsidRPr="004232AF">
              <w:rPr>
                <w:rFonts w:ascii="Sylfaen" w:hAnsi="Sylfaen"/>
                <w:b/>
                <w:bCs/>
                <w:color w:val="002060"/>
                <w:lang w:val="ka-GE"/>
              </w:rPr>
              <w:t xml:space="preserve"> ვიზიტის</w:t>
            </w:r>
            <w:r w:rsidR="0025680D" w:rsidRPr="004232AF">
              <w:rPr>
                <w:rFonts w:ascii="Sylfaen" w:hAnsi="Sylfaen"/>
                <w:b/>
                <w:bCs/>
                <w:color w:val="002060"/>
                <w:lang w:val="ka-GE"/>
              </w:rPr>
              <w:t xml:space="preserve"> ჩანიშვნა </w:t>
            </w:r>
          </w:p>
          <w:p w14:paraId="766266B1" w14:textId="77777777" w:rsidR="0025680D" w:rsidRPr="004232AF" w:rsidRDefault="00FB61B1" w:rsidP="004232AF">
            <w:pPr>
              <w:pStyle w:val="ListParagraph"/>
              <w:numPr>
                <w:ilvl w:val="0"/>
                <w:numId w:val="36"/>
              </w:numPr>
              <w:tabs>
                <w:tab w:val="left" w:pos="1210"/>
              </w:tabs>
              <w:spacing w:after="120"/>
              <w:ind w:left="360"/>
              <w:jc w:val="both"/>
              <w:rPr>
                <w:rFonts w:ascii="Sylfaen" w:hAnsi="Sylfaen"/>
                <w:i/>
                <w:iCs/>
                <w:color w:val="002060"/>
                <w:lang w:val="ka-GE"/>
              </w:rPr>
            </w:pPr>
            <w:r w:rsidRPr="004232AF">
              <w:rPr>
                <w:rFonts w:ascii="Sylfaen" w:hAnsi="Sylfaen"/>
                <w:color w:val="002060"/>
                <w:lang w:val="ka-GE"/>
              </w:rPr>
              <w:t xml:space="preserve">ვიზიტის ჩანიშვნა ხდება </w:t>
            </w:r>
            <w:r w:rsidR="002D344E" w:rsidRPr="004232AF">
              <w:rPr>
                <w:rFonts w:ascii="Sylfaen" w:hAnsi="Sylfaen"/>
                <w:color w:val="002060"/>
                <w:lang w:val="ka-GE"/>
              </w:rPr>
              <w:t xml:space="preserve">დაგეგემილ გამგზავრებამდე </w:t>
            </w:r>
            <w:r w:rsidR="0025680D" w:rsidRPr="004232AF">
              <w:rPr>
                <w:rFonts w:ascii="Sylfaen" w:hAnsi="Sylfaen"/>
                <w:color w:val="002060"/>
                <w:lang w:val="ka-GE"/>
              </w:rPr>
              <w:t>არაუადრეს 3 თვისა და არაუგვიანეს 2 თვისა</w:t>
            </w:r>
            <w:r w:rsidR="00A3343D" w:rsidRPr="004232AF">
              <w:rPr>
                <w:rFonts w:ascii="Sylfaen" w:hAnsi="Sylfaen"/>
                <w:color w:val="002060"/>
                <w:lang w:val="ka-GE"/>
              </w:rPr>
              <w:t>;</w:t>
            </w:r>
          </w:p>
          <w:p w14:paraId="00A0AF34" w14:textId="67795886" w:rsidR="00A3343D" w:rsidRPr="004232AF" w:rsidRDefault="00A3343D" w:rsidP="004232AF">
            <w:pPr>
              <w:pStyle w:val="ListParagraph"/>
              <w:numPr>
                <w:ilvl w:val="0"/>
                <w:numId w:val="36"/>
              </w:numPr>
              <w:tabs>
                <w:tab w:val="left" w:pos="1210"/>
              </w:tabs>
              <w:spacing w:after="120"/>
              <w:ind w:left="360"/>
              <w:jc w:val="both"/>
              <w:rPr>
                <w:rFonts w:ascii="Sylfaen" w:hAnsi="Sylfaen"/>
                <w:i/>
                <w:iCs/>
                <w:color w:val="002060"/>
                <w:lang w:val="ka-GE"/>
              </w:rPr>
            </w:pPr>
            <w:r w:rsidRPr="004232AF">
              <w:rPr>
                <w:rFonts w:ascii="Sylfaen" w:hAnsi="Sylfaen"/>
                <w:color w:val="002060"/>
                <w:lang w:val="ka-GE"/>
              </w:rPr>
              <w:t>ვიზიტის ჩანიშვნა შესაძლებელია ტელეფონით ან ელ. ფოსტით</w:t>
            </w:r>
          </w:p>
        </w:tc>
      </w:tr>
      <w:tr w:rsidR="0025680D" w:rsidRPr="004232AF" w14:paraId="2F11D142" w14:textId="77777777" w:rsidTr="00AC0310">
        <w:trPr>
          <w:trHeight w:val="683"/>
        </w:trPr>
        <w:tc>
          <w:tcPr>
            <w:tcW w:w="1165" w:type="dxa"/>
          </w:tcPr>
          <w:p w14:paraId="2E889EB5" w14:textId="6CE80886" w:rsidR="0025680D" w:rsidRPr="004232AF" w:rsidRDefault="00EB050B" w:rsidP="004232AF">
            <w:pPr>
              <w:tabs>
                <w:tab w:val="left" w:pos="1210"/>
              </w:tabs>
              <w:spacing w:after="120"/>
              <w:jc w:val="both"/>
              <w:rPr>
                <w:rFonts w:ascii="Sylfaen" w:hAnsi="Sylfaen"/>
                <w:i/>
                <w:iCs/>
                <w:color w:val="002060"/>
                <w:lang w:val="ka-GE"/>
              </w:rPr>
            </w:pPr>
            <w:r w:rsidRPr="004232AF">
              <w:rPr>
                <w:rFonts w:ascii="Sylfaen" w:hAnsi="Sylfaen"/>
                <w:noProof/>
                <w:color w:val="002060"/>
              </w:rPr>
              <mc:AlternateContent>
                <mc:Choice Requires="wps">
                  <w:drawing>
                    <wp:anchor distT="0" distB="0" distL="114300" distR="114300" simplePos="0" relativeHeight="251666432" behindDoc="0" locked="0" layoutInCell="1" allowOverlap="1" wp14:anchorId="1C9BE37C" wp14:editId="06A38E54">
                      <wp:simplePos x="0" y="0"/>
                      <wp:positionH relativeFrom="column">
                        <wp:posOffset>82550</wp:posOffset>
                      </wp:positionH>
                      <wp:positionV relativeFrom="paragraph">
                        <wp:posOffset>5715</wp:posOffset>
                      </wp:positionV>
                      <wp:extent cx="400050" cy="400050"/>
                      <wp:effectExtent l="0" t="0" r="19050" b="19050"/>
                      <wp:wrapNone/>
                      <wp:docPr id="28" name="Oval 28"/>
                      <wp:cNvGraphicFramePr/>
                      <a:graphic xmlns:a="http://schemas.openxmlformats.org/drawingml/2006/main">
                        <a:graphicData uri="http://schemas.microsoft.com/office/word/2010/wordprocessingShape">
                          <wps:wsp>
                            <wps:cNvSpPr/>
                            <wps:spPr>
                              <a:xfrm>
                                <a:off x="0" y="0"/>
                                <a:ext cx="400050" cy="4000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8E21BD1" w14:textId="23204C95" w:rsidR="009965FF" w:rsidRPr="00EB050B" w:rsidRDefault="009965FF" w:rsidP="00EB050B">
                                  <w:pPr>
                                    <w:jc w:val="center"/>
                                    <w:rPr>
                                      <w:rFonts w:ascii="Sylfaen" w:hAnsi="Sylfaen"/>
                                      <w:lang w:val="ka-GE"/>
                                    </w:rPr>
                                  </w:pPr>
                                  <w:r>
                                    <w:rPr>
                                      <w:rFonts w:ascii="Sylfaen" w:hAnsi="Sylfaen"/>
                                      <w:lang w:val="ka-GE"/>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1C9BE37C" id="Oval 28" o:spid="_x0000_s1035" style="position:absolute;left:0;text-align:left;margin-left:6.5pt;margin-top:.45pt;width:31.5pt;height:3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tpmeAIAAEoFAAAOAAAAZHJzL2Uyb0RvYy54bWysVN9v2yAQfp+0/wHxvtqJ0m2N6lRRq06T&#10;qrZqOvWZYKiRgGNAYmd//Q5w3Gqt9jDtxb7j7j7ux3ecXwxGk73wQYFt6OykpkRYDq2yzw398Xj9&#10;6SslITLbMg1WNPQgAr1Yffxw3rulmEMHuhWeIIgNy941tIvRLasq8E4YFk7ACYtGCd6wiKp/rlrP&#10;ekQ3uprX9eeqB986D1yEgKdXxUhXGV9KweOdlEFEohuKucX89fm7Td9qdc6Wz565TvExDfYPWRim&#10;LF46QV2xyMjOqzdQRnEPAWQ84WAqkFJxkWvAamb1H9VsOuZErgWbE9zUpvD/YPnt/t4T1TZ0jpOy&#10;zOCM7vZME1SxN70LS3TZuHs/agHFVOggvUl/LIEMuZ+HqZ9iiITj4aKu61PsOkfTKCNK9RLsfIjf&#10;BBiShIYKrZULqWK2ZPubEIv30QtDUz4lgyzFgxbJWdsHIbEKvHOeozN/xKX2BGtpKONc2Dgrpo61&#10;ohyfYn6ZApjSFJETzIAJWSqtJ+wRIHHzLXbJdfRPoSLTbwqu/5ZYCZ4i8s1g4xRslAX/HoDGqsab&#10;i/+xSaU1qUtx2A55wmfHiW6hPeDUPZR1CI5fKxzADQvxnnnkP84Mdzre4Udq6BsKo0RJB/7Xe+fJ&#10;H2mJVkp63KeGhp875gUl+rtFwp7NFou0gFlZnH6Zo+JfW7avLXZnLgEHN8PXw/EsJv+oj6L0YJ5w&#10;9dfpVjQxy/HuhvLoj8plLHuOjwcX63V2w6VzLN7YjeMJPPU5setxeGLejSyMSN9bOO7eGyYW3xRp&#10;Yb2LIFWmaep06es4AVzYTKXxcUkvwms9e708gavfAAAA//8DAFBLAwQUAAYACAAAACEABCRLotoA&#10;AAAFAQAADwAAAGRycy9kb3ducmV2LnhtbEyPQUvEMBCF74L/IYzgzU11pW67TRcRCip4sNZ7tplt&#10;wzaT0qS71V/veNLjxxve+6bYLW4QJ5yC9aTgdpWAQGq9sdQpaD6qmw2IEDUZPXhCBV8YYFdeXhQ6&#10;N/5M73iqYye4hEKuFfQxjrmUoe3R6bDyIxJnBz85HRmnTppJn7ncDfIuSVLptCVe6PWITz22x3p2&#10;Cr6fq8bGOas3SfN6fLt/qby0n0pdXy2PWxARl/h3DL/6rA4lO+39TCaIgXnNr0QFGQhOH1KmvYJ0&#10;nYEsC/nfvvwBAAD//wMAUEsBAi0AFAAGAAgAAAAhALaDOJL+AAAA4QEAABMAAAAAAAAAAAAAAAAA&#10;AAAAAFtDb250ZW50X1R5cGVzXS54bWxQSwECLQAUAAYACAAAACEAOP0h/9YAAACUAQAACwAAAAAA&#10;AAAAAAAAAAAvAQAAX3JlbHMvLnJlbHNQSwECLQAUAAYACAAAACEA7bLaZngCAABKBQAADgAAAAAA&#10;AAAAAAAAAAAuAgAAZHJzL2Uyb0RvYy54bWxQSwECLQAUAAYACAAAACEABCRLotoAAAAFAQAADwAA&#10;AAAAAAAAAAAAAADSBAAAZHJzL2Rvd25yZXYueG1sUEsFBgAAAAAEAAQA8wAAANkFAAAAAA==&#10;" fillcolor="#4472c4 [3204]" strokecolor="#1f3763 [1604]" strokeweight="1pt">
                      <v:stroke joinstyle="miter"/>
                      <v:textbox>
                        <w:txbxContent>
                          <w:p w14:paraId="18E21BD1" w14:textId="23204C95" w:rsidR="009965FF" w:rsidRPr="00EB050B" w:rsidRDefault="009965FF" w:rsidP="00EB050B">
                            <w:pPr>
                              <w:jc w:val="center"/>
                              <w:rPr>
                                <w:rFonts w:ascii="Sylfaen" w:hAnsi="Sylfaen"/>
                                <w:lang w:val="ka-GE"/>
                              </w:rPr>
                            </w:pPr>
                            <w:r>
                              <w:rPr>
                                <w:rFonts w:ascii="Sylfaen" w:hAnsi="Sylfaen"/>
                                <w:lang w:val="ka-GE"/>
                              </w:rPr>
                              <w:t>5</w:t>
                            </w:r>
                          </w:p>
                        </w:txbxContent>
                      </v:textbox>
                    </v:oval>
                  </w:pict>
                </mc:Fallback>
              </mc:AlternateContent>
            </w:r>
          </w:p>
        </w:tc>
        <w:tc>
          <w:tcPr>
            <w:tcW w:w="8280" w:type="dxa"/>
          </w:tcPr>
          <w:p w14:paraId="4A3D5C7C" w14:textId="2926B118" w:rsidR="00EB050B" w:rsidRPr="004232AF" w:rsidRDefault="0025680D" w:rsidP="006231DC">
            <w:pPr>
              <w:spacing w:after="120"/>
              <w:rPr>
                <w:rFonts w:ascii="Sylfaen" w:hAnsi="Sylfaen"/>
                <w:i/>
                <w:iCs/>
                <w:color w:val="002060"/>
                <w:lang w:val="ka-GE"/>
              </w:rPr>
            </w:pPr>
            <w:r w:rsidRPr="004232AF">
              <w:rPr>
                <w:rFonts w:ascii="Sylfaen" w:hAnsi="Sylfaen" w:cs="Sylfaen"/>
                <w:b/>
                <w:bCs/>
                <w:color w:val="002060"/>
              </w:rPr>
              <w:t>ონლაინ</w:t>
            </w:r>
            <w:r w:rsidRPr="004232AF">
              <w:rPr>
                <w:rFonts w:ascii="Sylfaen" w:hAnsi="Sylfaen"/>
                <w:b/>
                <w:bCs/>
                <w:color w:val="002060"/>
              </w:rPr>
              <w:t xml:space="preserve"> </w:t>
            </w:r>
            <w:r w:rsidRPr="004232AF">
              <w:rPr>
                <w:rFonts w:ascii="Sylfaen" w:hAnsi="Sylfaen" w:cs="Sylfaen"/>
                <w:b/>
                <w:bCs/>
                <w:color w:val="002060"/>
              </w:rPr>
              <w:t>აპლიკაციის</w:t>
            </w:r>
            <w:r w:rsidRPr="004232AF">
              <w:rPr>
                <w:rFonts w:ascii="Sylfaen" w:hAnsi="Sylfaen"/>
                <w:b/>
                <w:bCs/>
                <w:color w:val="002060"/>
              </w:rPr>
              <w:t xml:space="preserve"> </w:t>
            </w:r>
            <w:r w:rsidR="00FB61B1" w:rsidRPr="004232AF">
              <w:rPr>
                <w:rFonts w:ascii="Sylfaen" w:hAnsi="Sylfaen"/>
                <w:b/>
                <w:bCs/>
                <w:color w:val="002060"/>
                <w:lang w:val="ka-GE"/>
              </w:rPr>
              <w:t xml:space="preserve">შევსების </w:t>
            </w:r>
            <w:r w:rsidRPr="004232AF">
              <w:rPr>
                <w:rFonts w:ascii="Sylfaen" w:hAnsi="Sylfaen" w:cs="Sylfaen"/>
                <w:b/>
                <w:bCs/>
                <w:color w:val="002060"/>
              </w:rPr>
              <w:t>დასრულება</w:t>
            </w:r>
            <w:r w:rsidRPr="004232AF">
              <w:rPr>
                <w:rFonts w:ascii="Sylfaen" w:hAnsi="Sylfaen"/>
                <w:b/>
                <w:bCs/>
                <w:color w:val="002060"/>
              </w:rPr>
              <w:t>,</w:t>
            </w:r>
            <w:r w:rsidR="00FB61B1" w:rsidRPr="004232AF">
              <w:rPr>
                <w:rFonts w:ascii="Sylfaen" w:hAnsi="Sylfaen"/>
                <w:b/>
                <w:bCs/>
                <w:color w:val="002060"/>
                <w:lang w:val="ka-GE"/>
              </w:rPr>
              <w:t xml:space="preserve"> საფრანგეთის საკონსულოში </w:t>
            </w:r>
            <w:r w:rsidRPr="004232AF">
              <w:rPr>
                <w:rFonts w:ascii="Sylfaen" w:hAnsi="Sylfaen" w:cs="Sylfaen"/>
                <w:b/>
                <w:bCs/>
                <w:color w:val="002060"/>
              </w:rPr>
              <w:t>გაგზავნა</w:t>
            </w:r>
            <w:r w:rsidRPr="004232AF">
              <w:rPr>
                <w:rFonts w:ascii="Sylfaen" w:hAnsi="Sylfaen"/>
                <w:b/>
                <w:bCs/>
                <w:color w:val="002060"/>
              </w:rPr>
              <w:t xml:space="preserve"> </w:t>
            </w:r>
            <w:r w:rsidRPr="004232AF">
              <w:rPr>
                <w:rFonts w:ascii="Sylfaen" w:hAnsi="Sylfaen" w:cs="Sylfaen"/>
                <w:b/>
                <w:bCs/>
                <w:color w:val="002060"/>
              </w:rPr>
              <w:t>და</w:t>
            </w:r>
            <w:r w:rsidRPr="004232AF">
              <w:rPr>
                <w:rFonts w:ascii="Sylfaen" w:hAnsi="Sylfaen"/>
                <w:b/>
                <w:bCs/>
                <w:color w:val="002060"/>
              </w:rPr>
              <w:t xml:space="preserve"> </w:t>
            </w:r>
            <w:r w:rsidRPr="004232AF">
              <w:rPr>
                <w:rFonts w:ascii="Sylfaen" w:hAnsi="Sylfaen" w:cs="Sylfaen"/>
                <w:b/>
                <w:bCs/>
                <w:color w:val="002060"/>
              </w:rPr>
              <w:t>ამობეჭდვა</w:t>
            </w:r>
            <w:r w:rsidR="00FB61B1" w:rsidRPr="004232AF">
              <w:rPr>
                <w:rFonts w:ascii="Sylfaen" w:hAnsi="Sylfaen" w:cs="Sylfaen"/>
                <w:b/>
                <w:bCs/>
                <w:color w:val="002060"/>
                <w:lang w:val="ka-GE"/>
              </w:rPr>
              <w:t xml:space="preserve"> </w:t>
            </w:r>
            <w:r w:rsidR="00FB61B1" w:rsidRPr="004232AF">
              <w:rPr>
                <w:rFonts w:ascii="Sylfaen" w:hAnsi="Sylfaen" w:cs="Sylfaen"/>
                <w:color w:val="002060"/>
                <w:lang w:val="ka-GE"/>
              </w:rPr>
              <w:t>(საკონსულოში წარსადგენად)</w:t>
            </w:r>
          </w:p>
        </w:tc>
      </w:tr>
      <w:tr w:rsidR="0025680D" w:rsidRPr="004232AF" w14:paraId="10F5CCED" w14:textId="77777777" w:rsidTr="00AC0310">
        <w:trPr>
          <w:trHeight w:val="908"/>
        </w:trPr>
        <w:tc>
          <w:tcPr>
            <w:tcW w:w="1165" w:type="dxa"/>
          </w:tcPr>
          <w:p w14:paraId="5995A8CB" w14:textId="7B6EAA2C" w:rsidR="0025680D" w:rsidRPr="004232AF" w:rsidRDefault="00EB050B" w:rsidP="004232AF">
            <w:pPr>
              <w:tabs>
                <w:tab w:val="left" w:pos="1210"/>
              </w:tabs>
              <w:spacing w:after="120"/>
              <w:jc w:val="both"/>
              <w:rPr>
                <w:rFonts w:ascii="Sylfaen" w:hAnsi="Sylfaen"/>
                <w:i/>
                <w:iCs/>
                <w:color w:val="002060"/>
                <w:lang w:val="ka-GE"/>
              </w:rPr>
            </w:pPr>
            <w:r w:rsidRPr="004232AF">
              <w:rPr>
                <w:rFonts w:ascii="Sylfaen" w:hAnsi="Sylfaen"/>
                <w:noProof/>
                <w:color w:val="002060"/>
              </w:rPr>
              <mc:AlternateContent>
                <mc:Choice Requires="wps">
                  <w:drawing>
                    <wp:anchor distT="0" distB="0" distL="114300" distR="114300" simplePos="0" relativeHeight="251668480" behindDoc="0" locked="0" layoutInCell="1" allowOverlap="1" wp14:anchorId="5F834CA0" wp14:editId="4228EA20">
                      <wp:simplePos x="0" y="0"/>
                      <wp:positionH relativeFrom="column">
                        <wp:posOffset>69850</wp:posOffset>
                      </wp:positionH>
                      <wp:positionV relativeFrom="paragraph">
                        <wp:posOffset>63500</wp:posOffset>
                      </wp:positionV>
                      <wp:extent cx="400050" cy="400050"/>
                      <wp:effectExtent l="0" t="0" r="19050" b="19050"/>
                      <wp:wrapNone/>
                      <wp:docPr id="29" name="Oval 29"/>
                      <wp:cNvGraphicFramePr/>
                      <a:graphic xmlns:a="http://schemas.openxmlformats.org/drawingml/2006/main">
                        <a:graphicData uri="http://schemas.microsoft.com/office/word/2010/wordprocessingShape">
                          <wps:wsp>
                            <wps:cNvSpPr/>
                            <wps:spPr>
                              <a:xfrm>
                                <a:off x="0" y="0"/>
                                <a:ext cx="400050" cy="4000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ACED359" w14:textId="36AAABA9" w:rsidR="009965FF" w:rsidRPr="00EB050B" w:rsidRDefault="009965FF" w:rsidP="00EB050B">
                                  <w:pPr>
                                    <w:jc w:val="center"/>
                                    <w:rPr>
                                      <w:rFonts w:ascii="Sylfaen" w:hAnsi="Sylfaen"/>
                                      <w:lang w:val="ka-GE"/>
                                    </w:rPr>
                                  </w:pPr>
                                  <w:r>
                                    <w:rPr>
                                      <w:rFonts w:ascii="Sylfaen" w:hAnsi="Sylfaen"/>
                                      <w:lang w:val="ka-GE"/>
                                    </w:rPr>
                                    <w:t>67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5F834CA0" id="Oval 29" o:spid="_x0000_s1036" style="position:absolute;left:0;text-align:left;margin-left:5.5pt;margin-top:5pt;width:31.5pt;height:31.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eRZeAIAAEsFAAAOAAAAZHJzL2Uyb0RvYy54bWysVE1v2zAMvQ/YfxB0X+wEybYGcYqgRYcB&#10;RVs0HXpWZKkWIImapMTOfv0o2XGDtdhh2MUmRfKJH49aXXZGk4PwQYGt6HRSUiIsh1rZl4r+eLr5&#10;9JWSEJmtmQYrKnoUgV6uP35YtW4pZtCAroUnCGLDsnUVbWJ0y6IIvBGGhQk4YdEowRsWUfUvRe1Z&#10;i+hGF7Oy/Fy04GvngYsQ8PS6N9J1xpdS8HgvZRCR6IpibjF/ff7u0rdYr9jyxTPXKD6kwf4hC8OU&#10;xUtHqGsWGdl79QbKKO4hgIwTDqYAKRUXuQasZlr+Uc22YU7kWrA5wY1tCv8Plt8dHjxRdUVnF5RY&#10;ZnBG9wemCarYm9aFJbps3YMftIBiKrST3qQ/lkC63M/j2E/RRcLxcF6W5QK7ztE0yIhSvAY7H+I3&#10;AYYkoaJCa+VCqpgt2eE2xN775IWhKZ8+gyzFoxbJWdtHIbEKvHOWozN/xJX2BGupKONc2DjtTQ2r&#10;RX+8wPwyBTClMSInmAETslRaj9gDQOLmW+w+18E/hYpMvzG4/FtiffAYkW8GG8dgoyz49wA0VjXc&#10;3PufmtS3JnUpdrsuT3iaa01HO6iPOHYP/T4Ex28UTuCWhfjAPC4ADg2XOt7jR2poKwqDREkD/td7&#10;58kfeYlWSlpcqIqGn3vmBSX6u0XGXkzn87SBWZkvvsxQ8eeW3bnF7s0V4OSm+Hw4nsXkH/VJlB7M&#10;M+7+Jt2KJmY53l1RHv1JuYr9ouPrwcVmk91w6xyLt3breAJPjU70euqemXcDDSPy9w5Oy/eGir1v&#10;irSw2UeQKvP0ta/DCHBjM5eG1yU9Ced69np9A9e/AQAA//8DAFBLAwQUAAYACAAAACEANt+gMtoA&#10;AAAHAQAADwAAAGRycy9kb3ducmV2LnhtbEyPwU7DMAyG70i8Q2QkbiwZTDC6phNCqgRIHFbKPWu8&#10;NlrjVE26FZ4ec4LTp1+2fn/Ot7PvxQnH6AJpWC4UCKQmWEethvqjvFmDiMmQNX0g1PCFEbbF5UVu&#10;MhvOtMNTlVrBJRQzo6FLacikjE2H3sRFGJB4dgijN4nj2Eo7mjOX+17eKnUvvXHEFzoz4HOHzbGa&#10;vIbvl7J2aXqs1qp+O76vXssg3afW11fz0wZEwjn9LcOvPqtDwU77MJGNoue85FcSUzF5/rBi7pl3&#10;CmSRy//+xQ8AAAD//wMAUEsBAi0AFAAGAAgAAAAhALaDOJL+AAAA4QEAABMAAAAAAAAAAAAAAAAA&#10;AAAAAFtDb250ZW50X1R5cGVzXS54bWxQSwECLQAUAAYACAAAACEAOP0h/9YAAACUAQAACwAAAAAA&#10;AAAAAAAAAAAvAQAAX3JlbHMvLnJlbHNQSwECLQAUAAYACAAAACEASHnkWXgCAABLBQAADgAAAAAA&#10;AAAAAAAAAAAuAgAAZHJzL2Uyb0RvYy54bWxQSwECLQAUAAYACAAAACEANt+gMtoAAAAHAQAADwAA&#10;AAAAAAAAAAAAAADSBAAAZHJzL2Rvd25yZXYueG1sUEsFBgAAAAAEAAQA8wAAANkFAAAAAA==&#10;" fillcolor="#4472c4 [3204]" strokecolor="#1f3763 [1604]" strokeweight="1pt">
                      <v:stroke joinstyle="miter"/>
                      <v:textbox>
                        <w:txbxContent>
                          <w:p w14:paraId="6ACED359" w14:textId="36AAABA9" w:rsidR="009965FF" w:rsidRPr="00EB050B" w:rsidRDefault="009965FF" w:rsidP="00EB050B">
                            <w:pPr>
                              <w:jc w:val="center"/>
                              <w:rPr>
                                <w:rFonts w:ascii="Sylfaen" w:hAnsi="Sylfaen"/>
                                <w:lang w:val="ka-GE"/>
                              </w:rPr>
                            </w:pPr>
                            <w:r>
                              <w:rPr>
                                <w:rFonts w:ascii="Sylfaen" w:hAnsi="Sylfaen"/>
                                <w:lang w:val="ka-GE"/>
                              </w:rPr>
                              <w:t>67</w:t>
                            </w:r>
                          </w:p>
                        </w:txbxContent>
                      </v:textbox>
                    </v:oval>
                  </w:pict>
                </mc:Fallback>
              </mc:AlternateContent>
            </w:r>
          </w:p>
        </w:tc>
        <w:tc>
          <w:tcPr>
            <w:tcW w:w="8280" w:type="dxa"/>
          </w:tcPr>
          <w:p w14:paraId="1F2DE542" w14:textId="7D45810E" w:rsidR="00EB050B" w:rsidRPr="004232AF" w:rsidRDefault="00FB61B1" w:rsidP="004232AF">
            <w:pPr>
              <w:spacing w:after="120"/>
              <w:rPr>
                <w:rFonts w:ascii="Sylfaen" w:hAnsi="Sylfaen" w:cs="Sylfaen"/>
                <w:b/>
                <w:bCs/>
                <w:color w:val="002060"/>
                <w:lang w:val="ka-GE"/>
              </w:rPr>
            </w:pPr>
            <w:r w:rsidRPr="004232AF">
              <w:rPr>
                <w:rFonts w:ascii="Sylfaen" w:hAnsi="Sylfaen" w:cs="Sylfaen"/>
                <w:b/>
                <w:bCs/>
                <w:color w:val="002060"/>
                <w:lang w:val="ka-GE"/>
              </w:rPr>
              <w:t xml:space="preserve"> ვიზიტი საფრანგეთის </w:t>
            </w:r>
            <w:r w:rsidR="00EB050B" w:rsidRPr="004232AF">
              <w:rPr>
                <w:rFonts w:ascii="Sylfaen" w:hAnsi="Sylfaen" w:cs="Sylfaen"/>
                <w:b/>
                <w:bCs/>
                <w:color w:val="002060"/>
                <w:lang w:val="ka-GE"/>
              </w:rPr>
              <w:t>საკონსულოში</w:t>
            </w:r>
          </w:p>
          <w:p w14:paraId="4C1FF320" w14:textId="77777777" w:rsidR="00EB050B" w:rsidRPr="004232AF" w:rsidRDefault="00EB050B" w:rsidP="004232AF">
            <w:pPr>
              <w:pStyle w:val="ListParagraph"/>
              <w:numPr>
                <w:ilvl w:val="0"/>
                <w:numId w:val="34"/>
              </w:numPr>
              <w:spacing w:after="120"/>
              <w:ind w:left="360"/>
              <w:rPr>
                <w:rFonts w:ascii="Sylfaen" w:hAnsi="Sylfaen"/>
                <w:color w:val="002060"/>
                <w:lang w:val="ka-GE"/>
              </w:rPr>
            </w:pPr>
            <w:r w:rsidRPr="004232AF">
              <w:rPr>
                <w:rFonts w:ascii="Sylfaen" w:hAnsi="Sylfaen" w:cs="Sylfaen"/>
                <w:color w:val="002060"/>
                <w:lang w:val="ka-GE"/>
              </w:rPr>
              <w:t>აპლიკაციისა</w:t>
            </w:r>
            <w:r w:rsidRPr="004232AF">
              <w:rPr>
                <w:rFonts w:ascii="Sylfaen" w:hAnsi="Sylfaen"/>
                <w:color w:val="002060"/>
                <w:lang w:val="ka-GE"/>
              </w:rPr>
              <w:t xml:space="preserve"> </w:t>
            </w:r>
            <w:r w:rsidRPr="004232AF">
              <w:rPr>
                <w:rFonts w:ascii="Sylfaen" w:hAnsi="Sylfaen" w:cs="Sylfaen"/>
                <w:color w:val="002060"/>
                <w:lang w:val="ka-GE"/>
              </w:rPr>
              <w:t>და</w:t>
            </w:r>
            <w:r w:rsidRPr="004232AF">
              <w:rPr>
                <w:rFonts w:ascii="Sylfaen" w:hAnsi="Sylfaen"/>
                <w:color w:val="002060"/>
                <w:lang w:val="ka-GE"/>
              </w:rPr>
              <w:t xml:space="preserve"> შესაბამისი </w:t>
            </w:r>
            <w:r w:rsidRPr="004232AF">
              <w:rPr>
                <w:rFonts w:ascii="Sylfaen" w:hAnsi="Sylfaen" w:cs="Sylfaen"/>
                <w:color w:val="002060"/>
                <w:lang w:val="ka-GE"/>
              </w:rPr>
              <w:t>საბუთების</w:t>
            </w:r>
            <w:r w:rsidRPr="004232AF">
              <w:rPr>
                <w:rFonts w:ascii="Sylfaen" w:hAnsi="Sylfaen"/>
                <w:color w:val="002060"/>
                <w:lang w:val="ka-GE"/>
              </w:rPr>
              <w:t xml:space="preserve"> </w:t>
            </w:r>
            <w:r w:rsidRPr="004232AF">
              <w:rPr>
                <w:rFonts w:ascii="Sylfaen" w:hAnsi="Sylfaen" w:cs="Sylfaen"/>
                <w:color w:val="002060"/>
                <w:lang w:val="ka-GE"/>
              </w:rPr>
              <w:t>ჩაბარება</w:t>
            </w:r>
            <w:r w:rsidRPr="004232AF">
              <w:rPr>
                <w:rFonts w:ascii="Sylfaen" w:hAnsi="Sylfaen"/>
                <w:color w:val="002060"/>
                <w:lang w:val="ka-GE"/>
              </w:rPr>
              <w:t>;</w:t>
            </w:r>
          </w:p>
          <w:p w14:paraId="5D794917" w14:textId="773E819F" w:rsidR="0025680D" w:rsidRPr="004232AF" w:rsidRDefault="00EB050B" w:rsidP="004232AF">
            <w:pPr>
              <w:pStyle w:val="ListParagraph"/>
              <w:numPr>
                <w:ilvl w:val="0"/>
                <w:numId w:val="34"/>
              </w:numPr>
              <w:spacing w:after="120"/>
              <w:ind w:left="360"/>
              <w:rPr>
                <w:rFonts w:ascii="Sylfaen" w:hAnsi="Sylfaen"/>
                <w:color w:val="002060"/>
                <w:lang w:val="ka-GE"/>
              </w:rPr>
            </w:pPr>
            <w:r w:rsidRPr="004232AF">
              <w:rPr>
                <w:rFonts w:ascii="Sylfaen" w:hAnsi="Sylfaen" w:cs="Sylfaen"/>
                <w:color w:val="002060"/>
                <w:lang w:val="ka-GE"/>
              </w:rPr>
              <w:t>სავიზო</w:t>
            </w:r>
            <w:r w:rsidRPr="004232AF">
              <w:rPr>
                <w:rFonts w:ascii="Sylfaen" w:hAnsi="Sylfaen"/>
                <w:color w:val="002060"/>
                <w:lang w:val="ka-GE"/>
              </w:rPr>
              <w:t xml:space="preserve"> </w:t>
            </w:r>
            <w:r w:rsidRPr="004232AF">
              <w:rPr>
                <w:rFonts w:ascii="Sylfaen" w:hAnsi="Sylfaen" w:cs="Sylfaen"/>
                <w:color w:val="002060"/>
                <w:lang w:val="ka-GE"/>
              </w:rPr>
              <w:t>მოსაკრებელის</w:t>
            </w:r>
            <w:r w:rsidRPr="004232AF">
              <w:rPr>
                <w:rFonts w:ascii="Sylfaen" w:hAnsi="Sylfaen"/>
                <w:color w:val="002060"/>
                <w:lang w:val="ka-GE"/>
              </w:rPr>
              <w:t xml:space="preserve"> (99 </w:t>
            </w:r>
            <w:r w:rsidRPr="004232AF">
              <w:rPr>
                <w:rFonts w:ascii="Sylfaen" w:hAnsi="Sylfaen" w:cs="Sylfaen"/>
                <w:color w:val="002060"/>
                <w:lang w:val="ka-GE"/>
              </w:rPr>
              <w:t>ევრო</w:t>
            </w:r>
            <w:r w:rsidRPr="004232AF">
              <w:rPr>
                <w:rFonts w:ascii="Sylfaen" w:hAnsi="Sylfaen"/>
                <w:color w:val="002060"/>
                <w:lang w:val="ka-GE"/>
              </w:rPr>
              <w:t xml:space="preserve">) </w:t>
            </w:r>
            <w:r w:rsidRPr="004232AF">
              <w:rPr>
                <w:rFonts w:ascii="Sylfaen" w:hAnsi="Sylfaen" w:cs="Sylfaen"/>
                <w:color w:val="002060"/>
                <w:lang w:val="ka-GE"/>
              </w:rPr>
              <w:t>გადახდა</w:t>
            </w:r>
            <w:r w:rsidR="00A3343D" w:rsidRPr="004232AF">
              <w:rPr>
                <w:rFonts w:ascii="Sylfaen" w:hAnsi="Sylfaen" w:cs="Sylfaen"/>
                <w:color w:val="002060"/>
                <w:lang w:val="ka-GE"/>
              </w:rPr>
              <w:t xml:space="preserve"> (</w:t>
            </w:r>
            <w:r w:rsidR="006231DC">
              <w:rPr>
                <w:rFonts w:ascii="Sylfaen" w:hAnsi="Sylfaen" w:cs="Sylfaen"/>
                <w:color w:val="002060"/>
                <w:lang w:val="ka-GE"/>
              </w:rPr>
              <w:t xml:space="preserve">მოსაკრებლის </w:t>
            </w:r>
            <w:r w:rsidR="00A3343D" w:rsidRPr="004232AF">
              <w:rPr>
                <w:rFonts w:ascii="Sylfaen" w:hAnsi="Sylfaen" w:cs="Sylfaen"/>
                <w:color w:val="002060"/>
                <w:lang w:val="ka-GE"/>
              </w:rPr>
              <w:t>გადახდა ხდება საკონსულოში)</w:t>
            </w:r>
          </w:p>
        </w:tc>
      </w:tr>
      <w:tr w:rsidR="0025680D" w:rsidRPr="004232AF" w14:paraId="3EA18605" w14:textId="77777777" w:rsidTr="00AC0310">
        <w:trPr>
          <w:trHeight w:val="764"/>
        </w:trPr>
        <w:tc>
          <w:tcPr>
            <w:tcW w:w="1165" w:type="dxa"/>
          </w:tcPr>
          <w:p w14:paraId="40C36435" w14:textId="170AEC9D" w:rsidR="0025680D" w:rsidRPr="004232AF" w:rsidRDefault="00EB050B" w:rsidP="004232AF">
            <w:pPr>
              <w:tabs>
                <w:tab w:val="left" w:pos="1210"/>
              </w:tabs>
              <w:spacing w:after="120"/>
              <w:jc w:val="both"/>
              <w:rPr>
                <w:rFonts w:ascii="Sylfaen" w:hAnsi="Sylfaen"/>
                <w:i/>
                <w:iCs/>
                <w:color w:val="002060"/>
                <w:lang w:val="ka-GE"/>
              </w:rPr>
            </w:pPr>
            <w:r w:rsidRPr="004232AF">
              <w:rPr>
                <w:rFonts w:ascii="Sylfaen" w:hAnsi="Sylfaen"/>
                <w:noProof/>
                <w:color w:val="002060"/>
              </w:rPr>
              <mc:AlternateContent>
                <mc:Choice Requires="wps">
                  <w:drawing>
                    <wp:anchor distT="0" distB="0" distL="114300" distR="114300" simplePos="0" relativeHeight="251670528" behindDoc="0" locked="0" layoutInCell="1" allowOverlap="1" wp14:anchorId="1923FD55" wp14:editId="152CFEEA">
                      <wp:simplePos x="0" y="0"/>
                      <wp:positionH relativeFrom="column">
                        <wp:posOffset>76200</wp:posOffset>
                      </wp:positionH>
                      <wp:positionV relativeFrom="paragraph">
                        <wp:posOffset>45085</wp:posOffset>
                      </wp:positionV>
                      <wp:extent cx="400050" cy="400050"/>
                      <wp:effectExtent l="0" t="0" r="19050" b="19050"/>
                      <wp:wrapNone/>
                      <wp:docPr id="30" name="Oval 30"/>
                      <wp:cNvGraphicFramePr/>
                      <a:graphic xmlns:a="http://schemas.openxmlformats.org/drawingml/2006/main">
                        <a:graphicData uri="http://schemas.microsoft.com/office/word/2010/wordprocessingShape">
                          <wps:wsp>
                            <wps:cNvSpPr/>
                            <wps:spPr>
                              <a:xfrm>
                                <a:off x="0" y="0"/>
                                <a:ext cx="400050" cy="4000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FBE5E1C" w14:textId="23A50E30" w:rsidR="009965FF" w:rsidRPr="00EB050B" w:rsidRDefault="009965FF" w:rsidP="00EB050B">
                                  <w:pPr>
                                    <w:jc w:val="center"/>
                                    <w:rPr>
                                      <w:rFonts w:ascii="Sylfaen" w:hAnsi="Sylfaen"/>
                                      <w:lang w:val="ka-GE"/>
                                    </w:rPr>
                                  </w:pPr>
                                  <w:r>
                                    <w:rPr>
                                      <w:rFonts w:ascii="Sylfaen" w:hAnsi="Sylfaen"/>
                                      <w:lang w:val="ka-GE"/>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1923FD55" id="Oval 30" o:spid="_x0000_s1037" style="position:absolute;left:0;text-align:left;margin-left:6pt;margin-top:3.55pt;width:31.5pt;height:31.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k4odgIAAEsFAAAOAAAAZHJzL2Uyb0RvYy54bWysVN1v2yAQf5+0/wHxvtjJ0n1EdaooVadJ&#10;VRs1nfpMMNRIwDEgsbO/fgd2nGqt9jDtxb7jfvfjPrm86owmB+GDAlvR6aSkRFgOtbLPFf3xePPh&#10;CyUhMlszDVZU9CgCvVq+f3fZuoWYQQO6Fp4giQ2L1lW0idEtiiLwRhgWJuCERaMEb1hE1T8XtWct&#10;shtdzMryU9GCr50HLkLA0+veSJeZX0rB472UQUSiK4qxxfz1+btL32J5yRbPnrlG8SEM9g9RGKYs&#10;XjpSXbPIyN6rV1RGcQ8BZJxwMAVIqbjIOWA20/KPbLYNcyLngsUJbixT+H+0/O6w8UTVFf2I5bHM&#10;YI/uD0wTVLE2rQsLhGzdxg9aQDEl2klv0h9TIF2u53Gsp+gi4Xg4L8vyAmk5mgYZWYqzs/MhfhNg&#10;SBIqKrRWLqSM2YIdbkPs0ScUuqZ4+giyFI9aJLC2D0JiFnjnLHvn+RFr7QnmUlHGubBx2psaVov+&#10;+ALjy2liSKNHDjATJmaptB65B4I0m6+5+1gHfHIVefxG5/JvgfXOo0e+GWwcnY2y4N8i0JjVcHOP&#10;PxWpL02qUux2Xe7wNEPT0Q7qI7bdQ78PwfEbhR24ZSFumMcFwKbhUsd7/EgNbUVhkChpwP966zzh&#10;cS7RSkmLC1XR8HPPvKBEf7c4sV+n83nawKzMLz7PUPEvLbuXFrs3a8DOTfH5cDyLCR/1SZQezBPu&#10;/irdiiZmOd5dUR79SVnHftHx9eBitcow3DrH4q3dOp7IU6HTeD12T8y7YQwjzu8dnJbv1Sj22ORp&#10;YbWPIFWe03NdhxbgxuZZGl6X9CS81DPq/AYufwMAAP//AwBQSwMEFAAGAAgAAAAhANRyGvfaAAAA&#10;BgEAAA8AAABkcnMvZG93bnJldi54bWxMj8FKxDAQhu+C7xBG8OYmXdRda9NFhIIKHqz1nm3GNmwz&#10;KU26W316x5Oeho9/+OebYrf4QRxxii6QhmylQCC1wTrqNDTv1dUWREyGrBkCoYYvjLArz88Kk9tw&#10;ojc81qkTXEIxNxr6lMZcytj26E1chRGJs88weZMYp07ayZy43A9yrdSt9MYRX+jNiI89tod69hq+&#10;n6rGpfmu3qrm5fB6/VwF6T60vrxYHu5BJFzS3zL86rM6lOy0DzPZKAbmNb+SNGwyEBxvbhj3PFUG&#10;sizkf/3yBwAA//8DAFBLAQItABQABgAIAAAAIQC2gziS/gAAAOEBAAATAAAAAAAAAAAAAAAAAAAA&#10;AABbQ29udGVudF9UeXBlc10ueG1sUEsBAi0AFAAGAAgAAAAhADj9If/WAAAAlAEAAAsAAAAAAAAA&#10;AAAAAAAALwEAAF9yZWxzLy5yZWxzUEsBAi0AFAAGAAgAAAAhAPRqTih2AgAASwUAAA4AAAAAAAAA&#10;AAAAAAAALgIAAGRycy9lMm9Eb2MueG1sUEsBAi0AFAAGAAgAAAAhANRyGvfaAAAABgEAAA8AAAAA&#10;AAAAAAAAAAAA0AQAAGRycy9kb3ducmV2LnhtbFBLBQYAAAAABAAEAPMAAADXBQAAAAA=&#10;" fillcolor="#4472c4 [3204]" strokecolor="#1f3763 [1604]" strokeweight="1pt">
                      <v:stroke joinstyle="miter"/>
                      <v:textbox>
                        <w:txbxContent>
                          <w:p w14:paraId="0FBE5E1C" w14:textId="23A50E30" w:rsidR="009965FF" w:rsidRPr="00EB050B" w:rsidRDefault="009965FF" w:rsidP="00EB050B">
                            <w:pPr>
                              <w:jc w:val="center"/>
                              <w:rPr>
                                <w:rFonts w:ascii="Sylfaen" w:hAnsi="Sylfaen"/>
                                <w:lang w:val="ka-GE"/>
                              </w:rPr>
                            </w:pPr>
                            <w:r>
                              <w:rPr>
                                <w:rFonts w:ascii="Sylfaen" w:hAnsi="Sylfaen"/>
                                <w:lang w:val="ka-GE"/>
                              </w:rPr>
                              <w:t>7</w:t>
                            </w:r>
                          </w:p>
                        </w:txbxContent>
                      </v:textbox>
                    </v:oval>
                  </w:pict>
                </mc:Fallback>
              </mc:AlternateContent>
            </w:r>
          </w:p>
        </w:tc>
        <w:tc>
          <w:tcPr>
            <w:tcW w:w="8280" w:type="dxa"/>
          </w:tcPr>
          <w:p w14:paraId="011B64BF" w14:textId="29EFDBDA" w:rsidR="00EB050B" w:rsidRPr="004232AF" w:rsidRDefault="0046713C" w:rsidP="004232AF">
            <w:pPr>
              <w:spacing w:after="120"/>
              <w:rPr>
                <w:rFonts w:ascii="Sylfaen" w:hAnsi="Sylfaen"/>
                <w:b/>
                <w:bCs/>
                <w:color w:val="002060"/>
                <w:lang w:val="ka-GE"/>
              </w:rPr>
            </w:pPr>
            <w:r w:rsidRPr="004232AF">
              <w:rPr>
                <w:rFonts w:ascii="Sylfaen" w:hAnsi="Sylfaen"/>
                <w:b/>
                <w:bCs/>
                <w:color w:val="002060"/>
                <w:lang w:val="ka-GE"/>
              </w:rPr>
              <w:t>საკონსულოში</w:t>
            </w:r>
            <w:r w:rsidR="00B8744C" w:rsidRPr="004232AF">
              <w:rPr>
                <w:rFonts w:ascii="Sylfaen" w:hAnsi="Sylfaen"/>
                <w:b/>
                <w:bCs/>
                <w:color w:val="002060"/>
                <w:lang w:val="ka-GE"/>
              </w:rPr>
              <w:t xml:space="preserve"> ვიზის აპლიკაციის განხილვა</w:t>
            </w:r>
          </w:p>
          <w:p w14:paraId="22E8235E" w14:textId="33FFB516" w:rsidR="0025680D" w:rsidRPr="004232AF" w:rsidRDefault="00EB050B" w:rsidP="004232AF">
            <w:pPr>
              <w:pStyle w:val="ListParagraph"/>
              <w:numPr>
                <w:ilvl w:val="0"/>
                <w:numId w:val="35"/>
              </w:numPr>
              <w:spacing w:after="120"/>
              <w:ind w:left="360"/>
              <w:rPr>
                <w:rFonts w:ascii="Sylfaen" w:hAnsi="Sylfaen"/>
                <w:color w:val="002060"/>
              </w:rPr>
            </w:pPr>
            <w:r w:rsidRPr="004232AF">
              <w:rPr>
                <w:rFonts w:ascii="Sylfaen" w:hAnsi="Sylfaen" w:cs="Sylfaen"/>
                <w:color w:val="002060"/>
              </w:rPr>
              <w:t>ვიზის</w:t>
            </w:r>
            <w:r w:rsidRPr="004232AF">
              <w:rPr>
                <w:rFonts w:ascii="Sylfaen" w:hAnsi="Sylfaen"/>
                <w:color w:val="002060"/>
              </w:rPr>
              <w:t xml:space="preserve"> </w:t>
            </w:r>
            <w:r w:rsidRPr="004232AF">
              <w:rPr>
                <w:rFonts w:ascii="Sylfaen" w:hAnsi="Sylfaen" w:cs="Sylfaen"/>
                <w:color w:val="002060"/>
              </w:rPr>
              <w:t>აპლიკაციის</w:t>
            </w:r>
            <w:r w:rsidRPr="004232AF">
              <w:rPr>
                <w:rFonts w:ascii="Sylfaen" w:hAnsi="Sylfaen"/>
                <w:color w:val="002060"/>
              </w:rPr>
              <w:t xml:space="preserve"> </w:t>
            </w:r>
            <w:r w:rsidRPr="004232AF">
              <w:rPr>
                <w:rFonts w:ascii="Sylfaen" w:hAnsi="Sylfaen" w:cs="Sylfaen"/>
                <w:color w:val="002060"/>
              </w:rPr>
              <w:t>განხილვის</w:t>
            </w:r>
            <w:r w:rsidRPr="004232AF">
              <w:rPr>
                <w:rFonts w:ascii="Sylfaen" w:hAnsi="Sylfaen"/>
                <w:color w:val="002060"/>
              </w:rPr>
              <w:t xml:space="preserve"> </w:t>
            </w:r>
            <w:r w:rsidRPr="004232AF">
              <w:rPr>
                <w:rFonts w:ascii="Sylfaen" w:hAnsi="Sylfaen" w:cs="Sylfaen"/>
                <w:color w:val="002060"/>
              </w:rPr>
              <w:t>ვადა</w:t>
            </w:r>
            <w:r w:rsidRPr="004232AF">
              <w:rPr>
                <w:rFonts w:ascii="Sylfaen" w:hAnsi="Sylfaen"/>
                <w:color w:val="002060"/>
              </w:rPr>
              <w:t xml:space="preserve"> </w:t>
            </w:r>
            <w:r w:rsidRPr="004232AF">
              <w:rPr>
                <w:rFonts w:ascii="Sylfaen" w:hAnsi="Sylfaen" w:cs="Sylfaen"/>
                <w:color w:val="002060"/>
              </w:rPr>
              <w:t>მერყეობს</w:t>
            </w:r>
            <w:r w:rsidRPr="004232AF">
              <w:rPr>
                <w:rFonts w:ascii="Sylfaen" w:hAnsi="Sylfaen"/>
                <w:color w:val="002060"/>
              </w:rPr>
              <w:t xml:space="preserve"> 2 </w:t>
            </w:r>
            <w:r w:rsidRPr="004232AF">
              <w:rPr>
                <w:rFonts w:ascii="Sylfaen" w:hAnsi="Sylfaen" w:cs="Sylfaen"/>
                <w:color w:val="002060"/>
              </w:rPr>
              <w:t>კვირიდან</w:t>
            </w:r>
            <w:r w:rsidRPr="004232AF">
              <w:rPr>
                <w:rFonts w:ascii="Sylfaen" w:hAnsi="Sylfaen"/>
                <w:color w:val="002060"/>
              </w:rPr>
              <w:t xml:space="preserve"> 2 </w:t>
            </w:r>
            <w:r w:rsidRPr="004232AF">
              <w:rPr>
                <w:rFonts w:ascii="Sylfaen" w:hAnsi="Sylfaen" w:cs="Sylfaen"/>
                <w:color w:val="002060"/>
              </w:rPr>
              <w:t>თვემდე</w:t>
            </w:r>
          </w:p>
        </w:tc>
      </w:tr>
      <w:tr w:rsidR="0025680D" w:rsidRPr="004232AF" w14:paraId="2D284D53" w14:textId="77777777" w:rsidTr="00AC0310">
        <w:trPr>
          <w:trHeight w:val="998"/>
        </w:trPr>
        <w:tc>
          <w:tcPr>
            <w:tcW w:w="1165" w:type="dxa"/>
          </w:tcPr>
          <w:p w14:paraId="559F427C" w14:textId="22864503" w:rsidR="0025680D" w:rsidRPr="004232AF" w:rsidRDefault="00EB050B" w:rsidP="004232AF">
            <w:pPr>
              <w:tabs>
                <w:tab w:val="left" w:pos="1210"/>
              </w:tabs>
              <w:spacing w:after="120"/>
              <w:jc w:val="both"/>
              <w:rPr>
                <w:rFonts w:ascii="Sylfaen" w:hAnsi="Sylfaen"/>
                <w:i/>
                <w:iCs/>
                <w:color w:val="002060"/>
                <w:lang w:val="ka-GE"/>
              </w:rPr>
            </w:pPr>
            <w:r w:rsidRPr="004232AF">
              <w:rPr>
                <w:rFonts w:ascii="Sylfaen" w:hAnsi="Sylfaen"/>
                <w:noProof/>
                <w:color w:val="002060"/>
              </w:rPr>
              <w:lastRenderedPageBreak/>
              <mc:AlternateContent>
                <mc:Choice Requires="wps">
                  <w:drawing>
                    <wp:anchor distT="0" distB="0" distL="114300" distR="114300" simplePos="0" relativeHeight="251672576" behindDoc="0" locked="0" layoutInCell="1" allowOverlap="1" wp14:anchorId="14124D4C" wp14:editId="58F1A212">
                      <wp:simplePos x="0" y="0"/>
                      <wp:positionH relativeFrom="column">
                        <wp:posOffset>82550</wp:posOffset>
                      </wp:positionH>
                      <wp:positionV relativeFrom="paragraph">
                        <wp:posOffset>74295</wp:posOffset>
                      </wp:positionV>
                      <wp:extent cx="400050" cy="400050"/>
                      <wp:effectExtent l="0" t="0" r="19050" b="12700"/>
                      <wp:wrapNone/>
                      <wp:docPr id="31" name="Oval 31"/>
                      <wp:cNvGraphicFramePr/>
                      <a:graphic xmlns:a="http://schemas.openxmlformats.org/drawingml/2006/main">
                        <a:graphicData uri="http://schemas.microsoft.com/office/word/2010/wordprocessingShape">
                          <wps:wsp>
                            <wps:cNvSpPr/>
                            <wps:spPr>
                              <a:xfrm>
                                <a:off x="0" y="0"/>
                                <a:ext cx="400050" cy="4000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BE3EECB" w14:textId="30970484" w:rsidR="009965FF" w:rsidRPr="00EB050B" w:rsidRDefault="009965FF" w:rsidP="00EB050B">
                                  <w:pPr>
                                    <w:jc w:val="center"/>
                                    <w:rPr>
                                      <w:rFonts w:ascii="Sylfaen" w:hAnsi="Sylfaen"/>
                                      <w:lang w:val="ka-GE"/>
                                    </w:rPr>
                                  </w:pPr>
                                  <w:r>
                                    <w:rPr>
                                      <w:rFonts w:ascii="Sylfaen" w:hAnsi="Sylfaen"/>
                                      <w:lang w:val="ka-GE"/>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14124D4C" id="Oval 31" o:spid="_x0000_s1038" style="position:absolute;left:0;text-align:left;margin-left:6.5pt;margin-top:5.85pt;width:31.5pt;height:31.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E7eQIAAEsFAAAOAAAAZHJzL2Uyb0RvYy54bWysVEtv2zAMvg/YfxB0X+1k6R5BnSJo0WFA&#10;0QZth54VWaoFSKImKbGzXz9KctxiLXYYdrFJkfzEx0ednQ9Gk73wQYFt6OykpkRYDq2yTw398XD1&#10;4QslITLbMg1WNPQgAj1fvX931rulmEMHuhWeIIgNy941tIvRLasq8E4YFk7ACYtGCd6wiKp/qlrP&#10;ekQ3uprX9aeqB986D1yEgKeXxUhXGV9KweOtlEFEohuKucX89fm7Td9qdcaWT565TvExDfYPWRim&#10;LF46QV2yyMjOq1dQRnEPAWQ84WAqkFJxkWvAamb1H9Xcd8yJXAs2J7ipTeH/wfKb/cYT1Tb044wS&#10;ywzO6HbPNEEVe9O7sESXe7fxoxZQTIUO0pv0xxLIkPt5mPophkg4Hi7quj7FrnM0jTKiVM/Bzof4&#10;TYAhSWio0Fq5kCpmS7a/DrF4H70wNOVTMshSPGiRnLW9ExKrwDvnOTrzR1xoT7CWhjLOhY2zYupY&#10;K8rxKeaXKYApTRE5wQyYkKXSesIeARI3X2OXXEf/FCoy/abg+m+JleApIt8MNk7BRlnwbwForGq8&#10;ufgfm1Rak7oUh+2QJzybH0e6hfaAY/dQ9iE4fqVwAtcsxA3zuAA4NFzqeIsfqaFvKIwSJR34X2+d&#10;J3/kJVop6XGhGhp+7pgXlOjvFhn7dbZYpA3MyuL08xwV/9KyfWmxO3MBODkkJWaXxeQf9VGUHswj&#10;7v463YomZjne3VAe/VG5iGXR8fXgYr3Obrh1jsVre+94Ak+NTvR6GB6ZdyMNI/L3Bo7L94qKxTdF&#10;WljvIkiVeZpaXfo6jgA3NnNpfF3Sk/BSz17Pb+DqNwAAAP//AwBQSwMEFAAGAAgAAAAhAD7B2Fjb&#10;AAAABwEAAA8AAABkcnMvZG93bnJldi54bWxMj0FLw0AQhe+C/2EZwZvdVEtT02yKCAEVPBjjfZud&#10;JkuzsyG7aaO/3vFkT4/HG958L9/NrhcnHIP1pGC5SEAgNd5YahXUn+XdBkSImozuPaGCbwywK66v&#10;cp0Zf6YPPFWxFVxCIdMKuhiHTMrQdOh0WPgBibODH52ObMdWmlGfudz18j5J1tJpS/yh0wM+d9gc&#10;q8kp+Hkpaxunx2qT1G/H99Vr6aX9Uur2Zn7agog4x/9j+MNndCiYae8nMkH07B94SmRdpiA4T9fs&#10;96yrFGSRy0v+4hcAAP//AwBQSwECLQAUAAYACAAAACEAtoM4kv4AAADhAQAAEwAAAAAAAAAAAAAA&#10;AAAAAAAAW0NvbnRlbnRfVHlwZXNdLnhtbFBLAQItABQABgAIAAAAIQA4/SH/1gAAAJQBAAALAAAA&#10;AAAAAAAAAAAAAC8BAABfcmVscy8ucmVsc1BLAQItABQABgAIAAAAIQCq+CE7eQIAAEsFAAAOAAAA&#10;AAAAAAAAAAAAAC4CAABkcnMvZTJvRG9jLnhtbFBLAQItABQABgAIAAAAIQA+wdhY2wAAAAcBAAAP&#10;AAAAAAAAAAAAAAAAANMEAABkcnMvZG93bnJldi54bWxQSwUGAAAAAAQABADzAAAA2wUAAAAA&#10;" fillcolor="#4472c4 [3204]" strokecolor="#1f3763 [1604]" strokeweight="1pt">
                      <v:stroke joinstyle="miter"/>
                      <v:textbox>
                        <w:txbxContent>
                          <w:p w14:paraId="6BE3EECB" w14:textId="30970484" w:rsidR="009965FF" w:rsidRPr="00EB050B" w:rsidRDefault="009965FF" w:rsidP="00EB050B">
                            <w:pPr>
                              <w:jc w:val="center"/>
                              <w:rPr>
                                <w:rFonts w:ascii="Sylfaen" w:hAnsi="Sylfaen"/>
                                <w:lang w:val="ka-GE"/>
                              </w:rPr>
                            </w:pPr>
                            <w:r>
                              <w:rPr>
                                <w:rFonts w:ascii="Sylfaen" w:hAnsi="Sylfaen"/>
                                <w:lang w:val="ka-GE"/>
                              </w:rPr>
                              <w:t>8</w:t>
                            </w:r>
                          </w:p>
                        </w:txbxContent>
                      </v:textbox>
                    </v:oval>
                  </w:pict>
                </mc:Fallback>
              </mc:AlternateContent>
            </w:r>
          </w:p>
        </w:tc>
        <w:tc>
          <w:tcPr>
            <w:tcW w:w="8280" w:type="dxa"/>
          </w:tcPr>
          <w:p w14:paraId="6821CE0D" w14:textId="6724570F" w:rsidR="00EB050B" w:rsidRPr="004232AF" w:rsidRDefault="00B8744C" w:rsidP="004232AF">
            <w:pPr>
              <w:spacing w:after="120"/>
              <w:jc w:val="both"/>
              <w:rPr>
                <w:rFonts w:ascii="Sylfaen" w:hAnsi="Sylfaen"/>
                <w:b/>
                <w:bCs/>
                <w:color w:val="002060"/>
              </w:rPr>
            </w:pPr>
            <w:r w:rsidRPr="004232AF">
              <w:rPr>
                <w:rFonts w:ascii="Sylfaen" w:hAnsi="Sylfaen" w:cs="Sylfaen"/>
                <w:b/>
                <w:bCs/>
                <w:color w:val="002060"/>
                <w:lang w:val="ka-GE"/>
              </w:rPr>
              <w:t xml:space="preserve">მიღებული </w:t>
            </w:r>
            <w:r w:rsidR="00EB050B" w:rsidRPr="004232AF">
              <w:rPr>
                <w:rFonts w:ascii="Sylfaen" w:hAnsi="Sylfaen" w:cs="Sylfaen"/>
                <w:b/>
                <w:bCs/>
                <w:color w:val="002060"/>
              </w:rPr>
              <w:t>ვიზის</w:t>
            </w:r>
            <w:r w:rsidR="00EB050B" w:rsidRPr="004232AF">
              <w:rPr>
                <w:rFonts w:ascii="Sylfaen" w:hAnsi="Sylfaen"/>
                <w:b/>
                <w:bCs/>
                <w:color w:val="002060"/>
              </w:rPr>
              <w:t xml:space="preserve"> </w:t>
            </w:r>
            <w:r w:rsidR="00EB050B" w:rsidRPr="004232AF">
              <w:rPr>
                <w:rFonts w:ascii="Sylfaen" w:hAnsi="Sylfaen" w:cs="Sylfaen"/>
                <w:b/>
                <w:bCs/>
                <w:color w:val="002060"/>
              </w:rPr>
              <w:t>ვალიდაცია</w:t>
            </w:r>
            <w:r w:rsidR="00EB050B" w:rsidRPr="004232AF">
              <w:rPr>
                <w:rFonts w:ascii="Sylfaen" w:hAnsi="Sylfaen"/>
                <w:b/>
                <w:bCs/>
                <w:color w:val="002060"/>
              </w:rPr>
              <w:tab/>
            </w:r>
          </w:p>
          <w:p w14:paraId="73EAAB2D" w14:textId="79F1C402" w:rsidR="00EB050B" w:rsidRPr="004232AF" w:rsidRDefault="00EB050B" w:rsidP="004232AF">
            <w:pPr>
              <w:pStyle w:val="ListParagraph"/>
              <w:numPr>
                <w:ilvl w:val="0"/>
                <w:numId w:val="30"/>
              </w:numPr>
              <w:spacing w:after="120"/>
              <w:ind w:left="360"/>
              <w:jc w:val="both"/>
              <w:rPr>
                <w:rFonts w:ascii="Sylfaen" w:hAnsi="Sylfaen"/>
                <w:color w:val="002060"/>
              </w:rPr>
            </w:pPr>
            <w:r w:rsidRPr="004232AF">
              <w:rPr>
                <w:rFonts w:ascii="Sylfaen" w:hAnsi="Sylfaen" w:cs="Sylfaen"/>
                <w:color w:val="002060"/>
              </w:rPr>
              <w:t>ვალიდაცია</w:t>
            </w:r>
            <w:r w:rsidRPr="004232AF">
              <w:rPr>
                <w:rFonts w:ascii="Sylfaen" w:hAnsi="Sylfaen"/>
                <w:color w:val="002060"/>
              </w:rPr>
              <w:t xml:space="preserve"> </w:t>
            </w:r>
            <w:r w:rsidRPr="004232AF">
              <w:rPr>
                <w:rFonts w:ascii="Sylfaen" w:hAnsi="Sylfaen" w:cs="Sylfaen"/>
                <w:color w:val="002060"/>
              </w:rPr>
              <w:t>ხორციელდება</w:t>
            </w:r>
            <w:r w:rsidRPr="004232AF">
              <w:rPr>
                <w:rFonts w:ascii="Sylfaen" w:hAnsi="Sylfaen"/>
                <w:color w:val="002060"/>
              </w:rPr>
              <w:t xml:space="preserve"> </w:t>
            </w:r>
            <w:r w:rsidRPr="004232AF">
              <w:rPr>
                <w:rFonts w:ascii="Sylfaen" w:hAnsi="Sylfaen" w:cs="Sylfaen"/>
                <w:color w:val="002060"/>
              </w:rPr>
              <w:t>საფრანგეთში</w:t>
            </w:r>
            <w:r w:rsidRPr="004232AF">
              <w:rPr>
                <w:rFonts w:ascii="Sylfaen" w:hAnsi="Sylfaen"/>
                <w:color w:val="002060"/>
              </w:rPr>
              <w:t xml:space="preserve"> </w:t>
            </w:r>
            <w:r w:rsidRPr="004232AF">
              <w:rPr>
                <w:rFonts w:ascii="Sylfaen" w:hAnsi="Sylfaen" w:cs="Sylfaen"/>
                <w:color w:val="002060"/>
              </w:rPr>
              <w:t>ჩასვლ</w:t>
            </w:r>
            <w:r w:rsidR="008C16AE" w:rsidRPr="004232AF">
              <w:rPr>
                <w:rFonts w:ascii="Sylfaen" w:hAnsi="Sylfaen" w:cs="Sylfaen"/>
                <w:color w:val="002060"/>
                <w:lang w:val="ka-GE"/>
              </w:rPr>
              <w:t>იდან 3 თვის მანძილზე</w:t>
            </w:r>
            <w:r w:rsidRPr="004232AF">
              <w:rPr>
                <w:rFonts w:ascii="Sylfaen" w:hAnsi="Sylfaen" w:cs="Sylfaen"/>
                <w:color w:val="002060"/>
                <w:lang w:val="ka-GE"/>
              </w:rPr>
              <w:t>,</w:t>
            </w:r>
            <w:r w:rsidRPr="004232AF">
              <w:rPr>
                <w:rFonts w:ascii="Sylfaen" w:hAnsi="Sylfaen"/>
                <w:color w:val="002060"/>
              </w:rPr>
              <w:t xml:space="preserve"> </w:t>
            </w:r>
            <w:hyperlink r:id="rId24" w:anchor="/" w:history="1">
              <w:r w:rsidRPr="004232AF">
                <w:rPr>
                  <w:rStyle w:val="Hyperlink"/>
                  <w:rFonts w:ascii="Sylfaen" w:hAnsi="Sylfaen" w:cs="Sylfaen"/>
                  <w:lang w:val="ka-GE"/>
                </w:rPr>
                <w:t>ელექტ</w:t>
              </w:r>
              <w:r w:rsidR="00B65006" w:rsidRPr="004232AF">
                <w:rPr>
                  <w:rStyle w:val="Hyperlink"/>
                  <w:rFonts w:ascii="Sylfaen" w:hAnsi="Sylfaen" w:cs="Sylfaen"/>
                  <w:lang w:val="ka-GE"/>
                </w:rPr>
                <w:t>რონულად</w:t>
              </w:r>
            </w:hyperlink>
            <w:r w:rsidR="008C16AE" w:rsidRPr="004232AF">
              <w:rPr>
                <w:rFonts w:ascii="Sylfaen" w:hAnsi="Sylfaen" w:cs="Sylfaen"/>
                <w:color w:val="002060"/>
                <w:lang w:val="ka-GE"/>
              </w:rPr>
              <w:t>;</w:t>
            </w:r>
          </w:p>
          <w:p w14:paraId="59C672A0" w14:textId="48B49E55" w:rsidR="0025680D" w:rsidRPr="004232AF" w:rsidRDefault="00EB050B" w:rsidP="004232AF">
            <w:pPr>
              <w:pStyle w:val="ListParagraph"/>
              <w:numPr>
                <w:ilvl w:val="0"/>
                <w:numId w:val="30"/>
              </w:numPr>
              <w:spacing w:after="120"/>
              <w:ind w:left="360"/>
              <w:jc w:val="both"/>
              <w:rPr>
                <w:rFonts w:ascii="Sylfaen" w:hAnsi="Sylfaen"/>
                <w:color w:val="002060"/>
              </w:rPr>
            </w:pPr>
            <w:r w:rsidRPr="004232AF">
              <w:rPr>
                <w:rFonts w:ascii="Sylfaen" w:hAnsi="Sylfaen" w:cs="Sylfaen"/>
                <w:color w:val="002060"/>
              </w:rPr>
              <w:t>ვალიდაციის</w:t>
            </w:r>
            <w:r w:rsidRPr="004232AF">
              <w:rPr>
                <w:rFonts w:ascii="Sylfaen" w:hAnsi="Sylfaen"/>
                <w:color w:val="002060"/>
              </w:rPr>
              <w:t xml:space="preserve"> </w:t>
            </w:r>
            <w:r w:rsidRPr="004232AF">
              <w:rPr>
                <w:rFonts w:ascii="Sylfaen" w:hAnsi="Sylfaen" w:cs="Sylfaen"/>
                <w:color w:val="002060"/>
              </w:rPr>
              <w:t>ღირებულება</w:t>
            </w:r>
            <w:r w:rsidRPr="004232AF">
              <w:rPr>
                <w:rFonts w:ascii="Sylfaen" w:hAnsi="Sylfaen"/>
                <w:color w:val="002060"/>
                <w:lang w:val="ka-GE"/>
              </w:rPr>
              <w:t xml:space="preserve"> -</w:t>
            </w:r>
            <w:r w:rsidRPr="004232AF">
              <w:rPr>
                <w:rFonts w:ascii="Sylfaen" w:hAnsi="Sylfaen"/>
                <w:color w:val="002060"/>
              </w:rPr>
              <w:t xml:space="preserve"> 250 </w:t>
            </w:r>
            <w:r w:rsidRPr="004232AF">
              <w:rPr>
                <w:rFonts w:ascii="Sylfaen" w:hAnsi="Sylfaen" w:cs="Sylfaen"/>
                <w:color w:val="002060"/>
              </w:rPr>
              <w:t>ევრო</w:t>
            </w:r>
            <w:r w:rsidRPr="004232AF">
              <w:rPr>
                <w:rFonts w:ascii="Sylfaen" w:hAnsi="Sylfaen"/>
                <w:color w:val="002060"/>
              </w:rPr>
              <w:t xml:space="preserve">.  </w:t>
            </w:r>
          </w:p>
        </w:tc>
      </w:tr>
    </w:tbl>
    <w:p w14:paraId="7E9A92D9" w14:textId="73D2DE70" w:rsidR="00EB050B" w:rsidRDefault="00EB050B" w:rsidP="00EB050B">
      <w:pPr>
        <w:tabs>
          <w:tab w:val="left" w:pos="1210"/>
        </w:tabs>
        <w:jc w:val="both"/>
        <w:rPr>
          <w:rFonts w:ascii="Sylfaen" w:hAnsi="Sylfaen"/>
          <w:color w:val="002060"/>
          <w:lang w:val="ka-GE"/>
        </w:rPr>
      </w:pPr>
    </w:p>
    <w:p w14:paraId="0ED404AD" w14:textId="52E99A59" w:rsidR="009E21AB" w:rsidRPr="00FB2657" w:rsidRDefault="0062743A" w:rsidP="00FB2657">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Sylfaen" w:hAnsi="Sylfaen"/>
          <w:b/>
          <w:bCs/>
          <w:color w:val="002060"/>
          <w:sz w:val="24"/>
          <w:szCs w:val="24"/>
          <w:lang w:val="ka-GE"/>
        </w:rPr>
      </w:pPr>
      <w:r w:rsidRPr="00FB2657">
        <w:rPr>
          <w:rFonts w:ascii="Sylfaen" w:hAnsi="Sylfaen"/>
          <w:b/>
          <w:bCs/>
          <w:color w:val="002060"/>
          <w:sz w:val="24"/>
          <w:szCs w:val="24"/>
          <w:lang w:val="ka-GE"/>
        </w:rPr>
        <w:t>„პროფესიონალებს“</w:t>
      </w:r>
      <w:bookmarkStart w:id="29" w:name="_Hlk43301987"/>
      <w:r w:rsidRPr="00FB2657">
        <w:rPr>
          <w:rFonts w:ascii="Sylfaen" w:hAnsi="Sylfaen"/>
          <w:b/>
          <w:bCs/>
          <w:color w:val="002060"/>
          <w:sz w:val="24"/>
          <w:szCs w:val="24"/>
          <w:lang w:val="ka-GE"/>
        </w:rPr>
        <w:t xml:space="preserve">საფრანგეთში დასაქმებაში </w:t>
      </w:r>
      <w:r w:rsidR="00EA30AC" w:rsidRPr="00FB2657">
        <w:rPr>
          <w:rFonts w:ascii="Sylfaen" w:hAnsi="Sylfaen"/>
          <w:b/>
          <w:bCs/>
          <w:color w:val="002060"/>
          <w:sz w:val="24"/>
          <w:szCs w:val="24"/>
          <w:lang w:val="ka-GE"/>
        </w:rPr>
        <w:t xml:space="preserve">დასახმარებლად </w:t>
      </w:r>
      <w:r w:rsidRPr="00FB2657">
        <w:rPr>
          <w:rFonts w:ascii="Sylfaen" w:hAnsi="Sylfaen"/>
          <w:b/>
          <w:bCs/>
          <w:color w:val="002060"/>
          <w:sz w:val="24"/>
          <w:szCs w:val="24"/>
          <w:lang w:val="ka-GE"/>
        </w:rPr>
        <w:t xml:space="preserve">თუ შეუძლიათ </w:t>
      </w:r>
      <w:r w:rsidR="009E21AB" w:rsidRPr="00FB2657">
        <w:rPr>
          <w:rFonts w:ascii="Sylfaen" w:hAnsi="Sylfaen"/>
          <w:b/>
          <w:bCs/>
          <w:color w:val="002060"/>
          <w:sz w:val="24"/>
          <w:szCs w:val="24"/>
          <w:lang w:val="ka-GE"/>
        </w:rPr>
        <w:t xml:space="preserve">მიმართონ რომელიმე </w:t>
      </w:r>
      <w:r w:rsidR="006231DC" w:rsidRPr="00FB2657">
        <w:rPr>
          <w:rFonts w:ascii="Sylfaen" w:hAnsi="Sylfaen"/>
          <w:b/>
          <w:bCs/>
          <w:color w:val="002060"/>
          <w:sz w:val="24"/>
          <w:szCs w:val="24"/>
          <w:lang w:val="ka-GE"/>
        </w:rPr>
        <w:t xml:space="preserve">სახლმწიფო </w:t>
      </w:r>
      <w:r w:rsidR="009E21AB" w:rsidRPr="00FB2657">
        <w:rPr>
          <w:rFonts w:ascii="Sylfaen" w:hAnsi="Sylfaen"/>
          <w:b/>
          <w:bCs/>
          <w:color w:val="002060"/>
          <w:sz w:val="24"/>
          <w:szCs w:val="24"/>
          <w:lang w:val="ka-GE"/>
        </w:rPr>
        <w:t>უწყებას (</w:t>
      </w:r>
      <w:r w:rsidR="00EA30AC" w:rsidRPr="00FB2657">
        <w:rPr>
          <w:rFonts w:ascii="Sylfaen" w:hAnsi="Sylfaen" w:cs="Sylfaen"/>
          <w:b/>
          <w:bCs/>
          <w:color w:val="002060"/>
          <w:sz w:val="24"/>
          <w:szCs w:val="24"/>
          <w:lang w:val="ka-GE"/>
        </w:rPr>
        <w:t>მაგალითად</w:t>
      </w:r>
      <w:r w:rsidR="00EA30AC" w:rsidRPr="00FB2657">
        <w:rPr>
          <w:rFonts w:ascii="Sylfaen" w:hAnsi="Sylfaen"/>
          <w:b/>
          <w:bCs/>
          <w:color w:val="002060"/>
          <w:sz w:val="24"/>
          <w:szCs w:val="24"/>
          <w:lang w:val="ka-GE"/>
        </w:rPr>
        <w:t xml:space="preserve">, </w:t>
      </w:r>
      <w:r w:rsidR="00B8744C" w:rsidRPr="00FB2657">
        <w:rPr>
          <w:rFonts w:ascii="Sylfaen" w:hAnsi="Sylfaen"/>
          <w:b/>
          <w:bCs/>
          <w:color w:val="002060"/>
          <w:sz w:val="24"/>
          <w:szCs w:val="24"/>
          <w:lang w:val="ka-GE"/>
        </w:rPr>
        <w:t xml:space="preserve">საფრანგეთის </w:t>
      </w:r>
      <w:r w:rsidR="00EA30AC" w:rsidRPr="00FB2657">
        <w:rPr>
          <w:rFonts w:ascii="Sylfaen" w:hAnsi="Sylfaen" w:cs="Sylfaen"/>
          <w:b/>
          <w:bCs/>
          <w:color w:val="002060"/>
          <w:sz w:val="24"/>
          <w:szCs w:val="24"/>
          <w:lang w:val="ka-GE"/>
        </w:rPr>
        <w:t>დასაქმების</w:t>
      </w:r>
      <w:r w:rsidR="00EA30AC" w:rsidRPr="00FB2657">
        <w:rPr>
          <w:rFonts w:ascii="Sylfaen" w:hAnsi="Sylfaen"/>
          <w:b/>
          <w:bCs/>
          <w:color w:val="002060"/>
          <w:sz w:val="24"/>
          <w:szCs w:val="24"/>
          <w:lang w:val="ka-GE"/>
        </w:rPr>
        <w:t xml:space="preserve"> </w:t>
      </w:r>
      <w:r w:rsidR="00EA30AC" w:rsidRPr="00FB2657">
        <w:rPr>
          <w:rFonts w:ascii="Sylfaen" w:hAnsi="Sylfaen" w:cs="Sylfaen"/>
          <w:b/>
          <w:bCs/>
          <w:color w:val="002060"/>
          <w:sz w:val="24"/>
          <w:szCs w:val="24"/>
          <w:lang w:val="ka-GE"/>
        </w:rPr>
        <w:t>სახელმწიფო</w:t>
      </w:r>
      <w:r w:rsidR="00EA30AC" w:rsidRPr="00FB2657">
        <w:rPr>
          <w:rFonts w:ascii="Sylfaen" w:hAnsi="Sylfaen"/>
          <w:b/>
          <w:bCs/>
          <w:color w:val="002060"/>
          <w:sz w:val="24"/>
          <w:szCs w:val="24"/>
          <w:lang w:val="ka-GE"/>
        </w:rPr>
        <w:t xml:space="preserve"> </w:t>
      </w:r>
      <w:r w:rsidR="00EA30AC" w:rsidRPr="00FB2657">
        <w:rPr>
          <w:rFonts w:ascii="Sylfaen" w:hAnsi="Sylfaen" w:cs="Sylfaen"/>
          <w:b/>
          <w:bCs/>
          <w:color w:val="002060"/>
          <w:sz w:val="24"/>
          <w:szCs w:val="24"/>
          <w:lang w:val="ka-GE"/>
        </w:rPr>
        <w:t>სამსახურს</w:t>
      </w:r>
      <w:r w:rsidR="00EA30AC" w:rsidRPr="00FB2657">
        <w:rPr>
          <w:rFonts w:ascii="Sylfaen" w:hAnsi="Sylfaen"/>
          <w:b/>
          <w:bCs/>
          <w:color w:val="002060"/>
          <w:sz w:val="24"/>
          <w:szCs w:val="24"/>
          <w:lang w:val="ka-GE"/>
        </w:rPr>
        <w:t xml:space="preserve"> - Pôle Emploi)</w:t>
      </w:r>
    </w:p>
    <w:p w14:paraId="3A062269" w14:textId="67B8E5AF" w:rsidR="00837BAD" w:rsidRDefault="00837BAD" w:rsidP="00837BAD">
      <w:pPr>
        <w:spacing w:line="240" w:lineRule="auto"/>
        <w:jc w:val="both"/>
        <w:rPr>
          <w:rFonts w:ascii="Sylfaen" w:hAnsi="Sylfaen"/>
          <w:color w:val="002060"/>
          <w:lang w:val="ka-GE"/>
        </w:rPr>
      </w:pPr>
      <w:bookmarkStart w:id="30" w:name="_Hlk39752271"/>
      <w:r w:rsidRPr="00486373">
        <w:rPr>
          <w:rFonts w:ascii="Sylfaen" w:hAnsi="Sylfaen" w:cs="Sylfaen"/>
          <w:color w:val="002060"/>
          <w:lang w:val="ka-GE"/>
        </w:rPr>
        <w:t xml:space="preserve">ორმხრივი შეთანხმების ფარგლებში, </w:t>
      </w:r>
      <w:r w:rsidR="006231DC">
        <w:rPr>
          <w:rFonts w:ascii="Sylfaen" w:hAnsi="Sylfaen" w:cs="Sylfaen"/>
          <w:color w:val="002060"/>
          <w:lang w:val="ka-GE"/>
        </w:rPr>
        <w:t xml:space="preserve">საფრანგეთის </w:t>
      </w:r>
      <w:r w:rsidRPr="00486373">
        <w:rPr>
          <w:rFonts w:ascii="Sylfaen" w:hAnsi="Sylfaen" w:cs="Sylfaen"/>
          <w:color w:val="002060"/>
          <w:lang w:val="ka-GE"/>
        </w:rPr>
        <w:t>არცერთ სახელმწიფო უწყებას არ აქვს დამსაქმებლის მოძიებაში დახმარების ვალდებულება. დასაქმებ</w:t>
      </w:r>
      <w:r>
        <w:rPr>
          <w:rFonts w:ascii="Sylfaen" w:hAnsi="Sylfaen" w:cs="Sylfaen"/>
          <w:color w:val="002060"/>
          <w:lang w:val="ka-GE"/>
        </w:rPr>
        <w:t>ის</w:t>
      </w:r>
      <w:r w:rsidRPr="00486373">
        <w:rPr>
          <w:rFonts w:ascii="Sylfaen" w:hAnsi="Sylfaen" w:cs="Sylfaen"/>
          <w:color w:val="002060"/>
          <w:lang w:val="ka-GE"/>
        </w:rPr>
        <w:t xml:space="preserve"> მსურველმა თ</w:t>
      </w:r>
      <w:r>
        <w:rPr>
          <w:rFonts w:ascii="Sylfaen" w:hAnsi="Sylfaen" w:cs="Sylfaen"/>
          <w:color w:val="002060"/>
          <w:lang w:val="ka-GE"/>
        </w:rPr>
        <w:t>ვითონ</w:t>
      </w:r>
      <w:r w:rsidRPr="00486373">
        <w:rPr>
          <w:rFonts w:ascii="Sylfaen" w:hAnsi="Sylfaen" w:cs="Sylfaen"/>
          <w:color w:val="002060"/>
          <w:lang w:val="ka-GE"/>
        </w:rPr>
        <w:t xml:space="preserve"> უნდა მოიძიო</w:t>
      </w:r>
      <w:r>
        <w:rPr>
          <w:rFonts w:ascii="Sylfaen" w:hAnsi="Sylfaen" w:cs="Sylfaen"/>
          <w:color w:val="002060"/>
          <w:lang w:val="ka-GE"/>
        </w:rPr>
        <w:t>ს</w:t>
      </w:r>
      <w:r w:rsidRPr="00486373">
        <w:rPr>
          <w:rFonts w:ascii="Sylfaen" w:hAnsi="Sylfaen" w:cs="Sylfaen"/>
          <w:color w:val="002060"/>
          <w:lang w:val="ka-GE"/>
        </w:rPr>
        <w:t xml:space="preserve"> </w:t>
      </w:r>
      <w:r w:rsidR="006231DC">
        <w:rPr>
          <w:rFonts w:ascii="Sylfaen" w:hAnsi="Sylfaen" w:cs="Sylfaen"/>
          <w:color w:val="002060"/>
          <w:lang w:val="ka-GE"/>
        </w:rPr>
        <w:t xml:space="preserve">კონკრეტული </w:t>
      </w:r>
      <w:r w:rsidRPr="00486373">
        <w:rPr>
          <w:rFonts w:ascii="Sylfaen" w:hAnsi="Sylfaen" w:cs="Sylfaen"/>
          <w:color w:val="002060"/>
          <w:lang w:val="ka-GE"/>
        </w:rPr>
        <w:t>და</w:t>
      </w:r>
      <w:r w:rsidR="006231DC">
        <w:rPr>
          <w:rFonts w:ascii="Sylfaen" w:hAnsi="Sylfaen" w:cs="Sylfaen"/>
          <w:color w:val="002060"/>
          <w:lang w:val="ka-GE"/>
        </w:rPr>
        <w:t>მ</w:t>
      </w:r>
      <w:r w:rsidRPr="00486373">
        <w:rPr>
          <w:rFonts w:ascii="Sylfaen" w:hAnsi="Sylfaen" w:cs="Sylfaen"/>
          <w:color w:val="002060"/>
          <w:lang w:val="ka-GE"/>
        </w:rPr>
        <w:t>საქმებ</w:t>
      </w:r>
      <w:r w:rsidR="006231DC">
        <w:rPr>
          <w:rFonts w:ascii="Sylfaen" w:hAnsi="Sylfaen" w:cs="Sylfaen"/>
          <w:color w:val="002060"/>
          <w:lang w:val="ka-GE"/>
        </w:rPr>
        <w:t>ელ</w:t>
      </w:r>
      <w:r w:rsidRPr="00486373">
        <w:rPr>
          <w:rFonts w:ascii="Sylfaen" w:hAnsi="Sylfaen" w:cs="Sylfaen"/>
          <w:color w:val="002060"/>
          <w:lang w:val="ka-GE"/>
        </w:rPr>
        <w:t>ი.</w:t>
      </w:r>
    </w:p>
    <w:p w14:paraId="3A408A3F" w14:textId="02BF37F2" w:rsidR="00802A14" w:rsidRPr="00EA30AC" w:rsidRDefault="009E21AB" w:rsidP="00802A14">
      <w:pPr>
        <w:spacing w:after="120" w:line="240" w:lineRule="auto"/>
        <w:jc w:val="both"/>
        <w:rPr>
          <w:rFonts w:ascii="Sylfaen" w:hAnsi="Sylfaen"/>
          <w:b/>
          <w:bCs/>
          <w:iCs/>
          <w:color w:val="0070C0"/>
          <w:lang w:val="ka-GE"/>
        </w:rPr>
      </w:pPr>
      <w:bookmarkStart w:id="31" w:name="_Hlk43302012"/>
      <w:bookmarkEnd w:id="29"/>
      <w:r w:rsidRPr="00A923EE">
        <w:rPr>
          <w:rFonts w:ascii="Sylfaen" w:hAnsi="Sylfaen" w:cs="Sylfaen"/>
          <w:iCs/>
          <w:color w:val="002060"/>
          <w:lang w:val="ka-GE"/>
        </w:rPr>
        <w:t xml:space="preserve">საქართველოს მოქალაქეებს შეუძლიათ განაცხადი გააკეთონ საფრანგეთის დასაქმების სახელმწიფო სამსახურის - </w:t>
      </w:r>
      <w:r w:rsidRPr="00FA19BA">
        <w:rPr>
          <w:rFonts w:ascii="Sylfaen" w:hAnsi="Sylfaen" w:cs="Sylfaen"/>
          <w:iCs/>
          <w:color w:val="002060"/>
          <w:lang w:val="ka-GE"/>
        </w:rPr>
        <w:t>Pôle Emploi</w:t>
      </w:r>
      <w:r w:rsidRPr="00A923EE">
        <w:rPr>
          <w:rFonts w:ascii="Sylfaen" w:hAnsi="Sylfaen" w:cs="Sylfaen"/>
          <w:iCs/>
          <w:color w:val="002060"/>
          <w:lang w:val="ka-GE"/>
        </w:rPr>
        <w:t>-ს</w:t>
      </w:r>
      <w:r w:rsidRPr="00FA19BA">
        <w:rPr>
          <w:rFonts w:ascii="Sylfaen" w:hAnsi="Sylfaen" w:cs="Sylfaen"/>
          <w:iCs/>
          <w:color w:val="002060"/>
          <w:lang w:val="ka-GE"/>
        </w:rPr>
        <w:t xml:space="preserve"> </w:t>
      </w:r>
      <w:r w:rsidRPr="00A923EE">
        <w:rPr>
          <w:rFonts w:ascii="Sylfaen" w:hAnsi="Sylfaen" w:cs="Sylfaen"/>
          <w:iCs/>
          <w:color w:val="002060"/>
          <w:lang w:val="ka-GE"/>
        </w:rPr>
        <w:t>მიერ გამოქვეყნებულ ვაკანსიებზე</w:t>
      </w:r>
      <w:bookmarkEnd w:id="30"/>
      <w:r w:rsidRPr="00A923EE">
        <w:rPr>
          <w:rFonts w:ascii="Sylfaen" w:hAnsi="Sylfaen" w:cs="Sylfaen"/>
          <w:iCs/>
          <w:color w:val="002060"/>
          <w:lang w:val="ka-GE"/>
        </w:rPr>
        <w:t xml:space="preserve">: </w:t>
      </w:r>
      <w:hyperlink r:id="rId25" w:history="1">
        <w:r w:rsidRPr="00FA19BA">
          <w:rPr>
            <w:rStyle w:val="Hyperlink"/>
            <w:rFonts w:ascii="Sylfaen" w:hAnsi="Sylfaen"/>
            <w:color w:val="0070C0"/>
            <w:lang w:val="ka-GE"/>
          </w:rPr>
          <w:t>https://www.pole-emploi.fr/accueil/</w:t>
        </w:r>
      </w:hyperlink>
      <w:r w:rsidR="00B8744C">
        <w:rPr>
          <w:rFonts w:ascii="Sylfaen" w:hAnsi="Sylfaen" w:cs="Sylfaen"/>
          <w:iCs/>
          <w:color w:val="0070C0"/>
          <w:lang w:val="ka-GE"/>
        </w:rPr>
        <w:t xml:space="preserve">, </w:t>
      </w:r>
      <w:r w:rsidR="00B8744C" w:rsidRPr="006231DC">
        <w:rPr>
          <w:rFonts w:ascii="Sylfaen" w:hAnsi="Sylfaen" w:cs="Sylfaen"/>
          <w:iCs/>
          <w:lang w:val="ka-GE"/>
        </w:rPr>
        <w:t>თუმცა რაიმე სახის სპეციფიკურ მომსახურებას ეს სააგენტო „პროფესიონალებს“ არ სთავაზობს.</w:t>
      </w:r>
    </w:p>
    <w:bookmarkEnd w:id="31"/>
    <w:p w14:paraId="59045965" w14:textId="1457EB9B" w:rsidR="00802A14" w:rsidRDefault="00802A14" w:rsidP="00802A14">
      <w:pPr>
        <w:spacing w:after="120" w:line="240" w:lineRule="auto"/>
        <w:jc w:val="both"/>
        <w:rPr>
          <w:rFonts w:ascii="Sylfaen" w:hAnsi="Sylfaen"/>
          <w:color w:val="002060"/>
          <w:lang w:val="ka-GE"/>
        </w:rPr>
      </w:pPr>
    </w:p>
    <w:p w14:paraId="16E64E9C" w14:textId="1AA47646" w:rsidR="00802A14" w:rsidRPr="00FB2657" w:rsidRDefault="00802A14" w:rsidP="00FB2657">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jc w:val="center"/>
        <w:rPr>
          <w:rFonts w:ascii="Sylfaen" w:hAnsi="Sylfaen"/>
          <w:b/>
          <w:bCs/>
          <w:color w:val="002060"/>
          <w:sz w:val="24"/>
          <w:szCs w:val="24"/>
          <w:lang w:val="ka-GE"/>
        </w:rPr>
      </w:pPr>
      <w:bookmarkStart w:id="32" w:name="_Hlk43302114"/>
      <w:r w:rsidRPr="00FB2657">
        <w:rPr>
          <w:rFonts w:ascii="Sylfaen" w:hAnsi="Sylfaen" w:cs="Sylfaen"/>
          <w:b/>
          <w:bCs/>
          <w:color w:val="002060"/>
          <w:sz w:val="24"/>
          <w:szCs w:val="24"/>
          <w:lang w:val="ka-GE"/>
        </w:rPr>
        <w:t>ქართველი</w:t>
      </w:r>
      <w:r w:rsidRPr="00FB2657">
        <w:rPr>
          <w:rFonts w:ascii="Sylfaen" w:hAnsi="Sylfaen"/>
          <w:b/>
          <w:bCs/>
          <w:color w:val="002060"/>
          <w:sz w:val="24"/>
          <w:szCs w:val="24"/>
          <w:lang w:val="ka-GE"/>
        </w:rPr>
        <w:t xml:space="preserve"> „პროფესიონალის“ საფრანგეთში ჩასვლის შემდეგ, </w:t>
      </w:r>
      <w:r w:rsidR="006231DC" w:rsidRPr="00FB2657">
        <w:rPr>
          <w:rFonts w:ascii="Sylfaen" w:hAnsi="Sylfaen"/>
          <w:b/>
          <w:bCs/>
          <w:color w:val="002060"/>
          <w:sz w:val="24"/>
          <w:szCs w:val="24"/>
          <w:lang w:val="ka-GE"/>
        </w:rPr>
        <w:t xml:space="preserve">დამსაქმებლის მხრიდან </w:t>
      </w:r>
      <w:r w:rsidRPr="00FB2657">
        <w:rPr>
          <w:rFonts w:ascii="Sylfaen" w:hAnsi="Sylfaen"/>
          <w:b/>
          <w:bCs/>
          <w:color w:val="002060"/>
          <w:sz w:val="24"/>
          <w:szCs w:val="24"/>
          <w:lang w:val="ka-GE"/>
        </w:rPr>
        <w:t>უარის შემთხვევაში, რა სახის პასუხისმგებლობა ეკისრება დამსაქმებელს და „პროფესიონალს“ თუ შეუძლია ახალი დამსაქმებლის მოძიება</w:t>
      </w:r>
    </w:p>
    <w:p w14:paraId="1C628520" w14:textId="77777777" w:rsidR="00802A14" w:rsidRPr="00A923EE" w:rsidRDefault="00802A14" w:rsidP="00802A14">
      <w:pPr>
        <w:pStyle w:val="ListParagraph"/>
        <w:spacing w:line="240" w:lineRule="auto"/>
        <w:ind w:left="0"/>
        <w:contextualSpacing w:val="0"/>
        <w:jc w:val="both"/>
        <w:rPr>
          <w:rFonts w:ascii="Sylfaen" w:hAnsi="Sylfaen"/>
          <w:color w:val="002060"/>
          <w:lang w:val="ka-GE"/>
        </w:rPr>
      </w:pPr>
      <w:r w:rsidRPr="00A923EE">
        <w:rPr>
          <w:rFonts w:ascii="Sylfaen" w:hAnsi="Sylfaen"/>
          <w:color w:val="002060"/>
          <w:lang w:val="ka-GE"/>
        </w:rPr>
        <w:t xml:space="preserve">დამსაქმებელს აქვს დადებული შრომითი ხელშეკრულების შესრულების სამართლებრივი ვალდებულება. საფრანგეთის კანონმდებლობით ისჯება ბინადრობის მოწმობის მისაღებად არასწორი ინფორმაციის წარდგენა. </w:t>
      </w:r>
    </w:p>
    <w:p w14:paraId="0A99D6EC" w14:textId="1E666649" w:rsidR="00802A14" w:rsidRPr="002F59F6" w:rsidRDefault="00802A14" w:rsidP="00802A14">
      <w:pPr>
        <w:pStyle w:val="ListParagraph"/>
        <w:spacing w:line="240" w:lineRule="auto"/>
        <w:ind w:left="0"/>
        <w:contextualSpacing w:val="0"/>
        <w:jc w:val="both"/>
        <w:rPr>
          <w:rFonts w:ascii="Sylfaen" w:hAnsi="Sylfaen"/>
          <w:color w:val="002060"/>
          <w:lang w:val="ka-GE"/>
        </w:rPr>
      </w:pPr>
      <w:r w:rsidRPr="007B7984">
        <w:rPr>
          <w:rFonts w:ascii="Sylfaen" w:hAnsi="Sylfaen"/>
          <w:color w:val="002060"/>
          <w:lang w:val="ka-GE"/>
        </w:rPr>
        <w:t>მიგრანტს, რომელსაც შრომითი ხელშეკრულება საკუთარი ნების საწინააღმდეგოდ შეუწყდა, უფლება აქვ</w:t>
      </w:r>
      <w:r w:rsidR="002F59F6">
        <w:rPr>
          <w:rFonts w:ascii="Sylfaen" w:hAnsi="Sylfaen"/>
          <w:color w:val="002060"/>
          <w:lang w:val="ka-GE"/>
        </w:rPr>
        <w:t>ს</w:t>
      </w:r>
      <w:r w:rsidRPr="007B7984">
        <w:rPr>
          <w:rFonts w:ascii="Sylfaen" w:hAnsi="Sylfaen"/>
          <w:color w:val="002060"/>
          <w:lang w:val="ka-GE"/>
        </w:rPr>
        <w:t xml:space="preserve"> </w:t>
      </w:r>
      <w:r w:rsidR="0062743A" w:rsidRPr="007B7984">
        <w:rPr>
          <w:rFonts w:ascii="Sylfaen" w:hAnsi="Sylfaen"/>
          <w:color w:val="002060"/>
          <w:lang w:val="ka-GE"/>
        </w:rPr>
        <w:t>ეძებო</w:t>
      </w:r>
      <w:r w:rsidR="0062743A">
        <w:rPr>
          <w:rFonts w:ascii="Sylfaen" w:hAnsi="Sylfaen"/>
          <w:color w:val="002060"/>
          <w:lang w:val="ka-GE"/>
        </w:rPr>
        <w:t>ს</w:t>
      </w:r>
      <w:r w:rsidR="0062743A" w:rsidRPr="007B7984">
        <w:rPr>
          <w:rFonts w:ascii="Sylfaen" w:hAnsi="Sylfaen"/>
          <w:color w:val="002060"/>
          <w:lang w:val="ka-GE"/>
        </w:rPr>
        <w:t xml:space="preserve"> </w:t>
      </w:r>
      <w:r w:rsidRPr="007B7984">
        <w:rPr>
          <w:rFonts w:ascii="Sylfaen" w:hAnsi="Sylfaen"/>
          <w:color w:val="002060"/>
          <w:lang w:val="ka-GE"/>
        </w:rPr>
        <w:t>ახალი დამსაქმებელი</w:t>
      </w:r>
      <w:r w:rsidR="005B41AA">
        <w:rPr>
          <w:rFonts w:ascii="Sylfaen" w:hAnsi="Sylfaen"/>
          <w:color w:val="002060"/>
          <w:lang w:val="ka-GE"/>
        </w:rPr>
        <w:t>.</w:t>
      </w:r>
    </w:p>
    <w:bookmarkEnd w:id="32"/>
    <w:p w14:paraId="2FA9C757" w14:textId="77777777" w:rsidR="00802A14" w:rsidRPr="00A923EE" w:rsidRDefault="00802A14" w:rsidP="00802A14">
      <w:pPr>
        <w:spacing w:after="120" w:line="240" w:lineRule="auto"/>
        <w:jc w:val="both"/>
        <w:rPr>
          <w:rFonts w:ascii="Sylfaen" w:hAnsi="Sylfaen"/>
          <w:b/>
          <w:bCs/>
          <w:color w:val="002060"/>
          <w:u w:val="single"/>
          <w:lang w:val="ka-GE"/>
        </w:rPr>
      </w:pPr>
    </w:p>
    <w:p w14:paraId="1F511E90" w14:textId="78A7EDFF" w:rsidR="00802A14" w:rsidRPr="00FB2657" w:rsidRDefault="00802A14" w:rsidP="00FB2657">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jc w:val="center"/>
        <w:rPr>
          <w:rFonts w:ascii="Sylfaen" w:hAnsi="Sylfaen"/>
          <w:b/>
          <w:bCs/>
          <w:color w:val="002060"/>
          <w:sz w:val="24"/>
          <w:szCs w:val="24"/>
          <w:lang w:val="ka-GE"/>
        </w:rPr>
      </w:pPr>
      <w:bookmarkStart w:id="33" w:name="_Hlk43302135"/>
      <w:r w:rsidRPr="00FB2657">
        <w:rPr>
          <w:rFonts w:ascii="Sylfaen" w:hAnsi="Sylfaen" w:cs="Sylfaen"/>
          <w:b/>
          <w:bCs/>
          <w:color w:val="002060"/>
          <w:sz w:val="24"/>
          <w:szCs w:val="24"/>
          <w:lang w:val="ka-GE"/>
        </w:rPr>
        <w:t>როგორია დამსაქმებლის შეცვლის პროცედურები</w:t>
      </w:r>
    </w:p>
    <w:p w14:paraId="060E3882" w14:textId="68E96471" w:rsidR="00802A14" w:rsidRPr="002F59F6" w:rsidRDefault="00802A14" w:rsidP="00F108D4">
      <w:pPr>
        <w:suppressAutoHyphens/>
        <w:spacing w:line="240" w:lineRule="auto"/>
        <w:jc w:val="both"/>
        <w:rPr>
          <w:rFonts w:ascii="Sylfaen" w:hAnsi="Sylfaen" w:cs="Sylfaen"/>
          <w:iCs/>
          <w:color w:val="002060"/>
          <w:lang w:val="ka-GE"/>
        </w:rPr>
      </w:pPr>
      <w:r w:rsidRPr="00A923EE">
        <w:rPr>
          <w:rFonts w:ascii="Sylfaen" w:hAnsi="Sylfaen" w:cs="Sylfaen"/>
          <w:iCs/>
          <w:color w:val="002060"/>
          <w:lang w:val="ka-GE"/>
        </w:rPr>
        <w:t xml:space="preserve">თუ </w:t>
      </w:r>
      <w:r w:rsidR="0062743A">
        <w:rPr>
          <w:rFonts w:ascii="Sylfaen" w:hAnsi="Sylfaen" w:cs="Sylfaen"/>
          <w:iCs/>
          <w:color w:val="002060"/>
          <w:lang w:val="ka-GE"/>
        </w:rPr>
        <w:t>„</w:t>
      </w:r>
      <w:r w:rsidRPr="00DC4AD4">
        <w:rPr>
          <w:rFonts w:ascii="Sylfaen" w:hAnsi="Sylfaen" w:cs="Sylfaen"/>
          <w:iCs/>
          <w:color w:val="002060"/>
          <w:lang w:val="ka-GE"/>
        </w:rPr>
        <w:t>პროფესიონალი</w:t>
      </w:r>
      <w:r w:rsidR="0062743A">
        <w:rPr>
          <w:rFonts w:ascii="Sylfaen" w:hAnsi="Sylfaen" w:cs="Sylfaen"/>
          <w:iCs/>
          <w:color w:val="002060"/>
          <w:lang w:val="ka-GE"/>
        </w:rPr>
        <w:t>“</w:t>
      </w:r>
      <w:r w:rsidR="006231DC">
        <w:rPr>
          <w:rFonts w:ascii="Sylfaen" w:hAnsi="Sylfaen" w:cs="Sylfaen"/>
          <w:iCs/>
          <w:color w:val="002060"/>
          <w:lang w:val="ka-GE"/>
        </w:rPr>
        <w:t xml:space="preserve"> საფრანგეთში ახორციელებს</w:t>
      </w:r>
      <w:r w:rsidRPr="00A923EE">
        <w:rPr>
          <w:rFonts w:ascii="Sylfaen" w:hAnsi="Sylfaen" w:cs="Sylfaen"/>
          <w:iCs/>
          <w:color w:val="002060"/>
          <w:lang w:val="ka-GE"/>
        </w:rPr>
        <w:t xml:space="preserve"> ხელშეკრულებით განსაზღვრულ პროფესიულ საქმიანობას და </w:t>
      </w:r>
      <w:r w:rsidR="0062743A" w:rsidRPr="00A923EE">
        <w:rPr>
          <w:rFonts w:ascii="Sylfaen" w:hAnsi="Sylfaen" w:cs="Sylfaen"/>
          <w:iCs/>
          <w:color w:val="002060"/>
          <w:lang w:val="ka-GE"/>
        </w:rPr>
        <w:t>აქვ</w:t>
      </w:r>
      <w:r w:rsidR="0062743A">
        <w:rPr>
          <w:rFonts w:ascii="Sylfaen" w:hAnsi="Sylfaen" w:cs="Sylfaen"/>
          <w:iCs/>
          <w:color w:val="002060"/>
          <w:lang w:val="ka-GE"/>
        </w:rPr>
        <w:t>ს</w:t>
      </w:r>
      <w:r w:rsidR="0062743A" w:rsidRPr="00A923EE">
        <w:rPr>
          <w:rFonts w:ascii="Sylfaen" w:hAnsi="Sylfaen" w:cs="Sylfaen"/>
          <w:iCs/>
          <w:color w:val="002060"/>
          <w:lang w:val="ka-GE"/>
        </w:rPr>
        <w:t xml:space="preserve"> </w:t>
      </w:r>
      <w:r w:rsidR="00685E03">
        <w:rPr>
          <w:rFonts w:ascii="Sylfaen" w:hAnsi="Sylfaen" w:cs="Sylfaen"/>
          <w:iCs/>
          <w:color w:val="002060"/>
          <w:lang w:val="ka-GE"/>
        </w:rPr>
        <w:t>ბინადრობის მოწმობა -</w:t>
      </w:r>
      <w:r w:rsidRPr="00A923EE">
        <w:rPr>
          <w:rFonts w:ascii="Sylfaen" w:hAnsi="Sylfaen" w:cs="Sylfaen"/>
          <w:iCs/>
          <w:color w:val="002060"/>
          <w:lang w:val="ka-GE"/>
        </w:rPr>
        <w:t xml:space="preserve"> „დაქირავებული“</w:t>
      </w:r>
      <w:r w:rsidR="00685E03">
        <w:rPr>
          <w:rFonts w:ascii="Sylfaen" w:hAnsi="Sylfaen" w:cs="Sylfaen"/>
          <w:iCs/>
          <w:color w:val="002060"/>
          <w:lang w:val="ka-GE"/>
        </w:rPr>
        <w:t>(</w:t>
      </w:r>
      <w:r w:rsidR="00685E03" w:rsidRPr="00BF5E71">
        <w:rPr>
          <w:rFonts w:ascii="Sylfaen" w:hAnsi="Sylfaen"/>
          <w:color w:val="002060"/>
          <w:lang w:val="ka-GE"/>
        </w:rPr>
        <w:t xml:space="preserve">carte de séjour </w:t>
      </w:r>
      <w:r w:rsidR="00685E03">
        <w:rPr>
          <w:rFonts w:ascii="Sylfaen" w:hAnsi="Sylfaen"/>
          <w:color w:val="002060"/>
          <w:lang w:val="ka-GE"/>
        </w:rPr>
        <w:t>–</w:t>
      </w:r>
      <w:r w:rsidR="00685E03" w:rsidRPr="00BF5E71">
        <w:rPr>
          <w:rFonts w:ascii="Sylfaen" w:hAnsi="Sylfaen"/>
          <w:color w:val="002060"/>
          <w:lang w:val="ka-GE"/>
        </w:rPr>
        <w:t xml:space="preserve"> salarié</w:t>
      </w:r>
      <w:r w:rsidR="00685E03">
        <w:rPr>
          <w:rFonts w:ascii="Sylfaen" w:hAnsi="Sylfaen"/>
          <w:color w:val="002060"/>
          <w:lang w:val="ka-GE"/>
        </w:rPr>
        <w:t>)</w:t>
      </w:r>
      <w:r w:rsidR="005B41AA">
        <w:rPr>
          <w:rFonts w:ascii="Sylfaen" w:hAnsi="Sylfaen"/>
          <w:color w:val="002060"/>
          <w:lang w:val="ka-GE"/>
        </w:rPr>
        <w:t>,</w:t>
      </w:r>
      <w:r w:rsidR="0038344E">
        <w:rPr>
          <w:rFonts w:ascii="Sylfaen" w:hAnsi="Sylfaen"/>
          <w:color w:val="002060"/>
          <w:lang w:val="ka-GE"/>
        </w:rPr>
        <w:t xml:space="preserve"> </w:t>
      </w:r>
      <w:r w:rsidR="00153162">
        <w:rPr>
          <w:rFonts w:ascii="Sylfaen" w:hAnsi="Sylfaen"/>
          <w:color w:val="002060"/>
          <w:lang w:val="ka-GE"/>
        </w:rPr>
        <w:t xml:space="preserve">დამსაქმებლის საკუთარი ნებით ან </w:t>
      </w:r>
      <w:r w:rsidRPr="00A923EE">
        <w:rPr>
          <w:rFonts w:ascii="Sylfaen" w:hAnsi="Sylfaen" w:cs="Sylfaen"/>
          <w:iCs/>
          <w:color w:val="002060"/>
          <w:lang w:val="ka-GE"/>
        </w:rPr>
        <w:t>საკუთარი ნების საწინააღმდეგო</w:t>
      </w:r>
      <w:r w:rsidR="0038344E">
        <w:rPr>
          <w:rFonts w:ascii="Sylfaen" w:hAnsi="Sylfaen" w:cs="Sylfaen"/>
          <w:iCs/>
          <w:color w:val="002060"/>
          <w:lang w:val="ka-GE"/>
        </w:rPr>
        <w:t>დ</w:t>
      </w:r>
      <w:r w:rsidRPr="00A923EE">
        <w:rPr>
          <w:rFonts w:ascii="Sylfaen" w:hAnsi="Sylfaen" w:cs="Sylfaen"/>
          <w:iCs/>
          <w:color w:val="002060"/>
          <w:lang w:val="ka-GE"/>
        </w:rPr>
        <w:t xml:space="preserve"> </w:t>
      </w:r>
      <w:r w:rsidR="005B41AA">
        <w:rPr>
          <w:rFonts w:ascii="Sylfaen" w:hAnsi="Sylfaen" w:cs="Sylfaen"/>
          <w:iCs/>
          <w:color w:val="002060"/>
          <w:lang w:val="ka-GE"/>
        </w:rPr>
        <w:t xml:space="preserve">სამსახურის </w:t>
      </w:r>
      <w:r w:rsidRPr="00A923EE">
        <w:rPr>
          <w:rFonts w:ascii="Sylfaen" w:hAnsi="Sylfaen" w:cs="Sylfaen"/>
          <w:iCs/>
          <w:color w:val="002060"/>
          <w:lang w:val="ka-GE"/>
        </w:rPr>
        <w:t>დაკარგ</w:t>
      </w:r>
      <w:r w:rsidR="005B41AA">
        <w:rPr>
          <w:rFonts w:ascii="Sylfaen" w:hAnsi="Sylfaen" w:cs="Sylfaen"/>
          <w:iCs/>
          <w:color w:val="002060"/>
          <w:lang w:val="ka-GE"/>
        </w:rPr>
        <w:t xml:space="preserve">ვის </w:t>
      </w:r>
      <w:r w:rsidR="006231DC">
        <w:rPr>
          <w:rFonts w:ascii="Sylfaen" w:hAnsi="Sylfaen" w:cs="Sylfaen"/>
          <w:iCs/>
          <w:color w:val="002060"/>
          <w:lang w:val="ka-GE"/>
        </w:rPr>
        <w:t>შემთხვევაში</w:t>
      </w:r>
      <w:r w:rsidR="0062743A">
        <w:rPr>
          <w:rFonts w:ascii="Sylfaen" w:hAnsi="Sylfaen"/>
          <w:color w:val="002060"/>
          <w:lang w:val="ka-GE"/>
        </w:rPr>
        <w:t>,</w:t>
      </w:r>
      <w:r w:rsidR="0062743A" w:rsidRPr="00A923EE">
        <w:rPr>
          <w:rFonts w:ascii="Sylfaen" w:hAnsi="Sylfaen" w:cs="Sylfaen"/>
          <w:iCs/>
          <w:color w:val="002060"/>
          <w:lang w:val="ka-GE"/>
        </w:rPr>
        <w:t xml:space="preserve"> </w:t>
      </w:r>
      <w:r w:rsidR="0044734E">
        <w:rPr>
          <w:rFonts w:ascii="Sylfaen" w:hAnsi="Sylfaen" w:cs="Sylfaen"/>
          <w:iCs/>
          <w:color w:val="002060"/>
          <w:lang w:val="ka-GE"/>
        </w:rPr>
        <w:t>ბინადრობის ვადის ფარგლებში</w:t>
      </w:r>
      <w:r w:rsidR="00F108D4">
        <w:rPr>
          <w:rFonts w:ascii="Sylfaen" w:hAnsi="Sylfaen" w:cs="Sylfaen"/>
          <w:iCs/>
          <w:color w:val="002060"/>
          <w:lang w:val="ka-GE"/>
        </w:rPr>
        <w:t xml:space="preserve">, </w:t>
      </w:r>
      <w:r w:rsidRPr="00A923EE">
        <w:rPr>
          <w:rFonts w:ascii="Sylfaen" w:hAnsi="Sylfaen" w:cs="Sylfaen"/>
          <w:iCs/>
          <w:color w:val="002060"/>
          <w:lang w:val="ka-GE"/>
        </w:rPr>
        <w:t xml:space="preserve">დამსაქმებლის შეცვლის </w:t>
      </w:r>
      <w:r w:rsidR="00F108D4">
        <w:rPr>
          <w:rFonts w:ascii="Sylfaen" w:hAnsi="Sylfaen" w:cs="Sylfaen"/>
          <w:iCs/>
          <w:color w:val="002060"/>
          <w:lang w:val="ka-GE"/>
        </w:rPr>
        <w:t xml:space="preserve">მიზნით უნდა გაიაროს </w:t>
      </w:r>
      <w:r w:rsidR="00F108D4" w:rsidRPr="00A923EE">
        <w:rPr>
          <w:rFonts w:ascii="Sylfaen" w:hAnsi="Sylfaen" w:cs="Sylfaen"/>
          <w:iCs/>
          <w:color w:val="002060"/>
          <w:lang w:val="ka-GE"/>
        </w:rPr>
        <w:t>შემდეგი</w:t>
      </w:r>
      <w:r w:rsidR="00F108D4">
        <w:rPr>
          <w:rFonts w:ascii="Sylfaen" w:hAnsi="Sylfaen" w:cs="Sylfaen"/>
          <w:iCs/>
          <w:color w:val="002060"/>
          <w:lang w:val="ka-GE"/>
        </w:rPr>
        <w:t xml:space="preserve"> </w:t>
      </w:r>
      <w:r w:rsidRPr="00A923EE">
        <w:rPr>
          <w:rFonts w:ascii="Sylfaen" w:hAnsi="Sylfaen" w:cs="Sylfaen"/>
          <w:iCs/>
          <w:color w:val="002060"/>
          <w:lang w:val="ka-GE"/>
        </w:rPr>
        <w:t xml:space="preserve">პროცედურები: </w:t>
      </w:r>
    </w:p>
    <w:p w14:paraId="6A9A7D8F" w14:textId="2E298B2E" w:rsidR="00802A14" w:rsidRPr="00A923EE" w:rsidRDefault="00802A14" w:rsidP="00F108D4">
      <w:pPr>
        <w:pStyle w:val="ListParagraph"/>
        <w:numPr>
          <w:ilvl w:val="0"/>
          <w:numId w:val="17"/>
        </w:numPr>
        <w:suppressAutoHyphens/>
        <w:spacing w:after="120" w:line="240" w:lineRule="auto"/>
        <w:ind w:left="648"/>
        <w:contextualSpacing w:val="0"/>
        <w:jc w:val="both"/>
        <w:rPr>
          <w:rFonts w:ascii="Sylfaen" w:hAnsi="Sylfaen" w:cs="Sylfaen"/>
          <w:iCs/>
          <w:color w:val="002060"/>
        </w:rPr>
      </w:pPr>
      <w:r w:rsidRPr="00A923EE">
        <w:rPr>
          <w:rFonts w:ascii="Sylfaen" w:hAnsi="Sylfaen" w:cs="Sylfaen"/>
          <w:iCs/>
          <w:color w:val="002060"/>
          <w:lang w:val="ka-GE"/>
        </w:rPr>
        <w:t xml:space="preserve">მუშაობის ახალი ნებართვა მოთხოვნილი უნდა იქნას შესაბამის DIRECCTE-ში </w:t>
      </w:r>
      <w:hyperlink r:id="rId26" w:history="1">
        <w:r w:rsidRPr="00A923EE">
          <w:rPr>
            <w:rStyle w:val="Hyperlink"/>
            <w:rFonts w:ascii="Sylfaen" w:hAnsi="Sylfaen"/>
            <w:color w:val="0070C0"/>
          </w:rPr>
          <w:t>http://direccte.gouv.fr</w:t>
        </w:r>
        <w:r w:rsidRPr="00A923EE">
          <w:rPr>
            <w:rStyle w:val="Hyperlink"/>
            <w:rFonts w:ascii="Sylfaen" w:hAnsi="Sylfaen"/>
            <w:color w:val="002060"/>
          </w:rPr>
          <w:t>/</w:t>
        </w:r>
      </w:hyperlink>
      <w:r w:rsidRPr="00A923EE">
        <w:rPr>
          <w:rFonts w:ascii="Sylfaen" w:hAnsi="Sylfaen"/>
          <w:color w:val="002060"/>
        </w:rPr>
        <w:t>,</w:t>
      </w:r>
      <w:r w:rsidRPr="00A923EE">
        <w:rPr>
          <w:rFonts w:ascii="Sylfaen" w:hAnsi="Sylfaen" w:cs="Sylfaen"/>
          <w:iCs/>
          <w:color w:val="002060"/>
          <w:lang w:val="ka-GE"/>
        </w:rPr>
        <w:t xml:space="preserve"> დამსაქმებლის ადგილსამყოფელის მიხედვით. </w:t>
      </w:r>
      <w:r w:rsidR="0038344E">
        <w:rPr>
          <w:rFonts w:ascii="Sylfaen" w:hAnsi="Sylfaen" w:cs="Sylfaen"/>
          <w:iCs/>
          <w:color w:val="002060"/>
          <w:lang w:val="ka-GE"/>
        </w:rPr>
        <w:t xml:space="preserve">თუ </w:t>
      </w:r>
      <w:r w:rsidR="00153162">
        <w:rPr>
          <w:rFonts w:ascii="Sylfaen" w:hAnsi="Sylfaen" w:cs="Sylfaen"/>
          <w:iCs/>
          <w:color w:val="002060"/>
          <w:lang w:val="ka-GE"/>
        </w:rPr>
        <w:t xml:space="preserve">„პროფესიონალი“ ახალ დამსაქმებელთან </w:t>
      </w:r>
      <w:r w:rsidR="00153162" w:rsidRPr="00A923EE">
        <w:rPr>
          <w:rFonts w:ascii="Sylfaen" w:hAnsi="Sylfaen" w:cs="Sylfaen"/>
          <w:iCs/>
          <w:color w:val="002060"/>
          <w:lang w:val="ka-GE"/>
        </w:rPr>
        <w:t xml:space="preserve"> </w:t>
      </w:r>
      <w:r w:rsidR="0038344E" w:rsidRPr="00A923EE">
        <w:rPr>
          <w:rFonts w:ascii="Sylfaen" w:hAnsi="Sylfaen" w:cs="Sylfaen"/>
          <w:iCs/>
          <w:color w:val="002060"/>
          <w:lang w:val="ka-GE"/>
        </w:rPr>
        <w:t xml:space="preserve"> განახორციელებ</w:t>
      </w:r>
      <w:r w:rsidR="0038344E">
        <w:rPr>
          <w:rFonts w:ascii="Sylfaen" w:hAnsi="Sylfaen" w:cs="Sylfaen"/>
          <w:iCs/>
          <w:color w:val="002060"/>
          <w:lang w:val="ka-GE"/>
        </w:rPr>
        <w:t>ს</w:t>
      </w:r>
      <w:r w:rsidR="0038344E" w:rsidRPr="00A923EE">
        <w:rPr>
          <w:rFonts w:ascii="Sylfaen" w:hAnsi="Sylfaen" w:cs="Sylfaen"/>
          <w:iCs/>
          <w:color w:val="002060"/>
          <w:lang w:val="ka-GE"/>
        </w:rPr>
        <w:t xml:space="preserve"> ხელშეკრულებით განსაზღვრულ პროფესიულ საქმიანობას</w:t>
      </w:r>
      <w:r w:rsidR="00DC4AD4">
        <w:rPr>
          <w:rFonts w:ascii="Sylfaen" w:hAnsi="Sylfaen" w:cs="Sylfaen"/>
          <w:iCs/>
          <w:color w:val="002060"/>
          <w:lang w:val="ka-GE"/>
        </w:rPr>
        <w:t>,</w:t>
      </w:r>
      <w:r w:rsidR="0038344E" w:rsidRPr="00A923EE">
        <w:rPr>
          <w:rFonts w:ascii="Sylfaen" w:hAnsi="Sylfaen" w:cs="Sylfaen"/>
          <w:iCs/>
          <w:color w:val="002060"/>
          <w:lang w:val="ka-GE"/>
        </w:rPr>
        <w:t xml:space="preserve">  </w:t>
      </w:r>
      <w:r w:rsidRPr="00A923EE">
        <w:rPr>
          <w:rFonts w:ascii="Sylfaen" w:hAnsi="Sylfaen" w:cs="Sylfaen"/>
          <w:iCs/>
          <w:color w:val="002060"/>
          <w:lang w:val="ka-GE"/>
        </w:rPr>
        <w:t xml:space="preserve">შეთანხმების დებულებების შესაბამისად, შრომის ბაზრის ტესტი </w:t>
      </w:r>
      <w:r w:rsidR="00153162" w:rsidRPr="00A923EE">
        <w:rPr>
          <w:rFonts w:ascii="Sylfaen" w:hAnsi="Sylfaen" w:cs="Sylfaen"/>
          <w:iCs/>
          <w:color w:val="002060"/>
          <w:lang w:val="ka-GE"/>
        </w:rPr>
        <w:t>მ</w:t>
      </w:r>
      <w:r w:rsidR="00153162">
        <w:rPr>
          <w:rFonts w:ascii="Sylfaen" w:hAnsi="Sylfaen" w:cs="Sylfaen"/>
          <w:iCs/>
          <w:color w:val="002060"/>
          <w:lang w:val="ka-GE"/>
        </w:rPr>
        <w:t>ის</w:t>
      </w:r>
      <w:r w:rsidR="00153162" w:rsidRPr="00A923EE">
        <w:rPr>
          <w:rFonts w:ascii="Sylfaen" w:hAnsi="Sylfaen" w:cs="Sylfaen"/>
          <w:iCs/>
          <w:color w:val="002060"/>
          <w:lang w:val="ka-GE"/>
        </w:rPr>
        <w:t xml:space="preserve">თვის </w:t>
      </w:r>
      <w:r w:rsidRPr="00A923EE">
        <w:rPr>
          <w:rFonts w:ascii="Sylfaen" w:hAnsi="Sylfaen" w:cs="Sylfaen"/>
          <w:iCs/>
          <w:color w:val="002060"/>
          <w:lang w:val="ka-GE"/>
        </w:rPr>
        <w:t>საჭირო არ არის.</w:t>
      </w:r>
    </w:p>
    <w:p w14:paraId="43CFC8D7" w14:textId="35E3B5ED" w:rsidR="00802A14" w:rsidRPr="00A923EE" w:rsidRDefault="00802A14" w:rsidP="00802A14">
      <w:pPr>
        <w:pStyle w:val="ListParagraph"/>
        <w:numPr>
          <w:ilvl w:val="0"/>
          <w:numId w:val="17"/>
        </w:numPr>
        <w:suppressAutoHyphens/>
        <w:spacing w:line="100" w:lineRule="atLeast"/>
        <w:ind w:left="648"/>
        <w:contextualSpacing w:val="0"/>
        <w:jc w:val="both"/>
        <w:rPr>
          <w:rFonts w:ascii="Sylfaen" w:hAnsi="Sylfaen" w:cs="Sylfaen"/>
          <w:iCs/>
          <w:color w:val="002060"/>
        </w:rPr>
      </w:pPr>
      <w:r w:rsidRPr="00A923EE">
        <w:rPr>
          <w:rFonts w:ascii="Sylfaen" w:hAnsi="Sylfaen" w:cs="Sylfaen"/>
          <w:iCs/>
          <w:color w:val="002060"/>
          <w:lang w:val="ka-GE"/>
        </w:rPr>
        <w:lastRenderedPageBreak/>
        <w:t xml:space="preserve">მუშაობის ნებართვის აპლიკაცია და შესაბამისი დოკუმენტები უნდა წარედგინოს პრეფექტურას, დასაქმებული მიგრანტის საცხოვრებელი ადგილის მიხედვით. </w:t>
      </w:r>
    </w:p>
    <w:bookmarkEnd w:id="33"/>
    <w:p w14:paraId="350B4A91" w14:textId="15D47608" w:rsidR="0044734E" w:rsidRDefault="00A3343D" w:rsidP="00802A14">
      <w:pPr>
        <w:spacing w:after="120" w:line="240" w:lineRule="auto"/>
        <w:jc w:val="both"/>
        <w:rPr>
          <w:rFonts w:ascii="Sylfaen" w:hAnsi="Sylfaen"/>
          <w:color w:val="002060"/>
          <w:lang w:val="ka-GE"/>
        </w:rPr>
      </w:pPr>
      <w:r>
        <w:rPr>
          <w:rFonts w:ascii="Sylfaen" w:hAnsi="Sylfaen"/>
          <w:color w:val="002060"/>
          <w:lang w:val="ka-GE"/>
        </w:rPr>
        <w:t xml:space="preserve"> </w:t>
      </w:r>
    </w:p>
    <w:p w14:paraId="475BB7D4" w14:textId="4DBD268B" w:rsidR="0044734E" w:rsidRPr="00FB2657" w:rsidRDefault="0044734E" w:rsidP="00FB2657">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jc w:val="center"/>
        <w:rPr>
          <w:rFonts w:ascii="Sylfaen" w:hAnsi="Sylfaen"/>
          <w:b/>
          <w:bCs/>
          <w:color w:val="002060"/>
          <w:sz w:val="24"/>
          <w:szCs w:val="24"/>
        </w:rPr>
      </w:pPr>
      <w:bookmarkStart w:id="34" w:name="_Hlk43301963"/>
      <w:r w:rsidRPr="00FB2657">
        <w:rPr>
          <w:rFonts w:ascii="Sylfaen" w:hAnsi="Sylfaen" w:cs="Sylfaen"/>
          <w:b/>
          <w:bCs/>
          <w:color w:val="002060"/>
          <w:sz w:val="24"/>
          <w:szCs w:val="24"/>
          <w:lang w:val="ka-GE"/>
        </w:rPr>
        <w:t>დასაქმების</w:t>
      </w:r>
      <w:r w:rsidRPr="00FB2657">
        <w:rPr>
          <w:rFonts w:ascii="Sylfaen" w:hAnsi="Sylfaen"/>
          <w:b/>
          <w:bCs/>
          <w:color w:val="002060"/>
          <w:sz w:val="24"/>
          <w:szCs w:val="24"/>
          <w:lang w:val="ka-GE"/>
        </w:rPr>
        <w:t xml:space="preserve"> უფლება ბინადრობის ნებართვის პერიოდის დასრულების შემდეგ</w:t>
      </w:r>
    </w:p>
    <w:bookmarkEnd w:id="34"/>
    <w:p w14:paraId="220CA4FE" w14:textId="5A3DCC2D" w:rsidR="00F108D4" w:rsidRDefault="00802A14" w:rsidP="00802A14">
      <w:pPr>
        <w:spacing w:after="120" w:line="240" w:lineRule="auto"/>
        <w:jc w:val="both"/>
        <w:rPr>
          <w:rFonts w:ascii="Sylfaen" w:hAnsi="Sylfaen"/>
          <w:color w:val="002060"/>
        </w:rPr>
      </w:pPr>
      <w:r w:rsidRPr="00DC4AD4">
        <w:rPr>
          <w:rFonts w:ascii="Sylfaen" w:hAnsi="Sylfaen"/>
          <w:color w:val="002060"/>
        </w:rPr>
        <w:t>თუ</w:t>
      </w:r>
      <w:r w:rsidR="00D3075B">
        <w:rPr>
          <w:rFonts w:ascii="Sylfaen" w:hAnsi="Sylfaen"/>
          <w:color w:val="002060"/>
          <w:lang w:val="ka-GE"/>
        </w:rPr>
        <w:t xml:space="preserve"> ბინადრობის ნებართვის</w:t>
      </w:r>
      <w:r w:rsidRPr="00DC4AD4">
        <w:rPr>
          <w:rFonts w:ascii="Sylfaen" w:hAnsi="Sylfaen"/>
          <w:color w:val="002060"/>
        </w:rPr>
        <w:t xml:space="preserve"> პერიოდის დასრულების შემდეგ</w:t>
      </w:r>
      <w:r w:rsidR="0003141B">
        <w:rPr>
          <w:rFonts w:ascii="Sylfaen" w:hAnsi="Sylfaen"/>
          <w:color w:val="002060"/>
          <w:lang w:val="ka-GE"/>
        </w:rPr>
        <w:t xml:space="preserve"> </w:t>
      </w:r>
      <w:r w:rsidR="00196A24">
        <w:rPr>
          <w:rFonts w:ascii="Sylfaen" w:hAnsi="Sylfaen"/>
          <w:color w:val="002060"/>
          <w:lang w:val="ka-GE"/>
        </w:rPr>
        <w:t>„</w:t>
      </w:r>
      <w:r w:rsidR="0003141B">
        <w:rPr>
          <w:rFonts w:ascii="Sylfaen" w:hAnsi="Sylfaen"/>
          <w:color w:val="002060"/>
          <w:lang w:val="ka-GE"/>
        </w:rPr>
        <w:t>პროფესიონალი“</w:t>
      </w:r>
      <w:r w:rsidRPr="00DC4AD4">
        <w:rPr>
          <w:rFonts w:ascii="Sylfaen" w:hAnsi="Sylfaen"/>
          <w:color w:val="002060"/>
        </w:rPr>
        <w:t xml:space="preserve"> გააფორმებს ახალ შრომით ხელშეკრულებას ისეთი პროფესიული </w:t>
      </w:r>
      <w:r w:rsidR="0003141B">
        <w:rPr>
          <w:rFonts w:ascii="Sylfaen" w:hAnsi="Sylfaen"/>
          <w:color w:val="002060"/>
          <w:lang w:val="ka-GE"/>
        </w:rPr>
        <w:t xml:space="preserve">საქმიანობის </w:t>
      </w:r>
      <w:r w:rsidRPr="00DC4AD4">
        <w:rPr>
          <w:rFonts w:ascii="Sylfaen" w:hAnsi="Sylfaen"/>
          <w:color w:val="002060"/>
        </w:rPr>
        <w:t>განსახორციელებლად, რომელიც მიეკუთვნება შეთანხმების დანართით განსაზღვრულ პროფესიებს, მასზე კვლავ გავრცელდება შეთ</w:t>
      </w:r>
      <w:r w:rsidR="00DC4AD4">
        <w:rPr>
          <w:rFonts w:ascii="Sylfaen" w:hAnsi="Sylfaen"/>
          <w:color w:val="002060"/>
          <w:lang w:val="ka-GE"/>
        </w:rPr>
        <w:t>ა</w:t>
      </w:r>
      <w:r w:rsidRPr="00DC4AD4">
        <w:rPr>
          <w:rFonts w:ascii="Sylfaen" w:hAnsi="Sylfaen"/>
          <w:color w:val="002060"/>
        </w:rPr>
        <w:t xml:space="preserve">ნხმებით გათვალისწინებული უპირატესობები. </w:t>
      </w:r>
    </w:p>
    <w:p w14:paraId="086C4462" w14:textId="2293FAE3" w:rsidR="00802A14" w:rsidRPr="00A923EE" w:rsidRDefault="00802A14" w:rsidP="00802A14">
      <w:pPr>
        <w:spacing w:after="120" w:line="240" w:lineRule="auto"/>
        <w:jc w:val="both"/>
        <w:rPr>
          <w:rFonts w:ascii="Sylfaen" w:hAnsi="Sylfaen"/>
          <w:color w:val="002060"/>
        </w:rPr>
      </w:pPr>
      <w:r w:rsidRPr="00DC4AD4">
        <w:rPr>
          <w:rFonts w:ascii="Sylfaen" w:hAnsi="Sylfaen"/>
          <w:color w:val="002060"/>
        </w:rPr>
        <w:t xml:space="preserve">თუ შრომითი </w:t>
      </w:r>
      <w:r w:rsidR="00DC4AD4">
        <w:rPr>
          <w:rFonts w:ascii="Sylfaen" w:hAnsi="Sylfaen"/>
          <w:color w:val="002060"/>
          <w:lang w:val="ka-GE"/>
        </w:rPr>
        <w:t xml:space="preserve">ხელშეკრულება </w:t>
      </w:r>
      <w:r w:rsidRPr="00DC4AD4">
        <w:rPr>
          <w:rFonts w:ascii="Sylfaen" w:hAnsi="Sylfaen"/>
          <w:color w:val="002060"/>
        </w:rPr>
        <w:t>ეხება სხვა პროფესი</w:t>
      </w:r>
      <w:r w:rsidR="0003141B">
        <w:rPr>
          <w:rFonts w:ascii="Sylfaen" w:hAnsi="Sylfaen"/>
          <w:color w:val="002060"/>
          <w:lang w:val="ka-GE"/>
        </w:rPr>
        <w:t>ით საქმიანობას</w:t>
      </w:r>
      <w:r w:rsidRPr="00DC4AD4">
        <w:rPr>
          <w:rFonts w:ascii="Sylfaen" w:hAnsi="Sylfaen"/>
          <w:color w:val="002060"/>
        </w:rPr>
        <w:t xml:space="preserve">, </w:t>
      </w:r>
      <w:r w:rsidRPr="00DC4AD4">
        <w:rPr>
          <w:rFonts w:ascii="Sylfaen" w:hAnsi="Sylfaen"/>
          <w:color w:val="002060"/>
          <w:lang w:val="ka-GE"/>
        </w:rPr>
        <w:t xml:space="preserve">მაშინ გავრცელდება დასაქმების </w:t>
      </w:r>
      <w:r w:rsidRPr="00DC4AD4">
        <w:rPr>
          <w:rFonts w:ascii="Sylfaen" w:hAnsi="Sylfaen"/>
          <w:color w:val="002060"/>
        </w:rPr>
        <w:t xml:space="preserve">ზოგადი </w:t>
      </w:r>
      <w:r w:rsidRPr="00DC4AD4">
        <w:rPr>
          <w:rFonts w:ascii="Sylfaen" w:hAnsi="Sylfaen"/>
          <w:color w:val="002060"/>
          <w:lang w:val="ka-GE"/>
        </w:rPr>
        <w:t>წესებ</w:t>
      </w:r>
      <w:r w:rsidRPr="00DC4AD4">
        <w:rPr>
          <w:rFonts w:ascii="Sylfaen" w:hAnsi="Sylfaen"/>
          <w:color w:val="002060"/>
        </w:rPr>
        <w:t>ი</w:t>
      </w:r>
      <w:r w:rsidR="0003141B">
        <w:rPr>
          <w:rFonts w:ascii="Sylfaen" w:hAnsi="Sylfaen"/>
          <w:color w:val="002060"/>
          <w:lang w:val="ka-GE"/>
        </w:rPr>
        <w:t xml:space="preserve"> (მათ შორის, შრომის ბაზრის ტესტი, თუ ფრანგული კანონმდებლობით სხვა წესი არ არის გათვალისწინებული)</w:t>
      </w:r>
      <w:r w:rsidRPr="00DC4AD4">
        <w:rPr>
          <w:rFonts w:ascii="Sylfaen" w:hAnsi="Sylfaen"/>
          <w:color w:val="002060"/>
        </w:rPr>
        <w:t>.</w:t>
      </w:r>
    </w:p>
    <w:p w14:paraId="4AF2F70F" w14:textId="5A226589" w:rsidR="00802A14" w:rsidRDefault="00802A14" w:rsidP="00802A14">
      <w:pPr>
        <w:spacing w:after="120" w:line="240" w:lineRule="auto"/>
        <w:jc w:val="both"/>
        <w:rPr>
          <w:rFonts w:ascii="Sylfaen" w:hAnsi="Sylfaen"/>
          <w:color w:val="002060"/>
        </w:rPr>
      </w:pPr>
    </w:p>
    <w:p w14:paraId="39CA2210" w14:textId="63D51C5B" w:rsidR="00153162" w:rsidRPr="00FB2657" w:rsidRDefault="004D2ACC" w:rsidP="00FB2657">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jc w:val="center"/>
        <w:rPr>
          <w:rFonts w:ascii="Sylfaen" w:hAnsi="Sylfaen"/>
          <w:b/>
          <w:bCs/>
          <w:color w:val="002060"/>
          <w:sz w:val="24"/>
          <w:szCs w:val="24"/>
          <w:lang w:val="ka-GE"/>
        </w:rPr>
      </w:pPr>
      <w:r w:rsidRPr="00FB2657">
        <w:rPr>
          <w:rFonts w:ascii="Sylfaen" w:hAnsi="Sylfaen"/>
          <w:b/>
          <w:bCs/>
          <w:color w:val="002060"/>
          <w:sz w:val="24"/>
          <w:szCs w:val="24"/>
          <w:lang w:val="ka-GE"/>
        </w:rPr>
        <w:t xml:space="preserve">„პროფესიონალის“ </w:t>
      </w:r>
      <w:r w:rsidR="0003141B" w:rsidRPr="00FB2657">
        <w:rPr>
          <w:rFonts w:ascii="Sylfaen" w:hAnsi="Sylfaen"/>
          <w:b/>
          <w:bCs/>
          <w:color w:val="002060"/>
          <w:sz w:val="24"/>
          <w:szCs w:val="24"/>
          <w:lang w:val="ka-GE"/>
        </w:rPr>
        <w:t xml:space="preserve">უფლებები და გარანტიები </w:t>
      </w:r>
      <w:r w:rsidR="00802A14" w:rsidRPr="00FB2657">
        <w:rPr>
          <w:rFonts w:ascii="Sylfaen" w:hAnsi="Sylfaen" w:cs="Sylfaen"/>
          <w:b/>
          <w:bCs/>
          <w:color w:val="002060"/>
          <w:sz w:val="24"/>
          <w:szCs w:val="24"/>
          <w:lang w:val="ka-GE"/>
        </w:rPr>
        <w:t>დროებითი</w:t>
      </w:r>
      <w:r w:rsidR="00802A14" w:rsidRPr="00FB2657">
        <w:rPr>
          <w:rFonts w:ascii="Sylfaen" w:hAnsi="Sylfaen"/>
          <w:b/>
          <w:bCs/>
          <w:color w:val="002060"/>
          <w:sz w:val="24"/>
          <w:szCs w:val="24"/>
          <w:lang w:val="ka-GE"/>
        </w:rPr>
        <w:t xml:space="preserve"> უმუშევრობის შემთხვევაში</w:t>
      </w:r>
    </w:p>
    <w:p w14:paraId="30B65D8E" w14:textId="0BD83CB6" w:rsidR="00802A14" w:rsidRDefault="00802A14" w:rsidP="0003141B">
      <w:pPr>
        <w:pStyle w:val="ListParagraph"/>
        <w:spacing w:after="120" w:line="240" w:lineRule="auto"/>
        <w:ind w:left="0"/>
        <w:contextualSpacing w:val="0"/>
        <w:jc w:val="both"/>
        <w:rPr>
          <w:rFonts w:ascii="Sylfaen" w:hAnsi="Sylfaen"/>
          <w:color w:val="002060"/>
          <w:lang w:val="ka-GE"/>
        </w:rPr>
      </w:pPr>
      <w:r w:rsidRPr="0003141B">
        <w:rPr>
          <w:rFonts w:ascii="Sylfaen" w:hAnsi="Sylfaen" w:cs="Sylfaen"/>
          <w:color w:val="002060"/>
          <w:lang w:val="ka-GE"/>
        </w:rPr>
        <w:t>რადგან</w:t>
      </w:r>
      <w:r w:rsidRPr="0003141B">
        <w:rPr>
          <w:rFonts w:ascii="Sylfaen" w:hAnsi="Sylfaen"/>
          <w:color w:val="002060"/>
          <w:lang w:val="ka-GE"/>
        </w:rPr>
        <w:t xml:space="preserve"> შეთანხმება ამ მიმართულებით სპეციალურ წესებს არ ითვალისწინებს, </w:t>
      </w:r>
      <w:r w:rsidR="00153162">
        <w:rPr>
          <w:rFonts w:ascii="Sylfaen" w:hAnsi="Sylfaen"/>
          <w:color w:val="002060"/>
          <w:lang w:val="ka-GE"/>
        </w:rPr>
        <w:t xml:space="preserve">უმუშევრად დარჩენის შემთხვევაში „პროფესიონალებზე“ </w:t>
      </w:r>
      <w:r w:rsidRPr="0003141B">
        <w:rPr>
          <w:rFonts w:ascii="Sylfaen" w:hAnsi="Sylfaen"/>
          <w:color w:val="002060"/>
          <w:lang w:val="ka-GE"/>
        </w:rPr>
        <w:t xml:space="preserve">გავრცელდება </w:t>
      </w:r>
      <w:r w:rsidRPr="00CB03ED">
        <w:rPr>
          <w:rFonts w:ascii="Sylfaen" w:hAnsi="Sylfaen"/>
          <w:color w:val="002060"/>
          <w:lang w:val="ka-GE"/>
        </w:rPr>
        <w:t>ფრანგული კანონმდებლობით</w:t>
      </w:r>
      <w:r w:rsidRPr="00C52552">
        <w:rPr>
          <w:rFonts w:ascii="Sylfaen" w:hAnsi="Sylfaen"/>
          <w:color w:val="002060"/>
          <w:lang w:val="ka-GE"/>
        </w:rPr>
        <w:t xml:space="preserve"> </w:t>
      </w:r>
      <w:r w:rsidRPr="001A78B3">
        <w:rPr>
          <w:rFonts w:ascii="Sylfaen" w:hAnsi="Sylfaen"/>
          <w:color w:val="002060"/>
          <w:lang w:val="ka-GE"/>
        </w:rPr>
        <w:t xml:space="preserve">დადგენილი </w:t>
      </w:r>
      <w:r w:rsidRPr="00E35886">
        <w:rPr>
          <w:rFonts w:ascii="Sylfaen" w:hAnsi="Sylfaen"/>
          <w:color w:val="002060"/>
          <w:lang w:val="ka-GE"/>
        </w:rPr>
        <w:t xml:space="preserve">ზოგადი </w:t>
      </w:r>
      <w:r w:rsidR="00153162">
        <w:rPr>
          <w:rFonts w:ascii="Sylfaen" w:hAnsi="Sylfaen"/>
          <w:color w:val="002060"/>
          <w:lang w:val="ka-GE"/>
        </w:rPr>
        <w:t>წესები</w:t>
      </w:r>
      <w:r w:rsidR="00153162" w:rsidRPr="0003141B">
        <w:rPr>
          <w:rFonts w:ascii="Sylfaen" w:hAnsi="Sylfaen"/>
          <w:color w:val="002060"/>
          <w:lang w:val="ka-GE"/>
        </w:rPr>
        <w:t xml:space="preserve">. </w:t>
      </w:r>
      <w:r w:rsidRPr="0003141B">
        <w:rPr>
          <w:rFonts w:ascii="Sylfaen" w:hAnsi="Sylfaen"/>
          <w:color w:val="002060"/>
          <w:lang w:val="ka-GE"/>
        </w:rPr>
        <w:t xml:space="preserve">უმუშევრობის </w:t>
      </w:r>
      <w:r w:rsidR="00153162" w:rsidRPr="0003141B">
        <w:rPr>
          <w:rFonts w:ascii="Sylfaen" w:hAnsi="Sylfaen"/>
          <w:color w:val="002060"/>
          <w:lang w:val="ka-GE"/>
        </w:rPr>
        <w:t>და</w:t>
      </w:r>
      <w:r w:rsidR="00153162">
        <w:rPr>
          <w:rFonts w:ascii="Sylfaen" w:hAnsi="Sylfaen"/>
          <w:color w:val="002060"/>
          <w:lang w:val="ka-GE"/>
        </w:rPr>
        <w:t>ზღვევ</w:t>
      </w:r>
      <w:r w:rsidR="00153162" w:rsidRPr="0003141B">
        <w:rPr>
          <w:rFonts w:ascii="Sylfaen" w:hAnsi="Sylfaen"/>
          <w:color w:val="002060"/>
          <w:lang w:val="ka-GE"/>
        </w:rPr>
        <w:t xml:space="preserve">ასთან </w:t>
      </w:r>
      <w:r w:rsidRPr="0003141B">
        <w:rPr>
          <w:rFonts w:ascii="Sylfaen" w:hAnsi="Sylfaen"/>
          <w:color w:val="002060"/>
          <w:lang w:val="ka-GE"/>
        </w:rPr>
        <w:t xml:space="preserve">დაკავშირებული საკითხები მოწესრიგებულია </w:t>
      </w:r>
      <w:r w:rsidR="0003141B">
        <w:rPr>
          <w:rFonts w:ascii="Sylfaen" w:hAnsi="Sylfaen"/>
          <w:color w:val="002060"/>
          <w:lang w:val="ka-GE"/>
        </w:rPr>
        <w:t xml:space="preserve">საფრანგეთის </w:t>
      </w:r>
      <w:r w:rsidRPr="0003141B">
        <w:rPr>
          <w:rFonts w:ascii="Sylfaen" w:hAnsi="Sylfaen"/>
          <w:color w:val="002060"/>
          <w:lang w:val="ka-GE"/>
        </w:rPr>
        <w:t>შრომის კოდექსით</w:t>
      </w:r>
      <w:r w:rsidR="0003141B">
        <w:rPr>
          <w:rFonts w:ascii="Sylfaen" w:hAnsi="Sylfaen"/>
          <w:color w:val="002060"/>
          <w:lang w:val="ka-GE"/>
        </w:rPr>
        <w:t>, რომლის თანახმად, უმუშევრობის დაზღვევის</w:t>
      </w:r>
      <w:r w:rsidRPr="0003141B">
        <w:rPr>
          <w:rFonts w:ascii="Sylfaen" w:hAnsi="Sylfaen"/>
          <w:color w:val="002060"/>
          <w:lang w:val="ka-GE"/>
        </w:rPr>
        <w:t xml:space="preserve"> უფლებით სარგებლობ</w:t>
      </w:r>
      <w:r w:rsidR="0003141B">
        <w:rPr>
          <w:rFonts w:ascii="Sylfaen" w:hAnsi="Sylfaen"/>
          <w:color w:val="002060"/>
          <w:lang w:val="ka-GE"/>
        </w:rPr>
        <w:t>ა</w:t>
      </w:r>
      <w:r w:rsidRPr="0003141B">
        <w:rPr>
          <w:rFonts w:ascii="Sylfaen" w:hAnsi="Sylfaen"/>
          <w:color w:val="002060"/>
          <w:lang w:val="ka-GE"/>
        </w:rPr>
        <w:t xml:space="preserve"> უკავშირდება მუშაობის ვადას:  დასაქმებულს </w:t>
      </w:r>
      <w:r w:rsidRPr="007D5D61">
        <w:rPr>
          <w:rFonts w:ascii="Sylfaen" w:hAnsi="Sylfaen"/>
          <w:color w:val="002060"/>
          <w:lang w:val="ka-GE"/>
        </w:rPr>
        <w:t xml:space="preserve">ნამუშევარი </w:t>
      </w:r>
      <w:r w:rsidRPr="00FF4528">
        <w:rPr>
          <w:rFonts w:ascii="Sylfaen" w:hAnsi="Sylfaen"/>
          <w:color w:val="002060"/>
          <w:lang w:val="ka-GE"/>
        </w:rPr>
        <w:t>უნდა</w:t>
      </w:r>
      <w:r w:rsidRPr="006352D0">
        <w:rPr>
          <w:rFonts w:ascii="Sylfaen" w:hAnsi="Sylfaen"/>
          <w:color w:val="002060"/>
          <w:lang w:val="ka-GE"/>
        </w:rPr>
        <w:t xml:space="preserve"> ჰქონდეს</w:t>
      </w:r>
      <w:r w:rsidRPr="005B5956">
        <w:rPr>
          <w:rFonts w:ascii="Sylfaen" w:hAnsi="Sylfaen"/>
          <w:color w:val="002060"/>
          <w:lang w:val="ka-GE"/>
        </w:rPr>
        <w:t xml:space="preserve"> </w:t>
      </w:r>
      <w:r w:rsidRPr="00DE44C2">
        <w:rPr>
          <w:rFonts w:ascii="Sylfaen" w:hAnsi="Sylfaen"/>
          <w:color w:val="002060"/>
          <w:lang w:val="ka-GE"/>
        </w:rPr>
        <w:t>სულ მცირე 6 თვე (</w:t>
      </w:r>
      <w:r w:rsidR="00F108D4">
        <w:rPr>
          <w:rFonts w:ascii="Sylfaen" w:hAnsi="Sylfaen"/>
          <w:color w:val="002060"/>
          <w:lang w:val="ka-GE"/>
        </w:rPr>
        <w:t xml:space="preserve">არანაკლებ </w:t>
      </w:r>
      <w:r w:rsidRPr="00DE44C2">
        <w:rPr>
          <w:rFonts w:ascii="Sylfaen" w:hAnsi="Sylfaen"/>
          <w:color w:val="002060"/>
          <w:lang w:val="ka-GE"/>
        </w:rPr>
        <w:t>1</w:t>
      </w:r>
      <w:r w:rsidR="00E35886" w:rsidRPr="00DE44C2">
        <w:rPr>
          <w:rFonts w:ascii="Sylfaen" w:hAnsi="Sylfaen"/>
          <w:color w:val="002060"/>
          <w:lang w:val="ka-GE"/>
        </w:rPr>
        <w:t>3</w:t>
      </w:r>
      <w:r w:rsidRPr="00DE44C2">
        <w:rPr>
          <w:rFonts w:ascii="Sylfaen" w:hAnsi="Sylfaen"/>
          <w:color w:val="002060"/>
          <w:lang w:val="ka-GE"/>
        </w:rPr>
        <w:t>0</w:t>
      </w:r>
      <w:r w:rsidRPr="007D5D61">
        <w:rPr>
          <w:rFonts w:ascii="Sylfaen" w:hAnsi="Sylfaen"/>
          <w:color w:val="002060"/>
          <w:lang w:val="ka-GE"/>
        </w:rPr>
        <w:t xml:space="preserve"> დღე</w:t>
      </w:r>
      <w:r w:rsidRPr="00FF4528">
        <w:rPr>
          <w:rFonts w:ascii="Sylfaen" w:hAnsi="Sylfaen"/>
          <w:color w:val="002060"/>
          <w:lang w:val="ka-GE"/>
        </w:rPr>
        <w:t xml:space="preserve"> </w:t>
      </w:r>
      <w:r w:rsidRPr="006352D0">
        <w:rPr>
          <w:rFonts w:ascii="Sylfaen" w:hAnsi="Sylfaen"/>
          <w:color w:val="002060"/>
          <w:lang w:val="ka-GE"/>
        </w:rPr>
        <w:t xml:space="preserve">ან 910 </w:t>
      </w:r>
      <w:r w:rsidRPr="005B5956">
        <w:rPr>
          <w:rFonts w:ascii="Sylfaen" w:hAnsi="Sylfaen"/>
          <w:color w:val="002060"/>
          <w:lang w:val="ka-GE"/>
        </w:rPr>
        <w:t>საათი</w:t>
      </w:r>
      <w:r w:rsidRPr="00DE44C2">
        <w:rPr>
          <w:rFonts w:ascii="Sylfaen" w:hAnsi="Sylfaen"/>
          <w:color w:val="002060"/>
          <w:lang w:val="ka-GE"/>
        </w:rPr>
        <w:t xml:space="preserve">) ბოლო 24 </w:t>
      </w:r>
      <w:r w:rsidRPr="00D1327E">
        <w:rPr>
          <w:rFonts w:ascii="Sylfaen" w:hAnsi="Sylfaen"/>
          <w:color w:val="002060"/>
          <w:lang w:val="ka-GE"/>
        </w:rPr>
        <w:t>თვეში</w:t>
      </w:r>
      <w:r w:rsidRPr="004D2ACC">
        <w:rPr>
          <w:rFonts w:ascii="Sylfaen" w:hAnsi="Sylfaen"/>
          <w:color w:val="002060"/>
          <w:lang w:val="ka-GE"/>
        </w:rPr>
        <w:t xml:space="preserve">. </w:t>
      </w:r>
    </w:p>
    <w:p w14:paraId="595F9D22" w14:textId="7CEB4CE6" w:rsidR="007D5D61" w:rsidRPr="007D5D61" w:rsidRDefault="007D5D61" w:rsidP="007E6CA4">
      <w:pPr>
        <w:pStyle w:val="ListParagraph"/>
        <w:spacing w:after="120" w:line="240" w:lineRule="auto"/>
        <w:ind w:left="0"/>
        <w:contextualSpacing w:val="0"/>
        <w:jc w:val="both"/>
        <w:rPr>
          <w:rFonts w:ascii="Sylfaen" w:hAnsi="Sylfaen"/>
          <w:color w:val="002060"/>
          <w:lang w:val="ka-GE"/>
        </w:rPr>
      </w:pPr>
      <w:r>
        <w:rPr>
          <w:rFonts w:ascii="Sylfaen" w:hAnsi="Sylfaen"/>
          <w:color w:val="002060"/>
          <w:lang w:val="ka-GE"/>
        </w:rPr>
        <w:t>უმუშევრის შემწეობის მისაღებად პირმა უნდა მიმართოს საფრანგეთის დასაქმების სახელმწიფო სამსახურ</w:t>
      </w:r>
      <w:r w:rsidR="00F108D4">
        <w:rPr>
          <w:rFonts w:ascii="Sylfaen" w:hAnsi="Sylfaen"/>
          <w:color w:val="002060"/>
          <w:lang w:val="ka-GE"/>
        </w:rPr>
        <w:t>ი</w:t>
      </w:r>
      <w:r>
        <w:rPr>
          <w:rFonts w:ascii="Sylfaen" w:hAnsi="Sylfaen"/>
          <w:color w:val="002060"/>
          <w:lang w:val="ka-GE"/>
        </w:rPr>
        <w:t xml:space="preserve">ს - </w:t>
      </w:r>
      <w:r w:rsidRPr="007D5D61">
        <w:rPr>
          <w:rFonts w:ascii="Sylfaen" w:hAnsi="Sylfaen"/>
          <w:color w:val="002060"/>
          <w:lang w:val="ka-GE"/>
        </w:rPr>
        <w:t>“Pôle emploi”</w:t>
      </w:r>
      <w:r>
        <w:rPr>
          <w:rFonts w:ascii="Sylfaen" w:hAnsi="Sylfaen"/>
          <w:color w:val="002060"/>
          <w:lang w:val="ka-GE"/>
        </w:rPr>
        <w:t xml:space="preserve">-ს ადგილობრივ განყოფილებას და დარეგისტრირდეს სამუშაოს მაძიებლად. </w:t>
      </w:r>
    </w:p>
    <w:p w14:paraId="5F2FD84A" w14:textId="69F20405" w:rsidR="00802A14" w:rsidRPr="00A923EE" w:rsidRDefault="00802A14" w:rsidP="00802A14">
      <w:pPr>
        <w:spacing w:after="120" w:line="240" w:lineRule="auto"/>
        <w:jc w:val="both"/>
        <w:rPr>
          <w:rFonts w:ascii="Sylfaen" w:hAnsi="Sylfaen"/>
          <w:color w:val="0070C0"/>
          <w:lang w:val="ka-GE"/>
        </w:rPr>
      </w:pPr>
      <w:bookmarkStart w:id="35" w:name="_Hlk43295908"/>
      <w:r w:rsidRPr="00A923EE">
        <w:rPr>
          <w:rFonts w:ascii="Sylfaen" w:hAnsi="Sylfaen"/>
          <w:color w:val="002060"/>
          <w:lang w:val="ka-GE"/>
        </w:rPr>
        <w:t>“Pôle emploi”</w:t>
      </w:r>
      <w:bookmarkEnd w:id="35"/>
      <w:r w:rsidRPr="00A923EE">
        <w:rPr>
          <w:rFonts w:ascii="Sylfaen" w:hAnsi="Sylfaen"/>
          <w:color w:val="002060"/>
          <w:lang w:val="ka-GE"/>
        </w:rPr>
        <w:t>-ში</w:t>
      </w:r>
      <w:r w:rsidR="007D5D61">
        <w:rPr>
          <w:rFonts w:ascii="Sylfaen" w:hAnsi="Sylfaen"/>
          <w:color w:val="002060"/>
          <w:lang w:val="ka-GE"/>
        </w:rPr>
        <w:t xml:space="preserve"> რეგისტრაციისთვის</w:t>
      </w:r>
      <w:r w:rsidRPr="00A923EE">
        <w:rPr>
          <w:rFonts w:ascii="Sylfaen" w:hAnsi="Sylfaen"/>
          <w:color w:val="002060"/>
          <w:lang w:val="ka-GE"/>
        </w:rPr>
        <w:t xml:space="preserve"> </w:t>
      </w:r>
      <w:r w:rsidR="007D5D61">
        <w:rPr>
          <w:rFonts w:ascii="Sylfaen" w:hAnsi="Sylfaen"/>
          <w:color w:val="002060"/>
          <w:lang w:val="ka-GE"/>
        </w:rPr>
        <w:t xml:space="preserve">პირმა, სხვა საჭირო დოკუმენტებთან ერთად, </w:t>
      </w:r>
      <w:r w:rsidRPr="00A923EE">
        <w:rPr>
          <w:rFonts w:ascii="Sylfaen" w:hAnsi="Sylfaen"/>
          <w:color w:val="002060"/>
          <w:lang w:val="ka-GE"/>
        </w:rPr>
        <w:t xml:space="preserve">უნდა წარადგინოს რომელიმე სახის ბინადრობის მოწმობა </w:t>
      </w:r>
      <w:r w:rsidR="007D5D61">
        <w:rPr>
          <w:rFonts w:ascii="Sylfaen" w:hAnsi="Sylfaen"/>
          <w:color w:val="002060"/>
          <w:lang w:val="ka-GE"/>
        </w:rPr>
        <w:t>(</w:t>
      </w:r>
      <w:r w:rsidRPr="00A923EE">
        <w:rPr>
          <w:rFonts w:ascii="Sylfaen" w:hAnsi="Sylfaen"/>
          <w:color w:val="002060"/>
          <w:lang w:val="ka-GE"/>
        </w:rPr>
        <w:t xml:space="preserve">მეტი </w:t>
      </w:r>
      <w:r w:rsidR="007D5D61" w:rsidRPr="00A923EE">
        <w:rPr>
          <w:rFonts w:ascii="Sylfaen" w:hAnsi="Sylfaen"/>
          <w:color w:val="002060"/>
          <w:lang w:val="ka-GE"/>
        </w:rPr>
        <w:t>ინფორმაცი</w:t>
      </w:r>
      <w:r w:rsidR="007D5D61">
        <w:rPr>
          <w:rFonts w:ascii="Sylfaen" w:hAnsi="Sylfaen"/>
          <w:color w:val="002060"/>
          <w:lang w:val="ka-GE"/>
        </w:rPr>
        <w:t>ა იხ.:</w:t>
      </w:r>
      <w:r w:rsidR="007D5D61" w:rsidRPr="00A923EE">
        <w:rPr>
          <w:rFonts w:ascii="Sylfaen" w:hAnsi="Sylfaen"/>
          <w:color w:val="002060"/>
          <w:lang w:val="ka-GE"/>
        </w:rPr>
        <w:t xml:space="preserve"> </w:t>
      </w:r>
      <w:r w:rsidRPr="00A923EE">
        <w:rPr>
          <w:rFonts w:ascii="Sylfaen" w:hAnsi="Sylfaen"/>
          <w:color w:val="0070C0"/>
          <w:lang w:val="ka-GE"/>
        </w:rPr>
        <w:t>https://www.service-public.fr/particuliers/vosdroits/F24465</w:t>
      </w:r>
      <w:r w:rsidR="007D5D61">
        <w:rPr>
          <w:rFonts w:ascii="Sylfaen" w:hAnsi="Sylfaen"/>
          <w:color w:val="0070C0"/>
          <w:lang w:val="ka-GE"/>
        </w:rPr>
        <w:t>)</w:t>
      </w:r>
    </w:p>
    <w:p w14:paraId="3C48FBEA" w14:textId="04912663" w:rsidR="00802A14" w:rsidRDefault="00802A14" w:rsidP="00802A14">
      <w:pPr>
        <w:spacing w:after="120" w:line="240" w:lineRule="auto"/>
        <w:jc w:val="both"/>
        <w:rPr>
          <w:rFonts w:ascii="Sylfaen" w:hAnsi="Sylfaen" w:cs="Sylfaen"/>
          <w:b/>
          <w:bCs/>
          <w:color w:val="002060"/>
          <w:sz w:val="20"/>
          <w:szCs w:val="20"/>
          <w:lang w:val="ka-GE"/>
        </w:rPr>
      </w:pPr>
    </w:p>
    <w:p w14:paraId="56F526A9" w14:textId="54C032C9" w:rsidR="00802A14" w:rsidRPr="00FB2657" w:rsidRDefault="00802A14" w:rsidP="00FB2657">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jc w:val="center"/>
        <w:rPr>
          <w:rFonts w:ascii="Sylfaen" w:hAnsi="Sylfaen"/>
          <w:b/>
          <w:bCs/>
          <w:color w:val="002060"/>
          <w:sz w:val="24"/>
          <w:szCs w:val="24"/>
          <w:lang w:val="ka-GE"/>
        </w:rPr>
      </w:pPr>
      <w:r w:rsidRPr="00FB2657">
        <w:rPr>
          <w:rFonts w:ascii="Sylfaen" w:hAnsi="Sylfaen" w:cs="Sylfaen"/>
          <w:b/>
          <w:bCs/>
          <w:color w:val="002060"/>
          <w:sz w:val="24"/>
          <w:szCs w:val="24"/>
          <w:lang w:val="ka-GE"/>
        </w:rPr>
        <w:t>როგორია</w:t>
      </w:r>
      <w:r w:rsidRPr="00FB2657">
        <w:rPr>
          <w:rFonts w:ascii="Sylfaen" w:hAnsi="Sylfaen"/>
          <w:b/>
          <w:bCs/>
          <w:color w:val="002060"/>
          <w:sz w:val="24"/>
          <w:szCs w:val="24"/>
          <w:lang w:val="ka-GE"/>
        </w:rPr>
        <w:t xml:space="preserve"> </w:t>
      </w:r>
      <w:r w:rsidR="004D2ACC" w:rsidRPr="00FB2657">
        <w:rPr>
          <w:rFonts w:ascii="Sylfaen" w:hAnsi="Sylfaen"/>
          <w:b/>
          <w:bCs/>
          <w:color w:val="002060"/>
          <w:sz w:val="24"/>
          <w:szCs w:val="24"/>
          <w:lang w:val="ka-GE"/>
        </w:rPr>
        <w:t>“პროფესიონალ</w:t>
      </w:r>
      <w:r w:rsidRPr="00FB2657">
        <w:rPr>
          <w:rFonts w:ascii="Sylfaen" w:hAnsi="Sylfaen"/>
          <w:b/>
          <w:bCs/>
          <w:color w:val="002060"/>
          <w:sz w:val="24"/>
          <w:szCs w:val="24"/>
          <w:lang w:val="ka-GE"/>
        </w:rPr>
        <w:t>ების</w:t>
      </w:r>
      <w:r w:rsidR="00153162" w:rsidRPr="00FB2657">
        <w:rPr>
          <w:rFonts w:ascii="Sylfaen" w:hAnsi="Sylfaen"/>
          <w:b/>
          <w:bCs/>
          <w:color w:val="002060"/>
          <w:sz w:val="24"/>
          <w:szCs w:val="24"/>
          <w:lang w:val="ka-GE"/>
        </w:rPr>
        <w:t>“</w:t>
      </w:r>
      <w:r w:rsidRPr="00FB2657">
        <w:rPr>
          <w:rFonts w:ascii="Sylfaen" w:hAnsi="Sylfaen"/>
          <w:b/>
          <w:bCs/>
          <w:color w:val="002060"/>
          <w:sz w:val="24"/>
          <w:szCs w:val="24"/>
          <w:lang w:val="ka-GE"/>
        </w:rPr>
        <w:t xml:space="preserve"> </w:t>
      </w:r>
      <w:r w:rsidR="00F108D4" w:rsidRPr="00FB2657">
        <w:rPr>
          <w:rFonts w:ascii="Sylfaen" w:hAnsi="Sylfaen"/>
          <w:b/>
          <w:bCs/>
          <w:color w:val="002060"/>
          <w:sz w:val="24"/>
          <w:szCs w:val="24"/>
          <w:lang w:val="ka-GE"/>
        </w:rPr>
        <w:t>სამედიცინო</w:t>
      </w:r>
      <w:r w:rsidRPr="00FB2657">
        <w:rPr>
          <w:rFonts w:ascii="Sylfaen" w:hAnsi="Sylfaen"/>
          <w:b/>
          <w:bCs/>
          <w:color w:val="002060"/>
          <w:sz w:val="24"/>
          <w:szCs w:val="24"/>
          <w:lang w:val="ka-GE"/>
        </w:rPr>
        <w:t xml:space="preserve"> დაზღვევის პირობები</w:t>
      </w:r>
    </w:p>
    <w:p w14:paraId="15D8F564" w14:textId="063B4F5F" w:rsidR="00802A14" w:rsidRPr="00A923EE" w:rsidRDefault="00802A14" w:rsidP="00802A14">
      <w:pPr>
        <w:pStyle w:val="CommentText"/>
        <w:jc w:val="both"/>
        <w:rPr>
          <w:rFonts w:ascii="Sylfaen" w:hAnsi="Sylfaen"/>
          <w:color w:val="002060"/>
          <w:sz w:val="22"/>
          <w:szCs w:val="22"/>
          <w:lang w:val="ka-GE"/>
        </w:rPr>
      </w:pPr>
      <w:r w:rsidRPr="00A923EE">
        <w:rPr>
          <w:rFonts w:ascii="Sylfaen" w:hAnsi="Sylfaen"/>
          <w:color w:val="002060"/>
          <w:sz w:val="22"/>
          <w:szCs w:val="22"/>
          <w:lang w:val="ka-GE"/>
        </w:rPr>
        <w:t>რადგან შეთნხმება ამ მიმართულებით სპეციალურ წეს</w:t>
      </w:r>
      <w:r w:rsidR="00153162">
        <w:rPr>
          <w:rFonts w:ascii="Sylfaen" w:hAnsi="Sylfaen"/>
          <w:color w:val="002060"/>
          <w:sz w:val="22"/>
          <w:szCs w:val="22"/>
          <w:lang w:val="ka-GE"/>
        </w:rPr>
        <w:t>ებ</w:t>
      </w:r>
      <w:r w:rsidRPr="00A923EE">
        <w:rPr>
          <w:rFonts w:ascii="Sylfaen" w:hAnsi="Sylfaen"/>
          <w:color w:val="002060"/>
          <w:sz w:val="22"/>
          <w:szCs w:val="22"/>
          <w:lang w:val="ka-GE"/>
        </w:rPr>
        <w:t xml:space="preserve">ს არ ითვალისწინებს, საქართველოს მოქალაქეებზე გავრცელდება </w:t>
      </w:r>
      <w:r w:rsidR="00153162">
        <w:rPr>
          <w:rFonts w:ascii="Sylfaen" w:hAnsi="Sylfaen"/>
          <w:color w:val="002060"/>
          <w:sz w:val="22"/>
          <w:szCs w:val="22"/>
          <w:lang w:val="ka-GE"/>
        </w:rPr>
        <w:t xml:space="preserve">დასაქმებულთა </w:t>
      </w:r>
      <w:r w:rsidR="00F108D4">
        <w:rPr>
          <w:rFonts w:ascii="Sylfaen" w:hAnsi="Sylfaen"/>
          <w:color w:val="002060"/>
          <w:sz w:val="22"/>
          <w:szCs w:val="22"/>
          <w:lang w:val="ka-GE"/>
        </w:rPr>
        <w:t xml:space="preserve">სამედიცინო </w:t>
      </w:r>
      <w:r w:rsidR="00153162">
        <w:rPr>
          <w:rFonts w:ascii="Sylfaen" w:hAnsi="Sylfaen"/>
          <w:color w:val="002060"/>
          <w:sz w:val="22"/>
          <w:szCs w:val="22"/>
          <w:lang w:val="ka-GE"/>
        </w:rPr>
        <w:t xml:space="preserve">დაზღვევის </w:t>
      </w:r>
      <w:r w:rsidRPr="00A923EE">
        <w:rPr>
          <w:rFonts w:ascii="Sylfaen" w:hAnsi="Sylfaen"/>
          <w:color w:val="002060"/>
          <w:sz w:val="22"/>
          <w:szCs w:val="22"/>
          <w:lang w:val="ka-GE"/>
        </w:rPr>
        <w:t xml:space="preserve">ზოგადი </w:t>
      </w:r>
      <w:r w:rsidR="00153162">
        <w:rPr>
          <w:rFonts w:ascii="Sylfaen" w:hAnsi="Sylfaen"/>
          <w:color w:val="002060"/>
          <w:sz w:val="22"/>
          <w:szCs w:val="22"/>
          <w:lang w:val="ka-GE"/>
        </w:rPr>
        <w:t>წესები</w:t>
      </w:r>
      <w:r w:rsidR="00153162" w:rsidRPr="00A923EE">
        <w:rPr>
          <w:rFonts w:ascii="Sylfaen" w:hAnsi="Sylfaen"/>
          <w:color w:val="002060"/>
          <w:sz w:val="22"/>
          <w:szCs w:val="22"/>
          <w:lang w:val="ka-GE"/>
        </w:rPr>
        <w:t xml:space="preserve">. </w:t>
      </w:r>
      <w:r w:rsidRPr="00A923EE">
        <w:rPr>
          <w:rFonts w:ascii="Sylfaen" w:hAnsi="Sylfaen"/>
          <w:color w:val="002060"/>
          <w:sz w:val="22"/>
          <w:szCs w:val="22"/>
          <w:lang w:val="ka-GE"/>
        </w:rPr>
        <w:t xml:space="preserve"> </w:t>
      </w:r>
      <w:r w:rsidR="00153162" w:rsidRPr="00153162">
        <w:rPr>
          <w:rFonts w:ascii="Sylfaen" w:hAnsi="Sylfaen"/>
          <w:color w:val="002060"/>
          <w:sz w:val="22"/>
          <w:szCs w:val="22"/>
          <w:lang w:val="ka-GE"/>
        </w:rPr>
        <w:t xml:space="preserve"> “პროფესიონალების“ </w:t>
      </w:r>
      <w:r w:rsidR="00367B4B">
        <w:rPr>
          <w:rFonts w:ascii="Sylfaen" w:hAnsi="Sylfaen"/>
          <w:color w:val="002060"/>
          <w:sz w:val="22"/>
          <w:szCs w:val="22"/>
          <w:lang w:val="ka-GE"/>
        </w:rPr>
        <w:t>ჯანდაცვის</w:t>
      </w:r>
      <w:r w:rsidR="00153162">
        <w:rPr>
          <w:rFonts w:ascii="Sylfaen" w:hAnsi="Sylfaen"/>
          <w:color w:val="002060"/>
          <w:sz w:val="22"/>
          <w:szCs w:val="22"/>
          <w:lang w:val="ka-GE"/>
        </w:rPr>
        <w:t xml:space="preserve"> </w:t>
      </w:r>
      <w:r w:rsidRPr="00A923EE">
        <w:rPr>
          <w:rFonts w:ascii="Sylfaen" w:hAnsi="Sylfaen"/>
          <w:color w:val="002060"/>
          <w:sz w:val="22"/>
          <w:szCs w:val="22"/>
          <w:lang w:val="ka-GE"/>
        </w:rPr>
        <w:t>დაზღვევის პირობები ისეთივეა, როგორიც ანალოგიურ სიტუაციაში მყოფი სხვა დასაქმებულის</w:t>
      </w:r>
      <w:r w:rsidR="00F108D4">
        <w:rPr>
          <w:rFonts w:ascii="Sylfaen" w:hAnsi="Sylfaen"/>
          <w:color w:val="002060"/>
          <w:sz w:val="22"/>
          <w:szCs w:val="22"/>
          <w:lang w:val="ka-GE"/>
        </w:rPr>
        <w:t>ა</w:t>
      </w:r>
      <w:r w:rsidRPr="00A923EE">
        <w:rPr>
          <w:rFonts w:ascii="Sylfaen" w:hAnsi="Sylfaen"/>
          <w:color w:val="002060"/>
          <w:sz w:val="22"/>
          <w:szCs w:val="22"/>
          <w:lang w:val="ka-GE"/>
        </w:rPr>
        <w:t>თვის</w:t>
      </w:r>
      <w:r w:rsidR="00367B4B">
        <w:rPr>
          <w:rFonts w:ascii="Sylfaen" w:hAnsi="Sylfaen"/>
          <w:color w:val="002060"/>
          <w:sz w:val="22"/>
          <w:szCs w:val="22"/>
          <w:lang w:val="ka-GE"/>
        </w:rPr>
        <w:t>.</w:t>
      </w:r>
      <w:r w:rsidRPr="00A923EE">
        <w:rPr>
          <w:rFonts w:ascii="Sylfaen" w:hAnsi="Sylfaen"/>
          <w:color w:val="002060"/>
          <w:sz w:val="22"/>
          <w:szCs w:val="22"/>
          <w:lang w:val="ka-GE"/>
        </w:rPr>
        <w:t xml:space="preserve"> </w:t>
      </w:r>
    </w:p>
    <w:p w14:paraId="3F4AC88E" w14:textId="107F9D7E" w:rsidR="00802A14" w:rsidRDefault="00153162" w:rsidP="00802A14">
      <w:pPr>
        <w:pStyle w:val="CommentText"/>
        <w:jc w:val="both"/>
        <w:rPr>
          <w:rFonts w:ascii="Sylfaen" w:hAnsi="Sylfaen"/>
          <w:color w:val="002060"/>
          <w:sz w:val="22"/>
          <w:szCs w:val="22"/>
          <w:lang w:val="ka-GE"/>
        </w:rPr>
      </w:pPr>
      <w:r>
        <w:rPr>
          <w:rFonts w:ascii="Sylfaen" w:hAnsi="Sylfaen"/>
          <w:color w:val="002060"/>
          <w:sz w:val="22"/>
          <w:szCs w:val="22"/>
          <w:lang w:val="ka-GE"/>
        </w:rPr>
        <w:t xml:space="preserve">ზოგადად </w:t>
      </w:r>
      <w:r w:rsidR="00802A14" w:rsidRPr="00A923EE">
        <w:rPr>
          <w:rFonts w:ascii="Sylfaen" w:hAnsi="Sylfaen"/>
          <w:color w:val="002060"/>
          <w:sz w:val="22"/>
          <w:szCs w:val="22"/>
          <w:lang w:val="ka-GE"/>
        </w:rPr>
        <w:t xml:space="preserve">საფრანგეთში მომუშავე პირი ექვემდებარება  ჯანმრთელობის </w:t>
      </w:r>
      <w:r w:rsidR="007D5D61" w:rsidRPr="00A923EE">
        <w:rPr>
          <w:rFonts w:ascii="Sylfaen" w:hAnsi="Sylfaen"/>
          <w:color w:val="002060"/>
          <w:sz w:val="22"/>
          <w:szCs w:val="22"/>
          <w:lang w:val="ka-GE"/>
        </w:rPr>
        <w:t>სავალდებულო</w:t>
      </w:r>
      <w:r w:rsidR="007D5D61">
        <w:rPr>
          <w:rFonts w:ascii="Sylfaen" w:hAnsi="Sylfaen"/>
          <w:color w:val="002060"/>
          <w:sz w:val="22"/>
          <w:szCs w:val="22"/>
          <w:lang w:val="ka-GE"/>
        </w:rPr>
        <w:t xml:space="preserve"> </w:t>
      </w:r>
      <w:r w:rsidR="00802A14" w:rsidRPr="00A923EE">
        <w:rPr>
          <w:rFonts w:ascii="Sylfaen" w:hAnsi="Sylfaen"/>
          <w:color w:val="002060"/>
          <w:sz w:val="22"/>
          <w:szCs w:val="22"/>
          <w:lang w:val="ka-GE"/>
        </w:rPr>
        <w:t>დაზღვევა</w:t>
      </w:r>
      <w:r w:rsidR="007D5D61">
        <w:rPr>
          <w:rFonts w:ascii="Sylfaen" w:hAnsi="Sylfaen"/>
          <w:color w:val="002060"/>
          <w:sz w:val="22"/>
          <w:szCs w:val="22"/>
          <w:lang w:val="ka-GE"/>
        </w:rPr>
        <w:t>ს.</w:t>
      </w:r>
      <w:r w:rsidR="00367B4B">
        <w:rPr>
          <w:rFonts w:ascii="Sylfaen" w:hAnsi="Sylfaen"/>
          <w:color w:val="002060"/>
          <w:sz w:val="22"/>
          <w:szCs w:val="22"/>
          <w:lang w:val="ka-GE"/>
        </w:rPr>
        <w:t xml:space="preserve"> დაზღვევის კონკრეტული პირობები განისაზღვრება </w:t>
      </w:r>
      <w:r w:rsidR="00367B4B" w:rsidRPr="00A923EE">
        <w:rPr>
          <w:rFonts w:ascii="Sylfaen" w:hAnsi="Sylfaen"/>
          <w:color w:val="002060"/>
          <w:sz w:val="22"/>
          <w:szCs w:val="22"/>
          <w:lang w:val="ka-GE"/>
        </w:rPr>
        <w:t>ფრანგული კანონმდებლობი</w:t>
      </w:r>
      <w:r w:rsidR="00F108D4">
        <w:rPr>
          <w:rFonts w:ascii="Sylfaen" w:hAnsi="Sylfaen"/>
          <w:color w:val="002060"/>
          <w:sz w:val="22"/>
          <w:szCs w:val="22"/>
          <w:lang w:val="ka-GE"/>
        </w:rPr>
        <w:t>თ</w:t>
      </w:r>
      <w:r w:rsidR="00367B4B" w:rsidRPr="00A923EE">
        <w:rPr>
          <w:rFonts w:ascii="Sylfaen" w:hAnsi="Sylfaen"/>
          <w:color w:val="002060"/>
          <w:sz w:val="22"/>
          <w:szCs w:val="22"/>
          <w:lang w:val="ka-GE"/>
        </w:rPr>
        <w:t>, ასევე შრომითი ხელშეკრულები</w:t>
      </w:r>
      <w:r w:rsidR="00F108D4">
        <w:rPr>
          <w:rFonts w:ascii="Sylfaen" w:hAnsi="Sylfaen"/>
          <w:color w:val="002060"/>
          <w:sz w:val="22"/>
          <w:szCs w:val="22"/>
          <w:lang w:val="ka-GE"/>
        </w:rPr>
        <w:t>თ</w:t>
      </w:r>
      <w:r w:rsidR="00367B4B" w:rsidRPr="00A923EE">
        <w:rPr>
          <w:rFonts w:ascii="Sylfaen" w:hAnsi="Sylfaen"/>
          <w:color w:val="002060"/>
          <w:sz w:val="22"/>
          <w:szCs w:val="22"/>
          <w:lang w:val="ka-GE"/>
        </w:rPr>
        <w:t xml:space="preserve"> ან/და კოლექტიური ხელშეკრულები</w:t>
      </w:r>
      <w:r w:rsidR="00F108D4">
        <w:rPr>
          <w:rFonts w:ascii="Sylfaen" w:hAnsi="Sylfaen"/>
          <w:color w:val="002060"/>
          <w:sz w:val="22"/>
          <w:szCs w:val="22"/>
          <w:lang w:val="ka-GE"/>
        </w:rPr>
        <w:t>თ დადგენილი</w:t>
      </w:r>
      <w:r w:rsidR="00367B4B" w:rsidRPr="00A923EE">
        <w:rPr>
          <w:rFonts w:ascii="Sylfaen" w:hAnsi="Sylfaen"/>
          <w:color w:val="002060"/>
          <w:sz w:val="22"/>
          <w:szCs w:val="22"/>
          <w:lang w:val="ka-GE"/>
        </w:rPr>
        <w:t xml:space="preserve"> </w:t>
      </w:r>
      <w:r w:rsidR="00F108D4">
        <w:rPr>
          <w:rFonts w:ascii="Sylfaen" w:hAnsi="Sylfaen"/>
          <w:color w:val="002060"/>
          <w:sz w:val="22"/>
          <w:szCs w:val="22"/>
          <w:lang w:val="ka-GE"/>
        </w:rPr>
        <w:t xml:space="preserve">პირობების </w:t>
      </w:r>
      <w:r w:rsidR="00367B4B" w:rsidRPr="00A923EE">
        <w:rPr>
          <w:rFonts w:ascii="Sylfaen" w:hAnsi="Sylfaen"/>
          <w:color w:val="002060"/>
          <w:sz w:val="22"/>
          <w:szCs w:val="22"/>
          <w:lang w:val="ka-GE"/>
        </w:rPr>
        <w:t>შესაბამისად.</w:t>
      </w:r>
    </w:p>
    <w:p w14:paraId="652D9D21" w14:textId="21F1E7A3" w:rsidR="00C32C14" w:rsidRDefault="00C32C14" w:rsidP="00802A14">
      <w:pPr>
        <w:pStyle w:val="CommentText"/>
        <w:jc w:val="both"/>
        <w:rPr>
          <w:rFonts w:ascii="Sylfaen" w:hAnsi="Sylfaen"/>
          <w:color w:val="002060"/>
          <w:sz w:val="22"/>
          <w:szCs w:val="22"/>
          <w:lang w:val="ka-GE"/>
        </w:rPr>
      </w:pPr>
    </w:p>
    <w:p w14:paraId="7CD8D5F7" w14:textId="77777777" w:rsidR="00FA4A8A" w:rsidRPr="00FA4A8A" w:rsidRDefault="00FA4A8A" w:rsidP="00714EEB">
      <w:pPr>
        <w:pBdr>
          <w:top w:val="single" w:sz="4" w:space="1" w:color="auto"/>
          <w:left w:val="single" w:sz="4" w:space="4" w:color="auto"/>
          <w:bottom w:val="single" w:sz="4" w:space="1" w:color="auto"/>
          <w:right w:val="single" w:sz="4" w:space="4" w:color="auto"/>
        </w:pBdr>
        <w:shd w:val="clear" w:color="auto" w:fill="74CAA7"/>
        <w:spacing w:before="240" w:after="240" w:line="240" w:lineRule="auto"/>
        <w:jc w:val="center"/>
        <w:rPr>
          <w:rFonts w:ascii="Sylfaen" w:hAnsi="Sylfaen"/>
          <w:b/>
          <w:bCs/>
          <w:color w:val="002060"/>
          <w:sz w:val="2"/>
          <w:szCs w:val="2"/>
          <w:lang w:val="ka-GE"/>
        </w:rPr>
      </w:pPr>
      <w:bookmarkStart w:id="36" w:name="_Hlk39837997"/>
    </w:p>
    <w:p w14:paraId="14EC8CDE" w14:textId="25954FF4" w:rsidR="00344C26" w:rsidRDefault="00193F2F" w:rsidP="00714EEB">
      <w:pPr>
        <w:pBdr>
          <w:top w:val="single" w:sz="4" w:space="1" w:color="auto"/>
          <w:left w:val="single" w:sz="4" w:space="4" w:color="auto"/>
          <w:bottom w:val="single" w:sz="4" w:space="1" w:color="auto"/>
          <w:right w:val="single" w:sz="4" w:space="4" w:color="auto"/>
        </w:pBdr>
        <w:shd w:val="clear" w:color="auto" w:fill="74CAA7"/>
        <w:spacing w:before="240" w:after="240" w:line="240" w:lineRule="auto"/>
        <w:jc w:val="center"/>
        <w:rPr>
          <w:rFonts w:ascii="Sylfaen" w:hAnsi="Sylfaen"/>
          <w:b/>
          <w:bCs/>
          <w:color w:val="002060"/>
          <w:sz w:val="28"/>
          <w:szCs w:val="28"/>
          <w:lang w:val="ka-GE"/>
        </w:rPr>
      </w:pPr>
      <w:r>
        <w:rPr>
          <w:rFonts w:ascii="Sylfaen" w:hAnsi="Sylfaen"/>
          <w:b/>
          <w:bCs/>
          <w:color w:val="002060"/>
          <w:sz w:val="28"/>
          <w:szCs w:val="28"/>
          <w:lang w:val="ka-GE"/>
        </w:rPr>
        <w:t>ახალგაზრდა სპეციალისტები</w:t>
      </w:r>
    </w:p>
    <w:p w14:paraId="6C291AC8" w14:textId="77777777" w:rsidR="00FA4A8A" w:rsidRPr="00FA4A8A" w:rsidRDefault="00FA4A8A" w:rsidP="00714EEB">
      <w:pPr>
        <w:pBdr>
          <w:top w:val="single" w:sz="4" w:space="1" w:color="auto"/>
          <w:left w:val="single" w:sz="4" w:space="4" w:color="auto"/>
          <w:bottom w:val="single" w:sz="4" w:space="1" w:color="auto"/>
          <w:right w:val="single" w:sz="4" w:space="4" w:color="auto"/>
        </w:pBdr>
        <w:shd w:val="clear" w:color="auto" w:fill="74CAA7"/>
        <w:spacing w:before="240" w:after="240" w:line="240" w:lineRule="auto"/>
        <w:jc w:val="center"/>
        <w:rPr>
          <w:rFonts w:ascii="Sylfaen" w:hAnsi="Sylfaen"/>
          <w:b/>
          <w:bCs/>
          <w:color w:val="002060"/>
          <w:sz w:val="2"/>
          <w:szCs w:val="2"/>
          <w:lang w:val="ka-GE"/>
        </w:rPr>
      </w:pPr>
    </w:p>
    <w:p w14:paraId="76388166" w14:textId="77777777" w:rsidR="00FB2657" w:rsidRPr="004649A2" w:rsidRDefault="00FB2657" w:rsidP="00FB2657">
      <w:pPr>
        <w:spacing w:line="240" w:lineRule="auto"/>
        <w:jc w:val="both"/>
        <w:rPr>
          <w:rFonts w:ascii="Sylfaen" w:hAnsi="Sylfaen" w:cs="Sylfaen"/>
          <w:b/>
          <w:bCs/>
          <w:color w:val="002060"/>
          <w:sz w:val="6"/>
          <w:szCs w:val="6"/>
          <w:u w:val="single"/>
          <w:lang w:val="ka-GE"/>
        </w:rPr>
      </w:pPr>
    </w:p>
    <w:p w14:paraId="41964BC3" w14:textId="338E53FB" w:rsidR="00344C26" w:rsidRPr="00FB2657" w:rsidRDefault="00344C26" w:rsidP="00FB2657">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jc w:val="center"/>
        <w:rPr>
          <w:rFonts w:ascii="Sylfaen" w:hAnsi="Sylfaen"/>
          <w:color w:val="002060"/>
          <w:lang w:val="ka-GE"/>
        </w:rPr>
      </w:pPr>
      <w:r w:rsidRPr="00FB2657">
        <w:rPr>
          <w:rFonts w:ascii="Sylfaen" w:hAnsi="Sylfaen" w:cs="Sylfaen"/>
          <w:b/>
          <w:bCs/>
          <w:color w:val="002060"/>
          <w:sz w:val="24"/>
          <w:szCs w:val="24"/>
          <w:lang w:val="ka-GE"/>
        </w:rPr>
        <w:t>ვინ</w:t>
      </w:r>
      <w:r w:rsidRPr="00FB2657">
        <w:rPr>
          <w:rFonts w:ascii="Sylfaen" w:hAnsi="Sylfaen"/>
          <w:b/>
          <w:bCs/>
          <w:color w:val="002060"/>
          <w:sz w:val="24"/>
          <w:szCs w:val="24"/>
          <w:lang w:val="ka-GE"/>
        </w:rPr>
        <w:t xml:space="preserve"> მიეკუთვნება   „ახალგაზრდა სპეციალისტები</w:t>
      </w:r>
      <w:r w:rsidR="00367B4B" w:rsidRPr="00FB2657">
        <w:rPr>
          <w:rFonts w:ascii="Sylfaen" w:hAnsi="Sylfaen"/>
          <w:b/>
          <w:bCs/>
          <w:color w:val="002060"/>
          <w:sz w:val="24"/>
          <w:szCs w:val="24"/>
          <w:lang w:val="ka-GE"/>
        </w:rPr>
        <w:t>ს</w:t>
      </w:r>
      <w:r w:rsidRPr="00FB2657">
        <w:rPr>
          <w:rFonts w:ascii="Sylfaen" w:hAnsi="Sylfaen"/>
          <w:b/>
          <w:bCs/>
          <w:color w:val="002060"/>
          <w:sz w:val="24"/>
          <w:szCs w:val="24"/>
          <w:lang w:val="ka-GE"/>
        </w:rPr>
        <w:t>“</w:t>
      </w:r>
      <w:r w:rsidR="00FF4528" w:rsidRPr="00FB2657">
        <w:rPr>
          <w:rFonts w:ascii="Sylfaen" w:hAnsi="Sylfaen"/>
          <w:b/>
          <w:bCs/>
          <w:color w:val="002060"/>
          <w:sz w:val="24"/>
          <w:szCs w:val="24"/>
          <w:lang w:val="ka-GE"/>
        </w:rPr>
        <w:t xml:space="preserve"> კატეგორიას</w:t>
      </w:r>
    </w:p>
    <w:p w14:paraId="531ABC41" w14:textId="291D9022" w:rsidR="00344C26" w:rsidRPr="00344C26" w:rsidRDefault="00344C26" w:rsidP="00344C26">
      <w:pPr>
        <w:spacing w:line="240" w:lineRule="auto"/>
        <w:jc w:val="both"/>
        <w:rPr>
          <w:rFonts w:ascii="Sylfaen" w:hAnsi="Sylfaen"/>
          <w:color w:val="002060"/>
          <w:lang w:val="ka-GE"/>
        </w:rPr>
      </w:pPr>
      <w:r w:rsidRPr="00344C26">
        <w:rPr>
          <w:rFonts w:ascii="Sylfaen" w:hAnsi="Sylfaen" w:cs="Sylfaen"/>
          <w:color w:val="002060"/>
          <w:lang w:val="ka-GE"/>
        </w:rPr>
        <w:t>შე</w:t>
      </w:r>
      <w:r w:rsidRPr="00344C26">
        <w:rPr>
          <w:rFonts w:ascii="Sylfaen" w:hAnsi="Sylfaen"/>
          <w:color w:val="002060"/>
          <w:lang w:val="ka-GE"/>
        </w:rPr>
        <w:t xml:space="preserve">თანხმების თანახმად, </w:t>
      </w:r>
      <w:r w:rsidR="00367B4B">
        <w:rPr>
          <w:rFonts w:ascii="Sylfaen" w:hAnsi="Sylfaen"/>
          <w:color w:val="002060"/>
          <w:lang w:val="ka-GE"/>
        </w:rPr>
        <w:t>„</w:t>
      </w:r>
      <w:r w:rsidRPr="00344C26">
        <w:rPr>
          <w:rFonts w:ascii="Sylfaen" w:hAnsi="Sylfaen"/>
          <w:color w:val="002060"/>
          <w:lang w:val="ka-GE"/>
        </w:rPr>
        <w:t>ახალგაზრდა სპეციალისტებს</w:t>
      </w:r>
      <w:r w:rsidR="00367B4B">
        <w:rPr>
          <w:rFonts w:ascii="Sylfaen" w:hAnsi="Sylfaen"/>
          <w:color w:val="002060"/>
          <w:lang w:val="ka-GE"/>
        </w:rPr>
        <w:t>“</w:t>
      </w:r>
      <w:r w:rsidRPr="00344C26">
        <w:rPr>
          <w:rFonts w:ascii="Sylfaen" w:hAnsi="Sylfaen"/>
          <w:color w:val="002060"/>
          <w:lang w:val="ka-GE"/>
        </w:rPr>
        <w:t xml:space="preserve"> მიეკუთვნებიან </w:t>
      </w:r>
      <w:r w:rsidRPr="009E1FD2">
        <w:rPr>
          <w:rFonts w:ascii="Sylfaen" w:hAnsi="Sylfaen"/>
          <w:b/>
          <w:bCs/>
          <w:color w:val="002060"/>
          <w:lang w:val="ka-GE"/>
        </w:rPr>
        <w:t>18-დან 35 წლამდე</w:t>
      </w:r>
      <w:r w:rsidRPr="00344C26">
        <w:rPr>
          <w:rFonts w:ascii="Sylfaen" w:hAnsi="Sylfaen"/>
          <w:color w:val="002060"/>
          <w:lang w:val="ka-GE"/>
        </w:rPr>
        <w:t xml:space="preserve"> ასაკის საქართველოს მოქალაქეები, რომლებიც უკვე ჩართულნი არიან ან იწყებენ აქტიურ ცხოვრებას და მიემგზავრებიან საფრანგეთ</w:t>
      </w:r>
      <w:r w:rsidR="00FF4528">
        <w:rPr>
          <w:rFonts w:ascii="Sylfaen" w:hAnsi="Sylfaen"/>
          <w:color w:val="002060"/>
          <w:lang w:val="ka-GE"/>
        </w:rPr>
        <w:t xml:space="preserve">ში დასაქმების მიზნით, </w:t>
      </w:r>
      <w:r w:rsidRPr="00344C26">
        <w:rPr>
          <w:rFonts w:ascii="Sylfaen" w:hAnsi="Sylfaen"/>
          <w:color w:val="002060"/>
          <w:lang w:val="ka-GE"/>
        </w:rPr>
        <w:t>საკუთარი კარიერის პერსპექტივის გასაუმჯობესებლად</w:t>
      </w:r>
      <w:r w:rsidR="00FF4528">
        <w:rPr>
          <w:rFonts w:ascii="Sylfaen" w:hAnsi="Sylfaen"/>
          <w:color w:val="002060"/>
          <w:lang w:val="ka-GE"/>
        </w:rPr>
        <w:t xml:space="preserve">. </w:t>
      </w:r>
      <w:r w:rsidRPr="00344C26">
        <w:rPr>
          <w:rFonts w:ascii="Sylfaen" w:hAnsi="Sylfaen"/>
          <w:color w:val="002060"/>
          <w:lang w:val="ka-GE"/>
        </w:rPr>
        <w:t xml:space="preserve"> </w:t>
      </w:r>
    </w:p>
    <w:p w14:paraId="43B4DBBC" w14:textId="4ED18EDC" w:rsidR="00344C26" w:rsidRPr="005C43D6" w:rsidRDefault="000C1955" w:rsidP="00344C26">
      <w:pPr>
        <w:spacing w:line="240" w:lineRule="auto"/>
        <w:jc w:val="both"/>
        <w:rPr>
          <w:rFonts w:ascii="Sylfaen" w:hAnsi="Sylfaen"/>
          <w:b/>
          <w:bCs/>
          <w:i/>
          <w:iCs/>
          <w:color w:val="002060"/>
          <w:lang w:val="ka-GE"/>
        </w:rPr>
      </w:pPr>
      <w:r>
        <w:rPr>
          <w:rFonts w:ascii="Sylfaen" w:hAnsi="Sylfaen"/>
          <w:b/>
          <w:bCs/>
          <w:i/>
          <w:iCs/>
          <w:color w:val="002060"/>
          <w:lang w:val="ka-GE"/>
        </w:rPr>
        <w:t>„</w:t>
      </w:r>
      <w:r w:rsidR="00344C26" w:rsidRPr="005C43D6">
        <w:rPr>
          <w:rFonts w:ascii="Sylfaen" w:hAnsi="Sylfaen"/>
          <w:b/>
          <w:bCs/>
          <w:i/>
          <w:iCs/>
          <w:color w:val="002060"/>
          <w:lang w:val="ka-GE"/>
        </w:rPr>
        <w:t>ახალგაზრდა სპეციალისტებს</w:t>
      </w:r>
      <w:r>
        <w:rPr>
          <w:rFonts w:ascii="Sylfaen" w:hAnsi="Sylfaen"/>
          <w:b/>
          <w:bCs/>
          <w:i/>
          <w:iCs/>
          <w:color w:val="002060"/>
          <w:lang w:val="ka-GE"/>
        </w:rPr>
        <w:t>“</w:t>
      </w:r>
      <w:r w:rsidR="00344C26" w:rsidRPr="005C43D6">
        <w:rPr>
          <w:rFonts w:ascii="Sylfaen" w:hAnsi="Sylfaen"/>
          <w:b/>
          <w:bCs/>
          <w:i/>
          <w:iCs/>
          <w:color w:val="002060"/>
          <w:lang w:val="ka-GE"/>
        </w:rPr>
        <w:t xml:space="preserve"> უნდა ჰქონდეთ შეთავაზებული სამსახურისთვის საჭირო კვალიფიკაციის შესაბამისი დიპლომი </w:t>
      </w:r>
      <w:r w:rsidR="00B87D7E" w:rsidRPr="005C43D6">
        <w:rPr>
          <w:rFonts w:ascii="Sylfaen" w:hAnsi="Sylfaen"/>
          <w:b/>
          <w:bCs/>
          <w:i/>
          <w:iCs/>
          <w:color w:val="002060"/>
          <w:lang w:val="ka-GE"/>
        </w:rPr>
        <w:t>და/</w:t>
      </w:r>
      <w:r w:rsidR="00344C26" w:rsidRPr="005C43D6">
        <w:rPr>
          <w:rFonts w:ascii="Sylfaen" w:hAnsi="Sylfaen"/>
          <w:b/>
          <w:bCs/>
          <w:i/>
          <w:iCs/>
          <w:color w:val="002060"/>
          <w:lang w:val="ka-GE"/>
        </w:rPr>
        <w:t>ან პროფესიული გამოცდილება.</w:t>
      </w:r>
    </w:p>
    <w:p w14:paraId="0C5E9823" w14:textId="3B102111" w:rsidR="00344C26" w:rsidRPr="00367B4B" w:rsidRDefault="00373BA7" w:rsidP="00350F8C">
      <w:pPr>
        <w:spacing w:line="240" w:lineRule="auto"/>
        <w:jc w:val="both"/>
        <w:rPr>
          <w:rFonts w:ascii="Sylfaen" w:hAnsi="Sylfaen"/>
          <w:i/>
          <w:iCs/>
          <w:color w:val="002060"/>
          <w:lang w:val="ka-GE"/>
        </w:rPr>
      </w:pPr>
      <w:r w:rsidRPr="00373BA7">
        <w:rPr>
          <w:rFonts w:ascii="Sylfaen" w:hAnsi="Sylfaen"/>
          <w:b/>
          <w:bCs/>
          <w:i/>
          <w:iCs/>
          <w:color w:val="002060"/>
          <w:lang w:val="ka-GE"/>
        </w:rPr>
        <w:t>რეგლამენტირებული (</w:t>
      </w:r>
      <w:r w:rsidR="0046637E" w:rsidRPr="00373BA7">
        <w:rPr>
          <w:rFonts w:ascii="Sylfaen" w:hAnsi="Sylfaen"/>
          <w:b/>
          <w:bCs/>
          <w:i/>
          <w:iCs/>
          <w:color w:val="002060"/>
          <w:lang w:val="ka-GE"/>
        </w:rPr>
        <w:t>რეგულირებადი</w:t>
      </w:r>
      <w:r w:rsidRPr="00373BA7">
        <w:rPr>
          <w:rFonts w:ascii="Sylfaen" w:hAnsi="Sylfaen"/>
          <w:b/>
          <w:bCs/>
          <w:i/>
          <w:iCs/>
          <w:color w:val="002060"/>
          <w:lang w:val="ka-GE"/>
        </w:rPr>
        <w:t>)</w:t>
      </w:r>
      <w:r w:rsidR="0046637E" w:rsidRPr="00373BA7">
        <w:rPr>
          <w:rFonts w:ascii="Sylfaen" w:hAnsi="Sylfaen"/>
          <w:b/>
          <w:bCs/>
          <w:i/>
          <w:iCs/>
          <w:color w:val="002060"/>
          <w:lang w:val="ka-GE"/>
        </w:rPr>
        <w:t xml:space="preserve"> </w:t>
      </w:r>
      <w:r w:rsidR="00467AE6" w:rsidRPr="00373BA7">
        <w:rPr>
          <w:rFonts w:ascii="Sylfaen" w:hAnsi="Sylfaen"/>
          <w:b/>
          <w:bCs/>
          <w:i/>
          <w:iCs/>
          <w:color w:val="002060"/>
          <w:lang w:val="ka-GE"/>
        </w:rPr>
        <w:t>პროფესიები</w:t>
      </w:r>
      <w:r w:rsidR="00D75CD5" w:rsidRPr="00373BA7">
        <w:rPr>
          <w:rFonts w:ascii="Sylfaen" w:hAnsi="Sylfaen"/>
          <w:b/>
          <w:bCs/>
          <w:i/>
          <w:iCs/>
          <w:color w:val="002060"/>
          <w:lang w:val="ka-GE"/>
        </w:rPr>
        <w:t>ს</w:t>
      </w:r>
      <w:r w:rsidR="00467AE6" w:rsidRPr="00350F8C">
        <w:rPr>
          <w:rFonts w:ascii="Sylfaen" w:hAnsi="Sylfaen"/>
          <w:i/>
          <w:iCs/>
          <w:color w:val="002060"/>
          <w:lang w:val="ka-GE"/>
        </w:rPr>
        <w:t xml:space="preserve"> </w:t>
      </w:r>
      <w:r w:rsidR="00467AE6" w:rsidRPr="006C4B3E">
        <w:rPr>
          <w:rFonts w:ascii="Sylfaen" w:hAnsi="Sylfaen"/>
          <w:color w:val="002060"/>
          <w:lang w:val="ka-GE"/>
        </w:rPr>
        <w:t>(Professions Règlementées)</w:t>
      </w:r>
      <w:r w:rsidR="00D75CD5" w:rsidRPr="006C4B3E">
        <w:rPr>
          <w:rFonts w:ascii="Sylfaen" w:hAnsi="Sylfaen"/>
          <w:color w:val="002060"/>
          <w:lang w:val="ka-GE"/>
        </w:rPr>
        <w:t xml:space="preserve"> </w:t>
      </w:r>
      <w:r w:rsidR="00467AE6" w:rsidRPr="006C4B3E">
        <w:rPr>
          <w:rFonts w:ascii="Sylfaen" w:hAnsi="Sylfaen"/>
          <w:color w:val="002060"/>
          <w:lang w:val="ka-GE"/>
        </w:rPr>
        <w:t>შემთხვევაში</w:t>
      </w:r>
      <w:r w:rsidR="00683192" w:rsidRPr="006C4B3E">
        <w:rPr>
          <w:rFonts w:ascii="Sylfaen" w:hAnsi="Sylfaen"/>
          <w:color w:val="002060"/>
          <w:lang w:val="ka-GE"/>
        </w:rPr>
        <w:t xml:space="preserve"> (მაგალითად, ექ</w:t>
      </w:r>
      <w:r w:rsidR="00A113C2" w:rsidRPr="006C4B3E">
        <w:rPr>
          <w:rFonts w:ascii="Sylfaen" w:hAnsi="Sylfaen"/>
          <w:color w:val="002060"/>
          <w:lang w:val="ka-GE"/>
        </w:rPr>
        <w:t>ი</w:t>
      </w:r>
      <w:r w:rsidR="00683192" w:rsidRPr="006C4B3E">
        <w:rPr>
          <w:rFonts w:ascii="Sylfaen" w:hAnsi="Sylfaen"/>
          <w:color w:val="002060"/>
          <w:lang w:val="ka-GE"/>
        </w:rPr>
        <w:t>მი</w:t>
      </w:r>
      <w:r w:rsidR="00467AE6" w:rsidRPr="006C4B3E">
        <w:rPr>
          <w:rFonts w:ascii="Sylfaen" w:hAnsi="Sylfaen"/>
          <w:color w:val="002060"/>
          <w:lang w:val="ka-GE"/>
        </w:rPr>
        <w:t xml:space="preserve">, </w:t>
      </w:r>
      <w:r w:rsidR="00525E19" w:rsidRPr="006C4B3E">
        <w:rPr>
          <w:rFonts w:ascii="Sylfaen" w:hAnsi="Sylfaen"/>
          <w:color w:val="002060"/>
          <w:lang w:val="ka-GE"/>
        </w:rPr>
        <w:t xml:space="preserve">ექთანი, </w:t>
      </w:r>
      <w:r w:rsidR="00A113C2" w:rsidRPr="006C4B3E">
        <w:rPr>
          <w:rFonts w:ascii="Sylfaen" w:hAnsi="Sylfaen"/>
          <w:color w:val="002060"/>
          <w:lang w:val="ka-GE"/>
        </w:rPr>
        <w:t>ადვოკატი, პედაგოგი</w:t>
      </w:r>
      <w:r w:rsidRPr="006C4B3E">
        <w:rPr>
          <w:rFonts w:ascii="Sylfaen" w:hAnsi="Sylfaen"/>
          <w:color w:val="002060"/>
          <w:lang w:val="ka-GE"/>
        </w:rPr>
        <w:t xml:space="preserve">, ფსიქოლოგი, არქიტექტორი, მძღოლი, ავტოშემკეთებელი, კალატოზი, მღებავი, ელექტრიკოსი, </w:t>
      </w:r>
      <w:r w:rsidR="006C4B3E" w:rsidRPr="006C4B3E">
        <w:rPr>
          <w:rFonts w:ascii="Sylfaen" w:hAnsi="Sylfaen"/>
          <w:color w:val="002060"/>
          <w:lang w:val="ka-GE"/>
        </w:rPr>
        <w:t>ყასაბი, მცხობელი, კონდიტერი, ფიტო-ფარმაცევტული პროდუქციის დისტრიბუტორი, გიდი, რესტავრატორი, სტილისტი, მასაჟისტი</w:t>
      </w:r>
      <w:r w:rsidR="00A113C2" w:rsidRPr="006C4B3E">
        <w:rPr>
          <w:rFonts w:ascii="Sylfaen" w:hAnsi="Sylfaen"/>
          <w:color w:val="002060"/>
          <w:lang w:val="ka-GE"/>
        </w:rPr>
        <w:t xml:space="preserve"> და სხვ.) </w:t>
      </w:r>
      <w:r w:rsidR="00467AE6" w:rsidRPr="006C4B3E">
        <w:rPr>
          <w:rFonts w:ascii="Sylfaen" w:hAnsi="Sylfaen"/>
          <w:color w:val="002060"/>
          <w:lang w:val="ka-GE"/>
        </w:rPr>
        <w:t>ახალგაზრდა სპეციალისტებზე ვრცელდება საფრანგეთის მიერ განსაზღვრული პირობები</w:t>
      </w:r>
      <w:r w:rsidR="00FF4528" w:rsidRPr="006C4B3E">
        <w:rPr>
          <w:rFonts w:ascii="Sylfaen" w:hAnsi="Sylfaen"/>
          <w:color w:val="002060"/>
          <w:lang w:val="ka-GE"/>
        </w:rPr>
        <w:t>, რო</w:t>
      </w:r>
      <w:r w:rsidR="00367B4B" w:rsidRPr="006C4B3E">
        <w:rPr>
          <w:rFonts w:ascii="Sylfaen" w:hAnsi="Sylfaen"/>
          <w:color w:val="002060"/>
          <w:lang w:val="ka-GE"/>
        </w:rPr>
        <w:t>მ</w:t>
      </w:r>
      <w:r w:rsidR="00FF4528" w:rsidRPr="006C4B3E">
        <w:rPr>
          <w:rFonts w:ascii="Sylfaen" w:hAnsi="Sylfaen"/>
          <w:color w:val="002060"/>
          <w:lang w:val="ka-GE"/>
        </w:rPr>
        <w:t xml:space="preserve">ელთა თანახმად,  რეგულირებადი </w:t>
      </w:r>
      <w:r w:rsidR="00350F8C" w:rsidRPr="006C4B3E">
        <w:rPr>
          <w:rFonts w:ascii="Sylfaen" w:hAnsi="Sylfaen"/>
          <w:color w:val="002060"/>
          <w:lang w:val="ka-GE"/>
        </w:rPr>
        <w:t>პროფესი</w:t>
      </w:r>
      <w:r w:rsidR="00A113C2" w:rsidRPr="006C4B3E">
        <w:rPr>
          <w:rFonts w:ascii="Sylfaen" w:hAnsi="Sylfaen"/>
          <w:color w:val="002060"/>
          <w:lang w:val="ka-GE"/>
        </w:rPr>
        <w:t>ი</w:t>
      </w:r>
      <w:r w:rsidR="00FF4528" w:rsidRPr="006C4B3E">
        <w:rPr>
          <w:rFonts w:ascii="Sylfaen" w:hAnsi="Sylfaen"/>
          <w:color w:val="002060"/>
          <w:lang w:val="ka-GE"/>
        </w:rPr>
        <w:t>თ საქმიანობ</w:t>
      </w:r>
      <w:r w:rsidR="00350F8C" w:rsidRPr="006C4B3E">
        <w:rPr>
          <w:rFonts w:ascii="Sylfaen" w:hAnsi="Sylfaen"/>
          <w:color w:val="002060"/>
          <w:lang w:val="ka-GE"/>
        </w:rPr>
        <w:t xml:space="preserve">ის განსახორციელებლად </w:t>
      </w:r>
      <w:r w:rsidR="00FF4528" w:rsidRPr="006C4B3E">
        <w:rPr>
          <w:rFonts w:ascii="Sylfaen" w:hAnsi="Sylfaen"/>
          <w:b/>
          <w:bCs/>
          <w:i/>
          <w:iCs/>
          <w:color w:val="002060"/>
          <w:lang w:val="ka-GE"/>
        </w:rPr>
        <w:t xml:space="preserve">აუცილებელია </w:t>
      </w:r>
      <w:r w:rsidR="00350F8C" w:rsidRPr="006C4B3E">
        <w:rPr>
          <w:rFonts w:ascii="Sylfaen" w:hAnsi="Sylfaen"/>
          <w:b/>
          <w:bCs/>
          <w:i/>
          <w:iCs/>
          <w:color w:val="002060"/>
          <w:lang w:val="ka-GE"/>
        </w:rPr>
        <w:t xml:space="preserve"> </w:t>
      </w:r>
      <w:r w:rsidR="00FF4528" w:rsidRPr="006C4B3E">
        <w:rPr>
          <w:rFonts w:ascii="Sylfaen" w:hAnsi="Sylfaen"/>
          <w:b/>
          <w:bCs/>
          <w:i/>
          <w:iCs/>
          <w:color w:val="002060"/>
          <w:lang w:val="ka-GE"/>
        </w:rPr>
        <w:t xml:space="preserve">შესაბამისი </w:t>
      </w:r>
      <w:r w:rsidR="00350F8C" w:rsidRPr="006C4B3E">
        <w:rPr>
          <w:rFonts w:ascii="Sylfaen" w:hAnsi="Sylfaen"/>
          <w:b/>
          <w:bCs/>
          <w:i/>
          <w:iCs/>
          <w:color w:val="002060"/>
          <w:lang w:val="ka-GE"/>
        </w:rPr>
        <w:t>პროფესიული კვალიფიკაციის</w:t>
      </w:r>
      <w:r w:rsidR="00FF4528" w:rsidRPr="006C4B3E">
        <w:rPr>
          <w:rFonts w:ascii="Sylfaen" w:hAnsi="Sylfaen"/>
          <w:b/>
          <w:bCs/>
          <w:i/>
          <w:iCs/>
          <w:color w:val="002060"/>
          <w:lang w:val="ka-GE"/>
        </w:rPr>
        <w:t xml:space="preserve"> ფლობა</w:t>
      </w:r>
      <w:r w:rsidR="00350F8C" w:rsidRPr="006C4B3E">
        <w:rPr>
          <w:rFonts w:ascii="Sylfaen" w:hAnsi="Sylfaen"/>
          <w:b/>
          <w:bCs/>
          <w:i/>
          <w:iCs/>
          <w:color w:val="002060"/>
          <w:lang w:val="ka-GE"/>
        </w:rPr>
        <w:t xml:space="preserve"> </w:t>
      </w:r>
      <w:r w:rsidR="006C4B3E" w:rsidRPr="006C4B3E">
        <w:rPr>
          <w:rFonts w:ascii="Sylfaen" w:hAnsi="Sylfaen"/>
          <w:b/>
          <w:bCs/>
          <w:i/>
          <w:iCs/>
          <w:color w:val="002060"/>
          <w:lang w:val="ka-GE"/>
        </w:rPr>
        <w:t>(განათლების დონე)</w:t>
      </w:r>
      <w:r w:rsidR="006C4B3E">
        <w:rPr>
          <w:rFonts w:ascii="Sylfaen" w:hAnsi="Sylfaen"/>
          <w:color w:val="002060"/>
          <w:lang w:val="ka-GE"/>
        </w:rPr>
        <w:t xml:space="preserve"> </w:t>
      </w:r>
      <w:r w:rsidR="002D1452" w:rsidRPr="006C4B3E">
        <w:rPr>
          <w:rFonts w:ascii="Sylfaen" w:hAnsi="Sylfaen"/>
          <w:b/>
          <w:bCs/>
          <w:i/>
          <w:iCs/>
          <w:color w:val="002060"/>
          <w:lang w:val="ka-GE"/>
        </w:rPr>
        <w:t>და</w:t>
      </w:r>
      <w:r w:rsidR="006C4B3E">
        <w:rPr>
          <w:rFonts w:ascii="Sylfaen" w:hAnsi="Sylfaen"/>
          <w:b/>
          <w:bCs/>
          <w:i/>
          <w:iCs/>
          <w:color w:val="002060"/>
          <w:lang w:val="ka-GE"/>
        </w:rPr>
        <w:t xml:space="preserve">, რიგ შემთხვევებში, </w:t>
      </w:r>
      <w:r w:rsidR="00350F8C" w:rsidRPr="006C4B3E">
        <w:rPr>
          <w:rFonts w:ascii="Sylfaen" w:hAnsi="Sylfaen"/>
          <w:b/>
          <w:bCs/>
          <w:i/>
          <w:iCs/>
          <w:color w:val="002060"/>
          <w:lang w:val="ka-GE"/>
        </w:rPr>
        <w:t>წინასწარი ნებართვის მოპოვება</w:t>
      </w:r>
      <w:r w:rsidR="006C4B3E">
        <w:rPr>
          <w:rFonts w:ascii="Sylfaen" w:hAnsi="Sylfaen"/>
          <w:b/>
          <w:bCs/>
          <w:i/>
          <w:iCs/>
          <w:color w:val="002060"/>
          <w:lang w:val="ka-GE"/>
        </w:rPr>
        <w:t xml:space="preserve"> კონკრეტული საქმიანობის განსახორციელებლდ. </w:t>
      </w:r>
      <w:r w:rsidR="00350F8C" w:rsidRPr="006C4B3E">
        <w:rPr>
          <w:rFonts w:ascii="Sylfaen" w:hAnsi="Sylfaen"/>
          <w:color w:val="002060"/>
          <w:lang w:val="ka-GE"/>
        </w:rPr>
        <w:t xml:space="preserve">ამჟამად საფრანგეთში 250-მდე </w:t>
      </w:r>
      <w:r w:rsidR="00367B4B" w:rsidRPr="006C4B3E">
        <w:rPr>
          <w:rFonts w:ascii="Sylfaen" w:hAnsi="Sylfaen"/>
          <w:color w:val="002060"/>
          <w:lang w:val="ka-GE"/>
        </w:rPr>
        <w:t xml:space="preserve">რეგულირებადი </w:t>
      </w:r>
      <w:r w:rsidR="00350F8C" w:rsidRPr="006C4B3E">
        <w:rPr>
          <w:rFonts w:ascii="Sylfaen" w:hAnsi="Sylfaen"/>
          <w:color w:val="002060"/>
          <w:lang w:val="ka-GE"/>
        </w:rPr>
        <w:t>პროფესიაა. აღნიშნული პროფესიების სია ხელმისაწვდომია</w:t>
      </w:r>
      <w:r w:rsidR="00030B42" w:rsidRPr="006C4B3E">
        <w:rPr>
          <w:rFonts w:ascii="Sylfaen" w:hAnsi="Sylfaen"/>
          <w:color w:val="002060"/>
          <w:lang w:val="ka-GE"/>
        </w:rPr>
        <w:t xml:space="preserve"> </w:t>
      </w:r>
      <w:r w:rsidR="00350F8C" w:rsidRPr="006C4B3E">
        <w:rPr>
          <w:rFonts w:ascii="Sylfaen" w:hAnsi="Sylfaen"/>
          <w:color w:val="002060"/>
          <w:lang w:val="ka-GE"/>
        </w:rPr>
        <w:t>ვებ</w:t>
      </w:r>
      <w:r w:rsidR="00B87D7E" w:rsidRPr="006C4B3E">
        <w:rPr>
          <w:rFonts w:ascii="Sylfaen" w:hAnsi="Sylfaen"/>
          <w:color w:val="002060"/>
          <w:lang w:val="ka-GE"/>
        </w:rPr>
        <w:t>-</w:t>
      </w:r>
      <w:r w:rsidR="00350F8C" w:rsidRPr="006C4B3E">
        <w:rPr>
          <w:rFonts w:ascii="Sylfaen" w:hAnsi="Sylfaen"/>
          <w:color w:val="002060"/>
          <w:lang w:val="ka-GE"/>
        </w:rPr>
        <w:t>გვერდზე</w:t>
      </w:r>
      <w:r w:rsidR="00344C26" w:rsidRPr="006C4B3E">
        <w:rPr>
          <w:rFonts w:ascii="Sylfaen" w:hAnsi="Sylfaen"/>
          <w:color w:val="002060"/>
          <w:lang w:val="ka-GE"/>
        </w:rPr>
        <w:t>:</w:t>
      </w:r>
      <w:r w:rsidR="00344C26" w:rsidRPr="00350F8C">
        <w:rPr>
          <w:rFonts w:ascii="Sylfaen" w:hAnsi="Sylfaen"/>
          <w:i/>
          <w:iCs/>
          <w:color w:val="002060"/>
          <w:sz w:val="20"/>
          <w:szCs w:val="20"/>
          <w:lang w:val="ka-GE"/>
        </w:rPr>
        <w:t xml:space="preserve"> </w:t>
      </w:r>
      <w:hyperlink r:id="rId27" w:history="1">
        <w:r w:rsidR="00344C26" w:rsidRPr="00350F8C">
          <w:rPr>
            <w:rStyle w:val="Hyperlink"/>
            <w:rFonts w:ascii="Sylfaen" w:hAnsi="Sylfaen"/>
            <w:i/>
            <w:iCs/>
            <w:color w:val="0070C0"/>
            <w:lang w:val="ka-GE"/>
          </w:rPr>
          <w:t>https://www.guichet-qualifications.fr/fr/professions-reglementees/</w:t>
        </w:r>
      </w:hyperlink>
      <w:r w:rsidR="00344C26" w:rsidRPr="00350F8C">
        <w:rPr>
          <w:rFonts w:ascii="Sylfaen" w:hAnsi="Sylfaen"/>
          <w:i/>
          <w:iCs/>
          <w:color w:val="0070C0"/>
          <w:sz w:val="20"/>
          <w:szCs w:val="20"/>
          <w:lang w:val="ka-GE"/>
        </w:rPr>
        <w:t xml:space="preserve"> </w:t>
      </w:r>
      <w:r w:rsidR="00683192">
        <w:rPr>
          <w:rFonts w:ascii="Sylfaen" w:hAnsi="Sylfaen"/>
          <w:i/>
          <w:iCs/>
          <w:color w:val="0070C0"/>
          <w:sz w:val="20"/>
          <w:szCs w:val="20"/>
          <w:lang w:val="ka-GE"/>
        </w:rPr>
        <w:t xml:space="preserve">. </w:t>
      </w:r>
    </w:p>
    <w:p w14:paraId="6E1F340E" w14:textId="77777777" w:rsidR="004649A2" w:rsidRDefault="004649A2" w:rsidP="004649A2">
      <w:pPr>
        <w:spacing w:line="240" w:lineRule="auto"/>
        <w:jc w:val="both"/>
        <w:rPr>
          <w:rFonts w:ascii="Sylfaen" w:hAnsi="Sylfaen" w:cs="Sylfaen"/>
          <w:b/>
          <w:bCs/>
          <w:color w:val="002060"/>
          <w:sz w:val="24"/>
          <w:szCs w:val="24"/>
          <w:u w:val="single"/>
          <w:lang w:val="ka-GE"/>
        </w:rPr>
      </w:pPr>
    </w:p>
    <w:p w14:paraId="15D0742E" w14:textId="6DA85704" w:rsidR="006352D0" w:rsidRPr="004649A2" w:rsidRDefault="006352D0" w:rsidP="004649A2">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jc w:val="center"/>
        <w:rPr>
          <w:rFonts w:ascii="Sylfaen" w:hAnsi="Sylfaen"/>
          <w:b/>
          <w:bCs/>
          <w:color w:val="002060"/>
          <w:sz w:val="24"/>
          <w:szCs w:val="24"/>
          <w:lang w:val="ka-GE"/>
        </w:rPr>
      </w:pPr>
      <w:r w:rsidRPr="004649A2">
        <w:rPr>
          <w:rFonts w:ascii="Sylfaen" w:hAnsi="Sylfaen" w:cs="Sylfaen"/>
          <w:b/>
          <w:bCs/>
          <w:color w:val="002060"/>
          <w:sz w:val="24"/>
          <w:szCs w:val="24"/>
          <w:lang w:val="ka-GE"/>
        </w:rPr>
        <w:t>რა</w:t>
      </w:r>
      <w:r w:rsidRPr="004649A2">
        <w:rPr>
          <w:rFonts w:ascii="Sylfaen" w:hAnsi="Sylfaen"/>
          <w:b/>
          <w:bCs/>
          <w:color w:val="002060"/>
          <w:sz w:val="24"/>
          <w:szCs w:val="24"/>
          <w:lang w:val="ka-GE"/>
        </w:rPr>
        <w:t xml:space="preserve"> შეღავათები ან უპირატესობა აქვთ „ახალგაზრდა სპეციალისტებს“ საფრანგეთში დასაქმებისას?</w:t>
      </w:r>
    </w:p>
    <w:p w14:paraId="7905C0E8" w14:textId="6720F56C" w:rsidR="006352D0" w:rsidRPr="00A923EE" w:rsidRDefault="006352D0" w:rsidP="006352D0">
      <w:pPr>
        <w:spacing w:line="240" w:lineRule="auto"/>
        <w:jc w:val="both"/>
        <w:rPr>
          <w:rFonts w:ascii="Sylfaen" w:hAnsi="Sylfaen"/>
          <w:color w:val="002060"/>
          <w:lang w:val="ka-GE"/>
        </w:rPr>
      </w:pPr>
      <w:r w:rsidRPr="0091155F">
        <w:rPr>
          <w:rFonts w:ascii="Sylfaen" w:hAnsi="Sylfaen"/>
          <w:color w:val="002060"/>
          <w:lang w:val="ka-GE"/>
        </w:rPr>
        <w:t xml:space="preserve">„ახალგაზრდა სპეციალისტები“ მიეკუთვნებიან კატეგორიას, რომელსაც შეუძლიათ საფრანგეთში </w:t>
      </w:r>
      <w:r w:rsidRPr="001B2629">
        <w:rPr>
          <w:rFonts w:ascii="Sylfaen" w:hAnsi="Sylfaen"/>
          <w:color w:val="002060"/>
          <w:lang w:val="ka-GE"/>
        </w:rPr>
        <w:t xml:space="preserve">პროფესიული საქმიანობით </w:t>
      </w:r>
      <w:r w:rsidRPr="005C43D6">
        <w:rPr>
          <w:rFonts w:ascii="Sylfaen" w:hAnsi="Sylfaen"/>
          <w:b/>
          <w:bCs/>
          <w:i/>
          <w:iCs/>
          <w:color w:val="002060"/>
          <w:lang w:val="ka-GE"/>
        </w:rPr>
        <w:t>დასაქმდნენ ნებისმიერ სექტორში</w:t>
      </w:r>
      <w:r w:rsidR="006C4B3E">
        <w:rPr>
          <w:rFonts w:ascii="Sylfaen" w:hAnsi="Sylfaen"/>
          <w:b/>
          <w:bCs/>
          <w:i/>
          <w:iCs/>
          <w:color w:val="002060"/>
          <w:lang w:val="ka-GE"/>
        </w:rPr>
        <w:t xml:space="preserve"> საფრანგეთის კანონმდებლობით დადგენილი პირობების შესაბამისად</w:t>
      </w:r>
      <w:r w:rsidRPr="005C43D6">
        <w:rPr>
          <w:rFonts w:ascii="Sylfaen" w:hAnsi="Sylfaen"/>
          <w:b/>
          <w:bCs/>
          <w:i/>
          <w:iCs/>
          <w:color w:val="002060"/>
          <w:lang w:val="ka-GE"/>
        </w:rPr>
        <w:t>,</w:t>
      </w:r>
      <w:r w:rsidRPr="005C43D6">
        <w:rPr>
          <w:rFonts w:ascii="Sylfaen" w:hAnsi="Sylfaen"/>
          <w:b/>
          <w:bCs/>
          <w:i/>
          <w:iCs/>
          <w:color w:val="002060"/>
        </w:rPr>
        <w:t xml:space="preserve"> </w:t>
      </w:r>
      <w:r w:rsidRPr="005C43D6">
        <w:rPr>
          <w:rFonts w:ascii="Sylfaen" w:hAnsi="Sylfaen"/>
          <w:b/>
          <w:bCs/>
          <w:i/>
          <w:iCs/>
          <w:color w:val="002060"/>
          <w:lang w:val="ka-GE"/>
        </w:rPr>
        <w:t>შრომის ბაზარზე არსებული სიტუაციის მიუხედავად</w:t>
      </w:r>
      <w:r w:rsidRPr="005C43D6">
        <w:rPr>
          <w:rFonts w:ascii="Sylfaen" w:hAnsi="Sylfaen"/>
          <w:color w:val="002060"/>
          <w:lang w:val="ka-GE"/>
        </w:rPr>
        <w:t xml:space="preserve"> (შრომის ბაზრის ტესტის გარეშე)</w:t>
      </w:r>
      <w:r w:rsidRPr="00367B4B">
        <w:rPr>
          <w:rFonts w:ascii="Sylfaen" w:hAnsi="Sylfaen"/>
          <w:color w:val="002060"/>
          <w:lang w:val="ka-GE"/>
        </w:rPr>
        <w:t xml:space="preserve">. მათი </w:t>
      </w:r>
      <w:r w:rsidRPr="00311EED">
        <w:rPr>
          <w:rFonts w:ascii="Sylfaen" w:hAnsi="Sylfaen"/>
          <w:color w:val="002060"/>
          <w:lang w:val="ka-GE"/>
        </w:rPr>
        <w:t>მუშაობის ნებართვები და ვიზები</w:t>
      </w:r>
      <w:r w:rsidRPr="00364C6E">
        <w:rPr>
          <w:rFonts w:ascii="Sylfaen" w:hAnsi="Sylfaen"/>
          <w:color w:val="002060"/>
          <w:lang w:val="ka-GE"/>
        </w:rPr>
        <w:t xml:space="preserve"> </w:t>
      </w:r>
      <w:r w:rsidRPr="004E1E69">
        <w:rPr>
          <w:rFonts w:ascii="Sylfaen" w:hAnsi="Sylfaen"/>
          <w:color w:val="002060"/>
          <w:lang w:val="ka-GE"/>
        </w:rPr>
        <w:t>გაიცემა</w:t>
      </w:r>
      <w:r w:rsidRPr="00891E0E">
        <w:rPr>
          <w:rFonts w:ascii="Sylfaen" w:hAnsi="Sylfaen"/>
          <w:color w:val="002060"/>
          <w:lang w:val="ka-GE"/>
        </w:rPr>
        <w:t xml:space="preserve"> </w:t>
      </w:r>
      <w:r w:rsidRPr="005C43D6">
        <w:rPr>
          <w:rFonts w:ascii="Sylfaen" w:hAnsi="Sylfaen"/>
          <w:color w:val="002060"/>
          <w:lang w:val="ka-GE"/>
        </w:rPr>
        <w:t>მოკლე ვადებში</w:t>
      </w:r>
      <w:r w:rsidRPr="00367B4B">
        <w:rPr>
          <w:rFonts w:ascii="Sylfaen" w:hAnsi="Sylfaen"/>
          <w:color w:val="002060"/>
          <w:lang w:val="ka-GE"/>
        </w:rPr>
        <w:t xml:space="preserve"> და</w:t>
      </w:r>
      <w:r w:rsidRPr="00311EED">
        <w:rPr>
          <w:rFonts w:ascii="Sylfaen" w:hAnsi="Sylfaen"/>
          <w:color w:val="002060"/>
          <w:lang w:val="ka-GE"/>
        </w:rPr>
        <w:t xml:space="preserve"> </w:t>
      </w:r>
      <w:r w:rsidRPr="005C43D6">
        <w:rPr>
          <w:rFonts w:ascii="Sylfaen" w:hAnsi="Sylfaen"/>
          <w:color w:val="002060"/>
          <w:lang w:val="ka-GE"/>
        </w:rPr>
        <w:t>გამარტივებული პროცედურებით</w:t>
      </w:r>
      <w:r w:rsidRPr="00367B4B">
        <w:rPr>
          <w:rFonts w:ascii="Sylfaen" w:hAnsi="Sylfaen"/>
          <w:color w:val="002060"/>
          <w:lang w:val="ka-GE"/>
        </w:rPr>
        <w:t>.</w:t>
      </w:r>
      <w:r w:rsidRPr="0091155F">
        <w:rPr>
          <w:rFonts w:ascii="Sylfaen" w:hAnsi="Sylfaen"/>
          <w:color w:val="002060"/>
          <w:lang w:val="ka-GE"/>
        </w:rPr>
        <w:t xml:space="preserve"> საფრანგეთში </w:t>
      </w:r>
      <w:r w:rsidR="00367B4B" w:rsidRPr="0091155F">
        <w:rPr>
          <w:rFonts w:ascii="Sylfaen" w:hAnsi="Sylfaen"/>
          <w:color w:val="002060"/>
          <w:lang w:val="ka-GE"/>
        </w:rPr>
        <w:t>„ახალგაზრდა სპეციალისტები</w:t>
      </w:r>
      <w:r w:rsidR="00367B4B">
        <w:rPr>
          <w:rFonts w:ascii="Sylfaen" w:hAnsi="Sylfaen"/>
          <w:color w:val="002060"/>
          <w:lang w:val="ka-GE"/>
        </w:rPr>
        <w:t>ს</w:t>
      </w:r>
      <w:r w:rsidR="00367B4B" w:rsidRPr="0091155F">
        <w:rPr>
          <w:rFonts w:ascii="Sylfaen" w:hAnsi="Sylfaen"/>
          <w:color w:val="002060"/>
          <w:lang w:val="ka-GE"/>
        </w:rPr>
        <w:t xml:space="preserve">“ </w:t>
      </w:r>
      <w:r w:rsidR="00367B4B">
        <w:rPr>
          <w:rFonts w:ascii="Sylfaen" w:hAnsi="Sylfaen"/>
          <w:color w:val="002060"/>
          <w:lang w:val="ka-GE"/>
        </w:rPr>
        <w:t xml:space="preserve">დასაქმებისათვის </w:t>
      </w:r>
      <w:r w:rsidRPr="0091155F">
        <w:rPr>
          <w:rFonts w:ascii="Sylfaen" w:hAnsi="Sylfaen"/>
          <w:color w:val="002060"/>
          <w:lang w:val="ka-GE"/>
        </w:rPr>
        <w:t xml:space="preserve">ერთადერთი საკონტაქტო ადმინისტრაციული ორგანოა </w:t>
      </w:r>
      <w:r w:rsidR="00367B4B">
        <w:rPr>
          <w:rFonts w:ascii="Sylfaen" w:hAnsi="Sylfaen"/>
          <w:color w:val="002060"/>
          <w:lang w:val="ka-GE"/>
        </w:rPr>
        <w:t>„</w:t>
      </w:r>
      <w:r w:rsidRPr="0091155F">
        <w:rPr>
          <w:rFonts w:ascii="Sylfaen" w:hAnsi="Sylfaen"/>
          <w:color w:val="002060"/>
          <w:lang w:val="ka-GE"/>
        </w:rPr>
        <w:t>საფრანგეთის  იმიგრაციის</w:t>
      </w:r>
      <w:r>
        <w:rPr>
          <w:rFonts w:ascii="Sylfaen" w:hAnsi="Sylfaen"/>
          <w:color w:val="002060"/>
          <w:lang w:val="ka-GE"/>
        </w:rPr>
        <w:t>ა</w:t>
      </w:r>
      <w:r w:rsidRPr="0091155F">
        <w:rPr>
          <w:rFonts w:ascii="Sylfaen" w:hAnsi="Sylfaen"/>
          <w:color w:val="002060"/>
          <w:lang w:val="ka-GE"/>
        </w:rPr>
        <w:t xml:space="preserve"> და ინტეგრაციის </w:t>
      </w:r>
      <w:r>
        <w:rPr>
          <w:rFonts w:ascii="Sylfaen" w:hAnsi="Sylfaen"/>
          <w:color w:val="002060"/>
          <w:lang w:val="ka-GE"/>
        </w:rPr>
        <w:t>ოფისი</w:t>
      </w:r>
      <w:r w:rsidR="00367B4B">
        <w:rPr>
          <w:rFonts w:ascii="Sylfaen" w:hAnsi="Sylfaen"/>
          <w:color w:val="002060"/>
          <w:lang w:val="ka-GE"/>
        </w:rPr>
        <w:t>“</w:t>
      </w:r>
      <w:r w:rsidRPr="0091155F">
        <w:rPr>
          <w:rFonts w:ascii="Sylfaen" w:hAnsi="Sylfaen"/>
          <w:color w:val="002060"/>
          <w:lang w:val="ka-GE"/>
        </w:rPr>
        <w:t xml:space="preserve"> </w:t>
      </w:r>
      <w:r>
        <w:rPr>
          <w:rFonts w:ascii="Sylfaen" w:hAnsi="Sylfaen"/>
          <w:color w:val="002060"/>
          <w:lang w:val="ka-GE"/>
        </w:rPr>
        <w:t>(შემდგომში - „</w:t>
      </w:r>
      <w:r w:rsidRPr="0091155F">
        <w:rPr>
          <w:rFonts w:ascii="Sylfaen" w:hAnsi="Sylfaen"/>
          <w:color w:val="002060"/>
          <w:lang w:val="ka-GE"/>
        </w:rPr>
        <w:t>OFII</w:t>
      </w:r>
      <w:r>
        <w:rPr>
          <w:rFonts w:ascii="Sylfaen" w:hAnsi="Sylfaen"/>
          <w:color w:val="002060"/>
          <w:lang w:val="ka-GE"/>
        </w:rPr>
        <w:t>“</w:t>
      </w:r>
      <w:r w:rsidRPr="0091155F">
        <w:rPr>
          <w:rFonts w:ascii="Sylfaen" w:hAnsi="Sylfaen"/>
          <w:color w:val="002060"/>
          <w:lang w:val="ka-GE"/>
        </w:rPr>
        <w:t>).</w:t>
      </w:r>
      <w:r w:rsidRPr="001E4113">
        <w:rPr>
          <w:rFonts w:ascii="Sylfaen" w:hAnsi="Sylfaen"/>
          <w:color w:val="002060"/>
          <w:lang w:val="ka-GE"/>
        </w:rPr>
        <w:t xml:space="preserve"> </w:t>
      </w:r>
      <w:r w:rsidRPr="00A923EE">
        <w:rPr>
          <w:rFonts w:ascii="Sylfaen" w:hAnsi="Sylfaen"/>
          <w:color w:val="002060"/>
          <w:lang w:val="ka-GE"/>
        </w:rPr>
        <w:t xml:space="preserve"> </w:t>
      </w:r>
    </w:p>
    <w:p w14:paraId="6CC67276" w14:textId="77777777" w:rsidR="006352D0" w:rsidRPr="00A923EE" w:rsidRDefault="006352D0" w:rsidP="006352D0">
      <w:pPr>
        <w:spacing w:line="240" w:lineRule="auto"/>
        <w:jc w:val="both"/>
        <w:rPr>
          <w:rFonts w:ascii="Sylfaen" w:hAnsi="Sylfaen"/>
          <w:color w:val="002060"/>
          <w:lang w:val="ka-GE"/>
        </w:rPr>
      </w:pPr>
      <w:r w:rsidRPr="00A923EE">
        <w:rPr>
          <w:rFonts w:ascii="Sylfaen" w:hAnsi="Sylfaen"/>
          <w:color w:val="002060"/>
          <w:lang w:val="ka-GE"/>
        </w:rPr>
        <w:t>სხვა უპირატესობებია:</w:t>
      </w:r>
    </w:p>
    <w:p w14:paraId="142209F0" w14:textId="71A2A29B" w:rsidR="006352D0" w:rsidRPr="00A923EE" w:rsidRDefault="006352D0" w:rsidP="00D67D67">
      <w:pPr>
        <w:pStyle w:val="ListParagraph"/>
        <w:numPr>
          <w:ilvl w:val="1"/>
          <w:numId w:val="8"/>
        </w:numPr>
        <w:ind w:left="504"/>
        <w:jc w:val="both"/>
        <w:rPr>
          <w:rFonts w:ascii="Sylfaen" w:hAnsi="Sylfaen"/>
          <w:color w:val="002060"/>
          <w:lang w:val="ka-GE"/>
        </w:rPr>
      </w:pPr>
      <w:r w:rsidRPr="008C16AE">
        <w:rPr>
          <w:rFonts w:ascii="Sylfaen" w:hAnsi="Sylfaen"/>
          <w:color w:val="002060"/>
          <w:lang w:val="ka-GE"/>
        </w:rPr>
        <w:t>უცხოელის დასაქმების გადასახადი</w:t>
      </w:r>
      <w:r w:rsidR="00A113C2">
        <w:rPr>
          <w:rFonts w:ascii="Sylfaen" w:hAnsi="Sylfaen"/>
          <w:color w:val="002060"/>
          <w:lang w:val="ka-GE"/>
        </w:rPr>
        <w:t>, რომელსაც იხდის ფრანგი</w:t>
      </w:r>
      <w:r w:rsidRPr="008C16AE">
        <w:rPr>
          <w:rFonts w:ascii="Sylfaen" w:hAnsi="Sylfaen"/>
          <w:color w:val="002060"/>
          <w:lang w:val="ka-GE"/>
        </w:rPr>
        <w:t xml:space="preserve"> </w:t>
      </w:r>
      <w:r w:rsidR="00A113C2" w:rsidRPr="00A923EE">
        <w:rPr>
          <w:rFonts w:ascii="Sylfaen" w:hAnsi="Sylfaen"/>
          <w:color w:val="002060"/>
          <w:lang w:val="ka-GE"/>
        </w:rPr>
        <w:t>დამსაქმებ</w:t>
      </w:r>
      <w:r w:rsidR="00A113C2">
        <w:rPr>
          <w:rFonts w:ascii="Sylfaen" w:hAnsi="Sylfaen"/>
          <w:color w:val="002060"/>
          <w:lang w:val="ka-GE"/>
        </w:rPr>
        <w:t>ე</w:t>
      </w:r>
      <w:r w:rsidR="00A113C2" w:rsidRPr="00A923EE">
        <w:rPr>
          <w:rFonts w:ascii="Sylfaen" w:hAnsi="Sylfaen"/>
          <w:color w:val="002060"/>
          <w:lang w:val="ka-GE"/>
        </w:rPr>
        <w:t>ლი</w:t>
      </w:r>
      <w:r w:rsidR="00A113C2">
        <w:rPr>
          <w:rFonts w:ascii="Sylfaen" w:hAnsi="Sylfaen"/>
          <w:color w:val="002060"/>
          <w:lang w:val="ka-GE"/>
        </w:rPr>
        <w:t>,</w:t>
      </w:r>
      <w:r w:rsidR="00A113C2" w:rsidRPr="00A923EE">
        <w:rPr>
          <w:rFonts w:ascii="Sylfaen" w:hAnsi="Sylfaen"/>
          <w:color w:val="002060"/>
          <w:lang w:val="ka-GE"/>
        </w:rPr>
        <w:t xml:space="preserve"> </w:t>
      </w:r>
      <w:r w:rsidR="00A113C2">
        <w:rPr>
          <w:rFonts w:ascii="Sylfaen" w:hAnsi="Sylfaen"/>
          <w:color w:val="002060"/>
          <w:lang w:val="ka-GE"/>
        </w:rPr>
        <w:t>„ახალგაზრდა სპეციალისტების“ დასაქმების</w:t>
      </w:r>
      <w:r w:rsidRPr="008C16AE">
        <w:rPr>
          <w:rFonts w:ascii="Sylfaen" w:hAnsi="Sylfaen"/>
          <w:color w:val="002060"/>
          <w:lang w:val="ka-GE"/>
        </w:rPr>
        <w:t xml:space="preserve"> შემთხვევაში, შრომითი ხელშეკრულების ვადის მიუხედავად, შეადგენს მხოლოდ 7</w:t>
      </w:r>
      <w:r w:rsidR="00D67D67">
        <w:rPr>
          <w:rFonts w:ascii="Sylfaen" w:hAnsi="Sylfaen"/>
          <w:color w:val="002060"/>
          <w:lang w:val="ka-GE"/>
        </w:rPr>
        <w:t>4</w:t>
      </w:r>
      <w:r w:rsidRPr="008C16AE">
        <w:rPr>
          <w:rFonts w:ascii="Sylfaen" w:hAnsi="Sylfaen"/>
          <w:color w:val="002060"/>
          <w:lang w:val="ka-GE"/>
        </w:rPr>
        <w:t xml:space="preserve"> ევროს </w:t>
      </w:r>
      <w:r w:rsidRPr="008C16AE">
        <w:rPr>
          <w:rFonts w:ascii="Sylfaen" w:hAnsi="Sylfaen"/>
          <w:i/>
          <w:iCs/>
          <w:color w:val="002060"/>
          <w:lang w:val="ka-GE"/>
        </w:rPr>
        <w:t xml:space="preserve">(სხვა შემთხვევაში გადასახადი </w:t>
      </w:r>
      <w:r w:rsidRPr="008C16AE">
        <w:rPr>
          <w:rFonts w:ascii="Sylfaen" w:hAnsi="Sylfaen"/>
          <w:i/>
          <w:iCs/>
          <w:color w:val="002060"/>
          <w:lang w:val="ka-GE"/>
        </w:rPr>
        <w:lastRenderedPageBreak/>
        <w:t>დგინდება დასაქმების ხანგრძლივობისა და ხელფასის შესაბამისად და მერყეობს 7</w:t>
      </w:r>
      <w:r w:rsidR="00D67D67">
        <w:rPr>
          <w:rFonts w:ascii="Sylfaen" w:hAnsi="Sylfaen"/>
          <w:i/>
          <w:iCs/>
          <w:color w:val="002060"/>
          <w:lang w:val="ka-GE"/>
        </w:rPr>
        <w:t>2</w:t>
      </w:r>
      <w:r w:rsidRPr="008C16AE">
        <w:rPr>
          <w:rFonts w:ascii="Sylfaen" w:hAnsi="Sylfaen"/>
          <w:i/>
          <w:iCs/>
          <w:color w:val="002060"/>
          <w:lang w:val="ka-GE"/>
        </w:rPr>
        <w:t>-დან 209</w:t>
      </w:r>
      <w:r w:rsidR="00A113C2">
        <w:rPr>
          <w:rFonts w:ascii="Sylfaen" w:hAnsi="Sylfaen"/>
          <w:i/>
          <w:iCs/>
          <w:color w:val="002060"/>
          <w:lang w:val="ka-GE"/>
        </w:rPr>
        <w:t>2</w:t>
      </w:r>
      <w:r w:rsidRPr="008C16AE">
        <w:rPr>
          <w:rFonts w:ascii="Sylfaen" w:hAnsi="Sylfaen"/>
          <w:i/>
          <w:iCs/>
          <w:color w:val="002060"/>
          <w:lang w:val="ka-GE"/>
        </w:rPr>
        <w:t xml:space="preserve"> ევრომდე).</w:t>
      </w:r>
    </w:p>
    <w:p w14:paraId="78E3F368" w14:textId="5CFFB383" w:rsidR="006352D0" w:rsidRPr="00A923EE" w:rsidRDefault="00A113C2" w:rsidP="00D67D67">
      <w:pPr>
        <w:pStyle w:val="ListParagraph"/>
        <w:numPr>
          <w:ilvl w:val="1"/>
          <w:numId w:val="8"/>
        </w:numPr>
        <w:spacing w:line="240" w:lineRule="auto"/>
        <w:ind w:left="504"/>
        <w:contextualSpacing w:val="0"/>
        <w:jc w:val="both"/>
        <w:rPr>
          <w:rFonts w:ascii="Sylfaen" w:hAnsi="Sylfaen"/>
          <w:color w:val="002060"/>
          <w:lang w:val="ka-GE"/>
        </w:rPr>
      </w:pPr>
      <w:r>
        <w:rPr>
          <w:rFonts w:ascii="Sylfaen" w:hAnsi="Sylfaen"/>
          <w:color w:val="002060"/>
          <w:lang w:val="ka-GE"/>
        </w:rPr>
        <w:t>„</w:t>
      </w:r>
      <w:r w:rsidR="006352D0" w:rsidRPr="00A923EE">
        <w:rPr>
          <w:rFonts w:ascii="Sylfaen" w:hAnsi="Sylfaen"/>
          <w:color w:val="002060"/>
          <w:lang w:val="ka-GE"/>
        </w:rPr>
        <w:t>ახალგაზრდა სპეციალისტები</w:t>
      </w:r>
      <w:r>
        <w:rPr>
          <w:rFonts w:ascii="Sylfaen" w:hAnsi="Sylfaen"/>
          <w:color w:val="002060"/>
          <w:lang w:val="ka-GE"/>
        </w:rPr>
        <w:t>“</w:t>
      </w:r>
      <w:r w:rsidR="006352D0" w:rsidRPr="00A923EE">
        <w:rPr>
          <w:rFonts w:ascii="Sylfaen" w:hAnsi="Sylfaen"/>
          <w:color w:val="002060"/>
          <w:lang w:val="ka-GE"/>
        </w:rPr>
        <w:t xml:space="preserve"> გა</w:t>
      </w:r>
      <w:r>
        <w:rPr>
          <w:rFonts w:ascii="Sylfaen" w:hAnsi="Sylfaen"/>
          <w:color w:val="002060"/>
          <w:lang w:val="ka-GE"/>
        </w:rPr>
        <w:t>ნ</w:t>
      </w:r>
      <w:r w:rsidR="006352D0" w:rsidRPr="00A923EE">
        <w:rPr>
          <w:rFonts w:ascii="Sylfaen" w:hAnsi="Sylfaen"/>
          <w:color w:val="002060"/>
          <w:lang w:val="ka-GE"/>
        </w:rPr>
        <w:t xml:space="preserve">თავისუფლებულნი არიან </w:t>
      </w:r>
      <w:r w:rsidR="006352D0" w:rsidRPr="0091155F">
        <w:rPr>
          <w:rFonts w:ascii="Sylfaen" w:hAnsi="Sylfaen"/>
          <w:color w:val="002060"/>
          <w:lang w:val="ka-GE"/>
        </w:rPr>
        <w:t>ვიზის ვალიდაციის გადასახადის</w:t>
      </w:r>
      <w:r w:rsidR="006352D0">
        <w:rPr>
          <w:rFonts w:ascii="Sylfaen" w:hAnsi="Sylfaen"/>
          <w:color w:val="002060"/>
          <w:lang w:val="ka-GE"/>
        </w:rPr>
        <w:t>ა</w:t>
      </w:r>
      <w:r w:rsidR="006352D0" w:rsidRPr="0091155F">
        <w:rPr>
          <w:rFonts w:ascii="Sylfaen" w:hAnsi="Sylfaen"/>
          <w:color w:val="002060"/>
          <w:lang w:val="ka-GE"/>
        </w:rPr>
        <w:t>გან</w:t>
      </w:r>
      <w:r w:rsidR="006352D0">
        <w:rPr>
          <w:rFonts w:ascii="Sylfaen" w:hAnsi="Sylfaen"/>
          <w:color w:val="002060"/>
          <w:lang w:val="ka-GE"/>
        </w:rPr>
        <w:t xml:space="preserve">. </w:t>
      </w:r>
    </w:p>
    <w:p w14:paraId="23CE2857" w14:textId="77777777" w:rsidR="00A113C2" w:rsidRDefault="00A113C2" w:rsidP="00344C26">
      <w:pPr>
        <w:spacing w:line="240" w:lineRule="auto"/>
        <w:jc w:val="both"/>
        <w:rPr>
          <w:rFonts w:ascii="Sylfaen" w:hAnsi="Sylfaen"/>
          <w:color w:val="002060"/>
          <w:lang w:val="ka-GE"/>
        </w:rPr>
      </w:pPr>
    </w:p>
    <w:p w14:paraId="15DC1763" w14:textId="19EC42D1" w:rsidR="006352D0" w:rsidRPr="004649A2" w:rsidRDefault="00525E19" w:rsidP="004649A2">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jc w:val="center"/>
        <w:rPr>
          <w:rFonts w:ascii="Sylfaen" w:hAnsi="Sylfaen"/>
          <w:color w:val="002060"/>
          <w:sz w:val="24"/>
          <w:szCs w:val="24"/>
          <w:lang w:val="ka-GE"/>
        </w:rPr>
      </w:pPr>
      <w:r w:rsidRPr="004649A2">
        <w:rPr>
          <w:rFonts w:ascii="Sylfaen" w:hAnsi="Sylfaen" w:cs="Sylfaen"/>
          <w:b/>
          <w:bCs/>
          <w:color w:val="002060"/>
          <w:sz w:val="24"/>
          <w:szCs w:val="24"/>
          <w:lang w:val="ka-GE"/>
        </w:rPr>
        <w:t>წელიწადში</w:t>
      </w:r>
      <w:r w:rsidR="006352D0" w:rsidRPr="004649A2">
        <w:rPr>
          <w:rFonts w:ascii="Sylfaen" w:hAnsi="Sylfaen"/>
          <w:b/>
          <w:bCs/>
          <w:color w:val="002060"/>
          <w:sz w:val="24"/>
          <w:szCs w:val="24"/>
          <w:lang w:val="ka-GE"/>
        </w:rPr>
        <w:t xml:space="preserve"> რამდენი „ახალგაზრდა სპეციალისტი“ შეიძლება დასაქმდეს საფრანგეთში და დადგენილი რიცხობრივი ზღვრის გადაჭარბების შემთხვევაში, თუ </w:t>
      </w:r>
      <w:r w:rsidRPr="004649A2">
        <w:rPr>
          <w:rFonts w:ascii="Sylfaen" w:hAnsi="Sylfaen"/>
          <w:b/>
          <w:bCs/>
          <w:color w:val="002060"/>
          <w:sz w:val="24"/>
          <w:szCs w:val="24"/>
          <w:lang w:val="ka-GE"/>
        </w:rPr>
        <w:t>აქვთ</w:t>
      </w:r>
      <w:r w:rsidR="006352D0" w:rsidRPr="004649A2">
        <w:rPr>
          <w:rFonts w:ascii="Sylfaen" w:hAnsi="Sylfaen"/>
          <w:b/>
          <w:bCs/>
          <w:color w:val="002060"/>
          <w:sz w:val="24"/>
          <w:szCs w:val="24"/>
          <w:lang w:val="ka-GE"/>
        </w:rPr>
        <w:t xml:space="preserve"> დასაქმებ</w:t>
      </w:r>
      <w:r w:rsidR="00D67D67" w:rsidRPr="004649A2">
        <w:rPr>
          <w:rFonts w:ascii="Sylfaen" w:hAnsi="Sylfaen"/>
          <w:b/>
          <w:bCs/>
          <w:color w:val="002060"/>
          <w:sz w:val="24"/>
          <w:szCs w:val="24"/>
          <w:lang w:val="ka-GE"/>
        </w:rPr>
        <w:t>ის შესაძლებლობ</w:t>
      </w:r>
      <w:r w:rsidR="006352D0" w:rsidRPr="004649A2">
        <w:rPr>
          <w:rFonts w:ascii="Sylfaen" w:hAnsi="Sylfaen"/>
          <w:b/>
          <w:bCs/>
          <w:color w:val="002060"/>
          <w:sz w:val="24"/>
          <w:szCs w:val="24"/>
          <w:lang w:val="ka-GE"/>
        </w:rPr>
        <w:t>ა</w:t>
      </w:r>
    </w:p>
    <w:p w14:paraId="19C0CF5E" w14:textId="5E500F42" w:rsidR="006352D0" w:rsidRPr="00D67D67" w:rsidRDefault="006352D0" w:rsidP="00344C26">
      <w:pPr>
        <w:spacing w:line="240" w:lineRule="auto"/>
        <w:jc w:val="both"/>
        <w:rPr>
          <w:rFonts w:ascii="Sylfaen" w:hAnsi="Sylfaen"/>
          <w:b/>
          <w:bCs/>
          <w:i/>
          <w:iCs/>
          <w:color w:val="002060"/>
          <w:lang w:val="ka-GE"/>
        </w:rPr>
      </w:pPr>
      <w:r w:rsidRPr="006352D0">
        <w:rPr>
          <w:rFonts w:ascii="Sylfaen" w:hAnsi="Sylfaen"/>
          <w:color w:val="002060"/>
          <w:lang w:val="ka-GE"/>
        </w:rPr>
        <w:t xml:space="preserve">შეთანხმების თანახმად, </w:t>
      </w:r>
      <w:r w:rsidR="000C1955">
        <w:rPr>
          <w:rFonts w:ascii="Sylfaen" w:hAnsi="Sylfaen"/>
          <w:color w:val="002060"/>
          <w:lang w:val="ka-GE"/>
        </w:rPr>
        <w:t>საფრანგეთში დასაქმებული „</w:t>
      </w:r>
      <w:r w:rsidRPr="006352D0">
        <w:rPr>
          <w:rFonts w:ascii="Sylfaen" w:hAnsi="Sylfaen"/>
          <w:color w:val="002060"/>
          <w:lang w:val="ka-GE"/>
        </w:rPr>
        <w:t>ახალგაზრდა სპეციალისტების</w:t>
      </w:r>
      <w:r w:rsidR="000C1955">
        <w:rPr>
          <w:rFonts w:ascii="Sylfaen" w:hAnsi="Sylfaen"/>
          <w:color w:val="002060"/>
          <w:lang w:val="ka-GE"/>
        </w:rPr>
        <w:t>“</w:t>
      </w:r>
      <w:r w:rsidRPr="006352D0">
        <w:rPr>
          <w:rFonts w:ascii="Sylfaen" w:hAnsi="Sylfaen"/>
          <w:color w:val="002060"/>
          <w:lang w:val="ka-GE"/>
        </w:rPr>
        <w:t xml:space="preserve"> რაოდენობა </w:t>
      </w:r>
      <w:r w:rsidRPr="00D67D67">
        <w:rPr>
          <w:rFonts w:ascii="Sylfaen" w:hAnsi="Sylfaen"/>
          <w:b/>
          <w:bCs/>
          <w:i/>
          <w:iCs/>
          <w:color w:val="002060"/>
          <w:lang w:val="ka-GE"/>
        </w:rPr>
        <w:t xml:space="preserve">წელიწადში 150-ს არ უნდა აღემატებოდეს. </w:t>
      </w:r>
    </w:p>
    <w:p w14:paraId="44768B63" w14:textId="3DC89806" w:rsidR="006352D0" w:rsidRPr="006352D0" w:rsidRDefault="006352D0" w:rsidP="006352D0">
      <w:pPr>
        <w:spacing w:line="240" w:lineRule="auto"/>
        <w:jc w:val="both"/>
        <w:rPr>
          <w:rFonts w:ascii="Sylfaen" w:hAnsi="Sylfaen"/>
          <w:color w:val="002060"/>
          <w:lang w:val="ka-GE"/>
        </w:rPr>
      </w:pPr>
      <w:r w:rsidRPr="006352D0">
        <w:rPr>
          <w:rFonts w:ascii="Sylfaen" w:hAnsi="Sylfaen"/>
          <w:color w:val="002060"/>
          <w:lang w:val="ka-GE"/>
        </w:rPr>
        <w:t xml:space="preserve">„ახალგაზრდა სპეციალისტებს“, რომლებსაც არ შეუძლიათ შეთანხმების დებულებებით სარგებლობა მხოლოდ </w:t>
      </w:r>
      <w:r>
        <w:rPr>
          <w:rFonts w:ascii="Sylfaen" w:hAnsi="Sylfaen"/>
          <w:color w:val="002060"/>
          <w:lang w:val="ka-GE"/>
        </w:rPr>
        <w:t xml:space="preserve">შეთანხმებაში </w:t>
      </w:r>
      <w:r w:rsidRPr="006352D0">
        <w:rPr>
          <w:rFonts w:ascii="Sylfaen" w:hAnsi="Sylfaen"/>
          <w:color w:val="002060"/>
          <w:lang w:val="ka-GE"/>
        </w:rPr>
        <w:t xml:space="preserve">მითითებული რაოდენობრივი ზღვრის გადაჭარბების გამო, შეეძლებათ ისარგებლონ </w:t>
      </w:r>
      <w:r>
        <w:rPr>
          <w:rFonts w:ascii="Sylfaen" w:hAnsi="Sylfaen"/>
          <w:color w:val="002060"/>
          <w:lang w:val="ka-GE"/>
        </w:rPr>
        <w:t>საფრანგეთ</w:t>
      </w:r>
      <w:r w:rsidRPr="006352D0">
        <w:rPr>
          <w:rFonts w:ascii="Sylfaen" w:hAnsi="Sylfaen"/>
          <w:color w:val="002060"/>
          <w:lang w:val="ka-GE"/>
        </w:rPr>
        <w:t>ის კანონმდებლობით პროფესიული იმიგრაციის შესახებ.</w:t>
      </w:r>
      <w:r>
        <w:rPr>
          <w:rFonts w:ascii="Sylfaen" w:hAnsi="Sylfaen"/>
          <w:color w:val="002060"/>
          <w:lang w:val="ka-GE"/>
        </w:rPr>
        <w:t xml:space="preserve"> </w:t>
      </w:r>
      <w:r w:rsidRPr="006352D0">
        <w:rPr>
          <w:rFonts w:ascii="Sylfaen" w:hAnsi="Sylfaen"/>
          <w:color w:val="002060"/>
          <w:lang w:val="ka-GE"/>
        </w:rPr>
        <w:t xml:space="preserve">ანუ ორმხრივი შეთანხმების გარეთ, საქართველოს მოქალაქეები დაექვემდებარებიან პროფესიული იმიგრაციის ზოგად </w:t>
      </w:r>
      <w:r w:rsidR="00D67D67">
        <w:rPr>
          <w:rFonts w:ascii="Sylfaen" w:hAnsi="Sylfaen"/>
          <w:color w:val="002060"/>
          <w:lang w:val="ka-GE"/>
        </w:rPr>
        <w:t>პირობებ</w:t>
      </w:r>
      <w:r w:rsidRPr="006352D0">
        <w:rPr>
          <w:rFonts w:ascii="Sylfaen" w:hAnsi="Sylfaen"/>
          <w:color w:val="002060"/>
          <w:lang w:val="ka-GE"/>
        </w:rPr>
        <w:t>ს, რაც ნიშნავს შემდეგს:</w:t>
      </w:r>
    </w:p>
    <w:p w14:paraId="12CE3CBE" w14:textId="72D1A991" w:rsidR="006352D0" w:rsidRPr="007E6CA4" w:rsidRDefault="006352D0" w:rsidP="007E6CA4">
      <w:pPr>
        <w:pStyle w:val="ListParagraph"/>
        <w:numPr>
          <w:ilvl w:val="0"/>
          <w:numId w:val="40"/>
        </w:numPr>
        <w:spacing w:line="240" w:lineRule="auto"/>
        <w:jc w:val="both"/>
        <w:rPr>
          <w:rFonts w:ascii="Sylfaen" w:hAnsi="Sylfaen"/>
          <w:color w:val="002060"/>
          <w:lang w:val="ka-GE"/>
        </w:rPr>
      </w:pPr>
      <w:r w:rsidRPr="007E6CA4">
        <w:rPr>
          <w:rFonts w:ascii="Sylfaen" w:hAnsi="Sylfaen"/>
          <w:color w:val="002060"/>
          <w:lang w:val="ka-GE"/>
        </w:rPr>
        <w:t>მათზე გავრცელდება შრომითი ბაზრის ტესტი (გარდა იმ შემთხვევებისა, როდესაც თავად ფრანგული კანონმდებლობა ითვალისწინებს ბაზრის ტესტისგან გათავისუფლებას).</w:t>
      </w:r>
    </w:p>
    <w:p w14:paraId="58771884" w14:textId="13287F25" w:rsidR="006352D0" w:rsidRDefault="006352D0" w:rsidP="007E6CA4">
      <w:pPr>
        <w:pStyle w:val="ListParagraph"/>
        <w:numPr>
          <w:ilvl w:val="0"/>
          <w:numId w:val="40"/>
        </w:numPr>
        <w:spacing w:line="240" w:lineRule="auto"/>
        <w:jc w:val="both"/>
        <w:rPr>
          <w:rFonts w:ascii="Sylfaen" w:hAnsi="Sylfaen"/>
          <w:color w:val="002060"/>
          <w:lang w:val="ka-GE"/>
        </w:rPr>
      </w:pPr>
      <w:r w:rsidRPr="007E6CA4">
        <w:rPr>
          <w:rFonts w:ascii="Sylfaen" w:hAnsi="Sylfaen"/>
          <w:color w:val="002060"/>
          <w:lang w:val="ka-GE"/>
        </w:rPr>
        <w:t>განსაზღვრული ვადით დადებული  შრომითი ხელშეკრულების შემთხვევაში, მიიღებენ ბინადრობის მოწმობას -  „დროებითი მუშაკი“ ( carte de séjour – travailleur temporaire).</w:t>
      </w:r>
    </w:p>
    <w:p w14:paraId="13A27627" w14:textId="1357BD25" w:rsidR="00311EED" w:rsidRDefault="00311EED" w:rsidP="005C43D6">
      <w:pPr>
        <w:spacing w:line="240" w:lineRule="auto"/>
        <w:jc w:val="both"/>
        <w:rPr>
          <w:rFonts w:ascii="Sylfaen" w:hAnsi="Sylfaen"/>
          <w:color w:val="002060"/>
          <w:lang w:val="ka-GE"/>
        </w:rPr>
      </w:pPr>
    </w:p>
    <w:p w14:paraId="6520CEDA" w14:textId="10FCAD18" w:rsidR="00344C26" w:rsidRPr="004649A2" w:rsidRDefault="00344C26" w:rsidP="004649A2">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jc w:val="center"/>
        <w:rPr>
          <w:rFonts w:ascii="Sylfaen" w:hAnsi="Sylfaen"/>
          <w:b/>
          <w:bCs/>
          <w:color w:val="002060"/>
          <w:sz w:val="24"/>
          <w:szCs w:val="24"/>
          <w:lang w:val="ka-GE"/>
        </w:rPr>
      </w:pPr>
      <w:r w:rsidRPr="004649A2">
        <w:rPr>
          <w:rFonts w:ascii="Sylfaen" w:hAnsi="Sylfaen" w:cs="Sylfaen"/>
          <w:b/>
          <w:bCs/>
          <w:color w:val="002060"/>
          <w:sz w:val="24"/>
          <w:szCs w:val="24"/>
          <w:lang w:val="ka-GE"/>
        </w:rPr>
        <w:t>რა</w:t>
      </w:r>
      <w:r w:rsidRPr="004649A2">
        <w:rPr>
          <w:rFonts w:ascii="Sylfaen" w:hAnsi="Sylfaen"/>
          <w:b/>
          <w:bCs/>
          <w:color w:val="002060"/>
          <w:sz w:val="24"/>
          <w:szCs w:val="24"/>
          <w:lang w:val="ka-GE"/>
        </w:rPr>
        <w:t xml:space="preserve"> ტიპის </w:t>
      </w:r>
      <w:r w:rsidR="00311EED" w:rsidRPr="004649A2">
        <w:rPr>
          <w:rFonts w:ascii="Sylfaen" w:hAnsi="Sylfaen"/>
          <w:b/>
          <w:bCs/>
          <w:color w:val="002060"/>
          <w:sz w:val="24"/>
          <w:szCs w:val="24"/>
          <w:lang w:val="ka-GE"/>
        </w:rPr>
        <w:t xml:space="preserve"> ვიზა</w:t>
      </w:r>
      <w:r w:rsidRPr="004649A2">
        <w:rPr>
          <w:rFonts w:ascii="Sylfaen" w:hAnsi="Sylfaen"/>
          <w:b/>
          <w:bCs/>
          <w:color w:val="002060"/>
          <w:sz w:val="24"/>
          <w:szCs w:val="24"/>
          <w:lang w:val="ka-GE"/>
        </w:rPr>
        <w:t xml:space="preserve"> გაიცემა </w:t>
      </w:r>
      <w:r w:rsidR="00B87D7E" w:rsidRPr="004649A2">
        <w:rPr>
          <w:rFonts w:ascii="Sylfaen" w:hAnsi="Sylfaen"/>
          <w:b/>
          <w:bCs/>
          <w:color w:val="002060"/>
          <w:sz w:val="24"/>
          <w:szCs w:val="24"/>
          <w:lang w:val="ka-GE"/>
        </w:rPr>
        <w:t>„</w:t>
      </w:r>
      <w:r w:rsidRPr="004649A2">
        <w:rPr>
          <w:rFonts w:ascii="Sylfaen" w:hAnsi="Sylfaen"/>
          <w:b/>
          <w:bCs/>
          <w:color w:val="002060"/>
          <w:sz w:val="24"/>
          <w:szCs w:val="24"/>
          <w:lang w:val="ka-GE"/>
        </w:rPr>
        <w:t xml:space="preserve">ახალგაზრდა </w:t>
      </w:r>
      <w:r w:rsidR="00B87D7E" w:rsidRPr="004649A2">
        <w:rPr>
          <w:rFonts w:ascii="Sylfaen" w:hAnsi="Sylfaen"/>
          <w:b/>
          <w:bCs/>
          <w:color w:val="002060"/>
          <w:sz w:val="24"/>
          <w:szCs w:val="24"/>
          <w:lang w:val="ka-GE"/>
        </w:rPr>
        <w:t>სპეციალისტებზე“</w:t>
      </w:r>
    </w:p>
    <w:p w14:paraId="23FF2C37" w14:textId="2E7DEB7B" w:rsidR="00344C26" w:rsidRPr="00193F2F" w:rsidRDefault="000C1955" w:rsidP="00344C26">
      <w:pPr>
        <w:spacing w:line="240" w:lineRule="auto"/>
        <w:jc w:val="both"/>
        <w:rPr>
          <w:rFonts w:ascii="Sylfaen" w:hAnsi="Sylfaen"/>
          <w:color w:val="002060"/>
          <w:lang w:val="ka-GE"/>
        </w:rPr>
      </w:pPr>
      <w:r>
        <w:rPr>
          <w:rFonts w:ascii="Sylfaen" w:hAnsi="Sylfaen"/>
          <w:color w:val="002060"/>
          <w:lang w:val="ka-GE"/>
        </w:rPr>
        <w:t>„</w:t>
      </w:r>
      <w:r w:rsidR="00344C26" w:rsidRPr="00A923EE">
        <w:rPr>
          <w:rFonts w:ascii="Sylfaen" w:hAnsi="Sylfaen"/>
          <w:color w:val="002060"/>
          <w:lang w:val="ka-GE"/>
        </w:rPr>
        <w:t xml:space="preserve">ახალგაზრდა </w:t>
      </w:r>
      <w:r w:rsidR="00B87D7E" w:rsidRPr="00A923EE">
        <w:rPr>
          <w:rFonts w:ascii="Sylfaen" w:hAnsi="Sylfaen"/>
          <w:color w:val="002060"/>
          <w:lang w:val="ka-GE"/>
        </w:rPr>
        <w:t>სპეციალისტებ</w:t>
      </w:r>
      <w:r w:rsidR="00B87D7E">
        <w:rPr>
          <w:rFonts w:ascii="Sylfaen" w:hAnsi="Sylfaen"/>
          <w:color w:val="002060"/>
          <w:lang w:val="ka-GE"/>
        </w:rPr>
        <w:t>ზე</w:t>
      </w:r>
      <w:r>
        <w:rPr>
          <w:rFonts w:ascii="Sylfaen" w:hAnsi="Sylfaen"/>
          <w:color w:val="002060"/>
          <w:lang w:val="ka-GE"/>
        </w:rPr>
        <w:t>“</w:t>
      </w:r>
      <w:r w:rsidR="00B87D7E">
        <w:rPr>
          <w:rFonts w:ascii="Sylfaen" w:hAnsi="Sylfaen"/>
          <w:color w:val="002060"/>
          <w:lang w:val="ka-GE"/>
        </w:rPr>
        <w:t xml:space="preserve"> </w:t>
      </w:r>
      <w:r w:rsidR="00193F2F">
        <w:rPr>
          <w:rFonts w:ascii="Sylfaen" w:hAnsi="Sylfaen"/>
          <w:color w:val="002060"/>
          <w:lang w:val="ka-GE"/>
        </w:rPr>
        <w:t xml:space="preserve">გაიცემა </w:t>
      </w:r>
      <w:r w:rsidR="00193F2F" w:rsidRPr="00D67D67">
        <w:rPr>
          <w:rFonts w:ascii="Sylfaen" w:hAnsi="Sylfaen"/>
          <w:color w:val="002060"/>
          <w:lang w:val="ka-GE"/>
        </w:rPr>
        <w:t>გრძელვადიანი ვიზა - „ახალგაზრდა სპეციალისტი“ (</w:t>
      </w:r>
      <w:r w:rsidR="00CE6BEE" w:rsidRPr="00D67D67">
        <w:rPr>
          <w:rFonts w:ascii="Sylfaen" w:hAnsi="Sylfaen"/>
          <w:color w:val="002060"/>
          <w:lang w:val="ka-GE"/>
        </w:rPr>
        <w:t>VLS/T</w:t>
      </w:r>
      <w:r w:rsidR="00CE6BEE" w:rsidRPr="00D67D67">
        <w:rPr>
          <w:rFonts w:ascii="Sylfaen" w:hAnsi="Sylfaen"/>
          <w:color w:val="002060"/>
        </w:rPr>
        <w:t>S</w:t>
      </w:r>
      <w:r w:rsidR="00CE6BEE" w:rsidRPr="00D67D67">
        <w:rPr>
          <w:rFonts w:ascii="Sylfaen" w:hAnsi="Sylfaen"/>
          <w:color w:val="002060"/>
          <w:lang w:val="ka-GE"/>
        </w:rPr>
        <w:t xml:space="preserve"> «jeune professionnel»</w:t>
      </w:r>
      <w:r w:rsidR="00CE6BEE" w:rsidRPr="00D67D67">
        <w:rPr>
          <w:rFonts w:ascii="Sylfaen" w:hAnsi="Sylfaen"/>
          <w:color w:val="002060"/>
        </w:rPr>
        <w:t>)</w:t>
      </w:r>
      <w:r w:rsidR="00CE6BEE" w:rsidRPr="00D67D67">
        <w:rPr>
          <w:rFonts w:ascii="Sylfaen" w:hAnsi="Sylfaen"/>
          <w:color w:val="002060"/>
          <w:lang w:val="ka-GE"/>
        </w:rPr>
        <w:t>.</w:t>
      </w:r>
      <w:r w:rsidR="00193F2F">
        <w:rPr>
          <w:rFonts w:ascii="Sylfaen" w:hAnsi="Sylfaen"/>
          <w:color w:val="002060"/>
          <w:lang w:val="ka-GE"/>
        </w:rPr>
        <w:t xml:space="preserve"> </w:t>
      </w:r>
      <w:r w:rsidR="00344C26" w:rsidRPr="00A923EE">
        <w:rPr>
          <w:rFonts w:ascii="Sylfaen" w:hAnsi="Sylfaen"/>
          <w:color w:val="002060"/>
          <w:lang w:val="ka-GE"/>
        </w:rPr>
        <w:t>მუშაობის საწყისი ნებადართული ვადა შეადგენს 6-12 თვეს</w:t>
      </w:r>
      <w:r w:rsidR="00311EED">
        <w:rPr>
          <w:rFonts w:ascii="Sylfaen" w:hAnsi="Sylfaen"/>
          <w:color w:val="002060"/>
          <w:lang w:val="ka-GE"/>
        </w:rPr>
        <w:t>, რომელიც</w:t>
      </w:r>
      <w:r w:rsidR="00344C26" w:rsidRPr="00A923EE">
        <w:rPr>
          <w:rFonts w:ascii="Sylfaen" w:hAnsi="Sylfaen"/>
          <w:color w:val="002060"/>
          <w:lang w:val="ka-GE"/>
        </w:rPr>
        <w:t xml:space="preserve"> </w:t>
      </w:r>
      <w:r w:rsidR="00B87D7E">
        <w:rPr>
          <w:rFonts w:ascii="Sylfaen" w:hAnsi="Sylfaen"/>
          <w:color w:val="002060"/>
          <w:lang w:val="ka-GE"/>
        </w:rPr>
        <w:t xml:space="preserve">დამატებით </w:t>
      </w:r>
      <w:r w:rsidR="00344C26" w:rsidRPr="00A923EE">
        <w:rPr>
          <w:rFonts w:ascii="Sylfaen" w:hAnsi="Sylfaen"/>
          <w:color w:val="002060"/>
          <w:lang w:val="ka-GE"/>
        </w:rPr>
        <w:t>შეიძლება გაგრძელდეს</w:t>
      </w:r>
      <w:r w:rsidR="009A78F3">
        <w:rPr>
          <w:rFonts w:ascii="Sylfaen" w:hAnsi="Sylfaen"/>
          <w:color w:val="002060"/>
          <w:lang w:val="ka-GE"/>
        </w:rPr>
        <w:t xml:space="preserve"> </w:t>
      </w:r>
      <w:r w:rsidR="00344C26" w:rsidRPr="00A923EE">
        <w:rPr>
          <w:rFonts w:ascii="Sylfaen" w:hAnsi="Sylfaen"/>
          <w:color w:val="002060"/>
          <w:lang w:val="ka-GE"/>
        </w:rPr>
        <w:t xml:space="preserve">6 თვით. </w:t>
      </w:r>
      <w:r w:rsidR="006352D0" w:rsidRPr="005C43D6">
        <w:rPr>
          <w:rFonts w:ascii="Sylfaen" w:hAnsi="Sylfaen"/>
          <w:b/>
          <w:bCs/>
          <w:i/>
          <w:iCs/>
          <w:color w:val="002060"/>
          <w:lang w:val="ka-GE"/>
        </w:rPr>
        <w:t xml:space="preserve">ჯამში </w:t>
      </w:r>
      <w:r w:rsidR="00B87D7E" w:rsidRPr="005C43D6">
        <w:rPr>
          <w:rFonts w:ascii="Sylfaen" w:hAnsi="Sylfaen"/>
          <w:b/>
          <w:bCs/>
          <w:i/>
          <w:iCs/>
          <w:color w:val="002060"/>
          <w:lang w:val="ka-GE"/>
        </w:rPr>
        <w:t xml:space="preserve">„ახალგაზრდა სპეციალისტის“ </w:t>
      </w:r>
      <w:r w:rsidR="00344C26" w:rsidRPr="005C43D6">
        <w:rPr>
          <w:rFonts w:ascii="Sylfaen" w:hAnsi="Sylfaen"/>
          <w:b/>
          <w:bCs/>
          <w:i/>
          <w:iCs/>
          <w:color w:val="002060"/>
          <w:lang w:val="ka-GE"/>
        </w:rPr>
        <w:t>ბინადრობის ხანგრძლივობა</w:t>
      </w:r>
      <w:r w:rsidR="00B87D7E" w:rsidRPr="005C43D6">
        <w:rPr>
          <w:rFonts w:ascii="Sylfaen" w:hAnsi="Sylfaen"/>
          <w:b/>
          <w:bCs/>
          <w:i/>
          <w:iCs/>
          <w:color w:val="002060"/>
          <w:lang w:val="ka-GE"/>
        </w:rPr>
        <w:t xml:space="preserve"> საფრანგეთში</w:t>
      </w:r>
      <w:r w:rsidR="00344C26" w:rsidRPr="005C43D6">
        <w:rPr>
          <w:rFonts w:ascii="Sylfaen" w:hAnsi="Sylfaen"/>
          <w:b/>
          <w:bCs/>
          <w:i/>
          <w:iCs/>
          <w:color w:val="002060"/>
          <w:lang w:val="ka-GE"/>
        </w:rPr>
        <w:t xml:space="preserve"> 18 თვეს არ უნდა აღემატებოდეს.</w:t>
      </w:r>
      <w:r w:rsidR="00344C26" w:rsidRPr="00A923EE">
        <w:rPr>
          <w:rFonts w:ascii="Sylfaen" w:hAnsi="Sylfaen"/>
          <w:color w:val="002060"/>
          <w:lang w:val="ka-GE"/>
        </w:rPr>
        <w:t xml:space="preserve"> ამასთან, </w:t>
      </w:r>
      <w:r w:rsidR="00344C26" w:rsidRPr="00193F2F">
        <w:rPr>
          <w:rFonts w:ascii="Sylfaen" w:hAnsi="Sylfaen"/>
          <w:color w:val="002060"/>
          <w:lang w:val="ka-GE"/>
        </w:rPr>
        <w:t xml:space="preserve">„ახალგაზრდა სპეციალისტებს“ შეუძლიათ </w:t>
      </w:r>
      <w:r w:rsidR="00344C26" w:rsidRPr="009A78F3">
        <w:rPr>
          <w:rFonts w:ascii="Sylfaen" w:hAnsi="Sylfaen"/>
          <w:color w:val="002060"/>
          <w:u w:val="single"/>
          <w:lang w:val="ka-GE"/>
        </w:rPr>
        <w:t>მხოლოდ ერთხელ</w:t>
      </w:r>
      <w:r w:rsidR="00344C26" w:rsidRPr="00193F2F">
        <w:rPr>
          <w:rFonts w:ascii="Sylfaen" w:hAnsi="Sylfaen"/>
          <w:color w:val="002060"/>
          <w:lang w:val="ka-GE"/>
        </w:rPr>
        <w:t xml:space="preserve"> გამოიყენონ აღნიშნული პროცედურა და </w:t>
      </w:r>
      <w:r w:rsidR="00344C26" w:rsidRPr="00D67D67">
        <w:rPr>
          <w:rFonts w:ascii="Sylfaen" w:hAnsi="Sylfaen"/>
          <w:b/>
          <w:bCs/>
          <w:i/>
          <w:iCs/>
          <w:color w:val="002060"/>
          <w:lang w:val="ka-GE"/>
        </w:rPr>
        <w:t>18 თვის შემდეგ უნდა დაბრუნდნენ სამშობლოში</w:t>
      </w:r>
      <w:r w:rsidR="00344C26" w:rsidRPr="00193F2F">
        <w:rPr>
          <w:rFonts w:ascii="Sylfaen" w:hAnsi="Sylfaen"/>
          <w:color w:val="002060"/>
          <w:lang w:val="ka-GE"/>
        </w:rPr>
        <w:t>.</w:t>
      </w:r>
    </w:p>
    <w:p w14:paraId="7A947CE2" w14:textId="77777777" w:rsidR="00D67D67" w:rsidRDefault="00D67D67" w:rsidP="00344C26">
      <w:pPr>
        <w:spacing w:line="240" w:lineRule="auto"/>
        <w:jc w:val="both"/>
        <w:rPr>
          <w:rFonts w:ascii="Sylfaen" w:hAnsi="Sylfaen"/>
          <w:color w:val="002060"/>
          <w:lang w:val="ka-GE"/>
        </w:rPr>
      </w:pPr>
    </w:p>
    <w:p w14:paraId="0B3EEED1" w14:textId="148991B4" w:rsidR="0091155F" w:rsidRPr="004649A2" w:rsidRDefault="0091155F" w:rsidP="004649A2">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Sylfaen" w:hAnsi="Sylfaen"/>
          <w:b/>
          <w:bCs/>
          <w:color w:val="002060"/>
          <w:sz w:val="24"/>
          <w:szCs w:val="24"/>
          <w:lang w:val="ka-GE"/>
        </w:rPr>
      </w:pPr>
      <w:r w:rsidRPr="004649A2">
        <w:rPr>
          <w:rFonts w:ascii="Sylfaen" w:hAnsi="Sylfaen" w:cs="Sylfaen"/>
          <w:b/>
          <w:bCs/>
          <w:color w:val="002060"/>
          <w:sz w:val="24"/>
          <w:szCs w:val="24"/>
          <w:lang w:val="ka-GE"/>
        </w:rPr>
        <w:t>რა</w:t>
      </w:r>
      <w:r w:rsidRPr="004649A2">
        <w:rPr>
          <w:rFonts w:ascii="Sylfaen" w:hAnsi="Sylfaen"/>
          <w:b/>
          <w:bCs/>
          <w:color w:val="002060"/>
          <w:sz w:val="24"/>
          <w:szCs w:val="24"/>
          <w:lang w:val="ka-GE"/>
        </w:rPr>
        <w:t xml:space="preserve"> ადმინისტრაციული პროცედურა უნდა გაიროს „ახალგაზრდა სპეციალისტმა“  </w:t>
      </w:r>
      <w:r w:rsidR="00364C6E" w:rsidRPr="004649A2">
        <w:rPr>
          <w:rFonts w:ascii="Sylfaen" w:hAnsi="Sylfaen"/>
          <w:b/>
          <w:bCs/>
          <w:color w:val="002060"/>
          <w:sz w:val="24"/>
          <w:szCs w:val="24"/>
          <w:lang w:val="ka-GE"/>
        </w:rPr>
        <w:t xml:space="preserve"> მუშაობის ნებართვისა და ვიზის </w:t>
      </w:r>
      <w:r w:rsidRPr="004649A2">
        <w:rPr>
          <w:rFonts w:ascii="Sylfaen" w:hAnsi="Sylfaen"/>
          <w:b/>
          <w:bCs/>
          <w:color w:val="002060"/>
          <w:sz w:val="24"/>
          <w:szCs w:val="24"/>
          <w:lang w:val="ka-GE"/>
        </w:rPr>
        <w:t>მისაღებად</w:t>
      </w:r>
    </w:p>
    <w:p w14:paraId="085C916F" w14:textId="701B0B26" w:rsidR="0091155F" w:rsidRDefault="00364C6E" w:rsidP="0091155F">
      <w:pPr>
        <w:jc w:val="both"/>
        <w:rPr>
          <w:rFonts w:ascii="Sylfaen" w:hAnsi="Sylfaen"/>
          <w:color w:val="002060"/>
          <w:lang w:val="ka-GE"/>
        </w:rPr>
      </w:pPr>
      <w:r>
        <w:rPr>
          <w:rFonts w:ascii="Sylfaen" w:hAnsi="Sylfaen"/>
          <w:color w:val="002060"/>
          <w:lang w:val="ka-GE"/>
        </w:rPr>
        <w:t xml:space="preserve">მუშაობის ნებართვისა და ვიზის </w:t>
      </w:r>
      <w:r w:rsidR="0091155F">
        <w:rPr>
          <w:rFonts w:ascii="Sylfaen" w:hAnsi="Sylfaen"/>
          <w:color w:val="002060"/>
          <w:lang w:val="ka-GE"/>
        </w:rPr>
        <w:t xml:space="preserve">მისაღებად, </w:t>
      </w:r>
      <w:r w:rsidR="000C1955">
        <w:rPr>
          <w:rFonts w:ascii="Sylfaen" w:hAnsi="Sylfaen"/>
          <w:color w:val="002060"/>
          <w:lang w:val="ka-GE"/>
        </w:rPr>
        <w:t>„</w:t>
      </w:r>
      <w:r w:rsidR="0091155F">
        <w:rPr>
          <w:rFonts w:ascii="Sylfaen" w:hAnsi="Sylfaen"/>
          <w:color w:val="002060"/>
          <w:lang w:val="ka-GE"/>
        </w:rPr>
        <w:t>ახალგაზრდა სპეციალისტმა</w:t>
      </w:r>
      <w:r w:rsidR="000C1955">
        <w:rPr>
          <w:rFonts w:ascii="Sylfaen" w:hAnsi="Sylfaen"/>
          <w:color w:val="002060"/>
          <w:lang w:val="ka-GE"/>
        </w:rPr>
        <w:t>“</w:t>
      </w:r>
      <w:r w:rsidR="0091155F">
        <w:rPr>
          <w:rFonts w:ascii="Sylfaen" w:hAnsi="Sylfaen"/>
          <w:color w:val="002060"/>
          <w:lang w:val="ka-GE"/>
        </w:rPr>
        <w:t xml:space="preserve"> უნდა გაიაროს შემდეგი </w:t>
      </w:r>
      <w:r w:rsidR="00255212">
        <w:rPr>
          <w:rFonts w:ascii="Sylfaen" w:hAnsi="Sylfaen"/>
          <w:color w:val="002060"/>
          <w:lang w:val="ka-GE"/>
        </w:rPr>
        <w:t>პროცედურები:</w:t>
      </w:r>
    </w:p>
    <w:tbl>
      <w:tblPr>
        <w:tblStyle w:val="TableGrid"/>
        <w:tblW w:w="9355" w:type="dxa"/>
        <w:tblLook w:val="04A0" w:firstRow="1" w:lastRow="0" w:firstColumn="1" w:lastColumn="0" w:noHBand="0" w:noVBand="1"/>
      </w:tblPr>
      <w:tblGrid>
        <w:gridCol w:w="1165"/>
        <w:gridCol w:w="8190"/>
      </w:tblGrid>
      <w:tr w:rsidR="0091155F" w:rsidRPr="003F670F" w14:paraId="320CADDB" w14:textId="77777777" w:rsidTr="00584DC7">
        <w:trPr>
          <w:trHeight w:val="2591"/>
        </w:trPr>
        <w:tc>
          <w:tcPr>
            <w:tcW w:w="1165" w:type="dxa"/>
          </w:tcPr>
          <w:p w14:paraId="62440A11" w14:textId="77777777" w:rsidR="0091155F" w:rsidRPr="003F670F" w:rsidRDefault="0091155F" w:rsidP="00861263">
            <w:pPr>
              <w:jc w:val="both"/>
              <w:rPr>
                <w:rFonts w:ascii="Sylfaen" w:hAnsi="Sylfaen"/>
                <w:color w:val="002060"/>
                <w:lang w:val="ka-GE"/>
              </w:rPr>
            </w:pPr>
            <w:r w:rsidRPr="003F670F">
              <w:rPr>
                <w:rFonts w:ascii="Sylfaen" w:hAnsi="Sylfaen"/>
                <w:noProof/>
                <w:color w:val="002060"/>
              </w:rPr>
              <w:lastRenderedPageBreak/>
              <mc:AlternateContent>
                <mc:Choice Requires="wps">
                  <w:drawing>
                    <wp:anchor distT="0" distB="0" distL="114300" distR="114300" simplePos="0" relativeHeight="251674624" behindDoc="0" locked="0" layoutInCell="1" allowOverlap="1" wp14:anchorId="36A42B68" wp14:editId="53220208">
                      <wp:simplePos x="0" y="0"/>
                      <wp:positionH relativeFrom="column">
                        <wp:posOffset>106045</wp:posOffset>
                      </wp:positionH>
                      <wp:positionV relativeFrom="paragraph">
                        <wp:posOffset>167005</wp:posOffset>
                      </wp:positionV>
                      <wp:extent cx="400050" cy="400050"/>
                      <wp:effectExtent l="0" t="0" r="19050" b="19050"/>
                      <wp:wrapNone/>
                      <wp:docPr id="32" name="Oval 32"/>
                      <wp:cNvGraphicFramePr/>
                      <a:graphic xmlns:a="http://schemas.openxmlformats.org/drawingml/2006/main">
                        <a:graphicData uri="http://schemas.microsoft.com/office/word/2010/wordprocessingShape">
                          <wps:wsp>
                            <wps:cNvSpPr/>
                            <wps:spPr>
                              <a:xfrm>
                                <a:off x="0" y="0"/>
                                <a:ext cx="400050" cy="4000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C47D393" w14:textId="77777777" w:rsidR="009965FF" w:rsidRPr="00EB050B" w:rsidRDefault="009965FF" w:rsidP="0091155F">
                                  <w:pPr>
                                    <w:jc w:val="center"/>
                                    <w:rPr>
                                      <w:rFonts w:ascii="Sylfaen" w:hAnsi="Sylfaen"/>
                                      <w:lang w:val="ka-GE"/>
                                    </w:rPr>
                                  </w:pPr>
                                  <w:r>
                                    <w:rPr>
                                      <w:rFonts w:ascii="Sylfaen" w:hAnsi="Sylfaen"/>
                                      <w:lang w:val="ka-GE"/>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36A42B68" id="Oval 32" o:spid="_x0000_s1039" style="position:absolute;left:0;text-align:left;margin-left:8.35pt;margin-top:13.15pt;width:31.5pt;height:31.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yNUeQIAAEsFAAAOAAAAZHJzL2Uyb0RvYy54bWysVEtv2zAMvg/YfxB0X+2k6R5BnSJo0WFA&#10;0QZrh54VWaoFSKImKbGzXz9KctxiLXYYdrFJkfzEx0edXwxGk73wQYFt6OykpkRYDq2yTw398XD9&#10;4TMlITLbMg1WNPQgAr1YvX933rulmEMHuhWeIIgNy941tIvRLasq8E4YFk7ACYtGCd6wiKp/qlrP&#10;ekQ3uprX9ceqB986D1yEgKdXxUhXGV9KweOdlEFEohuKucX89fm7Td9qdc6WT565TvExDfYPWRim&#10;LF46QV2xyMjOq1dQRnEPAWQ84WAqkFJxkWvAamb1H9Xcd8yJXAs2J7ipTeH/wfLb/cYT1Tb0dE6J&#10;ZQZndLdnmqCKveldWKLLvdv4UQsopkIH6U36YwlkyP08TP0UQyQcDxd1XZ9h1zmaRhlRqudg50P8&#10;KsCQJDRUaK1cSBWzJdvfhFi8j14YmvIpGWQpHrRIztp+FxKrwDvnOTrzR1xqT7CWhjLOhY2zYupY&#10;K8rxGeaXKYApTRE5wQyYkKXSesIeARI3X2OXXEf/FCoy/abg+m+JleApIt8MNk7BRlnwbwForGq8&#10;ufgfm1Rak7oUh+2QJzw7PY50C+0Bx+6h7ENw/FrhBG5YiBvmcQFwaLjU8Q4/UkPfUBglSjrwv946&#10;T/7IS7RS0uNCNTT83DEvKNHfLDL2y2yxSBuYlcXZpzkq/qVl+9Jid+YScHIzfD4cz2Lyj/ooSg/m&#10;EXd/nW5FE7Mc724oj/6oXMay6Ph6cLFeZzfcOsfijb13PIGnRid6PQyPzLuRhhH5ewvH5XtFxeKb&#10;Ii2sdxGkyjxNrS59HUeAG5u5NL4u6Ul4qWev5zdw9RsAAP//AwBQSwMEFAAGAAgAAAAhAINITpLb&#10;AAAABwEAAA8AAABkcnMvZG93bnJldi54bWxMjsFOg0AURfcm/sPkmbizg62hQBkaY0KiJi5E3E+Z&#10;VyBl3hBmaNGv97nS5cm9uffk+8UO4oyT7x0puF9FIJAaZ3pqFdQf5V0CwgdNRg+OUMEXetgX11e5&#10;zoy70Dueq9AKHiGfaQVdCGMmpW86tNqv3IjE2dFNVgfGqZVm0hcet4NcR1Esre6JHzo94lOHzama&#10;rYLv57Luw5xWSVS/nt4eXkon+0+lbm+Wxx2IgEv4K8OvPqtDwU4HN5PxYmCOt9xUsI43IDjfpswH&#10;BUm6AVnk8r9/8QMAAP//AwBQSwECLQAUAAYACAAAACEAtoM4kv4AAADhAQAAEwAAAAAAAAAAAAAA&#10;AAAAAAAAW0NvbnRlbnRfVHlwZXNdLnhtbFBLAQItABQABgAIAAAAIQA4/SH/1gAAAJQBAAALAAAA&#10;AAAAAAAAAAAAAC8BAABfcmVscy8ucmVsc1BLAQItABQABgAIAAAAIQDTzyNUeQIAAEsFAAAOAAAA&#10;AAAAAAAAAAAAAC4CAABkcnMvZTJvRG9jLnhtbFBLAQItABQABgAIAAAAIQCDSE6S2wAAAAcBAAAP&#10;AAAAAAAAAAAAAAAAANMEAABkcnMvZG93bnJldi54bWxQSwUGAAAAAAQABADzAAAA2wUAAAAA&#10;" fillcolor="#4472c4 [3204]" strokecolor="#1f3763 [1604]" strokeweight="1pt">
                      <v:stroke joinstyle="miter"/>
                      <v:textbox>
                        <w:txbxContent>
                          <w:p w14:paraId="6C47D393" w14:textId="77777777" w:rsidR="009965FF" w:rsidRPr="00EB050B" w:rsidRDefault="009965FF" w:rsidP="0091155F">
                            <w:pPr>
                              <w:jc w:val="center"/>
                              <w:rPr>
                                <w:rFonts w:ascii="Sylfaen" w:hAnsi="Sylfaen"/>
                                <w:lang w:val="ka-GE"/>
                              </w:rPr>
                            </w:pPr>
                            <w:r>
                              <w:rPr>
                                <w:rFonts w:ascii="Sylfaen" w:hAnsi="Sylfaen"/>
                                <w:lang w:val="ka-GE"/>
                              </w:rPr>
                              <w:t>1</w:t>
                            </w:r>
                          </w:p>
                        </w:txbxContent>
                      </v:textbox>
                    </v:oval>
                  </w:pict>
                </mc:Fallback>
              </mc:AlternateContent>
            </w:r>
          </w:p>
        </w:tc>
        <w:tc>
          <w:tcPr>
            <w:tcW w:w="8190" w:type="dxa"/>
          </w:tcPr>
          <w:p w14:paraId="67431799" w14:textId="65A41493" w:rsidR="0091155F" w:rsidRPr="003F670F" w:rsidRDefault="0091155F" w:rsidP="00861263">
            <w:pPr>
              <w:spacing w:after="160" w:line="259" w:lineRule="auto"/>
              <w:rPr>
                <w:rFonts w:ascii="Sylfaen" w:hAnsi="Sylfaen"/>
                <w:color w:val="002060"/>
                <w:lang w:val="ka-GE"/>
              </w:rPr>
            </w:pPr>
            <w:r w:rsidRPr="003F670F">
              <w:rPr>
                <w:rFonts w:ascii="Sylfaen" w:hAnsi="Sylfaen" w:cs="Sylfaen"/>
                <w:b/>
                <w:bCs/>
                <w:color w:val="002060"/>
                <w:lang w:val="ka-GE"/>
              </w:rPr>
              <w:t>დამსაქმებლისგან</w:t>
            </w:r>
            <w:r w:rsidRPr="005C43D6">
              <w:rPr>
                <w:rFonts w:ascii="Sylfaen" w:hAnsi="Sylfaen"/>
                <w:b/>
                <w:bCs/>
                <w:color w:val="002060"/>
                <w:lang w:val="ka-GE"/>
              </w:rPr>
              <w:t xml:space="preserve"> </w:t>
            </w:r>
            <w:r w:rsidR="00683518" w:rsidRPr="003F670F">
              <w:rPr>
                <w:rFonts w:ascii="Sylfaen" w:hAnsi="Sylfaen"/>
                <w:b/>
                <w:bCs/>
                <w:color w:val="002060"/>
                <w:lang w:val="ka-GE"/>
              </w:rPr>
              <w:t>დასაქმების (</w:t>
            </w:r>
            <w:r w:rsidRPr="003F670F">
              <w:rPr>
                <w:rFonts w:ascii="Sylfaen" w:hAnsi="Sylfaen"/>
                <w:b/>
                <w:bCs/>
                <w:color w:val="002060"/>
                <w:lang w:val="ka-GE"/>
              </w:rPr>
              <w:t>შრომითი ხელშეკრულების</w:t>
            </w:r>
            <w:r w:rsidR="00683518" w:rsidRPr="003F670F">
              <w:rPr>
                <w:rFonts w:ascii="Sylfaen" w:hAnsi="Sylfaen"/>
                <w:b/>
                <w:bCs/>
                <w:color w:val="002060"/>
                <w:lang w:val="ka-GE"/>
              </w:rPr>
              <w:t>)</w:t>
            </w:r>
            <w:r w:rsidRPr="005C43D6">
              <w:rPr>
                <w:rFonts w:ascii="Sylfaen" w:hAnsi="Sylfaen"/>
                <w:b/>
                <w:bCs/>
                <w:color w:val="002060"/>
                <w:lang w:val="ka-GE"/>
              </w:rPr>
              <w:t xml:space="preserve"> </w:t>
            </w:r>
            <w:r w:rsidRPr="003F670F">
              <w:rPr>
                <w:rFonts w:ascii="Sylfaen" w:hAnsi="Sylfaen" w:cs="Sylfaen"/>
                <w:b/>
                <w:bCs/>
                <w:color w:val="002060"/>
                <w:lang w:val="ka-GE"/>
              </w:rPr>
              <w:t>დაპირების</w:t>
            </w:r>
            <w:r w:rsidRPr="005C43D6">
              <w:rPr>
                <w:rFonts w:ascii="Sylfaen" w:hAnsi="Sylfaen"/>
                <w:b/>
                <w:bCs/>
                <w:color w:val="002060"/>
                <w:lang w:val="ka-GE"/>
              </w:rPr>
              <w:t xml:space="preserve"> (promesse unilatérale de contrat de travail</w:t>
            </w:r>
            <w:r w:rsidRPr="002F59F6">
              <w:rPr>
                <w:rFonts w:ascii="Sylfaen" w:hAnsi="Sylfaen"/>
                <w:b/>
                <w:bCs/>
                <w:color w:val="002060"/>
                <w:lang w:val="ka-GE"/>
              </w:rPr>
              <w:t xml:space="preserve">) </w:t>
            </w:r>
            <w:r w:rsidRPr="003F670F">
              <w:rPr>
                <w:rFonts w:ascii="Sylfaen" w:hAnsi="Sylfaen" w:cs="Sylfaen"/>
                <w:b/>
                <w:bCs/>
                <w:color w:val="002060"/>
                <w:lang w:val="ka-GE"/>
              </w:rPr>
              <w:t>მიღება.</w:t>
            </w:r>
            <w:r w:rsidRPr="005C43D6">
              <w:rPr>
                <w:rFonts w:ascii="Sylfaen" w:hAnsi="Sylfaen"/>
                <w:color w:val="002060"/>
                <w:lang w:val="ka-GE"/>
              </w:rPr>
              <w:t xml:space="preserve"> </w:t>
            </w:r>
          </w:p>
          <w:p w14:paraId="13ED383A" w14:textId="26A410A7" w:rsidR="0091155F" w:rsidRPr="005C43D6" w:rsidRDefault="00CB03ED" w:rsidP="005C43D6">
            <w:pPr>
              <w:pStyle w:val="ListParagraph"/>
              <w:numPr>
                <w:ilvl w:val="0"/>
                <w:numId w:val="37"/>
              </w:numPr>
              <w:ind w:left="432" w:hanging="288"/>
              <w:jc w:val="both"/>
              <w:rPr>
                <w:rFonts w:ascii="Sylfaen" w:hAnsi="Sylfaen"/>
                <w:color w:val="002060"/>
              </w:rPr>
            </w:pPr>
            <w:r w:rsidRPr="003F670F">
              <w:rPr>
                <w:rFonts w:ascii="Sylfaen" w:hAnsi="Sylfaen"/>
                <w:color w:val="002060"/>
                <w:lang w:val="ka-GE"/>
              </w:rPr>
              <w:t xml:space="preserve">დასაქმების </w:t>
            </w:r>
            <w:r w:rsidR="0091155F" w:rsidRPr="003F670F">
              <w:rPr>
                <w:rFonts w:ascii="Sylfaen" w:hAnsi="Sylfaen"/>
                <w:color w:val="002060"/>
                <w:lang w:val="ka-GE"/>
              </w:rPr>
              <w:t xml:space="preserve">დაპირებას </w:t>
            </w:r>
            <w:r w:rsidRPr="003F670F">
              <w:rPr>
                <w:rFonts w:ascii="Sylfaen" w:hAnsi="Sylfaen"/>
                <w:color w:val="002060"/>
                <w:lang w:val="ka-GE"/>
              </w:rPr>
              <w:t xml:space="preserve">უნდა </w:t>
            </w:r>
            <w:r w:rsidR="0091155F" w:rsidRPr="003F670F">
              <w:rPr>
                <w:rFonts w:ascii="Sylfaen" w:hAnsi="Sylfaen"/>
                <w:color w:val="002060"/>
                <w:lang w:val="ka-GE"/>
              </w:rPr>
              <w:t>ჰქონდეს წერილობითი ფორმა</w:t>
            </w:r>
            <w:r w:rsidR="00364C6E" w:rsidRPr="003F670F">
              <w:rPr>
                <w:rFonts w:ascii="Sylfaen" w:hAnsi="Sylfaen"/>
                <w:color w:val="002060"/>
                <w:lang w:val="ka-GE"/>
              </w:rPr>
              <w:t xml:space="preserve"> და</w:t>
            </w:r>
            <w:r w:rsidR="0091155F" w:rsidRPr="003F670F">
              <w:rPr>
                <w:rFonts w:ascii="Sylfaen" w:hAnsi="Sylfaen"/>
                <w:color w:val="002060"/>
                <w:lang w:val="ka-GE"/>
              </w:rPr>
              <w:t xml:space="preserve"> გაგზავნილი </w:t>
            </w:r>
            <w:r w:rsidRPr="003F670F">
              <w:rPr>
                <w:rFonts w:ascii="Sylfaen" w:hAnsi="Sylfaen"/>
                <w:color w:val="002060"/>
                <w:lang w:val="ka-GE"/>
              </w:rPr>
              <w:t xml:space="preserve">უნდა </w:t>
            </w:r>
            <w:r w:rsidR="0091155F" w:rsidRPr="003F670F">
              <w:rPr>
                <w:rFonts w:ascii="Sylfaen" w:hAnsi="Sylfaen"/>
                <w:color w:val="002060"/>
                <w:lang w:val="ka-GE"/>
              </w:rPr>
              <w:t xml:space="preserve">იყოს </w:t>
            </w:r>
            <w:r w:rsidRPr="003F670F">
              <w:rPr>
                <w:rFonts w:ascii="Sylfaen" w:hAnsi="Sylfaen"/>
                <w:color w:val="002060"/>
                <w:lang w:val="ka-GE"/>
              </w:rPr>
              <w:t xml:space="preserve">ან ფოსტით, ან </w:t>
            </w:r>
            <w:r w:rsidR="0091155F" w:rsidRPr="003F670F">
              <w:rPr>
                <w:rFonts w:ascii="Sylfaen" w:hAnsi="Sylfaen"/>
                <w:color w:val="002060"/>
                <w:lang w:val="ka-GE"/>
              </w:rPr>
              <w:t>ფაქსით</w:t>
            </w:r>
            <w:r w:rsidR="00364C6E" w:rsidRPr="003F670F">
              <w:rPr>
                <w:rFonts w:ascii="Sylfaen" w:hAnsi="Sylfaen"/>
                <w:color w:val="002060"/>
                <w:lang w:val="ka-GE"/>
              </w:rPr>
              <w:t>,</w:t>
            </w:r>
            <w:r w:rsidR="0091155F" w:rsidRPr="003F670F">
              <w:rPr>
                <w:rFonts w:ascii="Sylfaen" w:hAnsi="Sylfaen"/>
                <w:color w:val="002060"/>
                <w:lang w:val="ka-GE"/>
              </w:rPr>
              <w:t xml:space="preserve"> ან ელ. ფოსტით </w:t>
            </w:r>
            <w:r w:rsidRPr="003F670F">
              <w:rPr>
                <w:rFonts w:ascii="Sylfaen" w:hAnsi="Sylfaen"/>
                <w:color w:val="002060"/>
                <w:lang w:val="ka-GE"/>
              </w:rPr>
              <w:t xml:space="preserve">(ამასთან, </w:t>
            </w:r>
            <w:r w:rsidR="0091155F" w:rsidRPr="003F670F">
              <w:rPr>
                <w:rFonts w:ascii="Sylfaen" w:hAnsi="Sylfaen"/>
                <w:color w:val="002060"/>
                <w:lang w:val="ka-GE"/>
              </w:rPr>
              <w:t>შესაძლებელი უნდა იყოს დამსაქმებლის იდენტიფიცირება);</w:t>
            </w:r>
          </w:p>
          <w:p w14:paraId="0E92D547" w14:textId="7B08BC52" w:rsidR="00CB03ED" w:rsidRPr="005C43D6" w:rsidRDefault="00CB03ED" w:rsidP="005C43D6">
            <w:pPr>
              <w:pStyle w:val="ListParagraph"/>
              <w:numPr>
                <w:ilvl w:val="0"/>
                <w:numId w:val="37"/>
              </w:numPr>
              <w:tabs>
                <w:tab w:val="left" w:pos="1210"/>
              </w:tabs>
              <w:ind w:left="432" w:hanging="288"/>
              <w:jc w:val="both"/>
              <w:rPr>
                <w:rFonts w:ascii="Sylfaen" w:hAnsi="Sylfaen"/>
                <w:color w:val="002060"/>
              </w:rPr>
            </w:pPr>
            <w:r w:rsidRPr="005C43D6">
              <w:rPr>
                <w:rFonts w:ascii="Sylfaen" w:hAnsi="Sylfaen" w:cs="Sylfaen"/>
                <w:color w:val="002060"/>
                <w:lang w:val="ka-GE"/>
              </w:rPr>
              <w:t>დასაქმების</w:t>
            </w:r>
            <w:r w:rsidRPr="005C43D6">
              <w:rPr>
                <w:rFonts w:ascii="Sylfaen" w:hAnsi="Sylfaen"/>
                <w:color w:val="002060"/>
                <w:lang w:val="ka-GE"/>
              </w:rPr>
              <w:t xml:space="preserve"> </w:t>
            </w:r>
            <w:r w:rsidR="0091155F" w:rsidRPr="005C43D6">
              <w:rPr>
                <w:rFonts w:ascii="Sylfaen" w:hAnsi="Sylfaen"/>
                <w:color w:val="002060"/>
                <w:lang w:val="ka-GE"/>
              </w:rPr>
              <w:t xml:space="preserve">დაპირება უნდა შეიცავდეს შემდეგ ელემენტებს: შეთავაზებული პოზიცია, მუშაობის დაწყების თარიღი, ანაზღაურება და სამუშაოს ადგილმდებარეობა. ამ შემთხვევაში, დაპირება უთანაბრდება შრომით ხელშეკრულებას. </w:t>
            </w:r>
          </w:p>
        </w:tc>
      </w:tr>
      <w:tr w:rsidR="00F302DE" w:rsidRPr="003F670F" w14:paraId="728FE5B1" w14:textId="77777777" w:rsidTr="005C43D6">
        <w:trPr>
          <w:trHeight w:val="683"/>
        </w:trPr>
        <w:tc>
          <w:tcPr>
            <w:tcW w:w="1165" w:type="dxa"/>
            <w:tcBorders>
              <w:top w:val="nil"/>
            </w:tcBorders>
          </w:tcPr>
          <w:p w14:paraId="5CC9FAC2" w14:textId="77777777" w:rsidR="00F302DE" w:rsidRPr="003F670F" w:rsidRDefault="00F302DE" w:rsidP="00861263">
            <w:pPr>
              <w:tabs>
                <w:tab w:val="left" w:pos="1210"/>
              </w:tabs>
              <w:jc w:val="both"/>
              <w:rPr>
                <w:rFonts w:ascii="Sylfaen" w:hAnsi="Sylfaen"/>
                <w:i/>
                <w:iCs/>
                <w:color w:val="002060"/>
                <w:lang w:val="ka-GE"/>
              </w:rPr>
            </w:pPr>
            <w:r w:rsidRPr="003F670F">
              <w:rPr>
                <w:rFonts w:ascii="Sylfaen" w:hAnsi="Sylfaen"/>
                <w:noProof/>
                <w:color w:val="002060"/>
              </w:rPr>
              <mc:AlternateContent>
                <mc:Choice Requires="wps">
                  <w:drawing>
                    <wp:anchor distT="0" distB="0" distL="114300" distR="114300" simplePos="0" relativeHeight="251676672" behindDoc="0" locked="0" layoutInCell="1" allowOverlap="1" wp14:anchorId="56EBC4AB" wp14:editId="2DE4BD79">
                      <wp:simplePos x="0" y="0"/>
                      <wp:positionH relativeFrom="column">
                        <wp:posOffset>82550</wp:posOffset>
                      </wp:positionH>
                      <wp:positionV relativeFrom="paragraph">
                        <wp:posOffset>5715</wp:posOffset>
                      </wp:positionV>
                      <wp:extent cx="400050" cy="400050"/>
                      <wp:effectExtent l="0" t="0" r="19050" b="19050"/>
                      <wp:wrapNone/>
                      <wp:docPr id="36" name="Oval 36"/>
                      <wp:cNvGraphicFramePr/>
                      <a:graphic xmlns:a="http://schemas.openxmlformats.org/drawingml/2006/main">
                        <a:graphicData uri="http://schemas.microsoft.com/office/word/2010/wordprocessingShape">
                          <wps:wsp>
                            <wps:cNvSpPr/>
                            <wps:spPr>
                              <a:xfrm>
                                <a:off x="0" y="0"/>
                                <a:ext cx="400050" cy="4000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6CA5A62" w14:textId="515E8F01" w:rsidR="009965FF" w:rsidRPr="00EB050B" w:rsidRDefault="009965FF" w:rsidP="00F302DE">
                                  <w:pPr>
                                    <w:jc w:val="center"/>
                                    <w:rPr>
                                      <w:rFonts w:ascii="Sylfaen" w:hAnsi="Sylfaen"/>
                                      <w:lang w:val="ka-GE"/>
                                    </w:rPr>
                                  </w:pPr>
                                  <w:r>
                                    <w:rPr>
                                      <w:rFonts w:ascii="Sylfaen" w:hAnsi="Sylfaen"/>
                                      <w:lang w:val="ka-GE"/>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56EBC4AB" id="Oval 36" o:spid="_x0000_s1040" style="position:absolute;left:0;text-align:left;margin-left:6.5pt;margin-top:.45pt;width:31.5pt;height:3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NHheQIAAEsFAAAOAAAAZHJzL2Uyb0RvYy54bWysVN9v2yAQfp+0/wHxvtrJ0m6L6lRRq06T&#10;qjZaO/WZYKiRgGNAYmd//Q5w3Gqt9jDtxb7j7j7ux3ecXwxGk73wQYFt6OykpkRYDq2yTw398XD9&#10;4TMlITLbMg1WNPQgAr1YvX933rulmEMHuhWeIIgNy941tIvRLasq8E4YFk7ACYtGCd6wiKp/qlrP&#10;ekQ3uprX9VnVg2+dBy5CwNOrYqSrjC+l4PFOyiAi0Q3F3GL++vzdpm+1OmfLJ89cp/iYBvuHLAxT&#10;Fi+doK5YZGTn1Ssoo7iHADKecDAVSKm4yDVgNbP6j2ruO+ZErgWbE9zUpvD/YPntfuOJahv68YwS&#10;ywzO6G7PNEEVe9O7sESXe7fxoxZQTIUO0pv0xxLIkPt5mPophkg4Hi7quj7FrnM0jTKiVM/Bzof4&#10;VYAhSWio0Fq5kCpmS7a/CbF4H70wNOVTMshSPGiRnLX9LiRWgXfOc3Tmj7jUnmAtDWWcCxtnxdSx&#10;VpTjU8wvUwBTmiJyghkwIUul9YQ9AiRuvsYuuY7+KVRk+k3B9d8SK8FTRL4ZbJyCjbLg3wLQWNV4&#10;c/E/Nqm0JnUpDtshT3i2OI50C+0Bx+6h7ENw/FrhBG5YiBvmcQFwaLjU8Q4/UkPfUBglSjrwv946&#10;T/7IS7RS0uNCNTT83DEvKNHfLDL2y2yxSBuYlcXppzkq/qVl+9Jid+YScHIzfD4cz2Lyj/ooSg/m&#10;EXd/nW5FE7Mc724oj/6oXMay6Ph6cLFeZzfcOsfijb13PIGnRid6PQyPzLuRhhH5ewvH5XtFxeKb&#10;Ii2sdxGkyjxNrS59HUeAG5u5NL4u6Ul4qWev5zdw9RsAAP//AwBQSwMEFAAGAAgAAAAhAAQkS6La&#10;AAAABQEAAA8AAABkcnMvZG93bnJldi54bWxMj0FLxDAQhe+C/yGM4M1NdaVuu00XEQoqeLDWe7aZ&#10;bcM2k9Kku9Vf73jS48cb3vum2C1uECecgvWk4HaVgEBqvbHUKWg+qpsNiBA1GT14QgVfGGBXXl4U&#10;Ojf+TO94qmMnuIRCrhX0MY65lKHt0emw8iMSZwc/OR0Zp06aSZ+53A3yLklS6bQlXuj1iE89tsd6&#10;dgq+n6vGxjmrN0nzeny7f6m8tJ9KXV8tj1sQEZf4dwy/+qwOJTvt/UwmiIF5za9EBRkITh9Spr2C&#10;dJ2BLAv53778AQAA//8DAFBLAQItABQABgAIAAAAIQC2gziS/gAAAOEBAAATAAAAAAAAAAAAAAAA&#10;AAAAAABbQ29udGVudF9UeXBlc10ueG1sUEsBAi0AFAAGAAgAAAAhADj9If/WAAAAlAEAAAsAAAAA&#10;AAAAAAAAAAAALwEAAF9yZWxzLy5yZWxzUEsBAi0AFAAGAAgAAAAhAKYk0eF5AgAASwUAAA4AAAAA&#10;AAAAAAAAAAAALgIAAGRycy9lMm9Eb2MueG1sUEsBAi0AFAAGAAgAAAAhAAQkS6LaAAAABQEAAA8A&#10;AAAAAAAAAAAAAAAA0wQAAGRycy9kb3ducmV2LnhtbFBLBQYAAAAABAAEAPMAAADaBQAAAAA=&#10;" fillcolor="#4472c4 [3204]" strokecolor="#1f3763 [1604]" strokeweight="1pt">
                      <v:stroke joinstyle="miter"/>
                      <v:textbox>
                        <w:txbxContent>
                          <w:p w14:paraId="16CA5A62" w14:textId="515E8F01" w:rsidR="009965FF" w:rsidRPr="00EB050B" w:rsidRDefault="009965FF" w:rsidP="00F302DE">
                            <w:pPr>
                              <w:jc w:val="center"/>
                              <w:rPr>
                                <w:rFonts w:ascii="Sylfaen" w:hAnsi="Sylfaen"/>
                                <w:lang w:val="ka-GE"/>
                              </w:rPr>
                            </w:pPr>
                            <w:r>
                              <w:rPr>
                                <w:rFonts w:ascii="Sylfaen" w:hAnsi="Sylfaen"/>
                                <w:lang w:val="ka-GE"/>
                              </w:rPr>
                              <w:t>2</w:t>
                            </w:r>
                          </w:p>
                        </w:txbxContent>
                      </v:textbox>
                    </v:oval>
                  </w:pict>
                </mc:Fallback>
              </mc:AlternateContent>
            </w:r>
          </w:p>
        </w:tc>
        <w:tc>
          <w:tcPr>
            <w:tcW w:w="8190" w:type="dxa"/>
            <w:tcBorders>
              <w:top w:val="nil"/>
            </w:tcBorders>
          </w:tcPr>
          <w:p w14:paraId="4BA5C7C2" w14:textId="165446B7" w:rsidR="00F302DE" w:rsidRPr="003F670F" w:rsidRDefault="00F302DE" w:rsidP="00861263">
            <w:pPr>
              <w:rPr>
                <w:rFonts w:ascii="Sylfaen" w:hAnsi="Sylfaen" w:cs="Sylfaen"/>
                <w:b/>
                <w:bCs/>
                <w:color w:val="002060"/>
                <w:lang w:val="ka-GE"/>
              </w:rPr>
            </w:pPr>
            <w:r w:rsidRPr="003F670F">
              <w:rPr>
                <w:rFonts w:ascii="Sylfaen" w:hAnsi="Sylfaen" w:cs="Sylfaen"/>
                <w:b/>
                <w:bCs/>
                <w:color w:val="002060"/>
                <w:lang w:val="ka-GE"/>
              </w:rPr>
              <w:t>დო</w:t>
            </w:r>
            <w:r w:rsidR="004649A2">
              <w:rPr>
                <w:rFonts w:ascii="Sylfaen" w:hAnsi="Sylfaen" w:cs="Sylfaen"/>
                <w:b/>
                <w:bCs/>
                <w:color w:val="002060"/>
                <w:lang w:val="ka-GE"/>
              </w:rPr>
              <w:t>კუმენტები</w:t>
            </w:r>
            <w:r w:rsidRPr="003F670F">
              <w:rPr>
                <w:rFonts w:ascii="Sylfaen" w:hAnsi="Sylfaen" w:cs="Sylfaen"/>
                <w:b/>
                <w:bCs/>
                <w:color w:val="002060"/>
                <w:lang w:val="ka-GE"/>
              </w:rPr>
              <w:t xml:space="preserve">ს გაგზავნა </w:t>
            </w:r>
            <w:r w:rsidRPr="003F670F">
              <w:rPr>
                <w:rFonts w:ascii="Sylfaen" w:hAnsi="Sylfaen" w:cs="Sylfaen"/>
                <w:b/>
                <w:bCs/>
                <w:color w:val="002060"/>
              </w:rPr>
              <w:t xml:space="preserve">OFII- </w:t>
            </w:r>
            <w:r w:rsidRPr="003F670F">
              <w:rPr>
                <w:rFonts w:ascii="Sylfaen" w:hAnsi="Sylfaen" w:cs="Sylfaen"/>
                <w:b/>
                <w:bCs/>
                <w:color w:val="002060"/>
                <w:lang w:val="ka-GE"/>
              </w:rPr>
              <w:t>ში</w:t>
            </w:r>
          </w:p>
          <w:p w14:paraId="31ED2ACE" w14:textId="02419F45" w:rsidR="00F302DE" w:rsidRPr="003F670F" w:rsidRDefault="00CB03ED" w:rsidP="005C43D6">
            <w:pPr>
              <w:pStyle w:val="ListParagraph"/>
              <w:numPr>
                <w:ilvl w:val="0"/>
                <w:numId w:val="39"/>
              </w:numPr>
              <w:tabs>
                <w:tab w:val="left" w:pos="1210"/>
              </w:tabs>
              <w:ind w:left="432" w:hanging="288"/>
              <w:jc w:val="both"/>
              <w:rPr>
                <w:rFonts w:ascii="Sylfaen" w:hAnsi="Sylfaen"/>
                <w:i/>
                <w:iCs/>
                <w:color w:val="002060"/>
                <w:lang w:val="ka-GE"/>
              </w:rPr>
            </w:pPr>
            <w:r w:rsidRPr="003F670F">
              <w:rPr>
                <w:rFonts w:ascii="Sylfaen" w:hAnsi="Sylfaen"/>
                <w:color w:val="002060"/>
                <w:lang w:val="ka-GE"/>
              </w:rPr>
              <w:t>„</w:t>
            </w:r>
            <w:r w:rsidR="0046713C" w:rsidRPr="003F670F">
              <w:rPr>
                <w:rFonts w:ascii="Sylfaen" w:hAnsi="Sylfaen"/>
                <w:color w:val="002060"/>
                <w:lang w:val="ka-GE"/>
              </w:rPr>
              <w:t xml:space="preserve">ახალგაზრდა </w:t>
            </w:r>
            <w:r w:rsidR="007F6EF0" w:rsidRPr="003F670F">
              <w:rPr>
                <w:rFonts w:ascii="Sylfaen" w:hAnsi="Sylfaen"/>
                <w:color w:val="002060"/>
                <w:lang w:val="ka-GE"/>
              </w:rPr>
              <w:t>სპეციალისტმა</w:t>
            </w:r>
            <w:r w:rsidRPr="003F670F">
              <w:rPr>
                <w:rFonts w:ascii="Sylfaen" w:hAnsi="Sylfaen"/>
                <w:color w:val="002060"/>
                <w:lang w:val="ka-GE"/>
              </w:rPr>
              <w:t>“</w:t>
            </w:r>
            <w:r w:rsidR="0046713C" w:rsidRPr="003F670F">
              <w:rPr>
                <w:rFonts w:ascii="Sylfaen" w:hAnsi="Sylfaen"/>
                <w:color w:val="002060"/>
                <w:lang w:val="ka-GE"/>
              </w:rPr>
              <w:t xml:space="preserve"> </w:t>
            </w:r>
            <w:r w:rsidRPr="003F670F">
              <w:rPr>
                <w:rFonts w:ascii="Sylfaen" w:hAnsi="Sylfaen"/>
                <w:color w:val="002060"/>
                <w:lang w:val="ka-GE"/>
              </w:rPr>
              <w:t xml:space="preserve">OFII- ში </w:t>
            </w:r>
            <w:r w:rsidR="0046713C" w:rsidRPr="003F670F">
              <w:rPr>
                <w:rFonts w:ascii="Sylfaen" w:hAnsi="Sylfaen"/>
                <w:color w:val="002060"/>
                <w:lang w:val="ka-GE"/>
              </w:rPr>
              <w:t xml:space="preserve">უნდა </w:t>
            </w:r>
            <w:r w:rsidRPr="003F670F">
              <w:rPr>
                <w:rFonts w:ascii="Sylfaen" w:hAnsi="Sylfaen"/>
                <w:color w:val="002060"/>
                <w:lang w:val="ka-GE"/>
              </w:rPr>
              <w:t xml:space="preserve">გააგზავნოს </w:t>
            </w:r>
            <w:r w:rsidR="007F6EF0" w:rsidRPr="003F670F">
              <w:rPr>
                <w:rFonts w:ascii="Sylfaen" w:hAnsi="Sylfaen"/>
                <w:color w:val="002060"/>
              </w:rPr>
              <w:t xml:space="preserve">CV, </w:t>
            </w:r>
            <w:r w:rsidR="007F6EF0" w:rsidRPr="003F670F">
              <w:rPr>
                <w:rFonts w:ascii="Sylfaen" w:hAnsi="Sylfaen"/>
                <w:color w:val="002060"/>
                <w:lang w:val="ka-GE"/>
              </w:rPr>
              <w:t>დიპლომი</w:t>
            </w:r>
            <w:r w:rsidR="00E35886" w:rsidRPr="003F670F">
              <w:rPr>
                <w:rFonts w:ascii="Sylfaen" w:hAnsi="Sylfaen"/>
                <w:color w:val="002060"/>
                <w:lang w:val="ka-GE"/>
              </w:rPr>
              <w:t>ს ასლი,</w:t>
            </w:r>
            <w:r w:rsidR="007F6EF0" w:rsidRPr="003F670F">
              <w:rPr>
                <w:rFonts w:ascii="Sylfaen" w:hAnsi="Sylfaen"/>
                <w:color w:val="002060"/>
                <w:lang w:val="ka-GE"/>
              </w:rPr>
              <w:t xml:space="preserve"> ან/და სტაჟირების ცნობა</w:t>
            </w:r>
            <w:r w:rsidR="00E35886" w:rsidRPr="003F670F">
              <w:rPr>
                <w:rFonts w:ascii="Sylfaen" w:hAnsi="Sylfaen"/>
                <w:color w:val="002060"/>
                <w:lang w:val="ka-GE"/>
              </w:rPr>
              <w:t>,</w:t>
            </w:r>
            <w:r w:rsidR="007F6EF0" w:rsidRPr="003F670F">
              <w:rPr>
                <w:rFonts w:ascii="Sylfaen" w:hAnsi="Sylfaen"/>
                <w:color w:val="002060"/>
                <w:lang w:val="ka-GE"/>
              </w:rPr>
              <w:t xml:space="preserve"> ან/და დასაქმების დამადასტურებელი ცნობა, პასპორტის ასლი (პირველი 6 გვერდი) და ხელმოწერილი</w:t>
            </w:r>
            <w:r w:rsidR="00255212" w:rsidRPr="003F670F">
              <w:rPr>
                <w:rFonts w:ascii="Sylfaen" w:hAnsi="Sylfaen"/>
                <w:color w:val="002060"/>
                <w:lang w:val="ka-GE"/>
              </w:rPr>
              <w:t xml:space="preserve"> ფორმა</w:t>
            </w:r>
            <w:r w:rsidR="007F6EF0" w:rsidRPr="003F670F">
              <w:rPr>
                <w:rFonts w:ascii="Sylfaen" w:hAnsi="Sylfaen"/>
                <w:color w:val="002060"/>
                <w:lang w:val="ka-GE"/>
              </w:rPr>
              <w:t xml:space="preserve"> „წარმოშობის ქვეყანაში დაბრუნების ვალდებულება“.</w:t>
            </w:r>
            <w:r w:rsidR="0046713C" w:rsidRPr="003F670F">
              <w:rPr>
                <w:rFonts w:ascii="Sylfaen" w:hAnsi="Sylfaen"/>
                <w:color w:val="002060"/>
                <w:lang w:val="ka-GE"/>
              </w:rPr>
              <w:t xml:space="preserve"> </w:t>
            </w:r>
          </w:p>
        </w:tc>
      </w:tr>
      <w:tr w:rsidR="00255212" w:rsidRPr="003F670F" w14:paraId="380D56C4" w14:textId="77777777" w:rsidTr="005C43D6">
        <w:trPr>
          <w:trHeight w:val="746"/>
        </w:trPr>
        <w:tc>
          <w:tcPr>
            <w:tcW w:w="1165" w:type="dxa"/>
          </w:tcPr>
          <w:p w14:paraId="6D3C003A" w14:textId="3CE24570" w:rsidR="00255212" w:rsidRPr="003F670F" w:rsidRDefault="00255212" w:rsidP="00861263">
            <w:pPr>
              <w:tabs>
                <w:tab w:val="left" w:pos="1210"/>
              </w:tabs>
              <w:jc w:val="both"/>
              <w:rPr>
                <w:rFonts w:ascii="Sylfaen" w:hAnsi="Sylfaen"/>
                <w:noProof/>
                <w:color w:val="002060"/>
                <w:lang w:val="ka-GE"/>
              </w:rPr>
            </w:pPr>
            <w:r w:rsidRPr="003F670F">
              <w:rPr>
                <w:rFonts w:ascii="Sylfaen" w:hAnsi="Sylfaen"/>
                <w:noProof/>
                <w:color w:val="002060"/>
              </w:rPr>
              <mc:AlternateContent>
                <mc:Choice Requires="wps">
                  <w:drawing>
                    <wp:anchor distT="0" distB="0" distL="114300" distR="114300" simplePos="0" relativeHeight="251688960" behindDoc="0" locked="0" layoutInCell="1" allowOverlap="1" wp14:anchorId="4F8EBA0B" wp14:editId="299A8D15">
                      <wp:simplePos x="0" y="0"/>
                      <wp:positionH relativeFrom="column">
                        <wp:posOffset>101600</wp:posOffset>
                      </wp:positionH>
                      <wp:positionV relativeFrom="paragraph">
                        <wp:posOffset>51435</wp:posOffset>
                      </wp:positionV>
                      <wp:extent cx="387350" cy="374650"/>
                      <wp:effectExtent l="0" t="0" r="12700" b="25400"/>
                      <wp:wrapNone/>
                      <wp:docPr id="5" name="Oval 5"/>
                      <wp:cNvGraphicFramePr/>
                      <a:graphic xmlns:a="http://schemas.openxmlformats.org/drawingml/2006/main">
                        <a:graphicData uri="http://schemas.microsoft.com/office/word/2010/wordprocessingShape">
                          <wps:wsp>
                            <wps:cNvSpPr/>
                            <wps:spPr>
                              <a:xfrm>
                                <a:off x="0" y="0"/>
                                <a:ext cx="387350" cy="3746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7B88565" w14:textId="77777777" w:rsidR="009965FF" w:rsidRPr="00EB050B" w:rsidRDefault="009965FF" w:rsidP="00255212">
                                  <w:pPr>
                                    <w:jc w:val="center"/>
                                    <w:rPr>
                                      <w:rFonts w:ascii="Sylfaen" w:hAnsi="Sylfaen"/>
                                      <w:lang w:val="ka-GE"/>
                                    </w:rPr>
                                  </w:pPr>
                                  <w:r>
                                    <w:rPr>
                                      <w:rFonts w:ascii="Sylfaen" w:hAnsi="Sylfaen"/>
                                      <w:lang w:val="ka-GE"/>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4F8EBA0B" id="Oval 5" o:spid="_x0000_s1041" style="position:absolute;left:0;text-align:left;margin-left:8pt;margin-top:4.05pt;width:30.5pt;height:2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ppOeQIAAEkFAAAOAAAAZHJzL2Uyb0RvYy54bWysVF9P2zAQf5+072D5faQtLbCKFFUgpkkI&#10;EDDx7Do2sWT7PNtt0n36ne00oIH2MC0Pzp3v7nf/fX7RG012wgcFtqbTowklwnJolH2p6Y+n6y9n&#10;lITIbMM0WFHTvQj0YvX503nnlmIGLehGeIIgNiw7V9M2RresqsBbYVg4AicsCiV4wyKy/qVqPOsQ&#10;3ehqNpmcVB34xnngIgS8vSpCusr4Ugoe76QMIhJdU4wt5tPnc5POanXOli+euVbxIQz2D1EYpiw6&#10;HaGuWGRk69U7KKO4hwAyHnEwFUipuMg5YDbTyR/ZPLbMiZwLFie4sUzh/8Hy2929J6qp6YISywy2&#10;6G7HNFmkynQuLFHh0d37gQtIpjR76U36YwKkz9Xcj9UUfSQcL4/PTo8XWHOOouPT+QnSiFK9Gjsf&#10;4jcBhiSipkJr5ULKly3Z7ibEon3QQtMUT4kgU3GvRVLW9kFIzAF9zrJ1nh5xqT3BVGrKOBc2Touo&#10;ZY0o14sJfkNIo0UOMAMmZKm0HrEHgDSZ77FLrIN+MhV5+Ebjyd8CK8ajRfYMNo7GRlnwHwFozGrw&#10;XPQPRSqlSVWK/abP/Z2OLd1As8emeyjbEBy/VtiBGxbiPfM4/tg0XOl4h4fU0NUUBoqSFvyvj+6T&#10;Pk4lSinpcJ1qGn5umReU6O8W5/XrdD5P+5eZ+eJ0hox/K9m8ldituQTs3BQfD8czmfSjPpDSg3nG&#10;zV8nryhilqPvmvLoD8xlLGuObwcX63VWw51zLN7YR8cTeCp0Gq+n/pl5N4xhxPm9hcPqvRvFopss&#10;Lay3EaTKc5pKXeo6tAD3Nc/S8LakB+Etn7VeX8DVbwAAAP//AwBQSwMEFAAGAAgAAAAhAAniwWHb&#10;AAAABgEAAA8AAABkcnMvZG93bnJldi54bWxMj0FPhDAQhe8m/odmNvHmFowBRMrGmJCoiQcR712Y&#10;hWbplNCyi/56x5N7/PIm731T7FY7ihPO3jhSEG8jEEit6wz1CprP6jYD4YOmTo+OUME3etiV11eF&#10;zjt3pg881aEXXEI+1wqGEKZcSt8OaLXfugmJs4ObrQ6Mcy+7WZ+53I7yLooSabUhXhj0hM8Dtsd6&#10;sQp+XqrGhOWhzqLm7fh+/1o5ab6UutmsT48gAq7h/xj+9FkdSnbau4U6L0bmhF8JCrIYBMdpyrhX&#10;kKQxyLKQl/rlLwAAAP//AwBQSwECLQAUAAYACAAAACEAtoM4kv4AAADhAQAAEwAAAAAAAAAAAAAA&#10;AAAAAAAAW0NvbnRlbnRfVHlwZXNdLnhtbFBLAQItABQABgAIAAAAIQA4/SH/1gAAAJQBAAALAAAA&#10;AAAAAAAAAAAAAC8BAABfcmVscy8ucmVsc1BLAQItABQABgAIAAAAIQDdVppOeQIAAEkFAAAOAAAA&#10;AAAAAAAAAAAAAC4CAABkcnMvZTJvRG9jLnhtbFBLAQItABQABgAIAAAAIQAJ4sFh2wAAAAYBAAAP&#10;AAAAAAAAAAAAAAAAANMEAABkcnMvZG93bnJldi54bWxQSwUGAAAAAAQABADzAAAA2wUAAAAA&#10;" fillcolor="#4472c4 [3204]" strokecolor="#1f3763 [1604]" strokeweight="1pt">
                      <v:stroke joinstyle="miter"/>
                      <v:textbox>
                        <w:txbxContent>
                          <w:p w14:paraId="37B88565" w14:textId="77777777" w:rsidR="009965FF" w:rsidRPr="00EB050B" w:rsidRDefault="009965FF" w:rsidP="00255212">
                            <w:pPr>
                              <w:jc w:val="center"/>
                              <w:rPr>
                                <w:rFonts w:ascii="Sylfaen" w:hAnsi="Sylfaen"/>
                                <w:lang w:val="ka-GE"/>
                              </w:rPr>
                            </w:pPr>
                            <w:r>
                              <w:rPr>
                                <w:rFonts w:ascii="Sylfaen" w:hAnsi="Sylfaen"/>
                                <w:lang w:val="ka-GE"/>
                              </w:rPr>
                              <w:t>3</w:t>
                            </w:r>
                          </w:p>
                        </w:txbxContent>
                      </v:textbox>
                    </v:oval>
                  </w:pict>
                </mc:Fallback>
              </mc:AlternateContent>
            </w:r>
          </w:p>
        </w:tc>
        <w:tc>
          <w:tcPr>
            <w:tcW w:w="8190" w:type="dxa"/>
          </w:tcPr>
          <w:p w14:paraId="3A583419" w14:textId="77777777" w:rsidR="00255212" w:rsidRPr="003F670F" w:rsidRDefault="00255212" w:rsidP="0046713C">
            <w:pPr>
              <w:rPr>
                <w:rFonts w:ascii="Sylfaen" w:hAnsi="Sylfaen" w:cs="Sylfaen"/>
                <w:b/>
                <w:bCs/>
                <w:color w:val="002060"/>
                <w:lang w:val="ka-GE"/>
              </w:rPr>
            </w:pPr>
            <w:r w:rsidRPr="003F670F">
              <w:rPr>
                <w:rFonts w:ascii="Sylfaen" w:hAnsi="Sylfaen" w:cs="Sylfaen"/>
                <w:b/>
                <w:bCs/>
                <w:color w:val="002060"/>
                <w:lang w:val="ka-GE"/>
              </w:rPr>
              <w:t>მუშაობის ნებართვის მიღება</w:t>
            </w:r>
          </w:p>
          <w:p w14:paraId="66A6B772" w14:textId="77777777" w:rsidR="00C52552" w:rsidRPr="005C43D6" w:rsidRDefault="00255212" w:rsidP="005C43D6">
            <w:pPr>
              <w:pStyle w:val="ListParagraph"/>
              <w:numPr>
                <w:ilvl w:val="0"/>
                <w:numId w:val="41"/>
              </w:numPr>
              <w:tabs>
                <w:tab w:val="left" w:pos="1210"/>
              </w:tabs>
              <w:ind w:left="432" w:hanging="288"/>
              <w:jc w:val="both"/>
              <w:rPr>
                <w:rFonts w:ascii="Sylfaen" w:hAnsi="Sylfaen"/>
                <w:color w:val="002060"/>
                <w:lang w:val="ka-GE"/>
              </w:rPr>
            </w:pPr>
            <w:r w:rsidRPr="005C43D6">
              <w:rPr>
                <w:rFonts w:ascii="Sylfaen" w:hAnsi="Sylfaen"/>
                <w:color w:val="002060"/>
                <w:lang w:val="ka-GE"/>
              </w:rPr>
              <w:t xml:space="preserve">დამსაქმებელმა </w:t>
            </w:r>
            <w:r w:rsidR="00C52552" w:rsidRPr="005C43D6">
              <w:rPr>
                <w:rFonts w:ascii="Sylfaen" w:hAnsi="Sylfaen"/>
                <w:color w:val="002060"/>
                <w:lang w:val="ka-GE"/>
              </w:rPr>
              <w:t xml:space="preserve">მუშაობის ნებართვის გაცემის მოთხოვნით </w:t>
            </w:r>
            <w:r w:rsidRPr="005C43D6">
              <w:rPr>
                <w:rFonts w:ascii="Sylfaen" w:hAnsi="Sylfaen"/>
                <w:color w:val="002060"/>
                <w:lang w:val="ka-GE"/>
              </w:rPr>
              <w:t xml:space="preserve">უნდა მიმართოს </w:t>
            </w:r>
            <w:r w:rsidRPr="005C43D6">
              <w:rPr>
                <w:rFonts w:ascii="Sylfaen" w:hAnsi="Sylfaen"/>
                <w:color w:val="002060"/>
              </w:rPr>
              <w:t>OFII-</w:t>
            </w:r>
            <w:r w:rsidRPr="005C43D6">
              <w:rPr>
                <w:rFonts w:ascii="Sylfaen" w:hAnsi="Sylfaen"/>
                <w:color w:val="002060"/>
                <w:lang w:val="ka-GE"/>
              </w:rPr>
              <w:t>ს</w:t>
            </w:r>
            <w:r w:rsidR="00C52552" w:rsidRPr="005C43D6">
              <w:rPr>
                <w:rFonts w:ascii="Sylfaen" w:hAnsi="Sylfaen"/>
                <w:color w:val="002060"/>
                <w:lang w:val="ka-GE"/>
              </w:rPr>
              <w:t>.</w:t>
            </w:r>
            <w:r w:rsidRPr="005C43D6">
              <w:rPr>
                <w:rFonts w:ascii="Sylfaen" w:hAnsi="Sylfaen"/>
                <w:color w:val="002060"/>
                <w:lang w:val="ka-GE"/>
              </w:rPr>
              <w:t xml:space="preserve"> </w:t>
            </w:r>
          </w:p>
          <w:p w14:paraId="16DD3083" w14:textId="192D9997" w:rsidR="00C52552" w:rsidRPr="005C43D6" w:rsidRDefault="00255212" w:rsidP="005C43D6">
            <w:pPr>
              <w:pStyle w:val="ListParagraph"/>
              <w:numPr>
                <w:ilvl w:val="0"/>
                <w:numId w:val="41"/>
              </w:numPr>
              <w:tabs>
                <w:tab w:val="left" w:pos="1210"/>
              </w:tabs>
              <w:ind w:left="432" w:hanging="288"/>
              <w:jc w:val="both"/>
              <w:rPr>
                <w:rFonts w:ascii="Sylfaen" w:hAnsi="Sylfaen"/>
                <w:color w:val="002060"/>
                <w:lang w:val="ka-GE"/>
              </w:rPr>
            </w:pPr>
            <w:r w:rsidRPr="005C43D6">
              <w:rPr>
                <w:rFonts w:ascii="Sylfaen" w:hAnsi="Sylfaen"/>
                <w:color w:val="002060"/>
                <w:lang w:val="ka-GE"/>
              </w:rPr>
              <w:t xml:space="preserve">შესაბამისი პროცედურების გავლით სამუშაო ნებართვაზე თანხმობის  შემთხვევაში, ნებართვა ეგზავნება საქართველოში საფრანგეთის საკონსულოს. პროცედურის ვადაა 20 დღე. </w:t>
            </w:r>
          </w:p>
          <w:p w14:paraId="31E1A1EA" w14:textId="14C41C66" w:rsidR="00255212" w:rsidRPr="003F670F" w:rsidRDefault="00255212" w:rsidP="005C43D6">
            <w:pPr>
              <w:pStyle w:val="ListParagraph"/>
              <w:numPr>
                <w:ilvl w:val="0"/>
                <w:numId w:val="41"/>
              </w:numPr>
              <w:tabs>
                <w:tab w:val="left" w:pos="1210"/>
              </w:tabs>
              <w:ind w:left="432" w:hanging="288"/>
              <w:jc w:val="both"/>
              <w:rPr>
                <w:rFonts w:ascii="Sylfaen" w:hAnsi="Sylfaen" w:cs="Sylfaen"/>
                <w:b/>
                <w:bCs/>
                <w:color w:val="002060"/>
                <w:lang w:val="ka-GE"/>
              </w:rPr>
            </w:pPr>
            <w:r w:rsidRPr="005C43D6">
              <w:rPr>
                <w:rFonts w:ascii="Sylfaen" w:hAnsi="Sylfaen"/>
                <w:color w:val="002060"/>
                <w:lang w:val="ka-GE"/>
              </w:rPr>
              <w:t xml:space="preserve">დადებითი გადაწყვეტილების შემთხვევაში </w:t>
            </w:r>
            <w:r w:rsidRPr="005C43D6">
              <w:rPr>
                <w:rFonts w:ascii="Sylfaen" w:hAnsi="Sylfaen"/>
                <w:color w:val="002060"/>
              </w:rPr>
              <w:t>OFII</w:t>
            </w:r>
            <w:r w:rsidRPr="005C43D6">
              <w:rPr>
                <w:rFonts w:ascii="Sylfaen" w:hAnsi="Sylfaen"/>
                <w:color w:val="002060"/>
                <w:lang w:val="ka-GE"/>
              </w:rPr>
              <w:t xml:space="preserve"> მუშაობის ნებართვას უგზავნის საქართველოში საფრანგეთის საკონსულოს.</w:t>
            </w:r>
          </w:p>
        </w:tc>
      </w:tr>
      <w:tr w:rsidR="00F302DE" w:rsidRPr="003F670F" w14:paraId="4E1385C4" w14:textId="77777777" w:rsidTr="005C43D6">
        <w:trPr>
          <w:trHeight w:val="746"/>
        </w:trPr>
        <w:tc>
          <w:tcPr>
            <w:tcW w:w="1165" w:type="dxa"/>
          </w:tcPr>
          <w:p w14:paraId="156BB4BC" w14:textId="77777777" w:rsidR="00F302DE" w:rsidRPr="003F670F" w:rsidRDefault="00F302DE" w:rsidP="00861263">
            <w:pPr>
              <w:tabs>
                <w:tab w:val="left" w:pos="1210"/>
              </w:tabs>
              <w:jc w:val="both"/>
              <w:rPr>
                <w:rFonts w:ascii="Sylfaen" w:hAnsi="Sylfaen"/>
                <w:i/>
                <w:iCs/>
                <w:color w:val="002060"/>
                <w:lang w:val="ka-GE"/>
              </w:rPr>
            </w:pPr>
            <w:r w:rsidRPr="003F670F">
              <w:rPr>
                <w:rFonts w:ascii="Sylfaen" w:hAnsi="Sylfaen"/>
                <w:noProof/>
                <w:color w:val="002060"/>
              </w:rPr>
              <mc:AlternateContent>
                <mc:Choice Requires="wps">
                  <w:drawing>
                    <wp:anchor distT="0" distB="0" distL="114300" distR="114300" simplePos="0" relativeHeight="251677696" behindDoc="0" locked="0" layoutInCell="1" allowOverlap="1" wp14:anchorId="3B458D45" wp14:editId="32AEE480">
                      <wp:simplePos x="0" y="0"/>
                      <wp:positionH relativeFrom="column">
                        <wp:posOffset>67945</wp:posOffset>
                      </wp:positionH>
                      <wp:positionV relativeFrom="paragraph">
                        <wp:posOffset>62865</wp:posOffset>
                      </wp:positionV>
                      <wp:extent cx="387350" cy="374650"/>
                      <wp:effectExtent l="0" t="0" r="12700" b="25400"/>
                      <wp:wrapNone/>
                      <wp:docPr id="37" name="Oval 37"/>
                      <wp:cNvGraphicFramePr/>
                      <a:graphic xmlns:a="http://schemas.openxmlformats.org/drawingml/2006/main">
                        <a:graphicData uri="http://schemas.microsoft.com/office/word/2010/wordprocessingShape">
                          <wps:wsp>
                            <wps:cNvSpPr/>
                            <wps:spPr>
                              <a:xfrm>
                                <a:off x="0" y="0"/>
                                <a:ext cx="387350" cy="3746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58033D6" w14:textId="77777777" w:rsidR="009965FF" w:rsidRPr="00EB050B" w:rsidRDefault="009965FF" w:rsidP="00255212">
                                  <w:pPr>
                                    <w:jc w:val="center"/>
                                    <w:rPr>
                                      <w:rFonts w:ascii="Sylfaen" w:hAnsi="Sylfaen"/>
                                      <w:lang w:val="ka-GE"/>
                                    </w:rPr>
                                  </w:pPr>
                                  <w:r>
                                    <w:rPr>
                                      <w:rFonts w:ascii="Sylfaen" w:hAnsi="Sylfaen"/>
                                      <w:lang w:val="ka-GE"/>
                                    </w:rPr>
                                    <w:t>4</w:t>
                                  </w:r>
                                </w:p>
                                <w:p w14:paraId="6BFA1034" w14:textId="499589FE" w:rsidR="009965FF" w:rsidRPr="00EB050B" w:rsidRDefault="009965FF" w:rsidP="00F302DE">
                                  <w:pPr>
                                    <w:jc w:val="center"/>
                                    <w:rPr>
                                      <w:rFonts w:ascii="Sylfaen" w:hAnsi="Sylfaen"/>
                                      <w:lang w:val="ka-GE"/>
                                    </w:rPr>
                                  </w:pPr>
                                  <w:r>
                                    <w:rPr>
                                      <w:rFonts w:ascii="Sylfaen" w:hAnsi="Sylfaen"/>
                                      <w:lang w:val="ka-GE"/>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3B458D45" id="Oval 37" o:spid="_x0000_s1042" style="position:absolute;left:0;text-align:left;margin-left:5.35pt;margin-top:4.95pt;width:30.5pt;height:2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F7WegIAAEsFAAAOAAAAZHJzL2Uyb0RvYy54bWysVN1v2yAQf5+0/wHxvjpfbbqoThWl6jSp&#10;aqO2U58JhhgJOAYkdvbX78COW63VHqb5Ad9xd7/75uq6NZochA8KbEnHZyNKhOVQKbsr6Y/n2y+X&#10;lITIbMU0WFHSowj0evn501XjFmICNehKeIIgNiwaV9I6RrcoisBrYVg4AycsCiV4wyKyfldUnjWI&#10;bnQxGY0uigZ85TxwEQLe3nRCusz4UgoeH6QMIhJdUowt5tPnc5vOYnnFFjvPXK14Hwb7hygMUxad&#10;DlA3LDKy9+odlFHcQwAZzziYAqRUXOQcMJvx6I9snmrmRM4FixPcUKbw/2D5/WHjiapKOp1TYpnB&#10;Hj0cmCbIYm0aFxao8uQ2vucCkinRVnqT/pgCaXM9j0M9RRsJx8vp5Xx6jlXnKJrOZxdII0rxaux8&#10;iN8EGJKIkgqtlQspY7Zgh7sQO+2TFpqmeLoIMhWPWiRlbR+FxCzQ5yRb5/kRa+0J5lJSxrmwcdyJ&#10;alaJ7vp8hF8f0mCRA8yACVkqrQfsHiDN5nvsLtZeP5mKPH6D8ehvgXXGg0X2DDYOxkZZ8B8BaMyq&#10;99zpn4rUlSZVKbbbNnd4fJFU09UWqiO23UO3D8HxW4UduGMhbpjHBcCm4VLHBzykhqak0FOU1OB/&#10;fXSf9HEuUUpJgwtV0vBzz7ygRH+3OLFfx7NZ2sDMzM7nE2T8W8n2rcTuzRqwc2N8PhzPZNKP+kRK&#10;D+YFd3+VvKKIWY6+S8qjPzHr2C06vh5crFZZDbfOsXhnnxxP4KnQabye2xfmXT+GEef3Hk7L924U&#10;O91kaWG1jyBVntPXuvYtwI3Ns9S/LulJeMtnrdc3cPkbAAD//wMAUEsDBBQABgAIAAAAIQCmEPQE&#10;2gAAAAYBAAAPAAAAZHJzL2Rvd25yZXYueG1sTI7BSsNAFEX3gv8wvII7O1ORNomZFBECKrgwxv00&#10;85qEZt6EzKSNfr3PlS4P93LvyfeLG8QZp9B70rBZKxBIjbc9tRrqj/I2ARGiIWsGT6jhCwPsi+ur&#10;3GTWX+gdz1VsBY9QyIyGLsYxkzI0HToT1n5E4uzoJ2ci49RKO5kLj7tB3im1lc70xA+dGfGpw+ZU&#10;zU7D93NZ93FOq0TVr6e3+5fSy/5T65vV8vgAIuIS/8rwq8/qULDTwc9kgxiY1Y6bGtIUBMe7DeNB&#10;wzZJQRa5/K9f/AAAAP//AwBQSwECLQAUAAYACAAAACEAtoM4kv4AAADhAQAAEwAAAAAAAAAAAAAA&#10;AAAAAAAAW0NvbnRlbnRfVHlwZXNdLnhtbFBLAQItABQABgAIAAAAIQA4/SH/1gAAAJQBAAALAAAA&#10;AAAAAAAAAAAAAC8BAABfcmVscy8ucmVsc1BLAQItABQABgAIAAAAIQBU6F7WegIAAEsFAAAOAAAA&#10;AAAAAAAAAAAAAC4CAABkcnMvZTJvRG9jLnhtbFBLAQItABQABgAIAAAAIQCmEPQE2gAAAAYBAAAP&#10;AAAAAAAAAAAAAAAAANQEAABkcnMvZG93bnJldi54bWxQSwUGAAAAAAQABADzAAAA2wUAAAAA&#10;" fillcolor="#4472c4 [3204]" strokecolor="#1f3763 [1604]" strokeweight="1pt">
                      <v:stroke joinstyle="miter"/>
                      <v:textbox>
                        <w:txbxContent>
                          <w:p w14:paraId="058033D6" w14:textId="77777777" w:rsidR="009965FF" w:rsidRPr="00EB050B" w:rsidRDefault="009965FF" w:rsidP="00255212">
                            <w:pPr>
                              <w:jc w:val="center"/>
                              <w:rPr>
                                <w:rFonts w:ascii="Sylfaen" w:hAnsi="Sylfaen"/>
                                <w:lang w:val="ka-GE"/>
                              </w:rPr>
                            </w:pPr>
                            <w:r>
                              <w:rPr>
                                <w:rFonts w:ascii="Sylfaen" w:hAnsi="Sylfaen"/>
                                <w:lang w:val="ka-GE"/>
                              </w:rPr>
                              <w:t>4</w:t>
                            </w:r>
                          </w:p>
                          <w:p w14:paraId="6BFA1034" w14:textId="499589FE" w:rsidR="009965FF" w:rsidRPr="00EB050B" w:rsidRDefault="009965FF" w:rsidP="00F302DE">
                            <w:pPr>
                              <w:jc w:val="center"/>
                              <w:rPr>
                                <w:rFonts w:ascii="Sylfaen" w:hAnsi="Sylfaen"/>
                                <w:lang w:val="ka-GE"/>
                              </w:rPr>
                            </w:pPr>
                            <w:r>
                              <w:rPr>
                                <w:rFonts w:ascii="Sylfaen" w:hAnsi="Sylfaen"/>
                                <w:lang w:val="ka-GE"/>
                              </w:rPr>
                              <w:t>4</w:t>
                            </w:r>
                          </w:p>
                        </w:txbxContent>
                      </v:textbox>
                    </v:oval>
                  </w:pict>
                </mc:Fallback>
              </mc:AlternateContent>
            </w:r>
          </w:p>
        </w:tc>
        <w:tc>
          <w:tcPr>
            <w:tcW w:w="8190" w:type="dxa"/>
          </w:tcPr>
          <w:p w14:paraId="0B2E28B9" w14:textId="7869493A" w:rsidR="00F302DE" w:rsidRPr="003F670F" w:rsidRDefault="00F302DE" w:rsidP="0046713C">
            <w:pPr>
              <w:rPr>
                <w:rFonts w:ascii="Sylfaen" w:hAnsi="Sylfaen"/>
                <w:b/>
                <w:bCs/>
                <w:color w:val="002060"/>
                <w:lang w:val="ka-GE"/>
              </w:rPr>
            </w:pPr>
            <w:r w:rsidRPr="003F670F">
              <w:rPr>
                <w:rFonts w:ascii="Sylfaen" w:hAnsi="Sylfaen" w:cs="Sylfaen"/>
                <w:b/>
                <w:bCs/>
                <w:color w:val="002060"/>
                <w:lang w:val="ka-GE"/>
              </w:rPr>
              <w:t>ვიზის</w:t>
            </w:r>
            <w:r w:rsidRPr="003F670F">
              <w:rPr>
                <w:rFonts w:ascii="Sylfaen" w:hAnsi="Sylfaen"/>
                <w:b/>
                <w:bCs/>
                <w:color w:val="002060"/>
                <w:lang w:val="ka-GE"/>
              </w:rPr>
              <w:t xml:space="preserve"> მიღება </w:t>
            </w:r>
            <w:r w:rsidR="00364C6E" w:rsidRPr="003F670F">
              <w:rPr>
                <w:rFonts w:ascii="Sylfaen" w:hAnsi="Sylfaen"/>
                <w:b/>
                <w:bCs/>
                <w:color w:val="002060"/>
                <w:lang w:val="ka-GE"/>
              </w:rPr>
              <w:t xml:space="preserve">საფრანგეთის </w:t>
            </w:r>
            <w:r w:rsidR="0046713C" w:rsidRPr="003F670F">
              <w:rPr>
                <w:rFonts w:ascii="Sylfaen" w:hAnsi="Sylfaen"/>
                <w:b/>
                <w:bCs/>
                <w:color w:val="002060"/>
                <w:lang w:val="ka-GE"/>
              </w:rPr>
              <w:t>საკონსულოში</w:t>
            </w:r>
          </w:p>
          <w:p w14:paraId="0E066694" w14:textId="355B50E4" w:rsidR="0046713C" w:rsidRPr="005C43D6" w:rsidRDefault="0046713C" w:rsidP="005C43D6">
            <w:pPr>
              <w:pStyle w:val="ListParagraph"/>
              <w:numPr>
                <w:ilvl w:val="0"/>
                <w:numId w:val="38"/>
              </w:numPr>
              <w:ind w:left="432" w:hanging="288"/>
              <w:rPr>
                <w:rFonts w:ascii="Sylfaen" w:hAnsi="Sylfaen"/>
                <w:b/>
                <w:bCs/>
                <w:color w:val="002060"/>
                <w:lang w:val="ka-GE"/>
              </w:rPr>
            </w:pPr>
            <w:r w:rsidRPr="003F670F">
              <w:rPr>
                <w:rFonts w:ascii="Sylfaen" w:hAnsi="Sylfaen" w:cs="Sylfaen"/>
                <w:color w:val="002060"/>
              </w:rPr>
              <w:t>ვიზ</w:t>
            </w:r>
            <w:r w:rsidR="00C52552" w:rsidRPr="003F670F">
              <w:rPr>
                <w:rFonts w:ascii="Sylfaen" w:hAnsi="Sylfaen" w:cs="Sylfaen"/>
                <w:color w:val="002060"/>
                <w:lang w:val="ka-GE"/>
              </w:rPr>
              <w:t>აზე განაცხადის</w:t>
            </w:r>
            <w:r w:rsidRPr="005C43D6">
              <w:rPr>
                <w:rFonts w:ascii="Sylfaen" w:hAnsi="Sylfaen"/>
                <w:color w:val="002060"/>
              </w:rPr>
              <w:t xml:space="preserve">  </w:t>
            </w:r>
            <w:r w:rsidRPr="003F670F">
              <w:rPr>
                <w:rFonts w:ascii="Sylfaen" w:hAnsi="Sylfaen" w:cs="Sylfaen"/>
                <w:color w:val="002060"/>
              </w:rPr>
              <w:t>განხილვის</w:t>
            </w:r>
            <w:r w:rsidRPr="005C43D6">
              <w:rPr>
                <w:rFonts w:ascii="Sylfaen" w:hAnsi="Sylfaen"/>
                <w:color w:val="002060"/>
              </w:rPr>
              <w:t xml:space="preserve"> </w:t>
            </w:r>
            <w:r w:rsidRPr="003F670F">
              <w:rPr>
                <w:rFonts w:ascii="Sylfaen" w:hAnsi="Sylfaen" w:cs="Sylfaen"/>
                <w:color w:val="002060"/>
              </w:rPr>
              <w:t>ვადა</w:t>
            </w:r>
            <w:r w:rsidRPr="005C43D6">
              <w:rPr>
                <w:rFonts w:ascii="Sylfaen" w:hAnsi="Sylfaen"/>
                <w:color w:val="002060"/>
              </w:rPr>
              <w:t xml:space="preserve"> </w:t>
            </w:r>
            <w:r w:rsidRPr="003F670F">
              <w:rPr>
                <w:rFonts w:ascii="Sylfaen" w:hAnsi="Sylfaen" w:cs="Sylfaen"/>
                <w:color w:val="002060"/>
              </w:rPr>
              <w:t>მერყეობს</w:t>
            </w:r>
            <w:r w:rsidRPr="005C43D6">
              <w:rPr>
                <w:rFonts w:ascii="Sylfaen" w:hAnsi="Sylfaen"/>
                <w:color w:val="002060"/>
              </w:rPr>
              <w:t xml:space="preserve"> 2 </w:t>
            </w:r>
            <w:r w:rsidRPr="003F670F">
              <w:rPr>
                <w:rFonts w:ascii="Sylfaen" w:hAnsi="Sylfaen" w:cs="Sylfaen"/>
                <w:color w:val="002060"/>
              </w:rPr>
              <w:t>კვირიდან</w:t>
            </w:r>
            <w:r w:rsidRPr="005C43D6">
              <w:rPr>
                <w:rFonts w:ascii="Sylfaen" w:hAnsi="Sylfaen"/>
                <w:color w:val="002060"/>
              </w:rPr>
              <w:t xml:space="preserve"> -2 </w:t>
            </w:r>
            <w:r w:rsidRPr="003F670F">
              <w:rPr>
                <w:rFonts w:ascii="Sylfaen" w:hAnsi="Sylfaen" w:cs="Sylfaen"/>
                <w:color w:val="002060"/>
              </w:rPr>
              <w:t>თვემდე</w:t>
            </w:r>
          </w:p>
          <w:p w14:paraId="3F73EC61" w14:textId="5619A6FB" w:rsidR="00C52552" w:rsidRPr="003F670F" w:rsidRDefault="00C52552" w:rsidP="005C43D6">
            <w:pPr>
              <w:pStyle w:val="ListParagraph"/>
              <w:numPr>
                <w:ilvl w:val="0"/>
                <w:numId w:val="38"/>
              </w:numPr>
              <w:ind w:left="432" w:hanging="288"/>
              <w:rPr>
                <w:rFonts w:ascii="Sylfaen" w:hAnsi="Sylfaen"/>
                <w:color w:val="002060"/>
                <w:lang w:val="ka-GE"/>
              </w:rPr>
            </w:pPr>
            <w:r w:rsidRPr="003F670F">
              <w:rPr>
                <w:rFonts w:ascii="Sylfaen" w:hAnsi="Sylfaen" w:cs="Sylfaen"/>
                <w:color w:val="002060"/>
                <w:lang w:val="ka-GE"/>
              </w:rPr>
              <w:t>დადებითი გადაწყვეტილების შემთხვევაში</w:t>
            </w:r>
            <w:r w:rsidRPr="003F670F">
              <w:rPr>
                <w:rFonts w:ascii="Sylfaen" w:hAnsi="Sylfaen"/>
                <w:color w:val="002060"/>
                <w:lang w:val="ka-GE"/>
              </w:rPr>
              <w:t xml:space="preserve"> „ახალგაზრდა სპეციალისტი“ </w:t>
            </w:r>
            <w:r w:rsidR="00364C6E" w:rsidRPr="003F670F">
              <w:rPr>
                <w:rFonts w:ascii="Sylfaen" w:hAnsi="Sylfaen"/>
                <w:color w:val="002060"/>
                <w:lang w:val="ka-GE"/>
              </w:rPr>
              <w:t xml:space="preserve">ღებულობს გრძელვადიან </w:t>
            </w:r>
            <w:r w:rsidRPr="003F670F">
              <w:rPr>
                <w:rFonts w:ascii="Sylfaen" w:hAnsi="Sylfaen"/>
                <w:color w:val="002060"/>
                <w:lang w:val="ka-GE"/>
              </w:rPr>
              <w:t>ვიზას</w:t>
            </w:r>
            <w:r w:rsidRPr="005C43D6">
              <w:rPr>
                <w:rFonts w:ascii="Sylfaen" w:hAnsi="Sylfaen"/>
                <w:color w:val="002060"/>
                <w:lang w:val="ka-GE"/>
              </w:rPr>
              <w:t xml:space="preserve"> </w:t>
            </w:r>
          </w:p>
          <w:p w14:paraId="167CD567" w14:textId="5C03E0F9" w:rsidR="00E0040E" w:rsidRPr="005C43D6" w:rsidRDefault="00E0040E" w:rsidP="005C43D6">
            <w:pPr>
              <w:pStyle w:val="ListParagraph"/>
              <w:numPr>
                <w:ilvl w:val="0"/>
                <w:numId w:val="38"/>
              </w:numPr>
              <w:ind w:left="432" w:hanging="288"/>
              <w:rPr>
                <w:rFonts w:ascii="Sylfaen" w:hAnsi="Sylfaen"/>
                <w:color w:val="002060"/>
                <w:lang w:val="ka-GE"/>
              </w:rPr>
            </w:pPr>
            <w:r w:rsidRPr="003F670F">
              <w:rPr>
                <w:rFonts w:ascii="Sylfaen" w:hAnsi="Sylfaen"/>
                <w:color w:val="002060"/>
                <w:lang w:val="ka-GE"/>
              </w:rPr>
              <w:t>ვიზა იძლევა საფრანგეთში ბინადრობისა და მუშაობის უფლებას</w:t>
            </w:r>
          </w:p>
        </w:tc>
      </w:tr>
      <w:tr w:rsidR="00F302DE" w:rsidRPr="003F670F" w14:paraId="452927E1" w14:textId="77777777" w:rsidTr="005C43D6">
        <w:trPr>
          <w:trHeight w:val="764"/>
        </w:trPr>
        <w:tc>
          <w:tcPr>
            <w:tcW w:w="1165" w:type="dxa"/>
          </w:tcPr>
          <w:p w14:paraId="5DFF96A1" w14:textId="77777777" w:rsidR="00F302DE" w:rsidRPr="003F670F" w:rsidRDefault="00F302DE" w:rsidP="00861263">
            <w:pPr>
              <w:tabs>
                <w:tab w:val="left" w:pos="1210"/>
              </w:tabs>
              <w:jc w:val="both"/>
              <w:rPr>
                <w:rFonts w:ascii="Sylfaen" w:hAnsi="Sylfaen"/>
                <w:i/>
                <w:iCs/>
                <w:color w:val="002060"/>
                <w:lang w:val="ka-GE"/>
              </w:rPr>
            </w:pPr>
            <w:r w:rsidRPr="003F670F">
              <w:rPr>
                <w:rFonts w:ascii="Sylfaen" w:hAnsi="Sylfaen"/>
                <w:noProof/>
                <w:color w:val="002060"/>
              </w:rPr>
              <mc:AlternateContent>
                <mc:Choice Requires="wps">
                  <w:drawing>
                    <wp:anchor distT="0" distB="0" distL="114300" distR="114300" simplePos="0" relativeHeight="251678720" behindDoc="0" locked="0" layoutInCell="1" allowOverlap="1" wp14:anchorId="7803AB60" wp14:editId="3FD273FE">
                      <wp:simplePos x="0" y="0"/>
                      <wp:positionH relativeFrom="column">
                        <wp:posOffset>76200</wp:posOffset>
                      </wp:positionH>
                      <wp:positionV relativeFrom="paragraph">
                        <wp:posOffset>45085</wp:posOffset>
                      </wp:positionV>
                      <wp:extent cx="400050" cy="400050"/>
                      <wp:effectExtent l="0" t="0" r="19050" b="19050"/>
                      <wp:wrapNone/>
                      <wp:docPr id="38" name="Oval 38"/>
                      <wp:cNvGraphicFramePr/>
                      <a:graphic xmlns:a="http://schemas.openxmlformats.org/drawingml/2006/main">
                        <a:graphicData uri="http://schemas.microsoft.com/office/word/2010/wordprocessingShape">
                          <wps:wsp>
                            <wps:cNvSpPr/>
                            <wps:spPr>
                              <a:xfrm>
                                <a:off x="0" y="0"/>
                                <a:ext cx="400050" cy="4000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34C9A57" w14:textId="25BED5E9" w:rsidR="009965FF" w:rsidRPr="00EB050B" w:rsidRDefault="009965FF" w:rsidP="00F302DE">
                                  <w:pPr>
                                    <w:jc w:val="center"/>
                                    <w:rPr>
                                      <w:rFonts w:ascii="Sylfaen" w:hAnsi="Sylfaen"/>
                                      <w:lang w:val="ka-GE"/>
                                    </w:rPr>
                                  </w:pPr>
                                  <w:r>
                                    <w:rPr>
                                      <w:rFonts w:ascii="Sylfaen" w:hAnsi="Sylfaen"/>
                                      <w:lang w:val="ka-GE"/>
                                    </w:rPr>
                                    <w:t>55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7803AB60" id="Oval 38" o:spid="_x0000_s1043" style="position:absolute;left:0;text-align:left;margin-left:6pt;margin-top:3.55pt;width:31.5pt;height:31.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b8teQIAAEsFAAAOAAAAZHJzL2Uyb0RvYy54bWysVN9v2yAQfp+0/wHxvtrJ0nWL6lRRq06T&#10;qjZaO/WZYKiRgGNAYmd//Q5w3Gqt9jDtxb7j7j7ux3ecXwxGk73wQYFt6OykpkRYDq2yTw398XD9&#10;4TMlITLbMg1WNPQgAr1YvX933rulmEMHuhWeIIgNy941tIvRLasq8E4YFk7ACYtGCd6wiKp/qlrP&#10;ekQ3uprX9aeqB986D1yEgKdXxUhXGV9KweOdlEFEohuKucX89fm7Td9qdc6WT565TvExDfYPWRim&#10;LF46QV2xyMjOq1dQRnEPAWQ84WAqkFJxkWvAamb1H9Xcd8yJXAs2J7ipTeH/wfLb/cYT1Tb0I07K&#10;MoMzutszTVDF3vQuLNHl3m38qAUUU6GD9Cb9sQQy5H4epn6KIRKOh4u6rk+x6xxNo4wo1XOw8yF+&#10;FWBIEhoqtFYupIrZku1vQizeRy8MTfmUDLIUD1okZ22/C4lV4J3zHJ35Iy61J1hLQxnnwsZZMXWs&#10;FeX4FPPLFMCUpoicYAZMyFJpPWGPAImbr7FLrqN/ChWZflNw/bfESvAUkW8GG6dgoyz4twA0VjXe&#10;XPyPTSqtSV2Kw3bIE56dHUe6hfaAY/dQ9iE4fq1wAjcsxA3zuAA4NFzqeIcfqaFvKIwSJR34X2+d&#10;J3/kJVop6XGhGhp+7pgXlOhvFhn7ZbZYpA3MyuL0bI6Kf2nZvrTYnbkEnNwMnw/Hs5j8oz6K0oN5&#10;xN1fp1vRxCzHuxvKoz8ql7EsOr4eXKzX2Q23zrF4Y+8dT+Cp0YleD8Mj826kYUT+3sJx+V5Rsfim&#10;SAvrXQSpMk9Tq0tfxxHgxmYuja9LehJe6tnr+Q1c/QYAAP//AwBQSwMEFAAGAAgAAAAhANRyGvfa&#10;AAAABgEAAA8AAABkcnMvZG93bnJldi54bWxMj8FKxDAQhu+C7xBG8OYmXdRda9NFhIIKHqz1nm3G&#10;NmwzKU26W316x5Oeho9/+OebYrf4QRxxii6QhmylQCC1wTrqNDTv1dUWREyGrBkCoYYvjLArz88K&#10;k9twojc81qkTXEIxNxr6lMZcytj26E1chRGJs88weZMYp07ayZy43A9yrdSt9MYRX+jNiI89tod6&#10;9hq+n6rGpfmu3qrm5fB6/VwF6T60vrxYHu5BJFzS3zL86rM6lOy0DzPZKAbmNb+SNGwyEBxvbhj3&#10;PFUGsizkf/3yBwAA//8DAFBLAQItABQABgAIAAAAIQC2gziS/gAAAOEBAAATAAAAAAAAAAAAAAAA&#10;AAAAAABbQ29udGVudF9UeXBlc10ueG1sUEsBAi0AFAAGAAgAAAAhADj9If/WAAAAlAEAAAsAAAAA&#10;AAAAAAAAAAAALwEAAF9yZWxzLy5yZWxzUEsBAi0AFAAGAAgAAAAhAGm5vy15AgAASwUAAA4AAAAA&#10;AAAAAAAAAAAALgIAAGRycy9lMm9Eb2MueG1sUEsBAi0AFAAGAAgAAAAhANRyGvfaAAAABgEAAA8A&#10;AAAAAAAAAAAAAAAA0wQAAGRycy9kb3ducmV2LnhtbFBLBQYAAAAABAAEAPMAAADaBQAAAAA=&#10;" fillcolor="#4472c4 [3204]" strokecolor="#1f3763 [1604]" strokeweight="1pt">
                      <v:stroke joinstyle="miter"/>
                      <v:textbox>
                        <w:txbxContent>
                          <w:p w14:paraId="734C9A57" w14:textId="25BED5E9" w:rsidR="009965FF" w:rsidRPr="00EB050B" w:rsidRDefault="009965FF" w:rsidP="00F302DE">
                            <w:pPr>
                              <w:jc w:val="center"/>
                              <w:rPr>
                                <w:rFonts w:ascii="Sylfaen" w:hAnsi="Sylfaen"/>
                                <w:lang w:val="ka-GE"/>
                              </w:rPr>
                            </w:pPr>
                            <w:r>
                              <w:rPr>
                                <w:rFonts w:ascii="Sylfaen" w:hAnsi="Sylfaen"/>
                                <w:lang w:val="ka-GE"/>
                              </w:rPr>
                              <w:t>55</w:t>
                            </w:r>
                          </w:p>
                        </w:txbxContent>
                      </v:textbox>
                    </v:oval>
                  </w:pict>
                </mc:Fallback>
              </mc:AlternateContent>
            </w:r>
          </w:p>
        </w:tc>
        <w:tc>
          <w:tcPr>
            <w:tcW w:w="8190" w:type="dxa"/>
          </w:tcPr>
          <w:p w14:paraId="007AB05B" w14:textId="77777777" w:rsidR="00F302DE" w:rsidRPr="005C43D6" w:rsidRDefault="00F302DE" w:rsidP="00F302DE">
            <w:pPr>
              <w:jc w:val="both"/>
              <w:rPr>
                <w:rFonts w:ascii="Sylfaen" w:hAnsi="Sylfaen"/>
                <w:b/>
                <w:bCs/>
                <w:color w:val="002060"/>
              </w:rPr>
            </w:pPr>
            <w:r w:rsidRPr="003F670F">
              <w:rPr>
                <w:rFonts w:ascii="Sylfaen" w:hAnsi="Sylfaen" w:cs="Sylfaen"/>
                <w:b/>
                <w:bCs/>
                <w:color w:val="002060"/>
              </w:rPr>
              <w:t>ვიზის</w:t>
            </w:r>
            <w:r w:rsidRPr="005C43D6">
              <w:rPr>
                <w:rFonts w:ascii="Sylfaen" w:hAnsi="Sylfaen"/>
                <w:b/>
                <w:bCs/>
                <w:color w:val="002060"/>
              </w:rPr>
              <w:t xml:space="preserve"> </w:t>
            </w:r>
            <w:r w:rsidRPr="003F670F">
              <w:rPr>
                <w:rFonts w:ascii="Sylfaen" w:hAnsi="Sylfaen" w:cs="Sylfaen"/>
                <w:b/>
                <w:bCs/>
                <w:color w:val="002060"/>
              </w:rPr>
              <w:t>ვალიდაცია</w:t>
            </w:r>
            <w:r w:rsidRPr="005C43D6">
              <w:rPr>
                <w:rFonts w:ascii="Sylfaen" w:hAnsi="Sylfaen"/>
                <w:b/>
                <w:bCs/>
                <w:color w:val="002060"/>
              </w:rPr>
              <w:tab/>
            </w:r>
          </w:p>
          <w:p w14:paraId="7DCC4123" w14:textId="5C65585F" w:rsidR="00F302DE" w:rsidRPr="005C43D6" w:rsidRDefault="00C52552" w:rsidP="005C43D6">
            <w:pPr>
              <w:pStyle w:val="ListParagraph"/>
              <w:numPr>
                <w:ilvl w:val="0"/>
                <w:numId w:val="35"/>
              </w:numPr>
              <w:ind w:left="432" w:hanging="288"/>
              <w:jc w:val="both"/>
              <w:rPr>
                <w:rFonts w:ascii="Sylfaen" w:hAnsi="Sylfaen"/>
                <w:color w:val="002060"/>
              </w:rPr>
            </w:pPr>
            <w:r w:rsidRPr="003F670F">
              <w:rPr>
                <w:rFonts w:ascii="Sylfaen" w:hAnsi="Sylfaen" w:cs="Sylfaen"/>
                <w:color w:val="002060"/>
                <w:lang w:val="ka-GE"/>
              </w:rPr>
              <w:t xml:space="preserve">ვიზის </w:t>
            </w:r>
            <w:r w:rsidR="00F302DE" w:rsidRPr="003F670F">
              <w:rPr>
                <w:rFonts w:ascii="Sylfaen" w:hAnsi="Sylfaen" w:cs="Sylfaen"/>
                <w:color w:val="002060"/>
              </w:rPr>
              <w:t>ვალიდაცია</w:t>
            </w:r>
            <w:r w:rsidR="00F302DE" w:rsidRPr="005C43D6">
              <w:rPr>
                <w:rFonts w:ascii="Sylfaen" w:hAnsi="Sylfaen"/>
                <w:color w:val="002060"/>
              </w:rPr>
              <w:t xml:space="preserve"> </w:t>
            </w:r>
            <w:r w:rsidR="00F302DE" w:rsidRPr="003F670F">
              <w:rPr>
                <w:rFonts w:ascii="Sylfaen" w:hAnsi="Sylfaen" w:cs="Sylfaen"/>
                <w:color w:val="002060"/>
              </w:rPr>
              <w:t>ხორციელდება</w:t>
            </w:r>
            <w:r w:rsidR="00F302DE" w:rsidRPr="005C43D6">
              <w:rPr>
                <w:rFonts w:ascii="Sylfaen" w:hAnsi="Sylfaen"/>
                <w:color w:val="002060"/>
              </w:rPr>
              <w:t xml:space="preserve"> </w:t>
            </w:r>
            <w:r w:rsidR="00F302DE" w:rsidRPr="003F670F">
              <w:rPr>
                <w:rFonts w:ascii="Sylfaen" w:hAnsi="Sylfaen" w:cs="Sylfaen"/>
                <w:color w:val="002060"/>
              </w:rPr>
              <w:t>საფრანგეთში</w:t>
            </w:r>
            <w:r w:rsidR="00F302DE" w:rsidRPr="005C43D6">
              <w:rPr>
                <w:rFonts w:ascii="Sylfaen" w:hAnsi="Sylfaen"/>
                <w:color w:val="002060"/>
              </w:rPr>
              <w:t xml:space="preserve"> </w:t>
            </w:r>
            <w:r w:rsidR="00F302DE" w:rsidRPr="003F670F">
              <w:rPr>
                <w:rFonts w:ascii="Sylfaen" w:hAnsi="Sylfaen" w:cs="Sylfaen"/>
                <w:color w:val="002060"/>
              </w:rPr>
              <w:t>ჩასვლი</w:t>
            </w:r>
            <w:r w:rsidR="008C16AE" w:rsidRPr="003F670F">
              <w:rPr>
                <w:rFonts w:ascii="Sylfaen" w:hAnsi="Sylfaen" w:cs="Sylfaen"/>
                <w:color w:val="002060"/>
                <w:lang w:val="ka-GE"/>
              </w:rPr>
              <w:t>დან 3 თვის მანძილზე</w:t>
            </w:r>
            <w:r w:rsidR="00F302DE" w:rsidRPr="003F670F">
              <w:rPr>
                <w:rFonts w:ascii="Sylfaen" w:hAnsi="Sylfaen" w:cs="Sylfaen"/>
                <w:color w:val="002060"/>
                <w:lang w:val="ka-GE"/>
              </w:rPr>
              <w:t>,</w:t>
            </w:r>
            <w:r w:rsidR="00F302DE" w:rsidRPr="005C43D6">
              <w:rPr>
                <w:rFonts w:ascii="Sylfaen" w:hAnsi="Sylfaen"/>
                <w:color w:val="002060"/>
              </w:rPr>
              <w:t xml:space="preserve"> </w:t>
            </w:r>
            <w:hyperlink r:id="rId28" w:anchor="/" w:history="1">
              <w:r w:rsidR="00F302DE" w:rsidRPr="003F670F">
                <w:rPr>
                  <w:rStyle w:val="Hyperlink"/>
                  <w:rFonts w:ascii="Sylfaen" w:hAnsi="Sylfaen" w:cs="Sylfaen"/>
                  <w:lang w:val="ka-GE"/>
                </w:rPr>
                <w:t>ელექტრონულად</w:t>
              </w:r>
            </w:hyperlink>
            <w:r w:rsidR="008C16AE" w:rsidRPr="003F670F">
              <w:rPr>
                <w:rFonts w:ascii="Sylfaen" w:hAnsi="Sylfaen" w:cs="Sylfaen"/>
                <w:color w:val="002060"/>
                <w:lang w:val="ka-GE"/>
              </w:rPr>
              <w:t>;</w:t>
            </w:r>
          </w:p>
          <w:p w14:paraId="5FCC8C24" w14:textId="2FC9F867" w:rsidR="00F302DE" w:rsidRPr="005C43D6" w:rsidRDefault="00F302DE" w:rsidP="005C43D6">
            <w:pPr>
              <w:pStyle w:val="ListParagraph"/>
              <w:numPr>
                <w:ilvl w:val="0"/>
                <w:numId w:val="35"/>
              </w:numPr>
              <w:ind w:left="432" w:hanging="288"/>
              <w:rPr>
                <w:rFonts w:ascii="Sylfaen" w:hAnsi="Sylfaen"/>
                <w:color w:val="002060"/>
              </w:rPr>
            </w:pPr>
            <w:r w:rsidRPr="003F670F">
              <w:rPr>
                <w:rFonts w:ascii="Sylfaen" w:hAnsi="Sylfaen"/>
                <w:color w:val="002060"/>
                <w:lang w:val="ka-GE"/>
              </w:rPr>
              <w:t xml:space="preserve">ახალგაზრდა სპეციალისტები გათავისუფებულნი არიან </w:t>
            </w:r>
            <w:r w:rsidR="00C52552" w:rsidRPr="003F670F">
              <w:rPr>
                <w:rFonts w:ascii="Sylfaen" w:hAnsi="Sylfaen"/>
                <w:color w:val="002060"/>
                <w:lang w:val="ka-GE"/>
              </w:rPr>
              <w:t xml:space="preserve">ვიზის </w:t>
            </w:r>
            <w:r w:rsidRPr="003F670F">
              <w:rPr>
                <w:rFonts w:ascii="Sylfaen" w:hAnsi="Sylfaen"/>
                <w:color w:val="002060"/>
                <w:lang w:val="ka-GE"/>
              </w:rPr>
              <w:t xml:space="preserve">ვალიდაციის გადასახადისგან. </w:t>
            </w:r>
            <w:r w:rsidRPr="005C43D6">
              <w:rPr>
                <w:rFonts w:ascii="Sylfaen" w:hAnsi="Sylfaen"/>
                <w:color w:val="002060"/>
              </w:rPr>
              <w:t xml:space="preserve"> </w:t>
            </w:r>
          </w:p>
        </w:tc>
      </w:tr>
    </w:tbl>
    <w:p w14:paraId="6FC17E01" w14:textId="2CC04E82" w:rsidR="00217E75" w:rsidRDefault="00217E75" w:rsidP="00217E75">
      <w:pPr>
        <w:pStyle w:val="ListParagraph"/>
        <w:spacing w:line="240" w:lineRule="auto"/>
        <w:ind w:left="648"/>
        <w:contextualSpacing w:val="0"/>
        <w:jc w:val="both"/>
        <w:rPr>
          <w:rFonts w:ascii="Sylfaen" w:hAnsi="Sylfaen"/>
          <w:b/>
          <w:bCs/>
          <w:color w:val="002060"/>
          <w:sz w:val="24"/>
          <w:szCs w:val="24"/>
          <w:u w:val="single"/>
          <w:lang w:val="ka-GE"/>
        </w:rPr>
      </w:pPr>
    </w:p>
    <w:p w14:paraId="32AA8B3E" w14:textId="66535F00" w:rsidR="00344C26" w:rsidRPr="004649A2" w:rsidRDefault="001A78B3" w:rsidP="004649A2">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jc w:val="center"/>
        <w:rPr>
          <w:rFonts w:ascii="Sylfaen" w:hAnsi="Sylfaen"/>
          <w:b/>
          <w:bCs/>
          <w:color w:val="002060"/>
          <w:sz w:val="24"/>
          <w:szCs w:val="24"/>
          <w:lang w:val="ka-GE"/>
        </w:rPr>
      </w:pPr>
      <w:r w:rsidRPr="004649A2">
        <w:rPr>
          <w:rFonts w:ascii="Sylfaen" w:hAnsi="Sylfaen" w:cs="Sylfaen"/>
          <w:b/>
          <w:bCs/>
          <w:color w:val="002060"/>
          <w:sz w:val="24"/>
          <w:szCs w:val="24"/>
          <w:lang w:val="ka-GE"/>
        </w:rPr>
        <w:t>რა</w:t>
      </w:r>
      <w:r w:rsidRPr="004649A2">
        <w:rPr>
          <w:rFonts w:ascii="Sylfaen" w:hAnsi="Sylfaen"/>
          <w:b/>
          <w:bCs/>
          <w:color w:val="002060"/>
          <w:sz w:val="24"/>
          <w:szCs w:val="24"/>
          <w:lang w:val="ka-GE"/>
        </w:rPr>
        <w:t xml:space="preserve"> ფორმით უნდა იყოს დადასტურებული </w:t>
      </w:r>
      <w:r w:rsidR="00344C26" w:rsidRPr="004649A2">
        <w:rPr>
          <w:rFonts w:ascii="Sylfaen" w:hAnsi="Sylfaen"/>
          <w:b/>
          <w:bCs/>
          <w:color w:val="002060"/>
          <w:sz w:val="24"/>
          <w:szCs w:val="24"/>
          <w:lang w:val="ka-GE"/>
        </w:rPr>
        <w:t>შეთავაზებული სამსახურისთვის საჭირო კვალიფიკაცი</w:t>
      </w:r>
      <w:r w:rsidRPr="004649A2">
        <w:rPr>
          <w:rFonts w:ascii="Sylfaen" w:hAnsi="Sylfaen"/>
          <w:b/>
          <w:bCs/>
          <w:color w:val="002060"/>
          <w:sz w:val="24"/>
          <w:szCs w:val="24"/>
          <w:lang w:val="ka-GE"/>
        </w:rPr>
        <w:t>ა და</w:t>
      </w:r>
      <w:r w:rsidR="00344C26" w:rsidRPr="004649A2">
        <w:rPr>
          <w:rFonts w:ascii="Sylfaen" w:hAnsi="Sylfaen"/>
          <w:b/>
          <w:bCs/>
          <w:color w:val="002060"/>
          <w:sz w:val="24"/>
          <w:szCs w:val="24"/>
          <w:lang w:val="ka-GE"/>
        </w:rPr>
        <w:t xml:space="preserve"> შესაბამისი   პროფესიული გამოცდილება</w:t>
      </w:r>
    </w:p>
    <w:p w14:paraId="11998C11" w14:textId="77777777" w:rsidR="00311EED" w:rsidRDefault="00311EED" w:rsidP="00344C26">
      <w:pPr>
        <w:spacing w:line="240" w:lineRule="auto"/>
        <w:jc w:val="both"/>
        <w:rPr>
          <w:rFonts w:ascii="Sylfaen" w:hAnsi="Sylfaen"/>
          <w:color w:val="002060"/>
          <w:lang w:val="ka-GE"/>
        </w:rPr>
      </w:pPr>
      <w:r>
        <w:rPr>
          <w:rFonts w:ascii="Sylfaen" w:hAnsi="Sylfaen" w:cs="Sylfaen"/>
          <w:color w:val="002060"/>
          <w:lang w:val="ka-GE"/>
        </w:rPr>
        <w:t>„</w:t>
      </w:r>
      <w:r w:rsidR="00344C26" w:rsidRPr="001E4113">
        <w:rPr>
          <w:rFonts w:ascii="Sylfaen" w:hAnsi="Sylfaen" w:cs="Sylfaen"/>
          <w:color w:val="002060"/>
          <w:lang w:val="ka-GE"/>
        </w:rPr>
        <w:t>ახალგაზრდა</w:t>
      </w:r>
      <w:r w:rsidR="00344C26" w:rsidRPr="001E4113">
        <w:rPr>
          <w:rFonts w:ascii="Sylfaen" w:hAnsi="Sylfaen"/>
          <w:color w:val="002060"/>
          <w:lang w:val="ka-GE"/>
        </w:rPr>
        <w:t xml:space="preserve"> სპეციალისტებს</w:t>
      </w:r>
      <w:r>
        <w:rPr>
          <w:rFonts w:ascii="Sylfaen" w:hAnsi="Sylfaen"/>
          <w:color w:val="002060"/>
          <w:lang w:val="ka-GE"/>
        </w:rPr>
        <w:t>“</w:t>
      </w:r>
      <w:r w:rsidR="00344C26" w:rsidRPr="001E4113">
        <w:rPr>
          <w:rFonts w:ascii="Sylfaen" w:hAnsi="Sylfaen"/>
          <w:color w:val="002060"/>
          <w:lang w:val="ka-GE"/>
        </w:rPr>
        <w:t xml:space="preserve"> უნდა ჰქონდეთ შეთავაზებული სამსახურისთვის საჭირო კვალიფიკაციის შესაბამისი დიპლომი ან პროფესიული გამოცდილება. </w:t>
      </w:r>
    </w:p>
    <w:p w14:paraId="53AC90EE" w14:textId="0FCEC832" w:rsidR="00344C26" w:rsidRDefault="00344C26" w:rsidP="00344C26">
      <w:pPr>
        <w:spacing w:line="240" w:lineRule="auto"/>
        <w:jc w:val="both"/>
        <w:rPr>
          <w:rFonts w:ascii="Sylfaen" w:hAnsi="Sylfaen" w:cs="Sylfaen"/>
          <w:color w:val="002060"/>
          <w:lang w:val="ka-GE"/>
        </w:rPr>
      </w:pPr>
      <w:r w:rsidRPr="001E4113">
        <w:rPr>
          <w:rFonts w:ascii="Sylfaen" w:hAnsi="Sylfaen" w:cs="Sylfaen"/>
          <w:color w:val="002060"/>
          <w:lang w:val="ka-GE"/>
        </w:rPr>
        <w:t xml:space="preserve">პროფესიული გამოცდილება შეიძლება დადასტურდეს </w:t>
      </w:r>
      <w:r w:rsidR="001A78B3">
        <w:rPr>
          <w:rFonts w:ascii="Sylfaen" w:hAnsi="Sylfaen" w:cs="Sylfaen"/>
          <w:color w:val="002060"/>
          <w:lang w:val="ka-GE"/>
        </w:rPr>
        <w:t xml:space="preserve">საქართველოში </w:t>
      </w:r>
      <w:r w:rsidRPr="001E4113">
        <w:rPr>
          <w:rFonts w:ascii="Sylfaen" w:hAnsi="Sylfaen" w:cs="Sylfaen"/>
          <w:color w:val="002060"/>
          <w:lang w:val="ka-GE"/>
        </w:rPr>
        <w:t xml:space="preserve">დასაქმების </w:t>
      </w:r>
      <w:r w:rsidR="001A78B3">
        <w:rPr>
          <w:rFonts w:ascii="Sylfaen" w:hAnsi="Sylfaen" w:cs="Sylfaen"/>
          <w:color w:val="002060"/>
          <w:lang w:val="ka-GE"/>
        </w:rPr>
        <w:t xml:space="preserve">დამადასტურებელი დოკუმენტით (შრომითი ხელშეკრულება ან </w:t>
      </w:r>
      <w:r w:rsidRPr="001E4113">
        <w:rPr>
          <w:rFonts w:ascii="Sylfaen" w:hAnsi="Sylfaen" w:cs="Sylfaen"/>
          <w:color w:val="002060"/>
          <w:lang w:val="ka-GE"/>
        </w:rPr>
        <w:t>ცნობ</w:t>
      </w:r>
      <w:r w:rsidR="001A78B3">
        <w:rPr>
          <w:rFonts w:ascii="Sylfaen" w:hAnsi="Sylfaen" w:cs="Sylfaen"/>
          <w:color w:val="002060"/>
          <w:lang w:val="ka-GE"/>
        </w:rPr>
        <w:t>ა</w:t>
      </w:r>
      <w:r w:rsidR="00311EED">
        <w:rPr>
          <w:rFonts w:ascii="Sylfaen" w:hAnsi="Sylfaen" w:cs="Sylfaen"/>
          <w:color w:val="002060"/>
          <w:lang w:val="ka-GE"/>
        </w:rPr>
        <w:t xml:space="preserve"> </w:t>
      </w:r>
      <w:r w:rsidR="00364C6E">
        <w:rPr>
          <w:rFonts w:ascii="Sylfaen" w:hAnsi="Sylfaen" w:cs="Sylfaen"/>
          <w:color w:val="002060"/>
          <w:lang w:val="ka-GE"/>
        </w:rPr>
        <w:t>დასაქმების/პროფესიული საქმიანობის</w:t>
      </w:r>
      <w:r w:rsidR="00311EED">
        <w:rPr>
          <w:rFonts w:ascii="Sylfaen" w:hAnsi="Sylfaen" w:cs="Sylfaen"/>
          <w:color w:val="002060"/>
          <w:lang w:val="ka-GE"/>
        </w:rPr>
        <w:t xml:space="preserve"> შესახებ</w:t>
      </w:r>
      <w:r w:rsidR="001A78B3">
        <w:rPr>
          <w:rFonts w:ascii="Sylfaen" w:hAnsi="Sylfaen" w:cs="Sylfaen"/>
          <w:color w:val="002060"/>
          <w:lang w:val="ka-GE"/>
        </w:rPr>
        <w:t>)</w:t>
      </w:r>
      <w:r w:rsidRPr="001E4113">
        <w:rPr>
          <w:rFonts w:ascii="Sylfaen" w:hAnsi="Sylfaen" w:cs="Sylfaen"/>
          <w:color w:val="002060"/>
          <w:lang w:val="ka-GE"/>
        </w:rPr>
        <w:t>.</w:t>
      </w:r>
      <w:r w:rsidRPr="00A923EE">
        <w:rPr>
          <w:rFonts w:ascii="Sylfaen" w:hAnsi="Sylfaen" w:cs="Sylfaen"/>
          <w:color w:val="002060"/>
          <w:lang w:val="ka-GE"/>
        </w:rPr>
        <w:t xml:space="preserve"> </w:t>
      </w:r>
    </w:p>
    <w:p w14:paraId="0AE2E495" w14:textId="77777777" w:rsidR="00196A24" w:rsidRPr="00A923EE" w:rsidRDefault="00196A24" w:rsidP="00344C26">
      <w:pPr>
        <w:spacing w:line="240" w:lineRule="auto"/>
        <w:jc w:val="both"/>
        <w:rPr>
          <w:rFonts w:ascii="Sylfaen" w:hAnsi="Sylfaen" w:cs="Sylfaen"/>
          <w:color w:val="002060"/>
          <w:lang w:val="ka-GE"/>
        </w:rPr>
      </w:pPr>
    </w:p>
    <w:p w14:paraId="2E7F028A" w14:textId="483A4F46" w:rsidR="00344C26" w:rsidRPr="004649A2" w:rsidRDefault="00344C26" w:rsidP="004649A2">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jc w:val="center"/>
        <w:rPr>
          <w:rFonts w:ascii="Sylfaen" w:hAnsi="Sylfaen"/>
          <w:b/>
          <w:bCs/>
          <w:color w:val="002060"/>
          <w:sz w:val="24"/>
          <w:szCs w:val="24"/>
          <w:lang w:val="ka-GE"/>
        </w:rPr>
      </w:pPr>
      <w:r w:rsidRPr="004649A2">
        <w:rPr>
          <w:rFonts w:ascii="Sylfaen" w:hAnsi="Sylfaen" w:cs="Sylfaen"/>
          <w:b/>
          <w:bCs/>
          <w:color w:val="002060"/>
          <w:sz w:val="24"/>
          <w:szCs w:val="24"/>
          <w:lang w:val="ka-GE"/>
        </w:rPr>
        <w:lastRenderedPageBreak/>
        <w:t>ვიზის</w:t>
      </w:r>
      <w:r w:rsidRPr="004649A2">
        <w:rPr>
          <w:rFonts w:ascii="Sylfaen" w:hAnsi="Sylfaen"/>
          <w:b/>
          <w:bCs/>
          <w:color w:val="002060"/>
          <w:sz w:val="24"/>
          <w:szCs w:val="24"/>
          <w:lang w:val="ka-GE"/>
        </w:rPr>
        <w:t xml:space="preserve"> </w:t>
      </w:r>
      <w:r w:rsidR="00364C6E" w:rsidRPr="004649A2">
        <w:rPr>
          <w:rFonts w:ascii="Sylfaen" w:hAnsi="Sylfaen"/>
          <w:b/>
          <w:bCs/>
          <w:color w:val="002060"/>
          <w:sz w:val="24"/>
          <w:szCs w:val="24"/>
          <w:lang w:val="ka-GE"/>
        </w:rPr>
        <w:t xml:space="preserve">ვადის </w:t>
      </w:r>
      <w:r w:rsidRPr="004649A2">
        <w:rPr>
          <w:rFonts w:ascii="Sylfaen" w:hAnsi="Sylfaen"/>
          <w:b/>
          <w:bCs/>
          <w:color w:val="002060"/>
          <w:sz w:val="24"/>
          <w:szCs w:val="24"/>
          <w:lang w:val="ka-GE"/>
        </w:rPr>
        <w:t>დასრულების შემდეგ</w:t>
      </w:r>
      <w:r w:rsidR="009E1FD2" w:rsidRPr="004649A2">
        <w:rPr>
          <w:rFonts w:ascii="Sylfaen" w:hAnsi="Sylfaen"/>
          <w:b/>
          <w:bCs/>
          <w:color w:val="002060"/>
          <w:sz w:val="24"/>
          <w:szCs w:val="24"/>
          <w:lang w:val="ka-GE"/>
        </w:rPr>
        <w:t>,</w:t>
      </w:r>
      <w:r w:rsidRPr="004649A2">
        <w:rPr>
          <w:rFonts w:ascii="Sylfaen" w:hAnsi="Sylfaen"/>
          <w:b/>
          <w:bCs/>
          <w:color w:val="002060"/>
          <w:sz w:val="24"/>
          <w:szCs w:val="24"/>
          <w:lang w:val="ka-GE"/>
        </w:rPr>
        <w:t xml:space="preserve"> საფრანგეთში მუშაობის გაგრძელებ</w:t>
      </w:r>
      <w:r w:rsidR="001A78B3" w:rsidRPr="004649A2">
        <w:rPr>
          <w:rFonts w:ascii="Sylfaen" w:hAnsi="Sylfaen"/>
          <w:b/>
          <w:bCs/>
          <w:color w:val="002060"/>
          <w:sz w:val="24"/>
          <w:szCs w:val="24"/>
          <w:lang w:val="ka-GE"/>
        </w:rPr>
        <w:t>ის უფლება</w:t>
      </w:r>
      <w:r w:rsidRPr="004649A2">
        <w:rPr>
          <w:rFonts w:ascii="Sylfaen" w:hAnsi="Sylfaen"/>
          <w:b/>
          <w:bCs/>
          <w:color w:val="002060"/>
          <w:sz w:val="24"/>
          <w:szCs w:val="24"/>
          <w:lang w:val="ka-GE"/>
        </w:rPr>
        <w:t xml:space="preserve"> და საჭირო</w:t>
      </w:r>
      <w:r w:rsidR="001A78B3" w:rsidRPr="004649A2">
        <w:rPr>
          <w:rFonts w:ascii="Sylfaen" w:hAnsi="Sylfaen"/>
          <w:b/>
          <w:bCs/>
          <w:color w:val="002060"/>
          <w:sz w:val="24"/>
          <w:szCs w:val="24"/>
          <w:lang w:val="ka-GE"/>
        </w:rPr>
        <w:t xml:space="preserve"> პროცედურები</w:t>
      </w:r>
    </w:p>
    <w:p w14:paraId="599123D9" w14:textId="023C0B2E" w:rsidR="00344C26" w:rsidRPr="009E1FD2" w:rsidRDefault="00344C26" w:rsidP="00344C26">
      <w:pPr>
        <w:spacing w:line="240" w:lineRule="auto"/>
        <w:jc w:val="both"/>
        <w:rPr>
          <w:rFonts w:ascii="Sylfaen" w:hAnsi="Sylfaen"/>
          <w:color w:val="002060"/>
        </w:rPr>
      </w:pPr>
      <w:r w:rsidRPr="00A923EE">
        <w:rPr>
          <w:rFonts w:ascii="Sylfaen" w:hAnsi="Sylfaen"/>
          <w:color w:val="002060"/>
          <w:lang w:val="ka-GE"/>
        </w:rPr>
        <w:t xml:space="preserve">შეთანხმების შესაბამისად, </w:t>
      </w:r>
      <w:r w:rsidR="00364C6E">
        <w:rPr>
          <w:rFonts w:ascii="Sylfaen" w:hAnsi="Sylfaen"/>
          <w:color w:val="002060"/>
          <w:lang w:val="ka-GE"/>
        </w:rPr>
        <w:t>„</w:t>
      </w:r>
      <w:r w:rsidRPr="00A923EE">
        <w:rPr>
          <w:rFonts w:ascii="Sylfaen" w:hAnsi="Sylfaen"/>
          <w:color w:val="002060"/>
          <w:lang w:val="ka-GE"/>
        </w:rPr>
        <w:t>ახალგაზრდა სპეციალისტებს</w:t>
      </w:r>
      <w:r w:rsidR="00364C6E">
        <w:rPr>
          <w:rFonts w:ascii="Sylfaen" w:hAnsi="Sylfaen"/>
          <w:color w:val="002060"/>
          <w:lang w:val="ka-GE"/>
        </w:rPr>
        <w:t>“</w:t>
      </w:r>
      <w:r w:rsidRPr="00A923EE">
        <w:rPr>
          <w:rFonts w:ascii="Sylfaen" w:hAnsi="Sylfaen"/>
          <w:color w:val="002060"/>
          <w:lang w:val="ka-GE"/>
        </w:rPr>
        <w:t xml:space="preserve"> აქვთ მუშაობის ნებართვის განახლების ორი შესაძლებლობა</w:t>
      </w:r>
      <w:r>
        <w:rPr>
          <w:rFonts w:ascii="Sylfaen" w:hAnsi="Sylfaen"/>
          <w:color w:val="002060"/>
          <w:lang w:val="ka-GE"/>
        </w:rPr>
        <w:t>:</w:t>
      </w:r>
    </w:p>
    <w:p w14:paraId="3019331F" w14:textId="1BBB18C8" w:rsidR="00344C26" w:rsidRPr="005C43D6" w:rsidRDefault="00344C26" w:rsidP="00344C26">
      <w:pPr>
        <w:pStyle w:val="ListParagraph"/>
        <w:numPr>
          <w:ilvl w:val="0"/>
          <w:numId w:val="20"/>
        </w:numPr>
        <w:spacing w:line="240" w:lineRule="auto"/>
        <w:ind w:left="792"/>
        <w:contextualSpacing w:val="0"/>
        <w:jc w:val="both"/>
        <w:rPr>
          <w:rFonts w:ascii="Sylfaen" w:hAnsi="Sylfaen"/>
          <w:color w:val="002060"/>
          <w:lang w:val="ka-GE"/>
        </w:rPr>
      </w:pPr>
      <w:r w:rsidRPr="005C43D6">
        <w:rPr>
          <w:rFonts w:ascii="Sylfaen" w:hAnsi="Sylfaen" w:cs="Sylfaen"/>
          <w:color w:val="002060"/>
          <w:lang w:val="ka-GE"/>
        </w:rPr>
        <w:t>თუ</w:t>
      </w:r>
      <w:r w:rsidRPr="005C43D6">
        <w:rPr>
          <w:rFonts w:ascii="Sylfaen" w:hAnsi="Sylfaen"/>
          <w:color w:val="002060"/>
          <w:lang w:val="ka-GE"/>
        </w:rPr>
        <w:t xml:space="preserve"> შრომითი ხელშეკრულების დასრულების შემდეგ, ახალგაზრდა სპეციალისტს, </w:t>
      </w:r>
      <w:r w:rsidRPr="005C43D6">
        <w:rPr>
          <w:rFonts w:ascii="Sylfaen" w:hAnsi="Sylfaen"/>
          <w:color w:val="002060"/>
          <w:u w:val="single"/>
          <w:lang w:val="ka-GE"/>
        </w:rPr>
        <w:t>სურს შრომით ხელშეკრულების გაგრძელება</w:t>
      </w:r>
      <w:r w:rsidR="004E1E69" w:rsidRPr="005C43D6">
        <w:rPr>
          <w:rFonts w:ascii="Sylfaen" w:hAnsi="Sylfaen"/>
          <w:color w:val="002060"/>
          <w:u w:val="single"/>
          <w:lang w:val="ka-GE"/>
        </w:rPr>
        <w:t xml:space="preserve"> იმავე დამსაქმებელთან</w:t>
      </w:r>
      <w:r w:rsidRPr="005C43D6">
        <w:rPr>
          <w:rFonts w:ascii="Sylfaen" w:hAnsi="Sylfaen"/>
          <w:color w:val="002060"/>
          <w:lang w:val="ka-GE"/>
        </w:rPr>
        <w:t xml:space="preserve"> </w:t>
      </w:r>
      <w:r w:rsidR="00E35886" w:rsidRPr="005C43D6">
        <w:rPr>
          <w:rFonts w:ascii="Sylfaen" w:hAnsi="Sylfaen"/>
          <w:color w:val="002060"/>
          <w:lang w:val="ka-GE"/>
        </w:rPr>
        <w:t xml:space="preserve">6 თვით (ჯამში </w:t>
      </w:r>
      <w:r w:rsidRPr="005C43D6">
        <w:rPr>
          <w:rFonts w:ascii="Sylfaen" w:hAnsi="Sylfaen"/>
          <w:color w:val="002060"/>
          <w:lang w:val="ka-GE"/>
        </w:rPr>
        <w:t>მაქსიმუმ 18 თვემდე</w:t>
      </w:r>
      <w:r w:rsidR="00E35886" w:rsidRPr="005C43D6">
        <w:rPr>
          <w:rFonts w:ascii="Sylfaen" w:hAnsi="Sylfaen"/>
          <w:color w:val="002060"/>
          <w:lang w:val="ka-GE"/>
        </w:rPr>
        <w:t>)</w:t>
      </w:r>
      <w:r w:rsidRPr="005C43D6">
        <w:rPr>
          <w:rFonts w:ascii="Sylfaen" w:hAnsi="Sylfaen"/>
          <w:color w:val="002060"/>
          <w:lang w:val="ka-GE"/>
        </w:rPr>
        <w:t xml:space="preserve">,  უნდა მიმართოს OFII-ს ტერიტორიულ დირექტორატს და წარადგინოს პირველადი შრომითი ხელშეკრულება, რომელსაც თან ახლავს შეცვლილი თარიღი და ხელმოწერილია ორივე მხარის მიერ, ასევე ბინადრობის ნებართვის ასლი და ბოლო სამი თვის ხელფასის ცნობები. OFII გადაუგზავნის დოსიეს კომპეტენტურ ორგანოს - DIRECCTE-ს, რომელიც დაამტკიცებს </w:t>
      </w:r>
      <w:r w:rsidR="004E1E69" w:rsidRPr="005C43D6">
        <w:rPr>
          <w:rFonts w:ascii="Sylfaen" w:hAnsi="Sylfaen"/>
          <w:color w:val="002060"/>
          <w:lang w:val="ka-GE"/>
        </w:rPr>
        <w:t xml:space="preserve">ვადის </w:t>
      </w:r>
      <w:r w:rsidRPr="005C43D6">
        <w:rPr>
          <w:rFonts w:ascii="Sylfaen" w:hAnsi="Sylfaen"/>
          <w:color w:val="002060"/>
          <w:lang w:val="ka-GE"/>
        </w:rPr>
        <w:t>ცვლილებას და დაუბრუნებს OFII-ს.</w:t>
      </w:r>
    </w:p>
    <w:p w14:paraId="51CAE655" w14:textId="40BCA381" w:rsidR="00344C26" w:rsidRPr="005C43D6" w:rsidRDefault="00344C26" w:rsidP="00344C26">
      <w:pPr>
        <w:pStyle w:val="ListParagraph"/>
        <w:numPr>
          <w:ilvl w:val="0"/>
          <w:numId w:val="20"/>
        </w:numPr>
        <w:spacing w:line="240" w:lineRule="auto"/>
        <w:ind w:left="792"/>
        <w:contextualSpacing w:val="0"/>
        <w:jc w:val="both"/>
        <w:rPr>
          <w:rFonts w:ascii="Sylfaen" w:hAnsi="Sylfaen"/>
          <w:color w:val="002060"/>
          <w:lang w:val="ka-GE"/>
        </w:rPr>
      </w:pPr>
      <w:r w:rsidRPr="005C43D6">
        <w:rPr>
          <w:rFonts w:ascii="Sylfaen" w:hAnsi="Sylfaen"/>
          <w:color w:val="002060"/>
          <w:lang w:val="ka-GE"/>
        </w:rPr>
        <w:t xml:space="preserve">თუ შრომითი ხელშეკრულების დასრულების შემდეგ, ახალგაზრდა სპეციალისტს, </w:t>
      </w:r>
      <w:r w:rsidRPr="005C43D6">
        <w:rPr>
          <w:rFonts w:ascii="Sylfaen" w:hAnsi="Sylfaen"/>
          <w:color w:val="002060"/>
          <w:u w:val="single"/>
          <w:lang w:val="ka-GE"/>
        </w:rPr>
        <w:t>სურს დამსაქმებლის შეცვლა,</w:t>
      </w:r>
      <w:r w:rsidRPr="005C43D6">
        <w:rPr>
          <w:rFonts w:ascii="Sylfaen" w:hAnsi="Sylfaen"/>
          <w:color w:val="002060"/>
          <w:lang w:val="ka-GE"/>
        </w:rPr>
        <w:t xml:space="preserve"> ამის გაკეთება შეუძლია მხოლოდ იმ შემთხვევაში, თუ ამოწურული არ აქვს ამ სქემით განსაზღვრული </w:t>
      </w:r>
      <w:r w:rsidR="0009661D" w:rsidRPr="005C43D6">
        <w:rPr>
          <w:rFonts w:ascii="Sylfaen" w:hAnsi="Sylfaen"/>
          <w:color w:val="002060"/>
          <w:lang w:val="ka-GE"/>
        </w:rPr>
        <w:t>ბინადრობის</w:t>
      </w:r>
      <w:r w:rsidRPr="005C43D6">
        <w:rPr>
          <w:rFonts w:ascii="Sylfaen" w:hAnsi="Sylfaen"/>
          <w:color w:val="002060"/>
          <w:lang w:val="ka-GE"/>
        </w:rPr>
        <w:t xml:space="preserve"> მაქსიმალური ვადა - 18 თვე. ასეთ შემთხვევაში, ახალგაზრდა სპეციალისტის შრომითი ხელშეკრულება და წინა ხელშეკრულების ასლი უნდა წარეგდინოს OFII-ს, რომელიც ხელშეკრულებას დაადასტურებინებს შესაბამის DIRECCTE-ს.</w:t>
      </w:r>
      <w:bookmarkEnd w:id="36"/>
    </w:p>
    <w:p w14:paraId="18786E2F" w14:textId="5FC74DBC" w:rsidR="00344C26" w:rsidRDefault="00344C26" w:rsidP="00B5375F">
      <w:pPr>
        <w:suppressAutoHyphens/>
        <w:spacing w:line="240" w:lineRule="auto"/>
        <w:jc w:val="both"/>
      </w:pPr>
    </w:p>
    <w:p w14:paraId="7BFE0474" w14:textId="3A29881D" w:rsidR="004E1E69" w:rsidRPr="004649A2" w:rsidRDefault="004E1E69" w:rsidP="004649A2">
      <w:pPr>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240" w:lineRule="auto"/>
        <w:jc w:val="center"/>
        <w:rPr>
          <w:b/>
          <w:bCs/>
          <w:sz w:val="24"/>
          <w:szCs w:val="24"/>
        </w:rPr>
      </w:pPr>
      <w:r w:rsidRPr="004649A2">
        <w:rPr>
          <w:rFonts w:ascii="Sylfaen" w:hAnsi="Sylfaen" w:cs="Sylfaen"/>
          <w:b/>
          <w:bCs/>
          <w:sz w:val="24"/>
          <w:szCs w:val="24"/>
          <w:lang w:val="ka-GE"/>
        </w:rPr>
        <w:t>თუ</w:t>
      </w:r>
      <w:r w:rsidRPr="004649A2">
        <w:rPr>
          <w:rFonts w:ascii="Sylfaen" w:hAnsi="Sylfaen"/>
          <w:b/>
          <w:bCs/>
          <w:sz w:val="24"/>
          <w:szCs w:val="24"/>
          <w:lang w:val="ka-GE"/>
        </w:rPr>
        <w:t xml:space="preserve"> „ახალგაზრდა სპეციალისტი“ იმავდროულად მიეკუთვნება შეთანხმებით განსაზღვრულ „პროფესიონალების“ კატეგორიას, დასაქმების რომელი სქემის გამოყენება შეუძლია</w:t>
      </w:r>
    </w:p>
    <w:p w14:paraId="417E8500" w14:textId="12449A0D" w:rsidR="004E1E69" w:rsidRDefault="004E1E69" w:rsidP="00B5375F">
      <w:pPr>
        <w:suppressAutoHyphens/>
        <w:spacing w:line="240" w:lineRule="auto"/>
        <w:jc w:val="both"/>
        <w:rPr>
          <w:rFonts w:ascii="Sylfaen" w:hAnsi="Sylfaen"/>
          <w:lang w:val="ka-GE"/>
        </w:rPr>
      </w:pPr>
      <w:r>
        <w:rPr>
          <w:rFonts w:ascii="Sylfaen" w:hAnsi="Sylfaen"/>
          <w:lang w:val="ka-GE"/>
        </w:rPr>
        <w:t xml:space="preserve">თუ პირი ერთდროულად მიეკუთვნება შეთანხმებით განსაზღვრულ „ახალგაზრდა სპეციალისტების“ და „პროფესიონალების“ კატეგორიას, უფლება აქვს ისარგებლოს ამ ორი კატეგორიიდან ერთ-ერთის დასაქმების სქემით. </w:t>
      </w:r>
      <w:r w:rsidR="00891E0E">
        <w:rPr>
          <w:rFonts w:ascii="Sylfaen" w:hAnsi="Sylfaen"/>
          <w:lang w:val="ka-GE"/>
        </w:rPr>
        <w:t>ცხრილში წარმოდგენილია საფრანგეთში „</w:t>
      </w:r>
      <w:r w:rsidR="00891E0E" w:rsidRPr="00891E0E">
        <w:rPr>
          <w:rFonts w:ascii="Sylfaen" w:hAnsi="Sylfaen"/>
          <w:lang w:val="ka-GE"/>
        </w:rPr>
        <w:t>პროფესიონალები</w:t>
      </w:r>
      <w:r w:rsidR="00891E0E">
        <w:rPr>
          <w:rFonts w:ascii="Sylfaen" w:hAnsi="Sylfaen"/>
          <w:lang w:val="ka-GE"/>
        </w:rPr>
        <w:t>სა“ და</w:t>
      </w:r>
      <w:r w:rsidR="00891E0E" w:rsidRPr="00891E0E">
        <w:rPr>
          <w:rFonts w:ascii="Sylfaen" w:hAnsi="Sylfaen"/>
          <w:lang w:val="ka-GE"/>
        </w:rPr>
        <w:t xml:space="preserve"> </w:t>
      </w:r>
      <w:r w:rsidR="00891E0E">
        <w:rPr>
          <w:rFonts w:ascii="Sylfaen" w:hAnsi="Sylfaen"/>
          <w:lang w:val="ka-GE"/>
        </w:rPr>
        <w:t>„</w:t>
      </w:r>
      <w:r w:rsidR="00891E0E" w:rsidRPr="00891E0E">
        <w:rPr>
          <w:rFonts w:ascii="Sylfaen" w:hAnsi="Sylfaen"/>
          <w:lang w:val="ka-GE"/>
        </w:rPr>
        <w:t>ახალგაზრდა სპეციალისტები</w:t>
      </w:r>
      <w:r w:rsidR="00891E0E">
        <w:rPr>
          <w:rFonts w:ascii="Sylfaen" w:hAnsi="Sylfaen"/>
          <w:lang w:val="ka-GE"/>
        </w:rPr>
        <w:t xml:space="preserve">ს“ დასაქმების პირობები: </w:t>
      </w:r>
    </w:p>
    <w:tbl>
      <w:tblPr>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3240"/>
        <w:gridCol w:w="3330"/>
      </w:tblGrid>
      <w:tr w:rsidR="00891E0E" w:rsidRPr="004649A2" w14:paraId="5F5DCBA4" w14:textId="77777777" w:rsidTr="004649A2">
        <w:trPr>
          <w:trHeight w:val="264"/>
        </w:trPr>
        <w:tc>
          <w:tcPr>
            <w:tcW w:w="2880" w:type="dxa"/>
            <w:vMerge w:val="restart"/>
            <w:shd w:val="clear" w:color="auto" w:fill="BDD6EE" w:themeFill="accent5" w:themeFillTint="66"/>
          </w:tcPr>
          <w:p w14:paraId="39EE81D9" w14:textId="77777777" w:rsidR="00891E0E" w:rsidRPr="004649A2" w:rsidRDefault="00891E0E" w:rsidP="005C43D6">
            <w:pPr>
              <w:spacing w:after="120" w:line="240" w:lineRule="auto"/>
              <w:ind w:left="82"/>
              <w:rPr>
                <w:rFonts w:ascii="Sylfaen" w:hAnsi="Sylfaen"/>
                <w:b/>
                <w:bCs/>
                <w:lang w:val="ka-GE"/>
              </w:rPr>
            </w:pPr>
          </w:p>
          <w:p w14:paraId="0DF83DEC" w14:textId="094A913A" w:rsidR="00891E0E" w:rsidRPr="004649A2" w:rsidRDefault="00891E0E" w:rsidP="005C43D6">
            <w:pPr>
              <w:spacing w:after="120" w:line="240" w:lineRule="auto"/>
              <w:rPr>
                <w:rFonts w:ascii="Sylfaen" w:hAnsi="Sylfaen"/>
                <w:b/>
                <w:bCs/>
                <w:lang w:val="ka-GE"/>
              </w:rPr>
            </w:pPr>
            <w:r w:rsidRPr="004649A2">
              <w:rPr>
                <w:rFonts w:ascii="Sylfaen" w:hAnsi="Sylfaen"/>
                <w:b/>
                <w:bCs/>
                <w:lang w:val="ka-GE"/>
              </w:rPr>
              <w:t>დასაქმების პირობა</w:t>
            </w:r>
          </w:p>
        </w:tc>
        <w:tc>
          <w:tcPr>
            <w:tcW w:w="6570" w:type="dxa"/>
            <w:gridSpan w:val="2"/>
            <w:shd w:val="clear" w:color="auto" w:fill="BDD6EE" w:themeFill="accent5" w:themeFillTint="66"/>
          </w:tcPr>
          <w:p w14:paraId="076C4348" w14:textId="77777777" w:rsidR="00891E0E" w:rsidRPr="004649A2" w:rsidRDefault="00891E0E" w:rsidP="005C43D6">
            <w:pPr>
              <w:spacing w:after="120" w:line="240" w:lineRule="auto"/>
              <w:jc w:val="center"/>
              <w:rPr>
                <w:rFonts w:ascii="Sylfaen" w:hAnsi="Sylfaen"/>
                <w:b/>
                <w:bCs/>
                <w:lang w:val="ka-GE"/>
              </w:rPr>
            </w:pPr>
            <w:r w:rsidRPr="004649A2">
              <w:rPr>
                <w:rFonts w:ascii="Sylfaen" w:hAnsi="Sylfaen"/>
                <w:b/>
                <w:bCs/>
                <w:lang w:val="ka-GE"/>
              </w:rPr>
              <w:t>კატეგორია</w:t>
            </w:r>
          </w:p>
        </w:tc>
      </w:tr>
      <w:tr w:rsidR="00891E0E" w:rsidRPr="004649A2" w14:paraId="365720AD" w14:textId="77777777" w:rsidTr="0002737D">
        <w:trPr>
          <w:trHeight w:val="620"/>
        </w:trPr>
        <w:tc>
          <w:tcPr>
            <w:tcW w:w="2880" w:type="dxa"/>
            <w:vMerge/>
            <w:shd w:val="clear" w:color="auto" w:fill="BDD6EE" w:themeFill="accent5" w:themeFillTint="66"/>
          </w:tcPr>
          <w:p w14:paraId="2C5A2C0B" w14:textId="77777777" w:rsidR="00891E0E" w:rsidRPr="004649A2" w:rsidRDefault="00891E0E" w:rsidP="005C43D6">
            <w:pPr>
              <w:spacing w:after="120" w:line="240" w:lineRule="auto"/>
              <w:ind w:left="82"/>
              <w:rPr>
                <w:rFonts w:ascii="Sylfaen" w:hAnsi="Sylfaen"/>
                <w:b/>
                <w:bCs/>
                <w:lang w:val="ka-GE"/>
              </w:rPr>
            </w:pPr>
          </w:p>
        </w:tc>
        <w:tc>
          <w:tcPr>
            <w:tcW w:w="3240" w:type="dxa"/>
            <w:shd w:val="clear" w:color="auto" w:fill="C5E0B3" w:themeFill="accent6" w:themeFillTint="66"/>
          </w:tcPr>
          <w:p w14:paraId="1A587731" w14:textId="77777777" w:rsidR="00891E0E" w:rsidRPr="004649A2" w:rsidRDefault="00891E0E" w:rsidP="005C43D6">
            <w:pPr>
              <w:spacing w:after="120" w:line="240" w:lineRule="auto"/>
              <w:jc w:val="center"/>
              <w:rPr>
                <w:rFonts w:ascii="Sylfaen" w:hAnsi="Sylfaen"/>
                <w:b/>
                <w:bCs/>
                <w:lang w:val="ka-GE"/>
              </w:rPr>
            </w:pPr>
            <w:r w:rsidRPr="004649A2">
              <w:rPr>
                <w:rFonts w:ascii="Sylfaen" w:hAnsi="Sylfaen"/>
                <w:b/>
                <w:bCs/>
                <w:lang w:val="ka-GE"/>
              </w:rPr>
              <w:t>პროფესიონალი</w:t>
            </w:r>
          </w:p>
        </w:tc>
        <w:tc>
          <w:tcPr>
            <w:tcW w:w="3330" w:type="dxa"/>
            <w:shd w:val="clear" w:color="auto" w:fill="F7CAAC" w:themeFill="accent2" w:themeFillTint="66"/>
          </w:tcPr>
          <w:p w14:paraId="4EE15A6F" w14:textId="77777777" w:rsidR="00891E0E" w:rsidRPr="004649A2" w:rsidRDefault="00891E0E" w:rsidP="005C43D6">
            <w:pPr>
              <w:spacing w:after="120" w:line="240" w:lineRule="auto"/>
              <w:jc w:val="center"/>
              <w:rPr>
                <w:rFonts w:ascii="Sylfaen" w:hAnsi="Sylfaen"/>
                <w:b/>
                <w:bCs/>
                <w:lang w:val="ka-GE"/>
              </w:rPr>
            </w:pPr>
            <w:r w:rsidRPr="004649A2">
              <w:rPr>
                <w:rFonts w:ascii="Sylfaen" w:hAnsi="Sylfaen"/>
                <w:b/>
                <w:bCs/>
                <w:lang w:val="ka-GE"/>
              </w:rPr>
              <w:t>ახალგაზრდა სპეციალისტი</w:t>
            </w:r>
          </w:p>
        </w:tc>
      </w:tr>
      <w:tr w:rsidR="00891E0E" w:rsidRPr="004649A2" w14:paraId="549D7EBA" w14:textId="77777777" w:rsidTr="0002737D">
        <w:trPr>
          <w:trHeight w:val="631"/>
        </w:trPr>
        <w:tc>
          <w:tcPr>
            <w:tcW w:w="2880" w:type="dxa"/>
            <w:shd w:val="clear" w:color="auto" w:fill="D9E2F3" w:themeFill="accent1" w:themeFillTint="33"/>
          </w:tcPr>
          <w:p w14:paraId="478D6A35" w14:textId="77777777" w:rsidR="00891E0E" w:rsidRPr="004649A2" w:rsidRDefault="00891E0E" w:rsidP="005C43D6">
            <w:pPr>
              <w:spacing w:after="120" w:line="240" w:lineRule="auto"/>
              <w:rPr>
                <w:rFonts w:ascii="Sylfaen" w:hAnsi="Sylfaen"/>
                <w:lang w:val="ka-GE"/>
              </w:rPr>
            </w:pPr>
            <w:r w:rsidRPr="004649A2">
              <w:rPr>
                <w:rFonts w:ascii="Sylfaen" w:hAnsi="Sylfaen"/>
                <w:lang w:val="ka-GE"/>
              </w:rPr>
              <w:t>ასაკი</w:t>
            </w:r>
          </w:p>
        </w:tc>
        <w:tc>
          <w:tcPr>
            <w:tcW w:w="3240" w:type="dxa"/>
            <w:shd w:val="clear" w:color="auto" w:fill="E2EFD9" w:themeFill="accent6" w:themeFillTint="33"/>
          </w:tcPr>
          <w:p w14:paraId="17305989" w14:textId="74157018" w:rsidR="00891E0E" w:rsidRPr="004649A2" w:rsidRDefault="004649A2" w:rsidP="005C43D6">
            <w:pPr>
              <w:spacing w:after="120" w:line="240" w:lineRule="auto"/>
              <w:ind w:left="82"/>
              <w:jc w:val="center"/>
              <w:rPr>
                <w:rFonts w:ascii="Sylfaen" w:hAnsi="Sylfaen"/>
                <w:lang w:val="ka-GE"/>
              </w:rPr>
            </w:pPr>
            <w:r w:rsidRPr="004649A2">
              <w:rPr>
                <w:rFonts w:ascii="Sylfaen" w:hAnsi="Sylfaen"/>
                <w:lang w:val="ka-GE"/>
              </w:rPr>
              <w:t>არ არის შეზღუდული</w:t>
            </w:r>
          </w:p>
        </w:tc>
        <w:tc>
          <w:tcPr>
            <w:tcW w:w="3330" w:type="dxa"/>
            <w:shd w:val="clear" w:color="auto" w:fill="FBE4D5" w:themeFill="accent2" w:themeFillTint="33"/>
          </w:tcPr>
          <w:p w14:paraId="323C7692" w14:textId="7003F5B8" w:rsidR="00891E0E" w:rsidRPr="004649A2" w:rsidRDefault="00891E0E" w:rsidP="005C43D6">
            <w:pPr>
              <w:spacing w:after="120" w:line="240" w:lineRule="auto"/>
              <w:ind w:left="82"/>
              <w:jc w:val="center"/>
              <w:rPr>
                <w:rFonts w:ascii="Sylfaen" w:hAnsi="Sylfaen"/>
                <w:lang w:val="ka-GE"/>
              </w:rPr>
            </w:pPr>
            <w:r w:rsidRPr="004649A2">
              <w:rPr>
                <w:rFonts w:ascii="Sylfaen" w:hAnsi="Sylfaen"/>
                <w:lang w:val="ka-GE"/>
              </w:rPr>
              <w:t>18 -35</w:t>
            </w:r>
            <w:r w:rsidRPr="004649A2">
              <w:rPr>
                <w:rFonts w:ascii="Sylfaen" w:hAnsi="Sylfaen"/>
              </w:rPr>
              <w:t xml:space="preserve"> </w:t>
            </w:r>
            <w:r w:rsidRPr="004649A2">
              <w:rPr>
                <w:rFonts w:ascii="Sylfaen" w:hAnsi="Sylfaen"/>
                <w:lang w:val="ka-GE"/>
              </w:rPr>
              <w:t>წლი</w:t>
            </w:r>
            <w:r w:rsidR="0002737D">
              <w:rPr>
                <w:rFonts w:ascii="Sylfaen" w:hAnsi="Sylfaen"/>
                <w:lang w:val="ka-GE"/>
              </w:rPr>
              <w:t>ს</w:t>
            </w:r>
          </w:p>
        </w:tc>
      </w:tr>
      <w:tr w:rsidR="00891E0E" w:rsidRPr="004649A2" w14:paraId="122C68B4" w14:textId="77777777" w:rsidTr="0002737D">
        <w:trPr>
          <w:trHeight w:val="693"/>
        </w:trPr>
        <w:tc>
          <w:tcPr>
            <w:tcW w:w="2880" w:type="dxa"/>
            <w:shd w:val="clear" w:color="auto" w:fill="D9E2F3" w:themeFill="accent1" w:themeFillTint="33"/>
          </w:tcPr>
          <w:p w14:paraId="39138E8C" w14:textId="77777777" w:rsidR="00891E0E" w:rsidRPr="004649A2" w:rsidRDefault="00891E0E" w:rsidP="005C43D6">
            <w:pPr>
              <w:spacing w:after="120" w:line="240" w:lineRule="auto"/>
              <w:rPr>
                <w:rFonts w:ascii="Sylfaen" w:hAnsi="Sylfaen"/>
                <w:lang w:val="ka-GE"/>
              </w:rPr>
            </w:pPr>
            <w:r w:rsidRPr="004649A2">
              <w:rPr>
                <w:rFonts w:ascii="Sylfaen" w:hAnsi="Sylfaen"/>
                <w:lang w:val="ka-GE"/>
              </w:rPr>
              <w:t>ქვოტა</w:t>
            </w:r>
          </w:p>
          <w:p w14:paraId="3E5056B1" w14:textId="77777777" w:rsidR="00891E0E" w:rsidRPr="0002737D" w:rsidRDefault="00891E0E" w:rsidP="005C43D6">
            <w:pPr>
              <w:spacing w:after="120" w:line="240" w:lineRule="auto"/>
              <w:rPr>
                <w:rFonts w:ascii="Sylfaen" w:hAnsi="Sylfaen"/>
                <w:sz w:val="20"/>
                <w:szCs w:val="20"/>
                <w:lang w:val="ka-GE"/>
              </w:rPr>
            </w:pPr>
            <w:r w:rsidRPr="0002737D">
              <w:rPr>
                <w:rFonts w:ascii="Sylfaen" w:hAnsi="Sylfaen"/>
                <w:sz w:val="20"/>
                <w:szCs w:val="20"/>
                <w:lang w:val="ka-GE"/>
              </w:rPr>
              <w:t>(წელიწადში გაცემული ბინადრობის ნებართვების მაქსიმალური რაოდენობა)</w:t>
            </w:r>
          </w:p>
        </w:tc>
        <w:tc>
          <w:tcPr>
            <w:tcW w:w="3240" w:type="dxa"/>
            <w:shd w:val="clear" w:color="auto" w:fill="E2EFD9" w:themeFill="accent6" w:themeFillTint="33"/>
          </w:tcPr>
          <w:p w14:paraId="2B1AA93B" w14:textId="77777777" w:rsidR="00891E0E" w:rsidRPr="004649A2" w:rsidRDefault="00891E0E" w:rsidP="005C43D6">
            <w:pPr>
              <w:spacing w:after="120" w:line="240" w:lineRule="auto"/>
              <w:rPr>
                <w:rFonts w:ascii="Sylfaen" w:hAnsi="Sylfaen"/>
                <w:lang w:val="ka-GE"/>
              </w:rPr>
            </w:pPr>
          </w:p>
          <w:p w14:paraId="38DB099C" w14:textId="77777777" w:rsidR="00891E0E" w:rsidRPr="004649A2" w:rsidRDefault="00891E0E" w:rsidP="005C43D6">
            <w:pPr>
              <w:spacing w:after="120" w:line="240" w:lineRule="auto"/>
              <w:jc w:val="center"/>
              <w:rPr>
                <w:rFonts w:ascii="Sylfaen" w:hAnsi="Sylfaen"/>
                <w:lang w:val="ka-GE"/>
              </w:rPr>
            </w:pPr>
            <w:r w:rsidRPr="004649A2">
              <w:rPr>
                <w:rFonts w:ascii="Sylfaen" w:hAnsi="Sylfaen"/>
                <w:lang w:val="ka-GE"/>
              </w:rPr>
              <w:t>500</w:t>
            </w:r>
          </w:p>
        </w:tc>
        <w:tc>
          <w:tcPr>
            <w:tcW w:w="3330" w:type="dxa"/>
            <w:shd w:val="clear" w:color="auto" w:fill="FBE4D5" w:themeFill="accent2" w:themeFillTint="33"/>
          </w:tcPr>
          <w:p w14:paraId="460C82F5" w14:textId="77777777" w:rsidR="00891E0E" w:rsidRPr="004649A2" w:rsidRDefault="00891E0E" w:rsidP="005C43D6">
            <w:pPr>
              <w:spacing w:after="120" w:line="240" w:lineRule="auto"/>
              <w:ind w:left="82"/>
              <w:jc w:val="center"/>
              <w:rPr>
                <w:rFonts w:ascii="Sylfaen" w:hAnsi="Sylfaen"/>
                <w:lang w:val="ka-GE"/>
              </w:rPr>
            </w:pPr>
          </w:p>
          <w:p w14:paraId="6908D04F" w14:textId="77777777" w:rsidR="00891E0E" w:rsidRPr="004649A2" w:rsidRDefault="00891E0E" w:rsidP="005C43D6">
            <w:pPr>
              <w:spacing w:after="120" w:line="240" w:lineRule="auto"/>
              <w:ind w:left="82"/>
              <w:jc w:val="center"/>
              <w:rPr>
                <w:rFonts w:ascii="Sylfaen" w:hAnsi="Sylfaen"/>
                <w:lang w:val="ka-GE"/>
              </w:rPr>
            </w:pPr>
            <w:r w:rsidRPr="004649A2">
              <w:rPr>
                <w:rFonts w:ascii="Sylfaen" w:hAnsi="Sylfaen"/>
                <w:lang w:val="ka-GE"/>
              </w:rPr>
              <w:t>150</w:t>
            </w:r>
          </w:p>
        </w:tc>
      </w:tr>
      <w:tr w:rsidR="00891E0E" w:rsidRPr="004649A2" w14:paraId="1D2C40E3" w14:textId="77777777" w:rsidTr="0002737D">
        <w:trPr>
          <w:trHeight w:val="782"/>
        </w:trPr>
        <w:tc>
          <w:tcPr>
            <w:tcW w:w="2880" w:type="dxa"/>
            <w:shd w:val="clear" w:color="auto" w:fill="D9E2F3" w:themeFill="accent1" w:themeFillTint="33"/>
          </w:tcPr>
          <w:p w14:paraId="4CB97A7C" w14:textId="77777777" w:rsidR="00891E0E" w:rsidRPr="004649A2" w:rsidRDefault="00891E0E" w:rsidP="005C43D6">
            <w:pPr>
              <w:spacing w:after="120" w:line="240" w:lineRule="auto"/>
              <w:rPr>
                <w:rFonts w:ascii="Sylfaen" w:hAnsi="Sylfaen"/>
                <w:lang w:val="ka-GE"/>
              </w:rPr>
            </w:pPr>
            <w:r w:rsidRPr="004649A2">
              <w:rPr>
                <w:rFonts w:ascii="Sylfaen" w:hAnsi="Sylfaen"/>
                <w:lang w:val="ka-GE"/>
              </w:rPr>
              <w:t>დასაქმების სფერო</w:t>
            </w:r>
          </w:p>
          <w:p w14:paraId="029CD0A0" w14:textId="77777777" w:rsidR="00891E0E" w:rsidRPr="004649A2" w:rsidRDefault="00891E0E" w:rsidP="005C43D6">
            <w:pPr>
              <w:spacing w:after="120" w:line="240" w:lineRule="auto"/>
              <w:ind w:left="82"/>
              <w:rPr>
                <w:rFonts w:ascii="Sylfaen" w:hAnsi="Sylfaen"/>
                <w:lang w:val="ka-GE"/>
              </w:rPr>
            </w:pPr>
          </w:p>
        </w:tc>
        <w:tc>
          <w:tcPr>
            <w:tcW w:w="3240" w:type="dxa"/>
            <w:shd w:val="clear" w:color="auto" w:fill="E2EFD9" w:themeFill="accent6" w:themeFillTint="33"/>
          </w:tcPr>
          <w:p w14:paraId="54FC3AFA" w14:textId="77777777" w:rsidR="00891E0E" w:rsidRPr="004649A2" w:rsidRDefault="00891E0E" w:rsidP="005C43D6">
            <w:pPr>
              <w:spacing w:after="120" w:line="240" w:lineRule="auto"/>
              <w:jc w:val="center"/>
              <w:rPr>
                <w:rFonts w:ascii="Sylfaen" w:hAnsi="Sylfaen"/>
                <w:lang w:val="ka-GE"/>
              </w:rPr>
            </w:pPr>
            <w:r w:rsidRPr="004649A2">
              <w:rPr>
                <w:rFonts w:ascii="Sylfaen" w:hAnsi="Sylfaen"/>
                <w:lang w:val="ka-GE"/>
              </w:rPr>
              <w:t>შეთანხმებით განსაზღვრული 50 პროფესია</w:t>
            </w:r>
          </w:p>
        </w:tc>
        <w:tc>
          <w:tcPr>
            <w:tcW w:w="3330" w:type="dxa"/>
            <w:shd w:val="clear" w:color="auto" w:fill="FBE4D5" w:themeFill="accent2" w:themeFillTint="33"/>
          </w:tcPr>
          <w:p w14:paraId="6B6F7325" w14:textId="77777777" w:rsidR="00891E0E" w:rsidRPr="004649A2" w:rsidRDefault="00891E0E" w:rsidP="005C43D6">
            <w:pPr>
              <w:spacing w:after="120" w:line="240" w:lineRule="auto"/>
              <w:jc w:val="center"/>
              <w:rPr>
                <w:rFonts w:ascii="Sylfaen" w:hAnsi="Sylfaen"/>
                <w:lang w:val="ka-GE"/>
              </w:rPr>
            </w:pPr>
            <w:r w:rsidRPr="004649A2">
              <w:rPr>
                <w:rFonts w:ascii="Sylfaen" w:hAnsi="Sylfaen"/>
                <w:lang w:val="ka-GE"/>
              </w:rPr>
              <w:t>არ არის შეზღუდული</w:t>
            </w:r>
          </w:p>
          <w:p w14:paraId="2DA1399E" w14:textId="77777777" w:rsidR="00891E0E" w:rsidRPr="0002737D" w:rsidRDefault="00891E0E" w:rsidP="005C43D6">
            <w:pPr>
              <w:spacing w:after="120" w:line="240" w:lineRule="auto"/>
              <w:jc w:val="center"/>
              <w:rPr>
                <w:rFonts w:ascii="Sylfaen" w:hAnsi="Sylfaen"/>
                <w:sz w:val="20"/>
                <w:szCs w:val="20"/>
                <w:lang w:val="ka-GE"/>
              </w:rPr>
            </w:pPr>
            <w:r w:rsidRPr="0002737D">
              <w:rPr>
                <w:rFonts w:ascii="Sylfaen" w:hAnsi="Sylfaen"/>
                <w:i/>
                <w:iCs/>
                <w:sz w:val="20"/>
                <w:szCs w:val="20"/>
              </w:rPr>
              <w:lastRenderedPageBreak/>
              <w:t>(</w:t>
            </w:r>
            <w:r w:rsidRPr="0002737D">
              <w:rPr>
                <w:rFonts w:ascii="Sylfaen" w:hAnsi="Sylfaen"/>
                <w:i/>
                <w:iCs/>
                <w:sz w:val="20"/>
                <w:szCs w:val="20"/>
                <w:lang w:val="ka-GE"/>
              </w:rPr>
              <w:t>დიპლომის ან/და პროფესიული გამოცდილების შესაბამისად)</w:t>
            </w:r>
          </w:p>
        </w:tc>
      </w:tr>
      <w:tr w:rsidR="00891E0E" w:rsidRPr="004649A2" w14:paraId="52C6B9AD" w14:textId="77777777" w:rsidTr="0002737D">
        <w:trPr>
          <w:trHeight w:val="413"/>
        </w:trPr>
        <w:tc>
          <w:tcPr>
            <w:tcW w:w="2880" w:type="dxa"/>
            <w:shd w:val="clear" w:color="auto" w:fill="D9E2F3" w:themeFill="accent1" w:themeFillTint="33"/>
          </w:tcPr>
          <w:p w14:paraId="45C1F9D0" w14:textId="77777777" w:rsidR="00891E0E" w:rsidRPr="004649A2" w:rsidRDefault="00891E0E" w:rsidP="005C43D6">
            <w:pPr>
              <w:spacing w:after="120" w:line="240" w:lineRule="auto"/>
              <w:rPr>
                <w:rFonts w:ascii="Sylfaen" w:hAnsi="Sylfaen"/>
                <w:lang w:val="ka-GE"/>
              </w:rPr>
            </w:pPr>
            <w:r w:rsidRPr="004649A2">
              <w:rPr>
                <w:rFonts w:ascii="Sylfaen" w:hAnsi="Sylfaen"/>
                <w:lang w:val="ka-GE"/>
              </w:rPr>
              <w:lastRenderedPageBreak/>
              <w:t>შრომის ბაზრის ტესტი</w:t>
            </w:r>
          </w:p>
        </w:tc>
        <w:tc>
          <w:tcPr>
            <w:tcW w:w="3240" w:type="dxa"/>
            <w:shd w:val="clear" w:color="auto" w:fill="E2EFD9" w:themeFill="accent6" w:themeFillTint="33"/>
          </w:tcPr>
          <w:p w14:paraId="3D9986FD" w14:textId="77777777" w:rsidR="00891E0E" w:rsidRPr="004649A2" w:rsidRDefault="00891E0E" w:rsidP="005C43D6">
            <w:pPr>
              <w:spacing w:after="120" w:line="240" w:lineRule="auto"/>
              <w:jc w:val="center"/>
              <w:rPr>
                <w:rFonts w:ascii="Sylfaen" w:hAnsi="Sylfaen"/>
                <w:lang w:val="ka-GE"/>
              </w:rPr>
            </w:pPr>
            <w:r w:rsidRPr="004649A2">
              <w:rPr>
                <w:rFonts w:ascii="Sylfaen" w:hAnsi="Sylfaen"/>
                <w:lang w:val="ka-GE"/>
              </w:rPr>
              <w:t>მოხსნილია</w:t>
            </w:r>
          </w:p>
        </w:tc>
        <w:tc>
          <w:tcPr>
            <w:tcW w:w="3330" w:type="dxa"/>
            <w:shd w:val="clear" w:color="auto" w:fill="FBE4D5" w:themeFill="accent2" w:themeFillTint="33"/>
          </w:tcPr>
          <w:p w14:paraId="45DC7D5D" w14:textId="77777777" w:rsidR="00891E0E" w:rsidRPr="004649A2" w:rsidRDefault="00891E0E" w:rsidP="005C43D6">
            <w:pPr>
              <w:spacing w:after="120" w:line="240" w:lineRule="auto"/>
              <w:ind w:left="82"/>
              <w:jc w:val="center"/>
              <w:rPr>
                <w:rFonts w:ascii="Sylfaen" w:hAnsi="Sylfaen"/>
                <w:lang w:val="ka-GE"/>
              </w:rPr>
            </w:pPr>
            <w:r w:rsidRPr="004649A2">
              <w:rPr>
                <w:rFonts w:ascii="Sylfaen" w:hAnsi="Sylfaen"/>
                <w:lang w:val="ka-GE"/>
              </w:rPr>
              <w:t>მოხსნილია</w:t>
            </w:r>
          </w:p>
          <w:p w14:paraId="36C23061" w14:textId="77777777" w:rsidR="00891E0E" w:rsidRPr="004649A2" w:rsidRDefault="00891E0E" w:rsidP="005C43D6">
            <w:pPr>
              <w:spacing w:after="120" w:line="240" w:lineRule="auto"/>
              <w:ind w:left="82"/>
              <w:jc w:val="center"/>
              <w:rPr>
                <w:rFonts w:ascii="Sylfaen" w:hAnsi="Sylfaen"/>
                <w:lang w:val="ka-GE"/>
              </w:rPr>
            </w:pPr>
          </w:p>
        </w:tc>
      </w:tr>
      <w:tr w:rsidR="00E0040E" w:rsidRPr="004649A2" w14:paraId="48FE2D43" w14:textId="77777777" w:rsidTr="0002737D">
        <w:trPr>
          <w:trHeight w:val="693"/>
        </w:trPr>
        <w:tc>
          <w:tcPr>
            <w:tcW w:w="2880" w:type="dxa"/>
            <w:shd w:val="clear" w:color="auto" w:fill="D9E2F3" w:themeFill="accent1" w:themeFillTint="33"/>
          </w:tcPr>
          <w:p w14:paraId="7B140F82" w14:textId="7739B940" w:rsidR="00E0040E" w:rsidRPr="004649A2" w:rsidRDefault="00E0040E" w:rsidP="00E0040E">
            <w:pPr>
              <w:spacing w:after="120" w:line="240" w:lineRule="auto"/>
              <w:jc w:val="both"/>
              <w:rPr>
                <w:rFonts w:ascii="Sylfaen" w:hAnsi="Sylfaen"/>
                <w:lang w:val="ka-GE"/>
              </w:rPr>
            </w:pPr>
            <w:r w:rsidRPr="004649A2">
              <w:rPr>
                <w:rFonts w:ascii="Sylfaen" w:hAnsi="Sylfaen"/>
                <w:lang w:val="ka-GE"/>
              </w:rPr>
              <w:t>დამსაქმებლის მოძიება</w:t>
            </w:r>
          </w:p>
        </w:tc>
        <w:tc>
          <w:tcPr>
            <w:tcW w:w="3240" w:type="dxa"/>
            <w:shd w:val="clear" w:color="auto" w:fill="E2EFD9" w:themeFill="accent6" w:themeFillTint="33"/>
          </w:tcPr>
          <w:p w14:paraId="4BA3E1FE" w14:textId="6F8F506D" w:rsidR="00E0040E" w:rsidRPr="004649A2" w:rsidRDefault="00E0040E" w:rsidP="00E0040E">
            <w:pPr>
              <w:spacing w:after="120" w:line="240" w:lineRule="auto"/>
              <w:jc w:val="center"/>
              <w:rPr>
                <w:rFonts w:ascii="Sylfaen" w:hAnsi="Sylfaen"/>
                <w:lang w:val="ka-GE"/>
              </w:rPr>
            </w:pPr>
            <w:r w:rsidRPr="004649A2">
              <w:rPr>
                <w:rFonts w:ascii="Sylfaen" w:hAnsi="Sylfaen"/>
                <w:lang w:val="ka-GE"/>
              </w:rPr>
              <w:t>დამსაქმებლის მოძიება ხდება კანდიდატის მიერ</w:t>
            </w:r>
          </w:p>
        </w:tc>
        <w:tc>
          <w:tcPr>
            <w:tcW w:w="3330" w:type="dxa"/>
            <w:shd w:val="clear" w:color="auto" w:fill="FBE4D5" w:themeFill="accent2" w:themeFillTint="33"/>
          </w:tcPr>
          <w:p w14:paraId="6921992C" w14:textId="39EAE7D0" w:rsidR="00E0040E" w:rsidRPr="004649A2" w:rsidRDefault="00E0040E" w:rsidP="00E0040E">
            <w:pPr>
              <w:spacing w:after="120" w:line="240" w:lineRule="auto"/>
              <w:ind w:left="82"/>
              <w:jc w:val="center"/>
              <w:rPr>
                <w:rFonts w:ascii="Sylfaen" w:hAnsi="Sylfaen"/>
                <w:lang w:val="ka-GE"/>
              </w:rPr>
            </w:pPr>
            <w:r w:rsidRPr="004649A2">
              <w:rPr>
                <w:rFonts w:ascii="Sylfaen" w:hAnsi="Sylfaen"/>
                <w:lang w:val="ka-GE"/>
              </w:rPr>
              <w:t>დამსაქმებლის მოძიება ხდება კანდიდატის მიერ</w:t>
            </w:r>
          </w:p>
        </w:tc>
      </w:tr>
      <w:tr w:rsidR="00E0040E" w:rsidRPr="004649A2" w14:paraId="57EDDABA" w14:textId="77777777" w:rsidTr="0002737D">
        <w:trPr>
          <w:trHeight w:val="693"/>
        </w:trPr>
        <w:tc>
          <w:tcPr>
            <w:tcW w:w="2880" w:type="dxa"/>
            <w:shd w:val="clear" w:color="auto" w:fill="D9E2F3" w:themeFill="accent1" w:themeFillTint="33"/>
          </w:tcPr>
          <w:p w14:paraId="2CCE03C8" w14:textId="6F2F8CEA" w:rsidR="00E0040E" w:rsidRPr="004649A2" w:rsidRDefault="00E0040E" w:rsidP="005C43D6">
            <w:pPr>
              <w:spacing w:after="120" w:line="240" w:lineRule="auto"/>
              <w:jc w:val="both"/>
              <w:rPr>
                <w:rFonts w:ascii="Sylfaen" w:hAnsi="Sylfaen"/>
                <w:lang w:val="ka-GE"/>
              </w:rPr>
            </w:pPr>
            <w:r w:rsidRPr="004649A2">
              <w:rPr>
                <w:rFonts w:ascii="Sylfaen" w:hAnsi="Sylfaen"/>
                <w:lang w:val="ka-GE"/>
              </w:rPr>
              <w:t>გამგზავრებამდე შრომითი ხელშეკრულების / დასაქმების დაპირების არსებობა</w:t>
            </w:r>
          </w:p>
        </w:tc>
        <w:tc>
          <w:tcPr>
            <w:tcW w:w="3240" w:type="dxa"/>
            <w:shd w:val="clear" w:color="auto" w:fill="E2EFD9" w:themeFill="accent6" w:themeFillTint="33"/>
          </w:tcPr>
          <w:p w14:paraId="7673D2A4" w14:textId="77777777" w:rsidR="00E0040E" w:rsidRPr="004649A2" w:rsidRDefault="00E0040E" w:rsidP="005C43D6">
            <w:pPr>
              <w:spacing w:after="120" w:line="240" w:lineRule="auto"/>
              <w:jc w:val="center"/>
              <w:rPr>
                <w:rFonts w:ascii="Sylfaen" w:hAnsi="Sylfaen"/>
                <w:lang w:val="ka-GE"/>
              </w:rPr>
            </w:pPr>
          </w:p>
          <w:p w14:paraId="5464C641" w14:textId="77777777" w:rsidR="00E0040E" w:rsidRPr="004649A2" w:rsidRDefault="00E0040E" w:rsidP="005C43D6">
            <w:pPr>
              <w:spacing w:after="120" w:line="240" w:lineRule="auto"/>
              <w:jc w:val="center"/>
              <w:rPr>
                <w:rFonts w:ascii="Sylfaen" w:hAnsi="Sylfaen"/>
                <w:lang w:val="ka-GE"/>
              </w:rPr>
            </w:pPr>
            <w:r w:rsidRPr="004649A2">
              <w:rPr>
                <w:rFonts w:ascii="Sylfaen" w:hAnsi="Sylfaen"/>
                <w:lang w:val="ka-GE"/>
              </w:rPr>
              <w:t>სავალდებულოა</w:t>
            </w:r>
          </w:p>
        </w:tc>
        <w:tc>
          <w:tcPr>
            <w:tcW w:w="3330" w:type="dxa"/>
            <w:shd w:val="clear" w:color="auto" w:fill="FBE4D5" w:themeFill="accent2" w:themeFillTint="33"/>
          </w:tcPr>
          <w:p w14:paraId="39167C03" w14:textId="77777777" w:rsidR="00E0040E" w:rsidRPr="004649A2" w:rsidRDefault="00E0040E" w:rsidP="005C43D6">
            <w:pPr>
              <w:spacing w:after="120" w:line="240" w:lineRule="auto"/>
              <w:ind w:left="82"/>
              <w:jc w:val="center"/>
              <w:rPr>
                <w:rFonts w:ascii="Sylfaen" w:hAnsi="Sylfaen"/>
                <w:lang w:val="ka-GE"/>
              </w:rPr>
            </w:pPr>
          </w:p>
          <w:p w14:paraId="2EA0551C" w14:textId="77777777" w:rsidR="00E0040E" w:rsidRPr="004649A2" w:rsidRDefault="00E0040E" w:rsidP="005C43D6">
            <w:pPr>
              <w:spacing w:after="120" w:line="240" w:lineRule="auto"/>
              <w:ind w:left="82"/>
              <w:jc w:val="center"/>
              <w:rPr>
                <w:rFonts w:ascii="Sylfaen" w:hAnsi="Sylfaen"/>
                <w:lang w:val="ka-GE"/>
              </w:rPr>
            </w:pPr>
            <w:r w:rsidRPr="004649A2">
              <w:rPr>
                <w:rFonts w:ascii="Sylfaen" w:hAnsi="Sylfaen"/>
                <w:lang w:val="ka-GE"/>
              </w:rPr>
              <w:t>სავალდებულოა</w:t>
            </w:r>
          </w:p>
        </w:tc>
      </w:tr>
      <w:tr w:rsidR="00E0040E" w:rsidRPr="004649A2" w14:paraId="3C81BD1D" w14:textId="77777777" w:rsidTr="0002737D">
        <w:trPr>
          <w:trHeight w:val="562"/>
        </w:trPr>
        <w:tc>
          <w:tcPr>
            <w:tcW w:w="2880" w:type="dxa"/>
            <w:shd w:val="clear" w:color="auto" w:fill="D9E2F3" w:themeFill="accent1" w:themeFillTint="33"/>
          </w:tcPr>
          <w:p w14:paraId="5AECFD51" w14:textId="77777777" w:rsidR="00E0040E" w:rsidRPr="004649A2" w:rsidRDefault="00E0040E" w:rsidP="005C43D6">
            <w:pPr>
              <w:spacing w:after="120" w:line="240" w:lineRule="auto"/>
              <w:rPr>
                <w:rFonts w:ascii="Sylfaen" w:hAnsi="Sylfaen"/>
                <w:lang w:val="ka-GE"/>
              </w:rPr>
            </w:pPr>
            <w:r w:rsidRPr="004649A2">
              <w:rPr>
                <w:rFonts w:ascii="Sylfaen" w:hAnsi="Sylfaen"/>
                <w:lang w:val="ka-GE"/>
              </w:rPr>
              <w:t>ბინადრობის ხანგრძლივობა/ განახლების შესაძლებლობა</w:t>
            </w:r>
          </w:p>
        </w:tc>
        <w:tc>
          <w:tcPr>
            <w:tcW w:w="3240" w:type="dxa"/>
            <w:shd w:val="clear" w:color="auto" w:fill="E2EFD9" w:themeFill="accent6" w:themeFillTint="33"/>
          </w:tcPr>
          <w:p w14:paraId="3F931EC6" w14:textId="77777777" w:rsidR="0002737D" w:rsidRDefault="00E0040E" w:rsidP="0002737D">
            <w:pPr>
              <w:spacing w:after="120" w:line="240" w:lineRule="auto"/>
              <w:ind w:left="82"/>
              <w:jc w:val="center"/>
              <w:rPr>
                <w:rFonts w:ascii="Sylfaen" w:hAnsi="Sylfaen"/>
                <w:lang w:val="ka-GE"/>
              </w:rPr>
            </w:pPr>
            <w:r w:rsidRPr="004649A2">
              <w:rPr>
                <w:rFonts w:ascii="Sylfaen" w:hAnsi="Sylfaen"/>
                <w:lang w:val="ka-GE"/>
              </w:rPr>
              <w:t xml:space="preserve">12 თვე + ∞ </w:t>
            </w:r>
          </w:p>
          <w:p w14:paraId="50BEEDE8" w14:textId="7DA1B469" w:rsidR="00E0040E" w:rsidRPr="004649A2" w:rsidRDefault="00E0040E" w:rsidP="0002737D">
            <w:pPr>
              <w:spacing w:after="120" w:line="240" w:lineRule="auto"/>
              <w:ind w:left="82"/>
              <w:jc w:val="center"/>
              <w:rPr>
                <w:rFonts w:ascii="Sylfaen" w:hAnsi="Sylfaen"/>
                <w:lang w:val="ka-GE"/>
              </w:rPr>
            </w:pPr>
            <w:r w:rsidRPr="004649A2">
              <w:rPr>
                <w:rFonts w:ascii="Sylfaen" w:hAnsi="Sylfaen"/>
                <w:lang w:val="ka-GE"/>
              </w:rPr>
              <w:t>(განახლების შესაძლებლობა, მიგრანტის  სიტუაციის შესაბამისად)</w:t>
            </w:r>
          </w:p>
        </w:tc>
        <w:tc>
          <w:tcPr>
            <w:tcW w:w="3330" w:type="dxa"/>
            <w:shd w:val="clear" w:color="auto" w:fill="FBE4D5" w:themeFill="accent2" w:themeFillTint="33"/>
          </w:tcPr>
          <w:p w14:paraId="32E0B7CB" w14:textId="76AE7519" w:rsidR="0002737D" w:rsidRDefault="00E0040E" w:rsidP="005C43D6">
            <w:pPr>
              <w:spacing w:after="120" w:line="240" w:lineRule="auto"/>
              <w:ind w:left="82"/>
              <w:rPr>
                <w:rFonts w:ascii="Sylfaen" w:hAnsi="Sylfaen"/>
                <w:lang w:val="ka-GE"/>
              </w:rPr>
            </w:pPr>
            <w:r w:rsidRPr="004649A2">
              <w:rPr>
                <w:rFonts w:ascii="Sylfaen" w:hAnsi="Sylfaen"/>
                <w:lang w:val="ka-GE"/>
              </w:rPr>
              <w:t>12 თვე + 6 თვე ( მაქსიმუმ 18 თვე</w:t>
            </w:r>
            <w:r w:rsidR="0002737D">
              <w:rPr>
                <w:rFonts w:ascii="Sylfaen" w:hAnsi="Sylfaen"/>
                <w:lang w:val="ka-GE"/>
              </w:rPr>
              <w:t>)</w:t>
            </w:r>
            <w:r w:rsidRPr="004649A2">
              <w:rPr>
                <w:rFonts w:ascii="Sylfaen" w:hAnsi="Sylfaen"/>
                <w:lang w:val="ka-GE"/>
              </w:rPr>
              <w:t xml:space="preserve"> </w:t>
            </w:r>
          </w:p>
          <w:p w14:paraId="47B9C32F" w14:textId="71F7A4DC" w:rsidR="00E0040E" w:rsidRPr="004649A2" w:rsidRDefault="0002737D" w:rsidP="005C43D6">
            <w:pPr>
              <w:spacing w:after="120" w:line="240" w:lineRule="auto"/>
              <w:ind w:left="82"/>
              <w:rPr>
                <w:rFonts w:ascii="Sylfaen" w:hAnsi="Sylfaen"/>
                <w:lang w:val="ka-GE"/>
              </w:rPr>
            </w:pPr>
            <w:r>
              <w:rPr>
                <w:rFonts w:ascii="Sylfaen" w:hAnsi="Sylfaen"/>
                <w:lang w:val="ka-GE"/>
              </w:rPr>
              <w:t>(</w:t>
            </w:r>
            <w:r w:rsidR="00E0040E" w:rsidRPr="004649A2">
              <w:rPr>
                <w:rFonts w:ascii="Sylfaen" w:hAnsi="Sylfaen"/>
                <w:lang w:val="ka-GE"/>
              </w:rPr>
              <w:t>განახლების შესაძლებლობის გარეშე)</w:t>
            </w:r>
          </w:p>
        </w:tc>
      </w:tr>
      <w:tr w:rsidR="00E0040E" w:rsidRPr="004649A2" w14:paraId="052754A5" w14:textId="77777777" w:rsidTr="0002737D">
        <w:trPr>
          <w:trHeight w:val="719"/>
        </w:trPr>
        <w:tc>
          <w:tcPr>
            <w:tcW w:w="2880" w:type="dxa"/>
            <w:shd w:val="clear" w:color="auto" w:fill="D9E2F3" w:themeFill="accent1" w:themeFillTint="33"/>
          </w:tcPr>
          <w:p w14:paraId="5840CF9C" w14:textId="3AF56B05" w:rsidR="00E0040E" w:rsidRPr="004649A2" w:rsidRDefault="0002737D" w:rsidP="0002737D">
            <w:pPr>
              <w:spacing w:after="120" w:line="240" w:lineRule="auto"/>
              <w:rPr>
                <w:rFonts w:ascii="Sylfaen" w:hAnsi="Sylfaen"/>
                <w:lang w:val="ka-GE"/>
              </w:rPr>
            </w:pPr>
            <w:r>
              <w:rPr>
                <w:rFonts w:ascii="Sylfaen" w:hAnsi="Sylfaen"/>
                <w:lang w:val="ka-GE"/>
              </w:rPr>
              <w:t xml:space="preserve">ბინადრობის ვადის დასრულების შემდეგ </w:t>
            </w:r>
            <w:r w:rsidR="00E0040E" w:rsidRPr="004649A2">
              <w:rPr>
                <w:rFonts w:ascii="Sylfaen" w:hAnsi="Sylfaen"/>
                <w:lang w:val="ka-GE"/>
              </w:rPr>
              <w:t>სამშობლოში დაბრუნების ვალდებულება</w:t>
            </w:r>
          </w:p>
        </w:tc>
        <w:tc>
          <w:tcPr>
            <w:tcW w:w="3240" w:type="dxa"/>
            <w:shd w:val="clear" w:color="auto" w:fill="E2EFD9" w:themeFill="accent6" w:themeFillTint="33"/>
          </w:tcPr>
          <w:p w14:paraId="496977DA" w14:textId="77777777" w:rsidR="00E0040E" w:rsidRPr="004649A2" w:rsidRDefault="00E0040E" w:rsidP="005C43D6">
            <w:pPr>
              <w:spacing w:after="120" w:line="240" w:lineRule="auto"/>
              <w:ind w:left="82"/>
              <w:jc w:val="center"/>
              <w:rPr>
                <w:rFonts w:ascii="Sylfaen" w:hAnsi="Sylfaen"/>
              </w:rPr>
            </w:pPr>
            <w:r w:rsidRPr="004649A2">
              <w:rPr>
                <w:rFonts w:ascii="Sylfaen" w:hAnsi="Sylfaen"/>
                <w:lang w:val="ka-GE"/>
              </w:rPr>
              <w:t>არა</w:t>
            </w:r>
          </w:p>
        </w:tc>
        <w:tc>
          <w:tcPr>
            <w:tcW w:w="3330" w:type="dxa"/>
            <w:shd w:val="clear" w:color="auto" w:fill="FBE4D5" w:themeFill="accent2" w:themeFillTint="33"/>
          </w:tcPr>
          <w:p w14:paraId="6E27BA6A" w14:textId="77777777" w:rsidR="00E0040E" w:rsidRPr="004649A2" w:rsidRDefault="00E0040E" w:rsidP="005C43D6">
            <w:pPr>
              <w:spacing w:after="120" w:line="240" w:lineRule="auto"/>
              <w:ind w:left="82"/>
              <w:jc w:val="center"/>
              <w:rPr>
                <w:rFonts w:ascii="Sylfaen" w:hAnsi="Sylfaen"/>
                <w:lang w:val="ka-GE"/>
              </w:rPr>
            </w:pPr>
            <w:r w:rsidRPr="004649A2">
              <w:rPr>
                <w:rFonts w:ascii="Sylfaen" w:hAnsi="Sylfaen"/>
                <w:lang w:val="ka-GE"/>
              </w:rPr>
              <w:t>დიახ</w:t>
            </w:r>
          </w:p>
        </w:tc>
      </w:tr>
      <w:tr w:rsidR="00E0040E" w:rsidRPr="004649A2" w14:paraId="25A40F8F" w14:textId="77777777" w:rsidTr="0002737D">
        <w:trPr>
          <w:trHeight w:val="1124"/>
        </w:trPr>
        <w:tc>
          <w:tcPr>
            <w:tcW w:w="2880" w:type="dxa"/>
            <w:shd w:val="clear" w:color="auto" w:fill="D9E2F3" w:themeFill="accent1" w:themeFillTint="33"/>
          </w:tcPr>
          <w:p w14:paraId="50E6F337" w14:textId="77777777" w:rsidR="00E0040E" w:rsidRPr="004649A2" w:rsidRDefault="00E0040E" w:rsidP="005C43D6">
            <w:pPr>
              <w:spacing w:after="120" w:line="240" w:lineRule="auto"/>
              <w:rPr>
                <w:rFonts w:ascii="Sylfaen" w:hAnsi="Sylfaen"/>
                <w:lang w:val="ka-GE"/>
              </w:rPr>
            </w:pPr>
            <w:r w:rsidRPr="004649A2">
              <w:rPr>
                <w:rFonts w:ascii="Sylfaen" w:hAnsi="Sylfaen"/>
                <w:lang w:val="ka-GE"/>
              </w:rPr>
              <w:t>ბინადრობის ნებართვის მიღების პროცედურა</w:t>
            </w:r>
          </w:p>
        </w:tc>
        <w:tc>
          <w:tcPr>
            <w:tcW w:w="3240" w:type="dxa"/>
            <w:shd w:val="clear" w:color="auto" w:fill="E2EFD9" w:themeFill="accent6" w:themeFillTint="33"/>
          </w:tcPr>
          <w:p w14:paraId="470D6470" w14:textId="6F367BCF" w:rsidR="00E0040E" w:rsidRPr="004649A2" w:rsidRDefault="00E0040E" w:rsidP="0002737D">
            <w:pPr>
              <w:spacing w:after="120" w:line="240" w:lineRule="auto"/>
              <w:rPr>
                <w:rFonts w:ascii="Sylfaen" w:hAnsi="Sylfaen"/>
                <w:lang w:val="ka-GE"/>
              </w:rPr>
            </w:pPr>
            <w:r w:rsidRPr="004649A2">
              <w:rPr>
                <w:rFonts w:ascii="Sylfaen" w:hAnsi="Sylfaen"/>
                <w:lang w:val="ka-GE"/>
              </w:rPr>
              <w:t xml:space="preserve">კანდიდატს უწევს ურთიერთობა სხვადასხვა ადმინისტრაციულ უწყებასთან და მეტი პროცედურის გავლა: </w:t>
            </w:r>
            <w:r w:rsidR="00293664" w:rsidRPr="0002737D">
              <w:rPr>
                <w:rFonts w:ascii="Sylfaen" w:hAnsi="Sylfaen"/>
                <w:i/>
                <w:iCs/>
                <w:sz w:val="20"/>
                <w:szCs w:val="20"/>
                <w:lang w:val="ka-GE"/>
              </w:rPr>
              <w:t xml:space="preserve">ბინადრობის ნებართვაზე </w:t>
            </w:r>
            <w:r w:rsidRPr="0002737D">
              <w:rPr>
                <w:rFonts w:ascii="Sylfaen" w:hAnsi="Sylfaen"/>
                <w:i/>
                <w:iCs/>
                <w:sz w:val="20"/>
                <w:szCs w:val="20"/>
                <w:lang w:val="ka-GE"/>
              </w:rPr>
              <w:t xml:space="preserve">ონლაინ აპლიკაციის შევსება, საკონსულოში საბუთების წარდგენა. </w:t>
            </w:r>
            <w:r w:rsidR="0002737D" w:rsidRPr="0002737D">
              <w:rPr>
                <w:rFonts w:ascii="Sylfaen" w:hAnsi="Sylfaen"/>
                <w:i/>
                <w:iCs/>
                <w:sz w:val="20"/>
                <w:szCs w:val="20"/>
                <w:lang w:val="ka-GE"/>
              </w:rPr>
              <w:t xml:space="preserve">მუშაობის ნებართვის მისაღებად </w:t>
            </w:r>
            <w:r w:rsidRPr="0002737D">
              <w:rPr>
                <w:rFonts w:ascii="Sylfaen" w:hAnsi="Sylfaen"/>
                <w:i/>
                <w:iCs/>
                <w:sz w:val="20"/>
                <w:szCs w:val="20"/>
                <w:lang w:val="ka-GE"/>
              </w:rPr>
              <w:t xml:space="preserve">დამსაქმებელმა უნდა  მიმართოს </w:t>
            </w:r>
            <w:r w:rsidRPr="0002737D">
              <w:rPr>
                <w:rFonts w:ascii="Sylfaen" w:hAnsi="Sylfaen"/>
                <w:i/>
                <w:iCs/>
                <w:sz w:val="20"/>
                <w:szCs w:val="20"/>
              </w:rPr>
              <w:t>DIRECCTE-</w:t>
            </w:r>
            <w:r w:rsidRPr="0002737D">
              <w:rPr>
                <w:rFonts w:ascii="Sylfaen" w:hAnsi="Sylfaen"/>
                <w:i/>
                <w:iCs/>
                <w:sz w:val="20"/>
                <w:szCs w:val="20"/>
                <w:lang w:val="ka-GE"/>
              </w:rPr>
              <w:t>ს.</w:t>
            </w:r>
          </w:p>
        </w:tc>
        <w:tc>
          <w:tcPr>
            <w:tcW w:w="3330" w:type="dxa"/>
            <w:shd w:val="clear" w:color="auto" w:fill="FBE4D5" w:themeFill="accent2" w:themeFillTint="33"/>
          </w:tcPr>
          <w:p w14:paraId="67D30642" w14:textId="04F7E303" w:rsidR="00E0040E" w:rsidRPr="0002737D" w:rsidRDefault="00E0040E" w:rsidP="0002737D">
            <w:pPr>
              <w:spacing w:after="120" w:line="240" w:lineRule="auto"/>
              <w:rPr>
                <w:rFonts w:ascii="Sylfaen" w:hAnsi="Sylfaen"/>
                <w:lang w:val="ka-GE"/>
              </w:rPr>
            </w:pPr>
            <w:r w:rsidRPr="004649A2">
              <w:rPr>
                <w:rFonts w:ascii="Sylfaen" w:hAnsi="Sylfaen"/>
                <w:lang w:val="ka-GE"/>
              </w:rPr>
              <w:t xml:space="preserve">როგორც დამსაქმებელს, ისე კანდიდატს, ურთიერთობა აქვს მხოლოდ ერთ ადმინ. ორგანოსთან </w:t>
            </w:r>
            <w:r w:rsidR="00293664" w:rsidRPr="004649A2">
              <w:rPr>
                <w:rFonts w:ascii="Sylfaen" w:hAnsi="Sylfaen"/>
                <w:lang w:val="ka-GE"/>
              </w:rPr>
              <w:t>(</w:t>
            </w:r>
            <w:r w:rsidRPr="004649A2">
              <w:rPr>
                <w:rFonts w:ascii="Sylfaen" w:hAnsi="Sylfaen"/>
              </w:rPr>
              <w:t>OFII</w:t>
            </w:r>
            <w:r w:rsidR="00293664" w:rsidRPr="004649A2">
              <w:rPr>
                <w:rFonts w:ascii="Sylfaen" w:hAnsi="Sylfaen"/>
                <w:lang w:val="ka-GE"/>
              </w:rPr>
              <w:t xml:space="preserve">) და პროცედურები შედარებით მარტივია: </w:t>
            </w:r>
            <w:r w:rsidR="00293664" w:rsidRPr="0002737D">
              <w:rPr>
                <w:rFonts w:ascii="Sylfaen" w:hAnsi="Sylfaen"/>
                <w:b/>
                <w:bCs/>
                <w:i/>
                <w:iCs/>
                <w:sz w:val="20"/>
                <w:szCs w:val="20"/>
                <w:lang w:val="ka-GE"/>
              </w:rPr>
              <w:t>საჭირო არ არის</w:t>
            </w:r>
            <w:r w:rsidR="00293664" w:rsidRPr="0002737D">
              <w:rPr>
                <w:rFonts w:ascii="Sylfaen" w:hAnsi="Sylfaen"/>
                <w:i/>
                <w:iCs/>
                <w:sz w:val="20"/>
                <w:szCs w:val="20"/>
                <w:lang w:val="ka-GE"/>
              </w:rPr>
              <w:t xml:space="preserve"> ვიზაზე ონლაინ აპლიკაციის შევსება, საკონსულოში საბუთების წარდგენა, DIRECCTE-სადმი დამსაქმებელის  მიმართვა</w:t>
            </w:r>
            <w:r w:rsidRPr="0002737D">
              <w:rPr>
                <w:rFonts w:ascii="Sylfaen" w:hAnsi="Sylfaen"/>
                <w:i/>
                <w:iCs/>
                <w:sz w:val="20"/>
                <w:szCs w:val="20"/>
              </w:rPr>
              <w:t>.</w:t>
            </w:r>
            <w:r w:rsidR="0002737D" w:rsidRPr="0002737D">
              <w:rPr>
                <w:rFonts w:ascii="Sylfaen" w:hAnsi="Sylfaen"/>
                <w:i/>
                <w:iCs/>
                <w:sz w:val="20"/>
                <w:szCs w:val="20"/>
                <w:lang w:val="ka-GE"/>
              </w:rPr>
              <w:t xml:space="preserve"> ამ საკითხებს აგვარებს </w:t>
            </w:r>
            <w:r w:rsidR="0002737D" w:rsidRPr="0002737D">
              <w:rPr>
                <w:rFonts w:ascii="Sylfaen" w:hAnsi="Sylfaen"/>
                <w:i/>
                <w:iCs/>
                <w:sz w:val="20"/>
                <w:szCs w:val="20"/>
              </w:rPr>
              <w:t>OFII</w:t>
            </w:r>
            <w:r w:rsidR="0002737D">
              <w:rPr>
                <w:rFonts w:ascii="Sylfaen" w:hAnsi="Sylfaen"/>
                <w:lang w:val="ka-GE"/>
              </w:rPr>
              <w:t>.</w:t>
            </w:r>
          </w:p>
        </w:tc>
      </w:tr>
      <w:tr w:rsidR="00E0040E" w:rsidRPr="004649A2" w14:paraId="235A3657" w14:textId="77777777" w:rsidTr="0002737D">
        <w:trPr>
          <w:trHeight w:val="643"/>
        </w:trPr>
        <w:tc>
          <w:tcPr>
            <w:tcW w:w="2880" w:type="dxa"/>
            <w:shd w:val="clear" w:color="auto" w:fill="D9E2F3" w:themeFill="accent1" w:themeFillTint="33"/>
          </w:tcPr>
          <w:p w14:paraId="21F5A4E9" w14:textId="77777777" w:rsidR="00E0040E" w:rsidRPr="004649A2" w:rsidRDefault="00E0040E" w:rsidP="005C43D6">
            <w:pPr>
              <w:spacing w:after="120" w:line="240" w:lineRule="auto"/>
              <w:rPr>
                <w:rFonts w:ascii="Sylfaen" w:hAnsi="Sylfaen"/>
                <w:lang w:val="ka-GE"/>
              </w:rPr>
            </w:pPr>
            <w:r w:rsidRPr="004649A2">
              <w:rPr>
                <w:rFonts w:ascii="Sylfaen" w:hAnsi="Sylfaen"/>
                <w:lang w:val="ka-GE"/>
              </w:rPr>
              <w:t>მუშაობის ნებართვის გასაცემად საჭირო დრო</w:t>
            </w:r>
          </w:p>
        </w:tc>
        <w:tc>
          <w:tcPr>
            <w:tcW w:w="3240" w:type="dxa"/>
            <w:shd w:val="clear" w:color="auto" w:fill="E2EFD9" w:themeFill="accent6" w:themeFillTint="33"/>
          </w:tcPr>
          <w:p w14:paraId="67C44ED1" w14:textId="77777777" w:rsidR="00E0040E" w:rsidRPr="004649A2" w:rsidRDefault="00E0040E" w:rsidP="005C43D6">
            <w:pPr>
              <w:spacing w:after="120" w:line="240" w:lineRule="auto"/>
              <w:ind w:left="82"/>
              <w:jc w:val="center"/>
              <w:rPr>
                <w:rFonts w:ascii="Sylfaen" w:hAnsi="Sylfaen"/>
                <w:lang w:val="ka-GE"/>
              </w:rPr>
            </w:pPr>
            <w:r w:rsidRPr="004649A2">
              <w:rPr>
                <w:rFonts w:ascii="Sylfaen" w:hAnsi="Sylfaen"/>
                <w:lang w:val="ka-GE"/>
              </w:rPr>
              <w:t>2 თვე</w:t>
            </w:r>
          </w:p>
        </w:tc>
        <w:tc>
          <w:tcPr>
            <w:tcW w:w="3330" w:type="dxa"/>
            <w:shd w:val="clear" w:color="auto" w:fill="FBE4D5" w:themeFill="accent2" w:themeFillTint="33"/>
          </w:tcPr>
          <w:p w14:paraId="71108F66" w14:textId="77777777" w:rsidR="00E0040E" w:rsidRPr="004649A2" w:rsidRDefault="00E0040E" w:rsidP="005C43D6">
            <w:pPr>
              <w:spacing w:after="120" w:line="240" w:lineRule="auto"/>
              <w:ind w:left="82"/>
              <w:jc w:val="center"/>
              <w:rPr>
                <w:rFonts w:ascii="Sylfaen" w:hAnsi="Sylfaen"/>
                <w:lang w:val="ka-GE"/>
              </w:rPr>
            </w:pPr>
            <w:r w:rsidRPr="004649A2">
              <w:rPr>
                <w:rFonts w:ascii="Sylfaen" w:hAnsi="Sylfaen"/>
                <w:lang w:val="ka-GE"/>
              </w:rPr>
              <w:t>20 დღე</w:t>
            </w:r>
          </w:p>
        </w:tc>
      </w:tr>
      <w:tr w:rsidR="00E0040E" w:rsidRPr="004649A2" w14:paraId="3B76705E" w14:textId="77777777" w:rsidTr="0002737D">
        <w:trPr>
          <w:trHeight w:val="766"/>
        </w:trPr>
        <w:tc>
          <w:tcPr>
            <w:tcW w:w="2880" w:type="dxa"/>
            <w:shd w:val="clear" w:color="auto" w:fill="D9E2F3" w:themeFill="accent1" w:themeFillTint="33"/>
          </w:tcPr>
          <w:p w14:paraId="56E36BDD" w14:textId="77777777" w:rsidR="00E0040E" w:rsidRPr="004649A2" w:rsidRDefault="00E0040E" w:rsidP="005C43D6">
            <w:pPr>
              <w:spacing w:after="120" w:line="240" w:lineRule="auto"/>
              <w:rPr>
                <w:rFonts w:ascii="Sylfaen" w:hAnsi="Sylfaen"/>
                <w:lang w:val="ka-GE"/>
              </w:rPr>
            </w:pPr>
            <w:r w:rsidRPr="004649A2">
              <w:rPr>
                <w:rFonts w:ascii="Sylfaen" w:hAnsi="Sylfaen"/>
                <w:lang w:val="ka-GE"/>
              </w:rPr>
              <w:t xml:space="preserve">უცხოელის დასაქმების გადასახადი </w:t>
            </w:r>
            <w:r w:rsidRPr="0002737D">
              <w:rPr>
                <w:rFonts w:ascii="Sylfaen" w:hAnsi="Sylfaen"/>
                <w:sz w:val="20"/>
                <w:szCs w:val="20"/>
                <w:lang w:val="ka-GE"/>
              </w:rPr>
              <w:t>(იხდის დამსაქმებელი)</w:t>
            </w:r>
          </w:p>
        </w:tc>
        <w:tc>
          <w:tcPr>
            <w:tcW w:w="3240" w:type="dxa"/>
            <w:shd w:val="clear" w:color="auto" w:fill="E2EFD9" w:themeFill="accent6" w:themeFillTint="33"/>
          </w:tcPr>
          <w:p w14:paraId="6DADE954" w14:textId="273EA6F0" w:rsidR="00E0040E" w:rsidRPr="004649A2" w:rsidRDefault="00E0040E" w:rsidP="005C43D6">
            <w:pPr>
              <w:spacing w:after="120" w:line="240" w:lineRule="auto"/>
              <w:ind w:left="82"/>
              <w:jc w:val="center"/>
              <w:rPr>
                <w:rFonts w:ascii="Sylfaen" w:hAnsi="Sylfaen"/>
                <w:lang w:val="ka-GE"/>
              </w:rPr>
            </w:pPr>
            <w:r w:rsidRPr="004649A2">
              <w:rPr>
                <w:rFonts w:ascii="Sylfaen" w:hAnsi="Sylfaen"/>
                <w:lang w:val="ka-GE"/>
              </w:rPr>
              <w:t>72</w:t>
            </w:r>
            <w:r w:rsidRPr="004649A2">
              <w:rPr>
                <w:rFonts w:ascii="Sylfaen" w:hAnsi="Sylfaen"/>
              </w:rPr>
              <w:t xml:space="preserve"> </w:t>
            </w:r>
            <w:r w:rsidRPr="004649A2">
              <w:rPr>
                <w:rFonts w:ascii="Sylfaen" w:hAnsi="Sylfaen"/>
                <w:lang w:val="ka-GE"/>
              </w:rPr>
              <w:t xml:space="preserve"> -</w:t>
            </w:r>
            <w:r w:rsidRPr="004649A2">
              <w:rPr>
                <w:rFonts w:ascii="Sylfaen" w:hAnsi="Sylfaen"/>
              </w:rPr>
              <w:t xml:space="preserve"> </w:t>
            </w:r>
            <w:r w:rsidRPr="004649A2">
              <w:rPr>
                <w:rFonts w:ascii="Sylfaen" w:hAnsi="Sylfaen"/>
                <w:lang w:val="ka-GE"/>
              </w:rPr>
              <w:t>209</w:t>
            </w:r>
            <w:r w:rsidR="0002737D">
              <w:rPr>
                <w:rFonts w:ascii="Sylfaen" w:hAnsi="Sylfaen"/>
                <w:lang w:val="ka-GE"/>
              </w:rPr>
              <w:t>2</w:t>
            </w:r>
            <w:r w:rsidRPr="004649A2">
              <w:rPr>
                <w:rFonts w:ascii="Sylfaen" w:hAnsi="Sylfaen"/>
                <w:lang w:val="ka-GE"/>
              </w:rPr>
              <w:t xml:space="preserve"> €</w:t>
            </w:r>
          </w:p>
          <w:p w14:paraId="43DD38DF" w14:textId="77777777" w:rsidR="00E0040E" w:rsidRPr="0002737D" w:rsidRDefault="00E0040E" w:rsidP="005C43D6">
            <w:pPr>
              <w:spacing w:after="120" w:line="240" w:lineRule="auto"/>
              <w:ind w:left="82"/>
              <w:jc w:val="center"/>
              <w:rPr>
                <w:rFonts w:ascii="Sylfaen" w:hAnsi="Sylfaen"/>
                <w:sz w:val="20"/>
                <w:szCs w:val="20"/>
                <w:lang w:val="ka-GE"/>
              </w:rPr>
            </w:pPr>
            <w:r w:rsidRPr="0002737D">
              <w:rPr>
                <w:rFonts w:ascii="Sylfaen" w:hAnsi="Sylfaen"/>
                <w:sz w:val="20"/>
                <w:szCs w:val="20"/>
                <w:lang w:val="ka-GE"/>
              </w:rPr>
              <w:t>( შრომითი ხელშეკრულების ხანგრძლივობისა და ხელფასის შესაბამისად)</w:t>
            </w:r>
          </w:p>
        </w:tc>
        <w:tc>
          <w:tcPr>
            <w:tcW w:w="3330" w:type="dxa"/>
            <w:shd w:val="clear" w:color="auto" w:fill="FBE4D5" w:themeFill="accent2" w:themeFillTint="33"/>
          </w:tcPr>
          <w:p w14:paraId="18DB9882" w14:textId="77777777" w:rsidR="00E0040E" w:rsidRPr="004649A2" w:rsidRDefault="00E0040E" w:rsidP="005C43D6">
            <w:pPr>
              <w:spacing w:after="120" w:line="240" w:lineRule="auto"/>
              <w:ind w:left="82"/>
              <w:jc w:val="center"/>
              <w:rPr>
                <w:rFonts w:ascii="Sylfaen" w:hAnsi="Sylfaen"/>
                <w:lang w:val="ka-GE"/>
              </w:rPr>
            </w:pPr>
            <w:r w:rsidRPr="004649A2">
              <w:rPr>
                <w:rFonts w:ascii="Sylfaen" w:hAnsi="Sylfaen"/>
                <w:lang w:val="ka-GE"/>
              </w:rPr>
              <w:t>74 €</w:t>
            </w:r>
          </w:p>
        </w:tc>
      </w:tr>
      <w:tr w:rsidR="00E0040E" w:rsidRPr="004649A2" w14:paraId="36DD1A41" w14:textId="77777777" w:rsidTr="00096A4F">
        <w:trPr>
          <w:trHeight w:val="664"/>
        </w:trPr>
        <w:tc>
          <w:tcPr>
            <w:tcW w:w="2880" w:type="dxa"/>
            <w:shd w:val="clear" w:color="auto" w:fill="D9E2F3" w:themeFill="accent1" w:themeFillTint="33"/>
          </w:tcPr>
          <w:p w14:paraId="49C1A861" w14:textId="77777777" w:rsidR="00E0040E" w:rsidRPr="004649A2" w:rsidRDefault="00E0040E" w:rsidP="005C43D6">
            <w:pPr>
              <w:spacing w:after="120" w:line="240" w:lineRule="auto"/>
              <w:rPr>
                <w:rFonts w:ascii="Sylfaen" w:hAnsi="Sylfaen"/>
                <w:lang w:val="ka-GE"/>
              </w:rPr>
            </w:pPr>
            <w:r w:rsidRPr="004649A2">
              <w:rPr>
                <w:rFonts w:ascii="Sylfaen" w:hAnsi="Sylfaen"/>
                <w:lang w:val="ka-GE"/>
              </w:rPr>
              <w:t xml:space="preserve">ვიზის ვალიდაციის გადასახადი </w:t>
            </w:r>
          </w:p>
        </w:tc>
        <w:tc>
          <w:tcPr>
            <w:tcW w:w="3240" w:type="dxa"/>
            <w:shd w:val="clear" w:color="auto" w:fill="E2EFD9" w:themeFill="accent6" w:themeFillTint="33"/>
          </w:tcPr>
          <w:p w14:paraId="25657019" w14:textId="77777777" w:rsidR="00E0040E" w:rsidRPr="004649A2" w:rsidRDefault="00E0040E" w:rsidP="005C43D6">
            <w:pPr>
              <w:spacing w:after="120" w:line="240" w:lineRule="auto"/>
              <w:ind w:left="82"/>
              <w:jc w:val="center"/>
              <w:rPr>
                <w:rFonts w:ascii="Sylfaen" w:hAnsi="Sylfaen"/>
                <w:lang w:val="ka-GE"/>
              </w:rPr>
            </w:pPr>
            <w:r w:rsidRPr="004649A2">
              <w:rPr>
                <w:rFonts w:ascii="Sylfaen" w:hAnsi="Sylfaen"/>
                <w:lang w:val="ka-GE"/>
              </w:rPr>
              <w:t>250 €</w:t>
            </w:r>
          </w:p>
        </w:tc>
        <w:tc>
          <w:tcPr>
            <w:tcW w:w="3330" w:type="dxa"/>
            <w:shd w:val="clear" w:color="auto" w:fill="FBE4D5" w:themeFill="accent2" w:themeFillTint="33"/>
          </w:tcPr>
          <w:p w14:paraId="3F8A4746" w14:textId="77777777" w:rsidR="00E0040E" w:rsidRPr="004649A2" w:rsidRDefault="00E0040E" w:rsidP="005C43D6">
            <w:pPr>
              <w:spacing w:after="120" w:line="240" w:lineRule="auto"/>
              <w:ind w:left="82"/>
              <w:jc w:val="center"/>
              <w:rPr>
                <w:rFonts w:ascii="Sylfaen" w:hAnsi="Sylfaen"/>
                <w:lang w:val="ka-GE"/>
              </w:rPr>
            </w:pPr>
            <w:r w:rsidRPr="004649A2">
              <w:rPr>
                <w:rFonts w:ascii="Sylfaen" w:hAnsi="Sylfaen"/>
                <w:lang w:val="ka-GE"/>
              </w:rPr>
              <w:t>გათავისუფლებული</w:t>
            </w:r>
          </w:p>
        </w:tc>
      </w:tr>
    </w:tbl>
    <w:p w14:paraId="65113D3C" w14:textId="77777777" w:rsidR="004E1E69" w:rsidRDefault="004E1E69" w:rsidP="00B5375F">
      <w:pPr>
        <w:suppressAutoHyphens/>
        <w:spacing w:line="240" w:lineRule="auto"/>
        <w:jc w:val="both"/>
      </w:pPr>
    </w:p>
    <w:sectPr w:rsidR="004E1E69">
      <w:headerReference w:type="even" r:id="rId29"/>
      <w:headerReference w:type="default" r:id="rId30"/>
      <w:footerReference w:type="even" r:id="rId31"/>
      <w:footerReference w:type="default" r:id="rId32"/>
      <w:headerReference w:type="first" r:id="rId33"/>
      <w:footerReference w:type="firs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B54489" w14:textId="77777777" w:rsidR="009D7638" w:rsidRDefault="009D7638" w:rsidP="00B11524">
      <w:pPr>
        <w:spacing w:after="0" w:line="240" w:lineRule="auto"/>
      </w:pPr>
      <w:r>
        <w:separator/>
      </w:r>
    </w:p>
  </w:endnote>
  <w:endnote w:type="continuationSeparator" w:id="0">
    <w:p w14:paraId="227D3F5C" w14:textId="77777777" w:rsidR="009D7638" w:rsidRDefault="009D7638" w:rsidP="00B11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3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EA2DB" w14:textId="77777777" w:rsidR="009965FF" w:rsidRDefault="009965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9541475"/>
      <w:docPartObj>
        <w:docPartGallery w:val="Page Numbers (Bottom of Page)"/>
        <w:docPartUnique/>
      </w:docPartObj>
    </w:sdtPr>
    <w:sdtEndPr>
      <w:rPr>
        <w:noProof/>
      </w:rPr>
    </w:sdtEndPr>
    <w:sdtContent>
      <w:p w14:paraId="7DE09B74" w14:textId="2F117AA9" w:rsidR="009965FF" w:rsidRDefault="009965FF">
        <w:pPr>
          <w:pStyle w:val="Footer"/>
          <w:jc w:val="center"/>
        </w:pPr>
        <w:r>
          <w:fldChar w:fldCharType="begin"/>
        </w:r>
        <w:r>
          <w:instrText xml:space="preserve"> PAGE   \* MERGEFORMAT </w:instrText>
        </w:r>
        <w:r>
          <w:fldChar w:fldCharType="separate"/>
        </w:r>
        <w:r w:rsidR="00C5236D">
          <w:rPr>
            <w:noProof/>
          </w:rPr>
          <w:t>1</w:t>
        </w:r>
        <w:r>
          <w:rPr>
            <w:noProof/>
          </w:rPr>
          <w:fldChar w:fldCharType="end"/>
        </w:r>
      </w:p>
    </w:sdtContent>
  </w:sdt>
  <w:p w14:paraId="69CF182E" w14:textId="77777777" w:rsidR="009965FF" w:rsidRDefault="009965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84CD3" w14:textId="77777777" w:rsidR="009965FF" w:rsidRDefault="009965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E9A77F" w14:textId="77777777" w:rsidR="009D7638" w:rsidRDefault="009D7638" w:rsidP="00B11524">
      <w:pPr>
        <w:spacing w:after="0" w:line="240" w:lineRule="auto"/>
      </w:pPr>
      <w:r>
        <w:separator/>
      </w:r>
    </w:p>
  </w:footnote>
  <w:footnote w:type="continuationSeparator" w:id="0">
    <w:p w14:paraId="7A99F8CF" w14:textId="77777777" w:rsidR="009D7638" w:rsidRDefault="009D7638" w:rsidP="00B11524">
      <w:pPr>
        <w:spacing w:after="0" w:line="240" w:lineRule="auto"/>
      </w:pPr>
      <w:r>
        <w:continuationSeparator/>
      </w:r>
    </w:p>
  </w:footnote>
  <w:footnote w:id="1">
    <w:p w14:paraId="7526F0FB" w14:textId="4AA8106C" w:rsidR="009965FF" w:rsidRPr="00BF7E64" w:rsidRDefault="009965FF" w:rsidP="00146CAB">
      <w:pPr>
        <w:pStyle w:val="FootnoteText"/>
        <w:jc w:val="both"/>
        <w:rPr>
          <w:rFonts w:ascii="Sylfaen" w:hAnsi="Sylfaen"/>
          <w:sz w:val="18"/>
          <w:szCs w:val="18"/>
        </w:rPr>
      </w:pPr>
      <w:r w:rsidRPr="00BF7E64">
        <w:rPr>
          <w:rStyle w:val="FootnoteReference"/>
          <w:sz w:val="18"/>
          <w:szCs w:val="18"/>
        </w:rPr>
        <w:footnoteRef/>
      </w:r>
      <w:r w:rsidRPr="00BF7E64">
        <w:rPr>
          <w:sz w:val="18"/>
          <w:szCs w:val="18"/>
        </w:rPr>
        <w:t xml:space="preserve"> </w:t>
      </w:r>
      <w:bookmarkStart w:id="8" w:name="_Hlk43367981"/>
      <w:bookmarkStart w:id="9" w:name="_Hlk43367982"/>
      <w:r w:rsidRPr="00BF7E64">
        <w:rPr>
          <w:rFonts w:ascii="Sylfaen" w:hAnsi="Sylfaen"/>
          <w:sz w:val="18"/>
          <w:szCs w:val="18"/>
          <w:lang w:val="ka-GE"/>
        </w:rPr>
        <w:t>როგორც წესი, საფრანგეთში უცხოელის</w:t>
      </w:r>
      <w:r w:rsidRPr="00BF7E64">
        <w:rPr>
          <w:sz w:val="18"/>
          <w:szCs w:val="18"/>
        </w:rPr>
        <w:t xml:space="preserve"> </w:t>
      </w:r>
      <w:r w:rsidRPr="00BF7E64">
        <w:rPr>
          <w:rFonts w:ascii="Sylfaen" w:hAnsi="Sylfaen" w:cs="Sylfaen"/>
          <w:sz w:val="18"/>
          <w:szCs w:val="18"/>
        </w:rPr>
        <w:t>დასაქმებისათვის</w:t>
      </w:r>
      <w:r w:rsidRPr="00BF7E64">
        <w:rPr>
          <w:sz w:val="18"/>
          <w:szCs w:val="18"/>
        </w:rPr>
        <w:t xml:space="preserve"> </w:t>
      </w:r>
      <w:r w:rsidRPr="00BF7E64">
        <w:rPr>
          <w:rFonts w:ascii="Sylfaen" w:hAnsi="Sylfaen"/>
          <w:sz w:val="18"/>
          <w:szCs w:val="18"/>
          <w:lang w:val="ka-GE"/>
        </w:rPr>
        <w:t xml:space="preserve">ადგილობრივ </w:t>
      </w:r>
      <w:r w:rsidRPr="00BF7E64">
        <w:rPr>
          <w:rFonts w:ascii="Sylfaen" w:hAnsi="Sylfaen" w:cs="Sylfaen"/>
          <w:sz w:val="18"/>
          <w:szCs w:val="18"/>
        </w:rPr>
        <w:t>დამსაქმებელ</w:t>
      </w:r>
      <w:r w:rsidRPr="00BF7E64">
        <w:rPr>
          <w:rFonts w:ascii="Sylfaen" w:hAnsi="Sylfaen" w:cs="Sylfaen"/>
          <w:sz w:val="18"/>
          <w:szCs w:val="18"/>
          <w:lang w:val="ka-GE"/>
        </w:rPr>
        <w:t>ს</w:t>
      </w:r>
      <w:r w:rsidRPr="00BF7E64">
        <w:rPr>
          <w:sz w:val="18"/>
          <w:szCs w:val="18"/>
        </w:rPr>
        <w:t xml:space="preserve"> </w:t>
      </w:r>
      <w:r w:rsidRPr="00BF7E64">
        <w:rPr>
          <w:rFonts w:ascii="Sylfaen" w:hAnsi="Sylfaen" w:cs="Sylfaen"/>
          <w:sz w:val="18"/>
          <w:szCs w:val="18"/>
        </w:rPr>
        <w:t>მოეთხოვება</w:t>
      </w:r>
      <w:r w:rsidRPr="00BF7E64">
        <w:rPr>
          <w:sz w:val="18"/>
          <w:szCs w:val="18"/>
        </w:rPr>
        <w:t xml:space="preserve"> </w:t>
      </w:r>
      <w:r w:rsidRPr="00BF7E64">
        <w:rPr>
          <w:rFonts w:ascii="Sylfaen" w:hAnsi="Sylfaen"/>
          <w:sz w:val="18"/>
          <w:szCs w:val="18"/>
          <w:lang w:val="ka-GE"/>
        </w:rPr>
        <w:t xml:space="preserve">ე.წ. </w:t>
      </w:r>
      <w:r w:rsidRPr="00BF7E64">
        <w:rPr>
          <w:rFonts w:ascii="Sylfaen" w:hAnsi="Sylfaen"/>
          <w:sz w:val="18"/>
          <w:szCs w:val="18"/>
        </w:rPr>
        <w:t>“</w:t>
      </w:r>
      <w:r w:rsidRPr="00BF7E64">
        <w:rPr>
          <w:rFonts w:ascii="Sylfaen" w:hAnsi="Sylfaen" w:cs="Sylfaen"/>
          <w:sz w:val="18"/>
          <w:szCs w:val="18"/>
        </w:rPr>
        <w:t>შრომის</w:t>
      </w:r>
      <w:r w:rsidRPr="00BF7E64">
        <w:rPr>
          <w:sz w:val="18"/>
          <w:szCs w:val="18"/>
        </w:rPr>
        <w:t xml:space="preserve"> </w:t>
      </w:r>
      <w:r w:rsidRPr="00BF7E64">
        <w:rPr>
          <w:rFonts w:ascii="Sylfaen" w:hAnsi="Sylfaen" w:cs="Sylfaen"/>
          <w:sz w:val="18"/>
          <w:szCs w:val="18"/>
        </w:rPr>
        <w:t>ბაზრის</w:t>
      </w:r>
      <w:r w:rsidRPr="00BF7E64">
        <w:rPr>
          <w:sz w:val="18"/>
          <w:szCs w:val="18"/>
        </w:rPr>
        <w:t xml:space="preserve"> </w:t>
      </w:r>
      <w:r w:rsidRPr="00BF7E64">
        <w:rPr>
          <w:rFonts w:ascii="Sylfaen" w:hAnsi="Sylfaen" w:cs="Sylfaen"/>
          <w:sz w:val="18"/>
          <w:szCs w:val="18"/>
        </w:rPr>
        <w:t>ტესტი</w:t>
      </w:r>
      <w:r w:rsidRPr="00BF7E64">
        <w:rPr>
          <w:rFonts w:ascii="Sylfaen" w:hAnsi="Sylfaen" w:cs="Sylfaen"/>
          <w:sz w:val="18"/>
          <w:szCs w:val="18"/>
          <w:lang w:val="ka-GE"/>
        </w:rPr>
        <w:t>ს</w:t>
      </w:r>
      <w:r w:rsidRPr="00BF7E64">
        <w:rPr>
          <w:rFonts w:ascii="Sylfaen" w:hAnsi="Sylfaen" w:cs="Sylfaen"/>
          <w:sz w:val="18"/>
          <w:szCs w:val="18"/>
        </w:rPr>
        <w:t>”</w:t>
      </w:r>
      <w:r w:rsidRPr="00BF7E64">
        <w:rPr>
          <w:rFonts w:ascii="Sylfaen" w:hAnsi="Sylfaen" w:cs="Sylfaen"/>
          <w:sz w:val="18"/>
          <w:szCs w:val="18"/>
          <w:lang w:val="ka-GE"/>
        </w:rPr>
        <w:t xml:space="preserve"> გავლა</w:t>
      </w:r>
      <w:r w:rsidRPr="00BF7E64">
        <w:rPr>
          <w:sz w:val="18"/>
          <w:szCs w:val="18"/>
        </w:rPr>
        <w:t xml:space="preserve"> </w:t>
      </w:r>
      <w:r w:rsidRPr="00BF7E64">
        <w:rPr>
          <w:rFonts w:ascii="Sylfaen" w:hAnsi="Sylfaen" w:cs="Sylfaen"/>
          <w:sz w:val="18"/>
          <w:szCs w:val="18"/>
          <w:lang w:val="ka-GE"/>
        </w:rPr>
        <w:t>იმის დასადასტურებლად,</w:t>
      </w:r>
      <w:r w:rsidRPr="00BF7E64">
        <w:rPr>
          <w:sz w:val="18"/>
          <w:szCs w:val="18"/>
        </w:rPr>
        <w:t xml:space="preserve"> </w:t>
      </w:r>
      <w:r w:rsidRPr="00BF7E64">
        <w:rPr>
          <w:rFonts w:ascii="Sylfaen" w:hAnsi="Sylfaen" w:cs="Sylfaen"/>
          <w:sz w:val="18"/>
          <w:szCs w:val="18"/>
        </w:rPr>
        <w:t>რომ</w:t>
      </w:r>
      <w:r w:rsidRPr="00BF7E64">
        <w:rPr>
          <w:sz w:val="18"/>
          <w:szCs w:val="18"/>
        </w:rPr>
        <w:t xml:space="preserve"> </w:t>
      </w:r>
      <w:r w:rsidRPr="00BF7E64">
        <w:rPr>
          <w:rFonts w:ascii="Sylfaen" w:hAnsi="Sylfaen" w:cs="Sylfaen"/>
          <w:sz w:val="18"/>
          <w:szCs w:val="18"/>
        </w:rPr>
        <w:t>ქვეყნის</w:t>
      </w:r>
      <w:r w:rsidRPr="00BF7E64">
        <w:rPr>
          <w:sz w:val="18"/>
          <w:szCs w:val="18"/>
        </w:rPr>
        <w:t xml:space="preserve"> </w:t>
      </w:r>
      <w:r w:rsidRPr="00BF7E64">
        <w:rPr>
          <w:rFonts w:ascii="Sylfaen" w:hAnsi="Sylfaen" w:cs="Sylfaen"/>
          <w:sz w:val="18"/>
          <w:szCs w:val="18"/>
        </w:rPr>
        <w:t>შიგნით</w:t>
      </w:r>
      <w:r w:rsidRPr="00BF7E64">
        <w:rPr>
          <w:sz w:val="18"/>
          <w:szCs w:val="18"/>
        </w:rPr>
        <w:t xml:space="preserve"> </w:t>
      </w:r>
      <w:r w:rsidRPr="00BF7E64">
        <w:rPr>
          <w:rFonts w:ascii="Sylfaen" w:hAnsi="Sylfaen" w:cs="Sylfaen"/>
          <w:sz w:val="18"/>
          <w:szCs w:val="18"/>
        </w:rPr>
        <w:t>ამ</w:t>
      </w:r>
      <w:r w:rsidRPr="00BF7E64">
        <w:rPr>
          <w:sz w:val="18"/>
          <w:szCs w:val="18"/>
        </w:rPr>
        <w:t xml:space="preserve"> </w:t>
      </w:r>
      <w:r w:rsidRPr="00BF7E64">
        <w:rPr>
          <w:rFonts w:ascii="Sylfaen" w:hAnsi="Sylfaen" w:cs="Sylfaen"/>
          <w:sz w:val="18"/>
          <w:szCs w:val="18"/>
        </w:rPr>
        <w:t>პროფესიის</w:t>
      </w:r>
      <w:r w:rsidRPr="00BF7E64">
        <w:rPr>
          <w:sz w:val="18"/>
          <w:szCs w:val="18"/>
        </w:rPr>
        <w:t xml:space="preserve"> </w:t>
      </w:r>
      <w:r w:rsidRPr="00BF7E64">
        <w:rPr>
          <w:rFonts w:ascii="Sylfaen" w:hAnsi="Sylfaen" w:cs="Sylfaen"/>
          <w:sz w:val="18"/>
          <w:szCs w:val="18"/>
        </w:rPr>
        <w:t>კადრი</w:t>
      </w:r>
      <w:r w:rsidRPr="00BF7E64">
        <w:rPr>
          <w:sz w:val="18"/>
          <w:szCs w:val="18"/>
        </w:rPr>
        <w:t xml:space="preserve"> </w:t>
      </w:r>
      <w:r w:rsidRPr="00BF7E64">
        <w:rPr>
          <w:rFonts w:ascii="Sylfaen" w:hAnsi="Sylfaen" w:cs="Sylfaen"/>
          <w:sz w:val="18"/>
          <w:szCs w:val="18"/>
        </w:rPr>
        <w:t>ვერ</w:t>
      </w:r>
      <w:r w:rsidRPr="00BF7E64">
        <w:rPr>
          <w:sz w:val="18"/>
          <w:szCs w:val="18"/>
        </w:rPr>
        <w:t xml:space="preserve"> </w:t>
      </w:r>
      <w:r w:rsidRPr="00BF7E64">
        <w:rPr>
          <w:rFonts w:ascii="Sylfaen" w:hAnsi="Sylfaen" w:cs="Sylfaen"/>
          <w:sz w:val="18"/>
          <w:szCs w:val="18"/>
        </w:rPr>
        <w:t>მო</w:t>
      </w:r>
      <w:r w:rsidRPr="00BF7E64">
        <w:rPr>
          <w:rFonts w:ascii="Sylfaen" w:hAnsi="Sylfaen" w:cs="Sylfaen"/>
          <w:sz w:val="18"/>
          <w:szCs w:val="18"/>
          <w:lang w:val="ka-GE"/>
        </w:rPr>
        <w:t>ი</w:t>
      </w:r>
      <w:r w:rsidRPr="00BF7E64">
        <w:rPr>
          <w:rFonts w:ascii="Sylfaen" w:hAnsi="Sylfaen" w:cs="Sylfaen"/>
          <w:sz w:val="18"/>
          <w:szCs w:val="18"/>
        </w:rPr>
        <w:t>ძ</w:t>
      </w:r>
      <w:r w:rsidRPr="00BF7E64">
        <w:rPr>
          <w:rFonts w:ascii="Sylfaen" w:hAnsi="Sylfaen" w:cs="Sylfaen"/>
          <w:sz w:val="18"/>
          <w:szCs w:val="18"/>
          <w:lang w:val="ka-GE"/>
        </w:rPr>
        <w:t>ებნ</w:t>
      </w:r>
      <w:r w:rsidRPr="00BF7E64">
        <w:rPr>
          <w:rFonts w:ascii="Sylfaen" w:hAnsi="Sylfaen" w:cs="Sylfaen"/>
          <w:sz w:val="18"/>
          <w:szCs w:val="18"/>
        </w:rPr>
        <w:t>ა</w:t>
      </w:r>
      <w:r w:rsidRPr="00BF7E64">
        <w:rPr>
          <w:rFonts w:ascii="Sylfaen" w:hAnsi="Sylfaen" w:cs="Sylfaen"/>
          <w:sz w:val="18"/>
          <w:szCs w:val="18"/>
          <w:lang w:val="ka-GE"/>
        </w:rPr>
        <w:t xml:space="preserve">. </w:t>
      </w:r>
      <w:bookmarkStart w:id="10" w:name="_Hlk43369885"/>
      <w:bookmarkEnd w:id="8"/>
      <w:bookmarkEnd w:id="9"/>
      <w:r w:rsidR="009F4A4A">
        <w:rPr>
          <w:rFonts w:ascii="Sylfaen" w:hAnsi="Sylfaen" w:cs="Sylfaen"/>
          <w:sz w:val="18"/>
          <w:szCs w:val="18"/>
          <w:lang w:val="ka-GE"/>
        </w:rPr>
        <w:t xml:space="preserve">დასაქმება „შრომის ბაზრის ტესტის“ გარეშე </w:t>
      </w:r>
      <w:r w:rsidR="009F4A4A" w:rsidRPr="00005DDA">
        <w:rPr>
          <w:rFonts w:ascii="Sylfaen" w:hAnsi="Sylfaen"/>
          <w:color w:val="002060"/>
          <w:lang w:val="ka-GE"/>
        </w:rPr>
        <w:t>არსებითად ამარტივებს და აჩქარებს დასაქმების პროცესს.</w:t>
      </w:r>
    </w:p>
    <w:bookmarkEnd w:id="10"/>
  </w:footnote>
  <w:footnote w:id="2">
    <w:p w14:paraId="48D34011" w14:textId="77777777" w:rsidR="009965FF" w:rsidRPr="00517996" w:rsidRDefault="009965FF" w:rsidP="00A21269">
      <w:pPr>
        <w:pStyle w:val="FootnoteText"/>
        <w:jc w:val="both"/>
        <w:rPr>
          <w:rFonts w:ascii="Sylfaen" w:hAnsi="Sylfaen"/>
          <w:lang w:val="ka-GE"/>
        </w:rPr>
      </w:pPr>
      <w:r>
        <w:rPr>
          <w:rStyle w:val="FootnoteReference"/>
        </w:rPr>
        <w:footnoteRef/>
      </w:r>
      <w:r>
        <w:t xml:space="preserve"> </w:t>
      </w:r>
      <w:r w:rsidRPr="003E010B">
        <w:rPr>
          <w:rFonts w:ascii="Sylfaen" w:hAnsi="Sylfaen"/>
          <w:color w:val="002060"/>
          <w:lang w:val="ka-GE"/>
        </w:rPr>
        <w:t xml:space="preserve">საფრანგეთში მოქმედი კანონმდებლობის თანახმად, </w:t>
      </w:r>
      <w:r>
        <w:rPr>
          <w:rFonts w:ascii="Sylfaen" w:hAnsi="Sylfaen"/>
          <w:color w:val="002060"/>
          <w:lang w:val="ka-GE"/>
        </w:rPr>
        <w:t xml:space="preserve">ბინადრობის მოწმობა „დაქირავებული“, ზოგადად </w:t>
      </w:r>
      <w:r w:rsidRPr="003E010B">
        <w:rPr>
          <w:rFonts w:ascii="Sylfaen" w:hAnsi="Sylfaen"/>
          <w:color w:val="002060"/>
          <w:lang w:val="ka-GE"/>
        </w:rPr>
        <w:t>გაიცემა</w:t>
      </w:r>
      <w:r>
        <w:rPr>
          <w:rFonts w:ascii="Sylfaen" w:hAnsi="Sylfaen"/>
          <w:color w:val="002060"/>
          <w:lang w:val="ka-GE"/>
        </w:rPr>
        <w:t xml:space="preserve"> </w:t>
      </w:r>
      <w:r w:rsidRPr="003E010B">
        <w:rPr>
          <w:rFonts w:ascii="Sylfaen" w:hAnsi="Sylfaen"/>
          <w:color w:val="002060"/>
          <w:lang w:val="ka-GE"/>
        </w:rPr>
        <w:t xml:space="preserve">მხოლოდ იმ პირებზე, რომელთაც აქვთ </w:t>
      </w:r>
      <w:r w:rsidRPr="00E30AE0">
        <w:rPr>
          <w:rFonts w:ascii="Sylfaen" w:hAnsi="Sylfaen"/>
          <w:b/>
          <w:bCs/>
          <w:i/>
          <w:iCs/>
          <w:color w:val="002060"/>
          <w:lang w:val="ka-GE"/>
        </w:rPr>
        <w:t>განუსაზღვრელი ვადით</w:t>
      </w:r>
      <w:r w:rsidRPr="003E010B">
        <w:rPr>
          <w:rFonts w:ascii="Sylfaen" w:hAnsi="Sylfaen"/>
          <w:color w:val="002060"/>
          <w:lang w:val="ka-GE"/>
        </w:rPr>
        <w:t xml:space="preserve"> დადებული შრომითი ხელშეკრულება</w:t>
      </w:r>
      <w:r>
        <w:rPr>
          <w:rFonts w:ascii="Sylfaen" w:hAnsi="Sylfaen"/>
          <w:color w:val="002060"/>
          <w:lang w:val="ka-GE"/>
        </w:rPr>
        <w:t>.</w:t>
      </w:r>
      <w:r w:rsidRPr="003E010B">
        <w:rPr>
          <w:rFonts w:ascii="Sylfaen" w:hAnsi="Sylfaen"/>
          <w:color w:val="002060"/>
          <w:lang w:val="ka-GE"/>
        </w:rPr>
        <w:t xml:space="preserve"> </w:t>
      </w:r>
      <w:r>
        <w:rPr>
          <w:rFonts w:ascii="Sylfaen" w:hAnsi="Sylfaen"/>
          <w:color w:val="002060"/>
          <w:lang w:val="ka-GE"/>
        </w:rPr>
        <w:t>ვადიანი დასაქმების შემთხვევაში კი გაიცემა „</w:t>
      </w:r>
      <w:r w:rsidRPr="002C44D2">
        <w:rPr>
          <w:rFonts w:ascii="Sylfaen" w:hAnsi="Sylfaen"/>
          <w:color w:val="002060"/>
          <w:lang w:val="ka-GE"/>
        </w:rPr>
        <w:t>დროებითი მუშაკის“ (carte de séjour – travailleur temporaire</w:t>
      </w:r>
      <w:r w:rsidRPr="00A1577E">
        <w:rPr>
          <w:rFonts w:ascii="Sylfaen" w:hAnsi="Sylfaen"/>
          <w:color w:val="002060"/>
          <w:lang w:val="ka-GE"/>
        </w:rPr>
        <w:t>) ბინადრობის მოწმობა</w:t>
      </w:r>
      <w:r>
        <w:rPr>
          <w:rFonts w:ascii="Sylfaen" w:hAnsi="Sylfaen"/>
          <w:color w:val="002060"/>
          <w:lang w:val="ka-GE"/>
        </w:rPr>
        <w:t xml:space="preserve">. </w:t>
      </w:r>
    </w:p>
  </w:footnote>
  <w:footnote w:id="3">
    <w:p w14:paraId="09B2EB1A" w14:textId="3A3BDA33" w:rsidR="009965FF" w:rsidRPr="00517996" w:rsidRDefault="009965FF">
      <w:pPr>
        <w:pStyle w:val="FootnoteText"/>
        <w:rPr>
          <w:rFonts w:ascii="Sylfaen" w:hAnsi="Sylfaen"/>
          <w:lang w:val="ka-GE"/>
        </w:rPr>
      </w:pPr>
      <w:r>
        <w:rPr>
          <w:rStyle w:val="FootnoteReference"/>
        </w:rPr>
        <w:footnoteRef/>
      </w:r>
      <w:r>
        <w:t xml:space="preserve"> </w:t>
      </w:r>
      <w:r>
        <w:rPr>
          <w:rFonts w:ascii="Sylfaen" w:hAnsi="Sylfaen"/>
          <w:lang w:val="ka-GE"/>
        </w:rPr>
        <w:t xml:space="preserve">ბინადრობის </w:t>
      </w:r>
      <w:r>
        <w:rPr>
          <w:rFonts w:ascii="Sylfaen" w:hAnsi="Sylfaen"/>
          <w:color w:val="002060"/>
          <w:lang w:val="ka-GE"/>
        </w:rPr>
        <w:t xml:space="preserve">მოწმობის - </w:t>
      </w:r>
      <w:r w:rsidRPr="004D2ACC">
        <w:rPr>
          <w:rFonts w:ascii="Sylfaen" w:hAnsi="Sylfaen"/>
          <w:color w:val="002060"/>
          <w:lang w:val="ka-GE"/>
        </w:rPr>
        <w:t xml:space="preserve">„დროებითი მუშაკი“ </w:t>
      </w:r>
      <w:r>
        <w:rPr>
          <w:rFonts w:ascii="Sylfaen" w:hAnsi="Sylfaen"/>
          <w:color w:val="002060"/>
          <w:lang w:val="ka-GE"/>
        </w:rPr>
        <w:t xml:space="preserve">- მფლობელს </w:t>
      </w:r>
      <w:r w:rsidRPr="004D2ACC">
        <w:rPr>
          <w:rFonts w:ascii="Sylfaen" w:hAnsi="Sylfaen"/>
          <w:color w:val="002060"/>
          <w:lang w:val="ka-GE"/>
        </w:rPr>
        <w:t>მხოლოდ ერთწლიანი ნებართვის მოთხოვნის უფლება აქვს.</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09F74" w14:textId="77777777" w:rsidR="009965FF" w:rsidRDefault="009965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B7F0E" w14:textId="77777777" w:rsidR="009965FF" w:rsidRDefault="009965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C1074" w14:textId="77777777" w:rsidR="009965FF" w:rsidRDefault="009965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42CE"/>
    <w:multiLevelType w:val="hybridMultilevel"/>
    <w:tmpl w:val="894ED70A"/>
    <w:lvl w:ilvl="0" w:tplc="3B6C2580">
      <w:start w:val="1"/>
      <w:numFmt w:val="bullet"/>
      <w:lvlText w:val=""/>
      <w:lvlJc w:val="left"/>
      <w:pPr>
        <w:ind w:left="720" w:hanging="360"/>
      </w:pPr>
      <w:rPr>
        <w:rFonts w:ascii="Symbol" w:hAnsi="Symbol"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C168C"/>
    <w:multiLevelType w:val="hybridMultilevel"/>
    <w:tmpl w:val="70585632"/>
    <w:lvl w:ilvl="0" w:tplc="0409000B">
      <w:start w:val="1"/>
      <w:numFmt w:val="bullet"/>
      <w:lvlText w:val=""/>
      <w:lvlJc w:val="left"/>
      <w:pPr>
        <w:ind w:left="1080" w:hanging="360"/>
      </w:pPr>
      <w:rPr>
        <w:rFonts w:ascii="Wingdings" w:hAnsi="Wingdings" w:cs="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DA24118"/>
    <w:multiLevelType w:val="multilevel"/>
    <w:tmpl w:val="05A03EFE"/>
    <w:lvl w:ilvl="0">
      <w:start w:val="1"/>
      <w:numFmt w:val="bullet"/>
      <w:lvlText w:val=""/>
      <w:lvlJc w:val="left"/>
      <w:pPr>
        <w:tabs>
          <w:tab w:val="num" w:pos="0"/>
        </w:tabs>
        <w:ind w:left="1080" w:hanging="360"/>
      </w:pPr>
      <w:rPr>
        <w:rFonts w:ascii="Wingdings" w:hAnsi="Wingdings" w:cs="Wingdings" w:hint="default"/>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cs="Wingdings"/>
      </w:rPr>
    </w:lvl>
    <w:lvl w:ilvl="3">
      <w:start w:val="1"/>
      <w:numFmt w:val="bullet"/>
      <w:lvlText w:val=""/>
      <w:lvlJc w:val="left"/>
      <w:pPr>
        <w:tabs>
          <w:tab w:val="num" w:pos="0"/>
        </w:tabs>
        <w:ind w:left="3240" w:hanging="360"/>
      </w:pPr>
      <w:rPr>
        <w:rFonts w:ascii="Symbol" w:hAnsi="Symbol" w:cs="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rPr>
    </w:lvl>
  </w:abstractNum>
  <w:abstractNum w:abstractNumId="3" w15:restartNumberingAfterBreak="0">
    <w:nsid w:val="0ECF4A15"/>
    <w:multiLevelType w:val="hybridMultilevel"/>
    <w:tmpl w:val="7B9460BA"/>
    <w:lvl w:ilvl="0" w:tplc="BCF0E318">
      <w:start w:val="1"/>
      <w:numFmt w:val="bullet"/>
      <w:lvlText w:val=""/>
      <w:lvlJc w:val="left"/>
      <w:pPr>
        <w:ind w:left="720" w:hanging="360"/>
      </w:pPr>
      <w:rPr>
        <w:rFonts w:ascii="Symbol" w:hAnsi="Symbol"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55870"/>
    <w:multiLevelType w:val="hybridMultilevel"/>
    <w:tmpl w:val="5704B65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261D72"/>
    <w:multiLevelType w:val="hybridMultilevel"/>
    <w:tmpl w:val="1F6826EC"/>
    <w:lvl w:ilvl="0" w:tplc="0409000B">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E7301E"/>
    <w:multiLevelType w:val="hybridMultilevel"/>
    <w:tmpl w:val="68B665FE"/>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3FA177D"/>
    <w:multiLevelType w:val="hybridMultilevel"/>
    <w:tmpl w:val="63229C34"/>
    <w:lvl w:ilvl="0" w:tplc="BCF0E318">
      <w:start w:val="1"/>
      <w:numFmt w:val="bullet"/>
      <w:lvlText w:val=""/>
      <w:lvlJc w:val="left"/>
      <w:pPr>
        <w:ind w:left="720" w:hanging="360"/>
      </w:pPr>
      <w:rPr>
        <w:rFonts w:ascii="Symbol" w:hAnsi="Symbol"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5522D6"/>
    <w:multiLevelType w:val="hybridMultilevel"/>
    <w:tmpl w:val="4C76CB6E"/>
    <w:lvl w:ilvl="0" w:tplc="0409000D">
      <w:start w:val="1"/>
      <w:numFmt w:val="bullet"/>
      <w:lvlText w:val=""/>
      <w:lvlJc w:val="left"/>
      <w:pPr>
        <w:tabs>
          <w:tab w:val="num" w:pos="720"/>
        </w:tabs>
        <w:ind w:left="720" w:hanging="360"/>
      </w:pPr>
      <w:rPr>
        <w:rFonts w:ascii="Wingdings" w:hAnsi="Wingdings" w:cs="Wingdings" w:hint="default"/>
      </w:rPr>
    </w:lvl>
    <w:lvl w:ilvl="1" w:tplc="D890B0CE" w:tentative="1">
      <w:start w:val="1"/>
      <w:numFmt w:val="bullet"/>
      <w:lvlText w:val="•"/>
      <w:lvlJc w:val="left"/>
      <w:pPr>
        <w:tabs>
          <w:tab w:val="num" w:pos="1440"/>
        </w:tabs>
        <w:ind w:left="1440" w:hanging="360"/>
      </w:pPr>
      <w:rPr>
        <w:rFonts w:ascii="Arial" w:hAnsi="Arial" w:hint="default"/>
      </w:rPr>
    </w:lvl>
    <w:lvl w:ilvl="2" w:tplc="4D88BA02" w:tentative="1">
      <w:start w:val="1"/>
      <w:numFmt w:val="bullet"/>
      <w:lvlText w:val="•"/>
      <w:lvlJc w:val="left"/>
      <w:pPr>
        <w:tabs>
          <w:tab w:val="num" w:pos="2160"/>
        </w:tabs>
        <w:ind w:left="2160" w:hanging="360"/>
      </w:pPr>
      <w:rPr>
        <w:rFonts w:ascii="Arial" w:hAnsi="Arial" w:hint="default"/>
      </w:rPr>
    </w:lvl>
    <w:lvl w:ilvl="3" w:tplc="4CE4227C" w:tentative="1">
      <w:start w:val="1"/>
      <w:numFmt w:val="bullet"/>
      <w:lvlText w:val="•"/>
      <w:lvlJc w:val="left"/>
      <w:pPr>
        <w:tabs>
          <w:tab w:val="num" w:pos="2880"/>
        </w:tabs>
        <w:ind w:left="2880" w:hanging="360"/>
      </w:pPr>
      <w:rPr>
        <w:rFonts w:ascii="Arial" w:hAnsi="Arial" w:hint="default"/>
      </w:rPr>
    </w:lvl>
    <w:lvl w:ilvl="4" w:tplc="60A63300" w:tentative="1">
      <w:start w:val="1"/>
      <w:numFmt w:val="bullet"/>
      <w:lvlText w:val="•"/>
      <w:lvlJc w:val="left"/>
      <w:pPr>
        <w:tabs>
          <w:tab w:val="num" w:pos="3600"/>
        </w:tabs>
        <w:ind w:left="3600" w:hanging="360"/>
      </w:pPr>
      <w:rPr>
        <w:rFonts w:ascii="Arial" w:hAnsi="Arial" w:hint="default"/>
      </w:rPr>
    </w:lvl>
    <w:lvl w:ilvl="5" w:tplc="E8C8BE86" w:tentative="1">
      <w:start w:val="1"/>
      <w:numFmt w:val="bullet"/>
      <w:lvlText w:val="•"/>
      <w:lvlJc w:val="left"/>
      <w:pPr>
        <w:tabs>
          <w:tab w:val="num" w:pos="4320"/>
        </w:tabs>
        <w:ind w:left="4320" w:hanging="360"/>
      </w:pPr>
      <w:rPr>
        <w:rFonts w:ascii="Arial" w:hAnsi="Arial" w:hint="default"/>
      </w:rPr>
    </w:lvl>
    <w:lvl w:ilvl="6" w:tplc="AD7E5CFC" w:tentative="1">
      <w:start w:val="1"/>
      <w:numFmt w:val="bullet"/>
      <w:lvlText w:val="•"/>
      <w:lvlJc w:val="left"/>
      <w:pPr>
        <w:tabs>
          <w:tab w:val="num" w:pos="5040"/>
        </w:tabs>
        <w:ind w:left="5040" w:hanging="360"/>
      </w:pPr>
      <w:rPr>
        <w:rFonts w:ascii="Arial" w:hAnsi="Arial" w:hint="default"/>
      </w:rPr>
    </w:lvl>
    <w:lvl w:ilvl="7" w:tplc="A2960106" w:tentative="1">
      <w:start w:val="1"/>
      <w:numFmt w:val="bullet"/>
      <w:lvlText w:val="•"/>
      <w:lvlJc w:val="left"/>
      <w:pPr>
        <w:tabs>
          <w:tab w:val="num" w:pos="5760"/>
        </w:tabs>
        <w:ind w:left="5760" w:hanging="360"/>
      </w:pPr>
      <w:rPr>
        <w:rFonts w:ascii="Arial" w:hAnsi="Arial" w:hint="default"/>
      </w:rPr>
    </w:lvl>
    <w:lvl w:ilvl="8" w:tplc="C10686D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7CB04F9"/>
    <w:multiLevelType w:val="hybridMultilevel"/>
    <w:tmpl w:val="B1E071DE"/>
    <w:lvl w:ilvl="0" w:tplc="FF54F25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47394C"/>
    <w:multiLevelType w:val="hybridMultilevel"/>
    <w:tmpl w:val="CF407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E506D1"/>
    <w:multiLevelType w:val="multilevel"/>
    <w:tmpl w:val="3E4C401A"/>
    <w:lvl w:ilvl="0">
      <w:start w:val="1"/>
      <w:numFmt w:val="bullet"/>
      <w:lvlText w:val=""/>
      <w:lvlJc w:val="left"/>
      <w:pPr>
        <w:tabs>
          <w:tab w:val="num" w:pos="0"/>
        </w:tabs>
        <w:ind w:left="1080" w:hanging="360"/>
      </w:pPr>
      <w:rPr>
        <w:rFonts w:ascii="Wingdings" w:hAnsi="Wingdings" w:cs="Wingdings" w:hint="default"/>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cs="Wingdings"/>
      </w:rPr>
    </w:lvl>
    <w:lvl w:ilvl="3">
      <w:start w:val="1"/>
      <w:numFmt w:val="bullet"/>
      <w:lvlText w:val=""/>
      <w:lvlJc w:val="left"/>
      <w:pPr>
        <w:tabs>
          <w:tab w:val="num" w:pos="0"/>
        </w:tabs>
        <w:ind w:left="3240" w:hanging="360"/>
      </w:pPr>
      <w:rPr>
        <w:rFonts w:ascii="Symbol" w:hAnsi="Symbol" w:cs="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rPr>
    </w:lvl>
  </w:abstractNum>
  <w:abstractNum w:abstractNumId="12" w15:restartNumberingAfterBreak="0">
    <w:nsid w:val="1FFA709F"/>
    <w:multiLevelType w:val="hybridMultilevel"/>
    <w:tmpl w:val="BD923A9C"/>
    <w:lvl w:ilvl="0" w:tplc="BE626CCE">
      <w:start w:val="2020"/>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A23B32"/>
    <w:multiLevelType w:val="hybridMultilevel"/>
    <w:tmpl w:val="70AE2DD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4" w15:restartNumberingAfterBreak="0">
    <w:nsid w:val="2810244D"/>
    <w:multiLevelType w:val="multilevel"/>
    <w:tmpl w:val="9DB6EDE2"/>
    <w:lvl w:ilvl="0">
      <w:start w:val="1"/>
      <w:numFmt w:val="bullet"/>
      <w:lvlText w:val=""/>
      <w:lvlJc w:val="left"/>
      <w:pPr>
        <w:tabs>
          <w:tab w:val="num" w:pos="0"/>
        </w:tabs>
        <w:ind w:left="1080" w:hanging="360"/>
      </w:pPr>
      <w:rPr>
        <w:rFonts w:ascii="Wingdings" w:hAnsi="Wingdings" w:cs="Wingdings" w:hint="default"/>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cs="Wingdings"/>
      </w:rPr>
    </w:lvl>
    <w:lvl w:ilvl="3">
      <w:start w:val="1"/>
      <w:numFmt w:val="bullet"/>
      <w:lvlText w:val=""/>
      <w:lvlJc w:val="left"/>
      <w:pPr>
        <w:tabs>
          <w:tab w:val="num" w:pos="0"/>
        </w:tabs>
        <w:ind w:left="3240" w:hanging="360"/>
      </w:pPr>
      <w:rPr>
        <w:rFonts w:ascii="Symbol" w:hAnsi="Symbol" w:cs="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rPr>
    </w:lvl>
  </w:abstractNum>
  <w:abstractNum w:abstractNumId="15" w15:restartNumberingAfterBreak="0">
    <w:nsid w:val="28EB7A9C"/>
    <w:multiLevelType w:val="hybridMultilevel"/>
    <w:tmpl w:val="A6B02F70"/>
    <w:lvl w:ilvl="0" w:tplc="BCF0E318">
      <w:start w:val="1"/>
      <w:numFmt w:val="bullet"/>
      <w:lvlText w:val=""/>
      <w:lvlJc w:val="left"/>
      <w:pPr>
        <w:ind w:left="720" w:hanging="360"/>
      </w:pPr>
      <w:rPr>
        <w:rFonts w:ascii="Symbol" w:hAnsi="Symbol"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F66A47"/>
    <w:multiLevelType w:val="hybridMultilevel"/>
    <w:tmpl w:val="FB384834"/>
    <w:lvl w:ilvl="0" w:tplc="0409000B">
      <w:start w:val="1"/>
      <w:numFmt w:val="bullet"/>
      <w:lvlText w:val=""/>
      <w:lvlJc w:val="left"/>
      <w:pPr>
        <w:ind w:left="1440" w:hanging="360"/>
      </w:pPr>
      <w:rPr>
        <w:rFonts w:ascii="Wingdings"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A0C3B96"/>
    <w:multiLevelType w:val="hybridMultilevel"/>
    <w:tmpl w:val="B4E08156"/>
    <w:lvl w:ilvl="0" w:tplc="0409000B">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A32A96"/>
    <w:multiLevelType w:val="hybridMultilevel"/>
    <w:tmpl w:val="D576A4BE"/>
    <w:lvl w:ilvl="0" w:tplc="0409000D">
      <w:start w:val="1"/>
      <w:numFmt w:val="bullet"/>
      <w:lvlText w:val=""/>
      <w:lvlJc w:val="left"/>
      <w:pPr>
        <w:ind w:left="1440" w:hanging="360"/>
      </w:pPr>
      <w:rPr>
        <w:rFonts w:ascii="Wingdings" w:hAnsi="Wingdings" w:cs="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2F785BE1"/>
    <w:multiLevelType w:val="hybridMultilevel"/>
    <w:tmpl w:val="10CA5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8B4F3A"/>
    <w:multiLevelType w:val="hybridMultilevel"/>
    <w:tmpl w:val="194A99B4"/>
    <w:lvl w:ilvl="0" w:tplc="32007FCE">
      <w:start w:val="1"/>
      <w:numFmt w:val="bullet"/>
      <w:lvlText w:val=""/>
      <w:lvlJc w:val="left"/>
      <w:pPr>
        <w:ind w:left="720" w:hanging="360"/>
      </w:pPr>
      <w:rPr>
        <w:rFonts w:ascii="Symbol" w:hAnsi="Symbol"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232998"/>
    <w:multiLevelType w:val="hybridMultilevel"/>
    <w:tmpl w:val="B7164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FE5115"/>
    <w:multiLevelType w:val="hybridMultilevel"/>
    <w:tmpl w:val="D0C2537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89481A"/>
    <w:multiLevelType w:val="hybridMultilevel"/>
    <w:tmpl w:val="B30696B0"/>
    <w:lvl w:ilvl="0" w:tplc="85625FC4">
      <w:start w:val="1"/>
      <w:numFmt w:val="bullet"/>
      <w:lvlText w:val="•"/>
      <w:lvlJc w:val="left"/>
      <w:pPr>
        <w:tabs>
          <w:tab w:val="num" w:pos="720"/>
        </w:tabs>
        <w:ind w:left="720" w:hanging="360"/>
      </w:pPr>
      <w:rPr>
        <w:rFonts w:ascii="Arial" w:hAnsi="Arial" w:hint="default"/>
      </w:rPr>
    </w:lvl>
    <w:lvl w:ilvl="1" w:tplc="611CE03C" w:tentative="1">
      <w:start w:val="1"/>
      <w:numFmt w:val="bullet"/>
      <w:lvlText w:val="•"/>
      <w:lvlJc w:val="left"/>
      <w:pPr>
        <w:tabs>
          <w:tab w:val="num" w:pos="1440"/>
        </w:tabs>
        <w:ind w:left="1440" w:hanging="360"/>
      </w:pPr>
      <w:rPr>
        <w:rFonts w:ascii="Arial" w:hAnsi="Arial" w:hint="default"/>
      </w:rPr>
    </w:lvl>
    <w:lvl w:ilvl="2" w:tplc="05E8E532" w:tentative="1">
      <w:start w:val="1"/>
      <w:numFmt w:val="bullet"/>
      <w:lvlText w:val="•"/>
      <w:lvlJc w:val="left"/>
      <w:pPr>
        <w:tabs>
          <w:tab w:val="num" w:pos="2160"/>
        </w:tabs>
        <w:ind w:left="2160" w:hanging="360"/>
      </w:pPr>
      <w:rPr>
        <w:rFonts w:ascii="Arial" w:hAnsi="Arial" w:hint="default"/>
      </w:rPr>
    </w:lvl>
    <w:lvl w:ilvl="3" w:tplc="3854759C" w:tentative="1">
      <w:start w:val="1"/>
      <w:numFmt w:val="bullet"/>
      <w:lvlText w:val="•"/>
      <w:lvlJc w:val="left"/>
      <w:pPr>
        <w:tabs>
          <w:tab w:val="num" w:pos="2880"/>
        </w:tabs>
        <w:ind w:left="2880" w:hanging="360"/>
      </w:pPr>
      <w:rPr>
        <w:rFonts w:ascii="Arial" w:hAnsi="Arial" w:hint="default"/>
      </w:rPr>
    </w:lvl>
    <w:lvl w:ilvl="4" w:tplc="4F4CAA54" w:tentative="1">
      <w:start w:val="1"/>
      <w:numFmt w:val="bullet"/>
      <w:lvlText w:val="•"/>
      <w:lvlJc w:val="left"/>
      <w:pPr>
        <w:tabs>
          <w:tab w:val="num" w:pos="3600"/>
        </w:tabs>
        <w:ind w:left="3600" w:hanging="360"/>
      </w:pPr>
      <w:rPr>
        <w:rFonts w:ascii="Arial" w:hAnsi="Arial" w:hint="default"/>
      </w:rPr>
    </w:lvl>
    <w:lvl w:ilvl="5" w:tplc="C6DA553C" w:tentative="1">
      <w:start w:val="1"/>
      <w:numFmt w:val="bullet"/>
      <w:lvlText w:val="•"/>
      <w:lvlJc w:val="left"/>
      <w:pPr>
        <w:tabs>
          <w:tab w:val="num" w:pos="4320"/>
        </w:tabs>
        <w:ind w:left="4320" w:hanging="360"/>
      </w:pPr>
      <w:rPr>
        <w:rFonts w:ascii="Arial" w:hAnsi="Arial" w:hint="default"/>
      </w:rPr>
    </w:lvl>
    <w:lvl w:ilvl="6" w:tplc="3C10B604" w:tentative="1">
      <w:start w:val="1"/>
      <w:numFmt w:val="bullet"/>
      <w:lvlText w:val="•"/>
      <w:lvlJc w:val="left"/>
      <w:pPr>
        <w:tabs>
          <w:tab w:val="num" w:pos="5040"/>
        </w:tabs>
        <w:ind w:left="5040" w:hanging="360"/>
      </w:pPr>
      <w:rPr>
        <w:rFonts w:ascii="Arial" w:hAnsi="Arial" w:hint="default"/>
      </w:rPr>
    </w:lvl>
    <w:lvl w:ilvl="7" w:tplc="2C2E5E12" w:tentative="1">
      <w:start w:val="1"/>
      <w:numFmt w:val="bullet"/>
      <w:lvlText w:val="•"/>
      <w:lvlJc w:val="left"/>
      <w:pPr>
        <w:tabs>
          <w:tab w:val="num" w:pos="5760"/>
        </w:tabs>
        <w:ind w:left="5760" w:hanging="360"/>
      </w:pPr>
      <w:rPr>
        <w:rFonts w:ascii="Arial" w:hAnsi="Arial" w:hint="default"/>
      </w:rPr>
    </w:lvl>
    <w:lvl w:ilvl="8" w:tplc="3952893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2B670B4"/>
    <w:multiLevelType w:val="hybridMultilevel"/>
    <w:tmpl w:val="EBA846BE"/>
    <w:lvl w:ilvl="0" w:tplc="0409000D">
      <w:start w:val="1"/>
      <w:numFmt w:val="bullet"/>
      <w:lvlText w:val=""/>
      <w:lvlJc w:val="left"/>
      <w:pPr>
        <w:ind w:left="720" w:hanging="360"/>
      </w:pPr>
      <w:rPr>
        <w:rFonts w:ascii="Wingdings" w:hAnsi="Wingdings" w:cs="Wingdings" w:hint="default"/>
      </w:rPr>
    </w:lvl>
    <w:lvl w:ilvl="1" w:tplc="0409000D">
      <w:start w:val="1"/>
      <w:numFmt w:val="bullet"/>
      <w:lvlText w:val=""/>
      <w:lvlJc w:val="left"/>
      <w:pPr>
        <w:ind w:left="1440" w:hanging="360"/>
      </w:pPr>
      <w:rPr>
        <w:rFonts w:ascii="Wingdings" w:hAnsi="Wingdings"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D02F9E"/>
    <w:multiLevelType w:val="hybridMultilevel"/>
    <w:tmpl w:val="01D8091C"/>
    <w:lvl w:ilvl="0" w:tplc="0409000B">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07604E"/>
    <w:multiLevelType w:val="hybridMultilevel"/>
    <w:tmpl w:val="DB6C5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10161C"/>
    <w:multiLevelType w:val="hybridMultilevel"/>
    <w:tmpl w:val="40BC00CC"/>
    <w:lvl w:ilvl="0" w:tplc="06DA5298">
      <w:start w:val="1"/>
      <w:numFmt w:val="bullet"/>
      <w:lvlText w:val=""/>
      <w:lvlJc w:val="left"/>
      <w:pPr>
        <w:ind w:left="720" w:hanging="360"/>
      </w:pPr>
      <w:rPr>
        <w:rFonts w:ascii="Symbol" w:hAnsi="Symbol"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8A29CE"/>
    <w:multiLevelType w:val="hybridMultilevel"/>
    <w:tmpl w:val="DA9E8CF2"/>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48B262E"/>
    <w:multiLevelType w:val="hybridMultilevel"/>
    <w:tmpl w:val="D15E8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695554"/>
    <w:multiLevelType w:val="hybridMultilevel"/>
    <w:tmpl w:val="35208E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3B20C3"/>
    <w:multiLevelType w:val="hybridMultilevel"/>
    <w:tmpl w:val="2FE82CDE"/>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2" w15:restartNumberingAfterBreak="0">
    <w:nsid w:val="5A3025B5"/>
    <w:multiLevelType w:val="hybridMultilevel"/>
    <w:tmpl w:val="BF6AEA0C"/>
    <w:lvl w:ilvl="0" w:tplc="0409000B">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550C60"/>
    <w:multiLevelType w:val="hybridMultilevel"/>
    <w:tmpl w:val="D73EF988"/>
    <w:lvl w:ilvl="0" w:tplc="0680CEFA">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32447F"/>
    <w:multiLevelType w:val="hybridMultilevel"/>
    <w:tmpl w:val="FE5C972C"/>
    <w:lvl w:ilvl="0" w:tplc="0409000B">
      <w:start w:val="1"/>
      <w:numFmt w:val="bullet"/>
      <w:lvlText w:val=""/>
      <w:lvlJc w:val="left"/>
      <w:pPr>
        <w:ind w:left="1440" w:hanging="360"/>
      </w:pPr>
      <w:rPr>
        <w:rFonts w:ascii="Wingdings"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40A2638"/>
    <w:multiLevelType w:val="hybridMultilevel"/>
    <w:tmpl w:val="E7483B2C"/>
    <w:lvl w:ilvl="0" w:tplc="0409000D">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D74308"/>
    <w:multiLevelType w:val="hybridMultilevel"/>
    <w:tmpl w:val="B22CE560"/>
    <w:lvl w:ilvl="0" w:tplc="29A04626">
      <w:start w:val="1"/>
      <w:numFmt w:val="bullet"/>
      <w:lvlText w:val="•"/>
      <w:lvlJc w:val="left"/>
      <w:pPr>
        <w:tabs>
          <w:tab w:val="num" w:pos="720"/>
        </w:tabs>
        <w:ind w:left="720" w:hanging="360"/>
      </w:pPr>
      <w:rPr>
        <w:rFonts w:ascii="Times New Roman" w:hAnsi="Times New Roman" w:hint="default"/>
      </w:rPr>
    </w:lvl>
    <w:lvl w:ilvl="1" w:tplc="74BEF870" w:tentative="1">
      <w:start w:val="1"/>
      <w:numFmt w:val="bullet"/>
      <w:lvlText w:val="•"/>
      <w:lvlJc w:val="left"/>
      <w:pPr>
        <w:tabs>
          <w:tab w:val="num" w:pos="1440"/>
        </w:tabs>
        <w:ind w:left="1440" w:hanging="360"/>
      </w:pPr>
      <w:rPr>
        <w:rFonts w:ascii="Times New Roman" w:hAnsi="Times New Roman" w:hint="default"/>
      </w:rPr>
    </w:lvl>
    <w:lvl w:ilvl="2" w:tplc="94FAB78A" w:tentative="1">
      <w:start w:val="1"/>
      <w:numFmt w:val="bullet"/>
      <w:lvlText w:val="•"/>
      <w:lvlJc w:val="left"/>
      <w:pPr>
        <w:tabs>
          <w:tab w:val="num" w:pos="2160"/>
        </w:tabs>
        <w:ind w:left="2160" w:hanging="360"/>
      </w:pPr>
      <w:rPr>
        <w:rFonts w:ascii="Times New Roman" w:hAnsi="Times New Roman" w:hint="default"/>
      </w:rPr>
    </w:lvl>
    <w:lvl w:ilvl="3" w:tplc="A23E9A96" w:tentative="1">
      <w:start w:val="1"/>
      <w:numFmt w:val="bullet"/>
      <w:lvlText w:val="•"/>
      <w:lvlJc w:val="left"/>
      <w:pPr>
        <w:tabs>
          <w:tab w:val="num" w:pos="2880"/>
        </w:tabs>
        <w:ind w:left="2880" w:hanging="360"/>
      </w:pPr>
      <w:rPr>
        <w:rFonts w:ascii="Times New Roman" w:hAnsi="Times New Roman" w:hint="default"/>
      </w:rPr>
    </w:lvl>
    <w:lvl w:ilvl="4" w:tplc="EA7C1B8C" w:tentative="1">
      <w:start w:val="1"/>
      <w:numFmt w:val="bullet"/>
      <w:lvlText w:val="•"/>
      <w:lvlJc w:val="left"/>
      <w:pPr>
        <w:tabs>
          <w:tab w:val="num" w:pos="3600"/>
        </w:tabs>
        <w:ind w:left="3600" w:hanging="360"/>
      </w:pPr>
      <w:rPr>
        <w:rFonts w:ascii="Times New Roman" w:hAnsi="Times New Roman" w:hint="default"/>
      </w:rPr>
    </w:lvl>
    <w:lvl w:ilvl="5" w:tplc="2F2AC928" w:tentative="1">
      <w:start w:val="1"/>
      <w:numFmt w:val="bullet"/>
      <w:lvlText w:val="•"/>
      <w:lvlJc w:val="left"/>
      <w:pPr>
        <w:tabs>
          <w:tab w:val="num" w:pos="4320"/>
        </w:tabs>
        <w:ind w:left="4320" w:hanging="360"/>
      </w:pPr>
      <w:rPr>
        <w:rFonts w:ascii="Times New Roman" w:hAnsi="Times New Roman" w:hint="default"/>
      </w:rPr>
    </w:lvl>
    <w:lvl w:ilvl="6" w:tplc="8362E09C" w:tentative="1">
      <w:start w:val="1"/>
      <w:numFmt w:val="bullet"/>
      <w:lvlText w:val="•"/>
      <w:lvlJc w:val="left"/>
      <w:pPr>
        <w:tabs>
          <w:tab w:val="num" w:pos="5040"/>
        </w:tabs>
        <w:ind w:left="5040" w:hanging="360"/>
      </w:pPr>
      <w:rPr>
        <w:rFonts w:ascii="Times New Roman" w:hAnsi="Times New Roman" w:hint="default"/>
      </w:rPr>
    </w:lvl>
    <w:lvl w:ilvl="7" w:tplc="7AB03428" w:tentative="1">
      <w:start w:val="1"/>
      <w:numFmt w:val="bullet"/>
      <w:lvlText w:val="•"/>
      <w:lvlJc w:val="left"/>
      <w:pPr>
        <w:tabs>
          <w:tab w:val="num" w:pos="5760"/>
        </w:tabs>
        <w:ind w:left="5760" w:hanging="360"/>
      </w:pPr>
      <w:rPr>
        <w:rFonts w:ascii="Times New Roman" w:hAnsi="Times New Roman" w:hint="default"/>
      </w:rPr>
    </w:lvl>
    <w:lvl w:ilvl="8" w:tplc="630AD834"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6DAA571A"/>
    <w:multiLevelType w:val="hybridMultilevel"/>
    <w:tmpl w:val="1F0C6C2A"/>
    <w:lvl w:ilvl="0" w:tplc="0409000B">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8E1DB5"/>
    <w:multiLevelType w:val="hybridMultilevel"/>
    <w:tmpl w:val="1BDC26F4"/>
    <w:lvl w:ilvl="0" w:tplc="F9EC554E">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DD2FBC"/>
    <w:multiLevelType w:val="hybridMultilevel"/>
    <w:tmpl w:val="F8E63228"/>
    <w:lvl w:ilvl="0" w:tplc="83AE2F70">
      <w:start w:val="1"/>
      <w:numFmt w:val="bullet"/>
      <w:lvlText w:val="•"/>
      <w:lvlJc w:val="left"/>
      <w:pPr>
        <w:tabs>
          <w:tab w:val="num" w:pos="720"/>
        </w:tabs>
        <w:ind w:left="720" w:hanging="360"/>
      </w:pPr>
      <w:rPr>
        <w:rFonts w:ascii="Times New Roman" w:hAnsi="Times New Roman" w:hint="default"/>
      </w:rPr>
    </w:lvl>
    <w:lvl w:ilvl="1" w:tplc="6B02C968" w:tentative="1">
      <w:start w:val="1"/>
      <w:numFmt w:val="bullet"/>
      <w:lvlText w:val="•"/>
      <w:lvlJc w:val="left"/>
      <w:pPr>
        <w:tabs>
          <w:tab w:val="num" w:pos="1440"/>
        </w:tabs>
        <w:ind w:left="1440" w:hanging="360"/>
      </w:pPr>
      <w:rPr>
        <w:rFonts w:ascii="Times New Roman" w:hAnsi="Times New Roman" w:hint="default"/>
      </w:rPr>
    </w:lvl>
    <w:lvl w:ilvl="2" w:tplc="2A5A2CBE" w:tentative="1">
      <w:start w:val="1"/>
      <w:numFmt w:val="bullet"/>
      <w:lvlText w:val="•"/>
      <w:lvlJc w:val="left"/>
      <w:pPr>
        <w:tabs>
          <w:tab w:val="num" w:pos="2160"/>
        </w:tabs>
        <w:ind w:left="2160" w:hanging="360"/>
      </w:pPr>
      <w:rPr>
        <w:rFonts w:ascii="Times New Roman" w:hAnsi="Times New Roman" w:hint="default"/>
      </w:rPr>
    </w:lvl>
    <w:lvl w:ilvl="3" w:tplc="E51C128E" w:tentative="1">
      <w:start w:val="1"/>
      <w:numFmt w:val="bullet"/>
      <w:lvlText w:val="•"/>
      <w:lvlJc w:val="left"/>
      <w:pPr>
        <w:tabs>
          <w:tab w:val="num" w:pos="2880"/>
        </w:tabs>
        <w:ind w:left="2880" w:hanging="360"/>
      </w:pPr>
      <w:rPr>
        <w:rFonts w:ascii="Times New Roman" w:hAnsi="Times New Roman" w:hint="default"/>
      </w:rPr>
    </w:lvl>
    <w:lvl w:ilvl="4" w:tplc="44DACFA4" w:tentative="1">
      <w:start w:val="1"/>
      <w:numFmt w:val="bullet"/>
      <w:lvlText w:val="•"/>
      <w:lvlJc w:val="left"/>
      <w:pPr>
        <w:tabs>
          <w:tab w:val="num" w:pos="3600"/>
        </w:tabs>
        <w:ind w:left="3600" w:hanging="360"/>
      </w:pPr>
      <w:rPr>
        <w:rFonts w:ascii="Times New Roman" w:hAnsi="Times New Roman" w:hint="default"/>
      </w:rPr>
    </w:lvl>
    <w:lvl w:ilvl="5" w:tplc="6E728A0E" w:tentative="1">
      <w:start w:val="1"/>
      <w:numFmt w:val="bullet"/>
      <w:lvlText w:val="•"/>
      <w:lvlJc w:val="left"/>
      <w:pPr>
        <w:tabs>
          <w:tab w:val="num" w:pos="4320"/>
        </w:tabs>
        <w:ind w:left="4320" w:hanging="360"/>
      </w:pPr>
      <w:rPr>
        <w:rFonts w:ascii="Times New Roman" w:hAnsi="Times New Roman" w:hint="default"/>
      </w:rPr>
    </w:lvl>
    <w:lvl w:ilvl="6" w:tplc="AD947762" w:tentative="1">
      <w:start w:val="1"/>
      <w:numFmt w:val="bullet"/>
      <w:lvlText w:val="•"/>
      <w:lvlJc w:val="left"/>
      <w:pPr>
        <w:tabs>
          <w:tab w:val="num" w:pos="5040"/>
        </w:tabs>
        <w:ind w:left="5040" w:hanging="360"/>
      </w:pPr>
      <w:rPr>
        <w:rFonts w:ascii="Times New Roman" w:hAnsi="Times New Roman" w:hint="default"/>
      </w:rPr>
    </w:lvl>
    <w:lvl w:ilvl="7" w:tplc="621E7A10" w:tentative="1">
      <w:start w:val="1"/>
      <w:numFmt w:val="bullet"/>
      <w:lvlText w:val="•"/>
      <w:lvlJc w:val="left"/>
      <w:pPr>
        <w:tabs>
          <w:tab w:val="num" w:pos="5760"/>
        </w:tabs>
        <w:ind w:left="5760" w:hanging="360"/>
      </w:pPr>
      <w:rPr>
        <w:rFonts w:ascii="Times New Roman" w:hAnsi="Times New Roman" w:hint="default"/>
      </w:rPr>
    </w:lvl>
    <w:lvl w:ilvl="8" w:tplc="4502D472" w:tentative="1">
      <w:start w:val="1"/>
      <w:numFmt w:val="bullet"/>
      <w:lvlText w:val="•"/>
      <w:lvlJc w:val="left"/>
      <w:pPr>
        <w:tabs>
          <w:tab w:val="num" w:pos="6480"/>
        </w:tabs>
        <w:ind w:left="6480" w:hanging="360"/>
      </w:pPr>
      <w:rPr>
        <w:rFonts w:ascii="Times New Roman" w:hAnsi="Times New Roman" w:hint="default"/>
      </w:rPr>
    </w:lvl>
  </w:abstractNum>
  <w:abstractNum w:abstractNumId="40" w15:restartNumberingAfterBreak="0">
    <w:nsid w:val="750D3376"/>
    <w:multiLevelType w:val="hybridMultilevel"/>
    <w:tmpl w:val="C91CBE4E"/>
    <w:lvl w:ilvl="0" w:tplc="BCF0E318">
      <w:start w:val="1"/>
      <w:numFmt w:val="bullet"/>
      <w:lvlText w:val=""/>
      <w:lvlJc w:val="left"/>
      <w:pPr>
        <w:ind w:left="720" w:hanging="360"/>
      </w:pPr>
      <w:rPr>
        <w:rFonts w:ascii="Symbol" w:hAnsi="Symbol"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2C71D9"/>
    <w:multiLevelType w:val="hybridMultilevel"/>
    <w:tmpl w:val="B07AA990"/>
    <w:lvl w:ilvl="0" w:tplc="0409000B">
      <w:start w:val="1"/>
      <w:numFmt w:val="bullet"/>
      <w:lvlText w:val=""/>
      <w:lvlJc w:val="left"/>
      <w:pPr>
        <w:tabs>
          <w:tab w:val="num" w:pos="720"/>
        </w:tabs>
        <w:ind w:left="720" w:hanging="360"/>
      </w:pPr>
      <w:rPr>
        <w:rFonts w:ascii="Wingdings" w:hAnsi="Wingdings" w:hint="default"/>
      </w:rPr>
    </w:lvl>
    <w:lvl w:ilvl="1" w:tplc="D890B0CE" w:tentative="1">
      <w:start w:val="1"/>
      <w:numFmt w:val="bullet"/>
      <w:lvlText w:val="•"/>
      <w:lvlJc w:val="left"/>
      <w:pPr>
        <w:tabs>
          <w:tab w:val="num" w:pos="1440"/>
        </w:tabs>
        <w:ind w:left="1440" w:hanging="360"/>
      </w:pPr>
      <w:rPr>
        <w:rFonts w:ascii="Arial" w:hAnsi="Arial" w:hint="default"/>
      </w:rPr>
    </w:lvl>
    <w:lvl w:ilvl="2" w:tplc="4D88BA02" w:tentative="1">
      <w:start w:val="1"/>
      <w:numFmt w:val="bullet"/>
      <w:lvlText w:val="•"/>
      <w:lvlJc w:val="left"/>
      <w:pPr>
        <w:tabs>
          <w:tab w:val="num" w:pos="2160"/>
        </w:tabs>
        <w:ind w:left="2160" w:hanging="360"/>
      </w:pPr>
      <w:rPr>
        <w:rFonts w:ascii="Arial" w:hAnsi="Arial" w:hint="default"/>
      </w:rPr>
    </w:lvl>
    <w:lvl w:ilvl="3" w:tplc="4CE4227C" w:tentative="1">
      <w:start w:val="1"/>
      <w:numFmt w:val="bullet"/>
      <w:lvlText w:val="•"/>
      <w:lvlJc w:val="left"/>
      <w:pPr>
        <w:tabs>
          <w:tab w:val="num" w:pos="2880"/>
        </w:tabs>
        <w:ind w:left="2880" w:hanging="360"/>
      </w:pPr>
      <w:rPr>
        <w:rFonts w:ascii="Arial" w:hAnsi="Arial" w:hint="default"/>
      </w:rPr>
    </w:lvl>
    <w:lvl w:ilvl="4" w:tplc="60A63300" w:tentative="1">
      <w:start w:val="1"/>
      <w:numFmt w:val="bullet"/>
      <w:lvlText w:val="•"/>
      <w:lvlJc w:val="left"/>
      <w:pPr>
        <w:tabs>
          <w:tab w:val="num" w:pos="3600"/>
        </w:tabs>
        <w:ind w:left="3600" w:hanging="360"/>
      </w:pPr>
      <w:rPr>
        <w:rFonts w:ascii="Arial" w:hAnsi="Arial" w:hint="default"/>
      </w:rPr>
    </w:lvl>
    <w:lvl w:ilvl="5" w:tplc="E8C8BE86" w:tentative="1">
      <w:start w:val="1"/>
      <w:numFmt w:val="bullet"/>
      <w:lvlText w:val="•"/>
      <w:lvlJc w:val="left"/>
      <w:pPr>
        <w:tabs>
          <w:tab w:val="num" w:pos="4320"/>
        </w:tabs>
        <w:ind w:left="4320" w:hanging="360"/>
      </w:pPr>
      <w:rPr>
        <w:rFonts w:ascii="Arial" w:hAnsi="Arial" w:hint="default"/>
      </w:rPr>
    </w:lvl>
    <w:lvl w:ilvl="6" w:tplc="AD7E5CFC" w:tentative="1">
      <w:start w:val="1"/>
      <w:numFmt w:val="bullet"/>
      <w:lvlText w:val="•"/>
      <w:lvlJc w:val="left"/>
      <w:pPr>
        <w:tabs>
          <w:tab w:val="num" w:pos="5040"/>
        </w:tabs>
        <w:ind w:left="5040" w:hanging="360"/>
      </w:pPr>
      <w:rPr>
        <w:rFonts w:ascii="Arial" w:hAnsi="Arial" w:hint="default"/>
      </w:rPr>
    </w:lvl>
    <w:lvl w:ilvl="7" w:tplc="A2960106" w:tentative="1">
      <w:start w:val="1"/>
      <w:numFmt w:val="bullet"/>
      <w:lvlText w:val="•"/>
      <w:lvlJc w:val="left"/>
      <w:pPr>
        <w:tabs>
          <w:tab w:val="num" w:pos="5760"/>
        </w:tabs>
        <w:ind w:left="5760" w:hanging="360"/>
      </w:pPr>
      <w:rPr>
        <w:rFonts w:ascii="Arial" w:hAnsi="Arial" w:hint="default"/>
      </w:rPr>
    </w:lvl>
    <w:lvl w:ilvl="8" w:tplc="C10686D6"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E264012"/>
    <w:multiLevelType w:val="hybridMultilevel"/>
    <w:tmpl w:val="76E6E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193F07"/>
    <w:multiLevelType w:val="hybridMultilevel"/>
    <w:tmpl w:val="EE4A2444"/>
    <w:lvl w:ilvl="0" w:tplc="04090001">
      <w:start w:val="1"/>
      <w:numFmt w:val="bullet"/>
      <w:lvlText w:val=""/>
      <w:lvlJc w:val="left"/>
      <w:pPr>
        <w:ind w:left="1440" w:hanging="360"/>
      </w:pPr>
      <w:rPr>
        <w:rFonts w:ascii="Symbol" w:hAnsi="Symbol" w:cs="Symbol" w:hint="default"/>
      </w:rPr>
    </w:lvl>
    <w:lvl w:ilvl="1" w:tplc="C7B6442E">
      <w:numFmt w:val="bullet"/>
      <w:lvlText w:val="•"/>
      <w:lvlJc w:val="left"/>
      <w:pPr>
        <w:ind w:left="2520" w:hanging="720"/>
      </w:pPr>
      <w:rPr>
        <w:rFonts w:ascii="Sylfaen" w:eastAsiaTheme="minorHAnsi" w:hAnsi="Sylfaen" w:cstheme="minorBid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FB352E2"/>
    <w:multiLevelType w:val="hybridMultilevel"/>
    <w:tmpl w:val="F0F22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3"/>
  </w:num>
  <w:num w:numId="3">
    <w:abstractNumId w:val="28"/>
  </w:num>
  <w:num w:numId="4">
    <w:abstractNumId w:val="41"/>
  </w:num>
  <w:num w:numId="5">
    <w:abstractNumId w:val="14"/>
  </w:num>
  <w:num w:numId="6">
    <w:abstractNumId w:val="17"/>
  </w:num>
  <w:num w:numId="7">
    <w:abstractNumId w:val="8"/>
  </w:num>
  <w:num w:numId="8">
    <w:abstractNumId w:val="24"/>
  </w:num>
  <w:num w:numId="9">
    <w:abstractNumId w:val="5"/>
  </w:num>
  <w:num w:numId="10">
    <w:abstractNumId w:val="25"/>
  </w:num>
  <w:num w:numId="11">
    <w:abstractNumId w:val="9"/>
  </w:num>
  <w:num w:numId="12">
    <w:abstractNumId w:val="23"/>
  </w:num>
  <w:num w:numId="13">
    <w:abstractNumId w:val="37"/>
  </w:num>
  <w:num w:numId="14">
    <w:abstractNumId w:val="1"/>
  </w:num>
  <w:num w:numId="15">
    <w:abstractNumId w:val="18"/>
  </w:num>
  <w:num w:numId="16">
    <w:abstractNumId w:val="32"/>
  </w:num>
  <w:num w:numId="17">
    <w:abstractNumId w:val="2"/>
  </w:num>
  <w:num w:numId="18">
    <w:abstractNumId w:val="34"/>
  </w:num>
  <w:num w:numId="19">
    <w:abstractNumId w:val="16"/>
  </w:num>
  <w:num w:numId="20">
    <w:abstractNumId w:val="31"/>
  </w:num>
  <w:num w:numId="21">
    <w:abstractNumId w:val="11"/>
  </w:num>
  <w:num w:numId="22">
    <w:abstractNumId w:val="30"/>
  </w:num>
  <w:num w:numId="23">
    <w:abstractNumId w:val="0"/>
  </w:num>
  <w:num w:numId="24">
    <w:abstractNumId w:val="20"/>
  </w:num>
  <w:num w:numId="25">
    <w:abstractNumId w:val="27"/>
  </w:num>
  <w:num w:numId="26">
    <w:abstractNumId w:val="12"/>
  </w:num>
  <w:num w:numId="27">
    <w:abstractNumId w:val="39"/>
  </w:num>
  <w:num w:numId="28">
    <w:abstractNumId w:val="38"/>
  </w:num>
  <w:num w:numId="29">
    <w:abstractNumId w:val="36"/>
  </w:num>
  <w:num w:numId="30">
    <w:abstractNumId w:val="29"/>
  </w:num>
  <w:num w:numId="31">
    <w:abstractNumId w:val="13"/>
  </w:num>
  <w:num w:numId="32">
    <w:abstractNumId w:val="42"/>
  </w:num>
  <w:num w:numId="33">
    <w:abstractNumId w:val="19"/>
  </w:num>
  <w:num w:numId="34">
    <w:abstractNumId w:val="26"/>
  </w:num>
  <w:num w:numId="35">
    <w:abstractNumId w:val="44"/>
  </w:num>
  <w:num w:numId="36">
    <w:abstractNumId w:val="7"/>
  </w:num>
  <w:num w:numId="37">
    <w:abstractNumId w:val="15"/>
  </w:num>
  <w:num w:numId="38">
    <w:abstractNumId w:val="3"/>
  </w:num>
  <w:num w:numId="39">
    <w:abstractNumId w:val="40"/>
  </w:num>
  <w:num w:numId="40">
    <w:abstractNumId w:val="35"/>
  </w:num>
  <w:num w:numId="41">
    <w:abstractNumId w:val="4"/>
  </w:num>
  <w:num w:numId="42">
    <w:abstractNumId w:val="10"/>
  </w:num>
  <w:num w:numId="43">
    <w:abstractNumId w:val="33"/>
  </w:num>
  <w:num w:numId="44">
    <w:abstractNumId w:val="21"/>
  </w:num>
  <w:num w:numId="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524"/>
    <w:rsid w:val="00005D41"/>
    <w:rsid w:val="00005DDA"/>
    <w:rsid w:val="0002737D"/>
    <w:rsid w:val="00030B42"/>
    <w:rsid w:val="0003141B"/>
    <w:rsid w:val="000538EE"/>
    <w:rsid w:val="00065A5E"/>
    <w:rsid w:val="00074AA1"/>
    <w:rsid w:val="00080383"/>
    <w:rsid w:val="00082CA9"/>
    <w:rsid w:val="00085F7C"/>
    <w:rsid w:val="00092BDB"/>
    <w:rsid w:val="0009661D"/>
    <w:rsid w:val="00096A4F"/>
    <w:rsid w:val="000B319F"/>
    <w:rsid w:val="000B62C4"/>
    <w:rsid w:val="000C1955"/>
    <w:rsid w:val="000C24A3"/>
    <w:rsid w:val="000C4254"/>
    <w:rsid w:val="000D2C33"/>
    <w:rsid w:val="000E234C"/>
    <w:rsid w:val="000F1EC0"/>
    <w:rsid w:val="00146B63"/>
    <w:rsid w:val="00146CAB"/>
    <w:rsid w:val="001478EB"/>
    <w:rsid w:val="00153162"/>
    <w:rsid w:val="001546FE"/>
    <w:rsid w:val="00160204"/>
    <w:rsid w:val="00160FCB"/>
    <w:rsid w:val="00166E71"/>
    <w:rsid w:val="00171DAF"/>
    <w:rsid w:val="00193F2F"/>
    <w:rsid w:val="00196896"/>
    <w:rsid w:val="00196A24"/>
    <w:rsid w:val="001A78B3"/>
    <w:rsid w:val="001B2629"/>
    <w:rsid w:val="001B5AB9"/>
    <w:rsid w:val="001B7111"/>
    <w:rsid w:val="001B78A7"/>
    <w:rsid w:val="001C0855"/>
    <w:rsid w:val="001E37EC"/>
    <w:rsid w:val="002038B1"/>
    <w:rsid w:val="00207B39"/>
    <w:rsid w:val="00217E75"/>
    <w:rsid w:val="002203D9"/>
    <w:rsid w:val="00225113"/>
    <w:rsid w:val="00240F20"/>
    <w:rsid w:val="00255212"/>
    <w:rsid w:val="0025680D"/>
    <w:rsid w:val="00256EDF"/>
    <w:rsid w:val="002831C3"/>
    <w:rsid w:val="00283D3D"/>
    <w:rsid w:val="00293664"/>
    <w:rsid w:val="00294052"/>
    <w:rsid w:val="002B4938"/>
    <w:rsid w:val="002B4C25"/>
    <w:rsid w:val="002C44D2"/>
    <w:rsid w:val="002D1452"/>
    <w:rsid w:val="002D344E"/>
    <w:rsid w:val="002F46B0"/>
    <w:rsid w:val="002F59F6"/>
    <w:rsid w:val="00311EED"/>
    <w:rsid w:val="00325779"/>
    <w:rsid w:val="0033221A"/>
    <w:rsid w:val="003404EA"/>
    <w:rsid w:val="00344C26"/>
    <w:rsid w:val="00350F8C"/>
    <w:rsid w:val="00362225"/>
    <w:rsid w:val="00364C6E"/>
    <w:rsid w:val="00367B4B"/>
    <w:rsid w:val="00373BA7"/>
    <w:rsid w:val="0038344E"/>
    <w:rsid w:val="00386E3B"/>
    <w:rsid w:val="003946A0"/>
    <w:rsid w:val="003948CD"/>
    <w:rsid w:val="003A2CB3"/>
    <w:rsid w:val="003A73CB"/>
    <w:rsid w:val="003B67B4"/>
    <w:rsid w:val="003D1F93"/>
    <w:rsid w:val="003F2832"/>
    <w:rsid w:val="003F64F6"/>
    <w:rsid w:val="003F670F"/>
    <w:rsid w:val="004232AF"/>
    <w:rsid w:val="0044734E"/>
    <w:rsid w:val="004649A2"/>
    <w:rsid w:val="0046637E"/>
    <w:rsid w:val="0046713C"/>
    <w:rsid w:val="00467AE6"/>
    <w:rsid w:val="00473B1C"/>
    <w:rsid w:val="00486373"/>
    <w:rsid w:val="004D05C4"/>
    <w:rsid w:val="004D2ACC"/>
    <w:rsid w:val="004E0416"/>
    <w:rsid w:val="004E1E69"/>
    <w:rsid w:val="005009A8"/>
    <w:rsid w:val="00517996"/>
    <w:rsid w:val="00525E19"/>
    <w:rsid w:val="005325F1"/>
    <w:rsid w:val="00574F63"/>
    <w:rsid w:val="00577D8E"/>
    <w:rsid w:val="005811FD"/>
    <w:rsid w:val="00584DC7"/>
    <w:rsid w:val="00585296"/>
    <w:rsid w:val="0059196F"/>
    <w:rsid w:val="005A5D03"/>
    <w:rsid w:val="005B41AA"/>
    <w:rsid w:val="005B5956"/>
    <w:rsid w:val="005B7456"/>
    <w:rsid w:val="005C43D6"/>
    <w:rsid w:val="005E2742"/>
    <w:rsid w:val="005E77CD"/>
    <w:rsid w:val="00622BB3"/>
    <w:rsid w:val="006231DC"/>
    <w:rsid w:val="0062743A"/>
    <w:rsid w:val="006352D0"/>
    <w:rsid w:val="00683192"/>
    <w:rsid w:val="00683518"/>
    <w:rsid w:val="00685E03"/>
    <w:rsid w:val="0069390C"/>
    <w:rsid w:val="00693BBF"/>
    <w:rsid w:val="006C4B3E"/>
    <w:rsid w:val="006D589B"/>
    <w:rsid w:val="006E3DE7"/>
    <w:rsid w:val="007060F1"/>
    <w:rsid w:val="00714EEB"/>
    <w:rsid w:val="00732E11"/>
    <w:rsid w:val="00740BF2"/>
    <w:rsid w:val="0074388D"/>
    <w:rsid w:val="00782707"/>
    <w:rsid w:val="00783C8B"/>
    <w:rsid w:val="00793D73"/>
    <w:rsid w:val="007A3438"/>
    <w:rsid w:val="007B7984"/>
    <w:rsid w:val="007D5D61"/>
    <w:rsid w:val="007E6CA4"/>
    <w:rsid w:val="007F6EF0"/>
    <w:rsid w:val="00802A14"/>
    <w:rsid w:val="00804C80"/>
    <w:rsid w:val="00805822"/>
    <w:rsid w:val="008172AF"/>
    <w:rsid w:val="008329A7"/>
    <w:rsid w:val="00837BAD"/>
    <w:rsid w:val="008461AB"/>
    <w:rsid w:val="00854A28"/>
    <w:rsid w:val="00860AC0"/>
    <w:rsid w:val="00861263"/>
    <w:rsid w:val="00891E0E"/>
    <w:rsid w:val="00891FF8"/>
    <w:rsid w:val="008A62BC"/>
    <w:rsid w:val="008B2533"/>
    <w:rsid w:val="008B5977"/>
    <w:rsid w:val="008C16AE"/>
    <w:rsid w:val="009076D2"/>
    <w:rsid w:val="0091155F"/>
    <w:rsid w:val="00921FE4"/>
    <w:rsid w:val="00926E38"/>
    <w:rsid w:val="009661C8"/>
    <w:rsid w:val="0098795D"/>
    <w:rsid w:val="009965FF"/>
    <w:rsid w:val="009A78F3"/>
    <w:rsid w:val="009D2DB7"/>
    <w:rsid w:val="009D7638"/>
    <w:rsid w:val="009E1FD2"/>
    <w:rsid w:val="009E21AB"/>
    <w:rsid w:val="009F4A4A"/>
    <w:rsid w:val="009F63EF"/>
    <w:rsid w:val="00A113C2"/>
    <w:rsid w:val="00A21269"/>
    <w:rsid w:val="00A27EBA"/>
    <w:rsid w:val="00A3309C"/>
    <w:rsid w:val="00A3343D"/>
    <w:rsid w:val="00A4015F"/>
    <w:rsid w:val="00A41432"/>
    <w:rsid w:val="00A63494"/>
    <w:rsid w:val="00A849D3"/>
    <w:rsid w:val="00AC0310"/>
    <w:rsid w:val="00AC15ED"/>
    <w:rsid w:val="00AC46AF"/>
    <w:rsid w:val="00AC696C"/>
    <w:rsid w:val="00AC6ED7"/>
    <w:rsid w:val="00B0355F"/>
    <w:rsid w:val="00B07269"/>
    <w:rsid w:val="00B11524"/>
    <w:rsid w:val="00B13D14"/>
    <w:rsid w:val="00B5375F"/>
    <w:rsid w:val="00B61C46"/>
    <w:rsid w:val="00B61F2C"/>
    <w:rsid w:val="00B64760"/>
    <w:rsid w:val="00B65006"/>
    <w:rsid w:val="00B8744C"/>
    <w:rsid w:val="00B87D7E"/>
    <w:rsid w:val="00BA194C"/>
    <w:rsid w:val="00BC2FEA"/>
    <w:rsid w:val="00BF5E71"/>
    <w:rsid w:val="00BF7E64"/>
    <w:rsid w:val="00C179A3"/>
    <w:rsid w:val="00C32C14"/>
    <w:rsid w:val="00C4489A"/>
    <w:rsid w:val="00C5236D"/>
    <w:rsid w:val="00C52552"/>
    <w:rsid w:val="00C630F2"/>
    <w:rsid w:val="00CB03ED"/>
    <w:rsid w:val="00CE6BEE"/>
    <w:rsid w:val="00D036F6"/>
    <w:rsid w:val="00D1327E"/>
    <w:rsid w:val="00D3075B"/>
    <w:rsid w:val="00D67D67"/>
    <w:rsid w:val="00D75CD5"/>
    <w:rsid w:val="00D86E0B"/>
    <w:rsid w:val="00DB36D0"/>
    <w:rsid w:val="00DB5240"/>
    <w:rsid w:val="00DC4AD4"/>
    <w:rsid w:val="00DE379B"/>
    <w:rsid w:val="00DE44C2"/>
    <w:rsid w:val="00E0040E"/>
    <w:rsid w:val="00E30AE0"/>
    <w:rsid w:val="00E35886"/>
    <w:rsid w:val="00E806B4"/>
    <w:rsid w:val="00EA30AC"/>
    <w:rsid w:val="00EB050B"/>
    <w:rsid w:val="00EC36B8"/>
    <w:rsid w:val="00EC7696"/>
    <w:rsid w:val="00EC7F0E"/>
    <w:rsid w:val="00ED7A46"/>
    <w:rsid w:val="00F0775B"/>
    <w:rsid w:val="00F108D4"/>
    <w:rsid w:val="00F302DE"/>
    <w:rsid w:val="00F4109D"/>
    <w:rsid w:val="00F56886"/>
    <w:rsid w:val="00F608D9"/>
    <w:rsid w:val="00F7447E"/>
    <w:rsid w:val="00FA19BA"/>
    <w:rsid w:val="00FA4A8A"/>
    <w:rsid w:val="00FB2657"/>
    <w:rsid w:val="00FB61B1"/>
    <w:rsid w:val="00FD6322"/>
    <w:rsid w:val="00FD692B"/>
    <w:rsid w:val="00FE0850"/>
    <w:rsid w:val="00FF4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21A97F"/>
  <w15:chartTrackingRefBased/>
  <w15:docId w15:val="{035847C1-67C1-4C40-8ED5-D7AA93ADA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15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1524"/>
    <w:pPr>
      <w:ind w:left="720"/>
      <w:contextualSpacing/>
    </w:pPr>
  </w:style>
  <w:style w:type="paragraph" w:styleId="FootnoteText">
    <w:name w:val="footnote text"/>
    <w:basedOn w:val="Normal"/>
    <w:link w:val="FootnoteTextChar"/>
    <w:uiPriority w:val="99"/>
    <w:semiHidden/>
    <w:unhideWhenUsed/>
    <w:rsid w:val="00B115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1524"/>
    <w:rPr>
      <w:sz w:val="20"/>
      <w:szCs w:val="20"/>
    </w:rPr>
  </w:style>
  <w:style w:type="character" w:styleId="FootnoteReference">
    <w:name w:val="footnote reference"/>
    <w:basedOn w:val="DefaultParagraphFont"/>
    <w:uiPriority w:val="99"/>
    <w:semiHidden/>
    <w:unhideWhenUsed/>
    <w:rsid w:val="00B11524"/>
    <w:rPr>
      <w:vertAlign w:val="superscript"/>
    </w:rPr>
  </w:style>
  <w:style w:type="character" w:styleId="Hyperlink">
    <w:name w:val="Hyperlink"/>
    <w:basedOn w:val="DefaultParagraphFont"/>
    <w:uiPriority w:val="99"/>
    <w:unhideWhenUsed/>
    <w:rsid w:val="00B11524"/>
    <w:rPr>
      <w:color w:val="0563C1" w:themeColor="hyperlink"/>
      <w:u w:val="single"/>
    </w:rPr>
  </w:style>
  <w:style w:type="paragraph" w:styleId="CommentText">
    <w:name w:val="annotation text"/>
    <w:basedOn w:val="Normal"/>
    <w:link w:val="CommentTextChar"/>
    <w:uiPriority w:val="99"/>
    <w:unhideWhenUsed/>
    <w:rsid w:val="00B11524"/>
    <w:pPr>
      <w:spacing w:line="240" w:lineRule="auto"/>
    </w:pPr>
    <w:rPr>
      <w:sz w:val="20"/>
      <w:szCs w:val="20"/>
    </w:rPr>
  </w:style>
  <w:style w:type="character" w:customStyle="1" w:styleId="CommentTextChar">
    <w:name w:val="Comment Text Char"/>
    <w:basedOn w:val="DefaultParagraphFont"/>
    <w:link w:val="CommentText"/>
    <w:uiPriority w:val="99"/>
    <w:rsid w:val="00B11524"/>
    <w:rPr>
      <w:sz w:val="20"/>
      <w:szCs w:val="20"/>
    </w:rPr>
  </w:style>
  <w:style w:type="character" w:styleId="Strong">
    <w:name w:val="Strong"/>
    <w:basedOn w:val="DefaultParagraphFont"/>
    <w:uiPriority w:val="22"/>
    <w:qFormat/>
    <w:rsid w:val="00B11524"/>
    <w:rPr>
      <w:b/>
      <w:bCs/>
    </w:rPr>
  </w:style>
  <w:style w:type="paragraph" w:styleId="Header">
    <w:name w:val="header"/>
    <w:basedOn w:val="Normal"/>
    <w:link w:val="HeaderChar"/>
    <w:uiPriority w:val="99"/>
    <w:unhideWhenUsed/>
    <w:rsid w:val="000E23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234C"/>
  </w:style>
  <w:style w:type="paragraph" w:styleId="Footer">
    <w:name w:val="footer"/>
    <w:basedOn w:val="Normal"/>
    <w:link w:val="FooterChar"/>
    <w:uiPriority w:val="99"/>
    <w:unhideWhenUsed/>
    <w:rsid w:val="000E23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234C"/>
  </w:style>
  <w:style w:type="paragraph" w:styleId="BalloonText">
    <w:name w:val="Balloon Text"/>
    <w:basedOn w:val="Normal"/>
    <w:link w:val="BalloonTextChar"/>
    <w:uiPriority w:val="99"/>
    <w:semiHidden/>
    <w:unhideWhenUsed/>
    <w:rsid w:val="008A62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62BC"/>
    <w:rPr>
      <w:rFonts w:ascii="Segoe UI" w:hAnsi="Segoe UI" w:cs="Segoe UI"/>
      <w:sz w:val="18"/>
      <w:szCs w:val="18"/>
    </w:rPr>
  </w:style>
  <w:style w:type="character" w:styleId="CommentReference">
    <w:name w:val="annotation reference"/>
    <w:basedOn w:val="DefaultParagraphFont"/>
    <w:uiPriority w:val="99"/>
    <w:semiHidden/>
    <w:unhideWhenUsed/>
    <w:rsid w:val="00B61F2C"/>
    <w:rPr>
      <w:sz w:val="16"/>
      <w:szCs w:val="16"/>
    </w:rPr>
  </w:style>
  <w:style w:type="paragraph" w:styleId="CommentSubject">
    <w:name w:val="annotation subject"/>
    <w:basedOn w:val="CommentText"/>
    <w:next w:val="CommentText"/>
    <w:link w:val="CommentSubjectChar"/>
    <w:uiPriority w:val="99"/>
    <w:semiHidden/>
    <w:unhideWhenUsed/>
    <w:rsid w:val="00DB36D0"/>
    <w:rPr>
      <w:b/>
      <w:bCs/>
    </w:rPr>
  </w:style>
  <w:style w:type="character" w:customStyle="1" w:styleId="CommentSubjectChar">
    <w:name w:val="Comment Subject Char"/>
    <w:basedOn w:val="CommentTextChar"/>
    <w:link w:val="CommentSubject"/>
    <w:uiPriority w:val="99"/>
    <w:semiHidden/>
    <w:rsid w:val="00DB36D0"/>
    <w:rPr>
      <w:b/>
      <w:bCs/>
      <w:sz w:val="20"/>
      <w:szCs w:val="20"/>
    </w:rPr>
  </w:style>
  <w:style w:type="character" w:styleId="FollowedHyperlink">
    <w:name w:val="FollowedHyperlink"/>
    <w:basedOn w:val="DefaultParagraphFont"/>
    <w:uiPriority w:val="99"/>
    <w:semiHidden/>
    <w:unhideWhenUsed/>
    <w:rsid w:val="00BA194C"/>
    <w:rPr>
      <w:color w:val="954F72" w:themeColor="followedHyperlink"/>
      <w:u w:val="single"/>
    </w:rPr>
  </w:style>
  <w:style w:type="table" w:styleId="TableGrid">
    <w:name w:val="Table Grid"/>
    <w:basedOn w:val="TableNormal"/>
    <w:uiPriority w:val="39"/>
    <w:rsid w:val="002568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B650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67621">
      <w:bodyDiv w:val="1"/>
      <w:marLeft w:val="0"/>
      <w:marRight w:val="0"/>
      <w:marTop w:val="0"/>
      <w:marBottom w:val="0"/>
      <w:divBdr>
        <w:top w:val="none" w:sz="0" w:space="0" w:color="auto"/>
        <w:left w:val="none" w:sz="0" w:space="0" w:color="auto"/>
        <w:bottom w:val="none" w:sz="0" w:space="0" w:color="auto"/>
        <w:right w:val="none" w:sz="0" w:space="0" w:color="auto"/>
      </w:divBdr>
      <w:divsChild>
        <w:div w:id="1705446571">
          <w:marLeft w:val="547"/>
          <w:marRight w:val="0"/>
          <w:marTop w:val="0"/>
          <w:marBottom w:val="0"/>
          <w:divBdr>
            <w:top w:val="none" w:sz="0" w:space="0" w:color="auto"/>
            <w:left w:val="none" w:sz="0" w:space="0" w:color="auto"/>
            <w:bottom w:val="none" w:sz="0" w:space="0" w:color="auto"/>
            <w:right w:val="none" w:sz="0" w:space="0" w:color="auto"/>
          </w:divBdr>
        </w:div>
      </w:divsChild>
    </w:div>
    <w:div w:id="516045447">
      <w:bodyDiv w:val="1"/>
      <w:marLeft w:val="0"/>
      <w:marRight w:val="0"/>
      <w:marTop w:val="0"/>
      <w:marBottom w:val="0"/>
      <w:divBdr>
        <w:top w:val="none" w:sz="0" w:space="0" w:color="auto"/>
        <w:left w:val="none" w:sz="0" w:space="0" w:color="auto"/>
        <w:bottom w:val="none" w:sz="0" w:space="0" w:color="auto"/>
        <w:right w:val="none" w:sz="0" w:space="0" w:color="auto"/>
      </w:divBdr>
      <w:divsChild>
        <w:div w:id="307636181">
          <w:marLeft w:val="547"/>
          <w:marRight w:val="0"/>
          <w:marTop w:val="0"/>
          <w:marBottom w:val="0"/>
          <w:divBdr>
            <w:top w:val="none" w:sz="0" w:space="0" w:color="auto"/>
            <w:left w:val="none" w:sz="0" w:space="0" w:color="auto"/>
            <w:bottom w:val="none" w:sz="0" w:space="0" w:color="auto"/>
            <w:right w:val="none" w:sz="0" w:space="0" w:color="auto"/>
          </w:divBdr>
        </w:div>
      </w:divsChild>
    </w:div>
    <w:div w:id="576597352">
      <w:bodyDiv w:val="1"/>
      <w:marLeft w:val="0"/>
      <w:marRight w:val="0"/>
      <w:marTop w:val="0"/>
      <w:marBottom w:val="0"/>
      <w:divBdr>
        <w:top w:val="none" w:sz="0" w:space="0" w:color="auto"/>
        <w:left w:val="none" w:sz="0" w:space="0" w:color="auto"/>
        <w:bottom w:val="none" w:sz="0" w:space="0" w:color="auto"/>
        <w:right w:val="none" w:sz="0" w:space="0" w:color="auto"/>
      </w:divBdr>
      <w:divsChild>
        <w:div w:id="875702669">
          <w:marLeft w:val="547"/>
          <w:marRight w:val="0"/>
          <w:marTop w:val="0"/>
          <w:marBottom w:val="0"/>
          <w:divBdr>
            <w:top w:val="none" w:sz="0" w:space="0" w:color="auto"/>
            <w:left w:val="none" w:sz="0" w:space="0" w:color="auto"/>
            <w:bottom w:val="none" w:sz="0" w:space="0" w:color="auto"/>
            <w:right w:val="none" w:sz="0" w:space="0" w:color="auto"/>
          </w:divBdr>
        </w:div>
      </w:divsChild>
    </w:div>
    <w:div w:id="1614091412">
      <w:bodyDiv w:val="1"/>
      <w:marLeft w:val="0"/>
      <w:marRight w:val="0"/>
      <w:marTop w:val="0"/>
      <w:marBottom w:val="0"/>
      <w:divBdr>
        <w:top w:val="none" w:sz="0" w:space="0" w:color="auto"/>
        <w:left w:val="none" w:sz="0" w:space="0" w:color="auto"/>
        <w:bottom w:val="none" w:sz="0" w:space="0" w:color="auto"/>
        <w:right w:val="none" w:sz="0" w:space="0" w:color="auto"/>
      </w:divBdr>
      <w:divsChild>
        <w:div w:id="56665023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administration-etrangers-en-france.interieur.gouv.fr/particuliers/" TargetMode="External"/><Relationship Id="rId26" Type="http://schemas.openxmlformats.org/officeDocument/2006/relationships/hyperlink" Target="http://direccte.gouv.fr/" TargetMode="External"/><Relationship Id="rId3" Type="http://schemas.openxmlformats.org/officeDocument/2006/relationships/customXml" Target="../customXml/item3.xml"/><Relationship Id="rId21" Type="http://schemas.openxmlformats.org/officeDocument/2006/relationships/hyperlink" Target="https://www.legifrance.gouv.fr/affichCodeArticle.do?idArticle=LEGIARTI000038189462&amp;cidTexte=LEGITEXT000006072050&amp;dateTexte=20190301"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france-visas.gouv.fr/web/france-visas/" TargetMode="External"/><Relationship Id="rId25" Type="http://schemas.openxmlformats.org/officeDocument/2006/relationships/hyperlink" Target="https://www.pole-emploi.fr/accueil/"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service-public.fr/particuliers/vosdroits/F17319" TargetMode="External"/><Relationship Id="rId20" Type="http://schemas.openxmlformats.org/officeDocument/2006/relationships/hyperlink" Target="https://www.legifrance.gouv.fr/affichCode.do?idSectionTA=LEGISCTA000032166326&amp;cidTexte=LEGITEXT000006070158"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administration-etrangers-en-france.interieur.gouv.fr/particuliers/"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service-public.fr/particuliers/vosdroits/F17319" TargetMode="External"/><Relationship Id="rId23" Type="http://schemas.openxmlformats.org/officeDocument/2006/relationships/hyperlink" Target="https://france-visas.gouv.fr/web/france-visas/" TargetMode="External"/><Relationship Id="rId28" Type="http://schemas.openxmlformats.org/officeDocument/2006/relationships/hyperlink" Target="https://administration-etrangers-en-france.interieur.gouv.fr/particuliers/"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pole-emploi.fr/accueil/"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yperlink" Target="https://www.legifrance.gouv.fr/affichCodeArticle.do?idArticle=LEGIARTI000033333020&amp;cidTexte=LEGITEXT000006072050&amp;dateTexte=20161101" TargetMode="External"/><Relationship Id="rId27" Type="http://schemas.openxmlformats.org/officeDocument/2006/relationships/hyperlink" Target="https://www.guichet-qualifications.fr/fr/professions-reglementees/" TargetMode="External"/><Relationship Id="rId30" Type="http://schemas.openxmlformats.org/officeDocument/2006/relationships/header" Target="header2.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7AFEDA0DAC454CA4BDB703448B68FA" ma:contentTypeVersion="5" ma:contentTypeDescription="Create a new document." ma:contentTypeScope="" ma:versionID="dd711913171f0e13e86449e9ccdce0cd">
  <xsd:schema xmlns:xsd="http://www.w3.org/2001/XMLSchema" xmlns:xs="http://www.w3.org/2001/XMLSchema" xmlns:p="http://schemas.microsoft.com/office/2006/metadata/properties" xmlns:ns3="ffb488a2-5ab7-47e7-95e6-f39d9fcccd78" targetNamespace="http://schemas.microsoft.com/office/2006/metadata/properties" ma:root="true" ma:fieldsID="9e0b6d0ec41b7c4a8807b561747bee4e" ns3:_="">
    <xsd:import namespace="ffb488a2-5ab7-47e7-95e6-f39d9fcccd7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b488a2-5ab7-47e7-95e6-f39d9fcccd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D784C-445F-4141-8263-91B289E6238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C91E520-767D-4032-BD79-6FA6F5455A7D}">
  <ds:schemaRefs>
    <ds:schemaRef ds:uri="http://schemas.microsoft.com/sharepoint/v3/contenttype/forms"/>
  </ds:schemaRefs>
</ds:datastoreItem>
</file>

<file path=customXml/itemProps3.xml><?xml version="1.0" encoding="utf-8"?>
<ds:datastoreItem xmlns:ds="http://schemas.openxmlformats.org/officeDocument/2006/customXml" ds:itemID="{68887F89-F3DA-4FF7-9A71-85C0D8D8C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b488a2-5ab7-47e7-95e6-f39d9fccc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A0E520-4EFD-4F45-806C-818B5726D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4805</Words>
  <Characters>27394</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ANTADZE Tsiuri</dc:creator>
  <cp:keywords/>
  <dc:description/>
  <cp:lastModifiedBy>Tea Akhvlediani</cp:lastModifiedBy>
  <cp:revision>2</cp:revision>
  <dcterms:created xsi:type="dcterms:W3CDTF">2020-08-08T10:26:00Z</dcterms:created>
  <dcterms:modified xsi:type="dcterms:W3CDTF">2020-08-08T10:26:00Z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59aa38-f392-4105-be92-628035578272_Enabled">
    <vt:lpwstr>true</vt:lpwstr>
  </property>
  <property fmtid="{D5CDD505-2E9C-101B-9397-08002B2CF9AE}" pid="3" name="MSIP_Label_2059aa38-f392-4105-be92-628035578272_SetDate">
    <vt:lpwstr>2020-06-04T09:53:37Z</vt:lpwstr>
  </property>
  <property fmtid="{D5CDD505-2E9C-101B-9397-08002B2CF9AE}" pid="4" name="MSIP_Label_2059aa38-f392-4105-be92-628035578272_Method">
    <vt:lpwstr>Standard</vt:lpwstr>
  </property>
  <property fmtid="{D5CDD505-2E9C-101B-9397-08002B2CF9AE}" pid="5" name="MSIP_Label_2059aa38-f392-4105-be92-628035578272_Name">
    <vt:lpwstr>IOMLb0020IN123173</vt:lpwstr>
  </property>
  <property fmtid="{D5CDD505-2E9C-101B-9397-08002B2CF9AE}" pid="6" name="MSIP_Label_2059aa38-f392-4105-be92-628035578272_SiteId">
    <vt:lpwstr>1588262d-23fb-43b4-bd6e-bce49c8e6186</vt:lpwstr>
  </property>
  <property fmtid="{D5CDD505-2E9C-101B-9397-08002B2CF9AE}" pid="7" name="MSIP_Label_2059aa38-f392-4105-be92-628035578272_ActionId">
    <vt:lpwstr>2feb4b5e-9453-4b64-9bf7-00009f4f82b4</vt:lpwstr>
  </property>
  <property fmtid="{D5CDD505-2E9C-101B-9397-08002B2CF9AE}" pid="8" name="MSIP_Label_2059aa38-f392-4105-be92-628035578272_ContentBits">
    <vt:lpwstr>0</vt:lpwstr>
  </property>
  <property fmtid="{D5CDD505-2E9C-101B-9397-08002B2CF9AE}" pid="9" name="ContentTypeId">
    <vt:lpwstr>0x010100977AFEDA0DAC454CA4BDB703448B68FA</vt:lpwstr>
  </property>
</Properties>
</file>