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A6B8C" w14:textId="77777777" w:rsidR="000E5B9C" w:rsidRPr="000B646E" w:rsidRDefault="000E5B9C" w:rsidP="000E5B9C">
      <w:pPr>
        <w:autoSpaceDE w:val="0"/>
        <w:autoSpaceDN w:val="0"/>
        <w:adjustRightInd w:val="0"/>
        <w:jc w:val="center"/>
      </w:pPr>
      <w:bookmarkStart w:id="0" w:name="_GoBack"/>
      <w:bookmarkEnd w:id="0"/>
    </w:p>
    <w:p w14:paraId="016C8805" w14:textId="77777777" w:rsidR="000E5B9C" w:rsidRPr="000B646E" w:rsidRDefault="000E5B9C" w:rsidP="000E5B9C">
      <w:pPr>
        <w:jc w:val="center"/>
        <w:rPr>
          <w:b/>
          <w:bCs/>
        </w:rPr>
      </w:pPr>
    </w:p>
    <w:p w14:paraId="3BAAD719" w14:textId="77777777" w:rsidR="00061D32" w:rsidRPr="000B646E" w:rsidRDefault="00061D32" w:rsidP="00061D32">
      <w:pPr>
        <w:autoSpaceDE w:val="0"/>
        <w:autoSpaceDN w:val="0"/>
        <w:adjustRightInd w:val="0"/>
        <w:jc w:val="center"/>
        <w:rPr>
          <w:bCs/>
        </w:rPr>
      </w:pPr>
      <w:r w:rsidRPr="000B646E">
        <w:rPr>
          <w:bCs/>
        </w:rPr>
        <w:t>DRAFT</w:t>
      </w:r>
    </w:p>
    <w:p w14:paraId="240AA52A" w14:textId="77777777" w:rsidR="000E5B9C" w:rsidRPr="000B646E" w:rsidRDefault="00061D32" w:rsidP="00061D32">
      <w:pPr>
        <w:autoSpaceDE w:val="0"/>
        <w:autoSpaceDN w:val="0"/>
        <w:adjustRightInd w:val="0"/>
        <w:jc w:val="center"/>
      </w:pPr>
      <w:commentRangeStart w:id="1"/>
      <w:r w:rsidRPr="000B646E">
        <w:rPr>
          <w:bCs/>
        </w:rPr>
        <w:t>ACT</w:t>
      </w:r>
      <w:commentRangeEnd w:id="1"/>
      <w:r w:rsidR="00E66FE7" w:rsidRPr="000B646E">
        <w:rPr>
          <w:rStyle w:val="CommentReference"/>
          <w:rFonts w:ascii="Calibri" w:eastAsia="Calibri" w:hAnsi="Calibri"/>
          <w:lang w:eastAsia="en-US"/>
        </w:rPr>
        <w:commentReference w:id="1"/>
      </w:r>
      <w:r w:rsidRPr="000B646E">
        <w:rPr>
          <w:bCs/>
        </w:rPr>
        <w:t xml:space="preserve"> ON MEDICALLY ASSISTED REPRODUCTION (MAR</w:t>
      </w:r>
      <w:r w:rsidRPr="000B646E">
        <w:rPr>
          <w:color w:val="1F3864" w:themeColor="accent5" w:themeShade="80"/>
        </w:rPr>
        <w:t>)</w:t>
      </w:r>
    </w:p>
    <w:p w14:paraId="476EFB59" w14:textId="77777777" w:rsidR="000E5B9C" w:rsidRPr="000B646E" w:rsidRDefault="000E5B9C" w:rsidP="000E5B9C"/>
    <w:p w14:paraId="07AD5CED" w14:textId="77777777" w:rsidR="00EE61AA" w:rsidRPr="000B646E" w:rsidRDefault="00EE61AA" w:rsidP="000E5B9C"/>
    <w:p w14:paraId="0BC6F230" w14:textId="77777777" w:rsidR="00433CE0" w:rsidRDefault="002D77D0" w:rsidP="000E5B9C">
      <w:pPr>
        <w:jc w:val="center"/>
        <w:rPr>
          <w:bCs/>
        </w:rPr>
      </w:pPr>
      <w:r w:rsidRPr="000B646E">
        <w:rPr>
          <w:bCs/>
        </w:rPr>
        <w:t xml:space="preserve">CHAPTER I </w:t>
      </w:r>
    </w:p>
    <w:p w14:paraId="20D2B08A" w14:textId="6A45C013" w:rsidR="000E5B9C" w:rsidRPr="000B646E" w:rsidRDefault="00061D32" w:rsidP="000E5B9C">
      <w:pPr>
        <w:jc w:val="center"/>
      </w:pPr>
      <w:r w:rsidRPr="000B646E">
        <w:rPr>
          <w:bCs/>
        </w:rPr>
        <w:t>GENERAL</w:t>
      </w:r>
      <w:r w:rsidR="000E5B9C" w:rsidRPr="000B646E">
        <w:rPr>
          <w:bCs/>
        </w:rPr>
        <w:t xml:space="preserve"> PROVISIONS</w:t>
      </w:r>
    </w:p>
    <w:p w14:paraId="4DCB59B3" w14:textId="77777777" w:rsidR="000E5B9C" w:rsidRPr="000B646E" w:rsidRDefault="000E5B9C" w:rsidP="000E5B9C">
      <w:pPr>
        <w:jc w:val="center"/>
        <w:rPr>
          <w:bCs/>
        </w:rPr>
      </w:pPr>
    </w:p>
    <w:p w14:paraId="5287943D" w14:textId="77777777" w:rsidR="00CB2C0B" w:rsidRDefault="00BF5EAD" w:rsidP="000E5B9C">
      <w:pPr>
        <w:jc w:val="center"/>
        <w:rPr>
          <w:bCs/>
        </w:rPr>
      </w:pPr>
      <w:r w:rsidRPr="000B646E">
        <w:rPr>
          <w:bCs/>
        </w:rPr>
        <w:t>Article</w:t>
      </w:r>
      <w:r w:rsidR="000E5B9C" w:rsidRPr="000B646E">
        <w:rPr>
          <w:bCs/>
        </w:rPr>
        <w:t xml:space="preserve"> 1</w:t>
      </w:r>
      <w:r w:rsidR="00096D73" w:rsidRPr="000B646E">
        <w:rPr>
          <w:bCs/>
        </w:rPr>
        <w:t xml:space="preserve"> </w:t>
      </w:r>
    </w:p>
    <w:p w14:paraId="0D3D1161" w14:textId="364EBD81" w:rsidR="00096D73" w:rsidRPr="000B646E" w:rsidRDefault="00E66FE7" w:rsidP="000E5B9C">
      <w:pPr>
        <w:jc w:val="center"/>
        <w:rPr>
          <w:bCs/>
        </w:rPr>
      </w:pPr>
      <w:r w:rsidRPr="000B646E">
        <w:rPr>
          <w:bCs/>
        </w:rPr>
        <w:t>Scope</w:t>
      </w:r>
    </w:p>
    <w:p w14:paraId="7AD0788C" w14:textId="77777777" w:rsidR="000E5B9C" w:rsidRPr="000B646E" w:rsidRDefault="000E5B9C" w:rsidP="000E5B9C">
      <w:pPr>
        <w:jc w:val="both"/>
      </w:pPr>
    </w:p>
    <w:p w14:paraId="2AAD898C" w14:textId="77777777" w:rsidR="000E5B9C" w:rsidRPr="000B646E" w:rsidRDefault="00422CB5" w:rsidP="00C02E6B">
      <w:pPr>
        <w:pStyle w:val="ListParagraph"/>
        <w:numPr>
          <w:ilvl w:val="0"/>
          <w:numId w:val="2"/>
        </w:numPr>
        <w:jc w:val="both"/>
      </w:pPr>
      <w:r w:rsidRPr="000B646E">
        <w:t>This Act</w:t>
      </w:r>
      <w:r w:rsidR="000E5B9C" w:rsidRPr="000B646E">
        <w:t xml:space="preserve"> regulates t</w:t>
      </w:r>
      <w:r w:rsidR="00826F1A" w:rsidRPr="000B646E">
        <w:t>he manner, procedure, terms, conditions</w:t>
      </w:r>
      <w:r w:rsidR="000E5B9C" w:rsidRPr="000B646E">
        <w:t xml:space="preserve"> and organisation</w:t>
      </w:r>
      <w:r w:rsidR="00826F1A" w:rsidRPr="000B646E">
        <w:t>al aspects</w:t>
      </w:r>
      <w:r w:rsidR="000E5B9C" w:rsidRPr="000B646E">
        <w:t xml:space="preserve"> </w:t>
      </w:r>
      <w:r w:rsidR="00167F59" w:rsidRPr="000B646E">
        <w:t xml:space="preserve">of the </w:t>
      </w:r>
      <w:r w:rsidR="00061D32" w:rsidRPr="000B646E">
        <w:rPr>
          <w:bCs/>
        </w:rPr>
        <w:t>medically assisted reproduction (MAR)</w:t>
      </w:r>
      <w:r w:rsidR="00274DD3" w:rsidRPr="000B646E">
        <w:rPr>
          <w:bCs/>
        </w:rPr>
        <w:t xml:space="preserve"> activities</w:t>
      </w:r>
      <w:r w:rsidR="000E5B9C" w:rsidRPr="000B646E">
        <w:t xml:space="preserve">, types </w:t>
      </w:r>
      <w:r w:rsidR="00167F59" w:rsidRPr="000B646E">
        <w:t xml:space="preserve">of the </w:t>
      </w:r>
      <w:r w:rsidRPr="000B646E">
        <w:t xml:space="preserve">MAR </w:t>
      </w:r>
      <w:r w:rsidR="00274DD3" w:rsidRPr="000B646E">
        <w:t>activities</w:t>
      </w:r>
      <w:r w:rsidR="000E5B9C" w:rsidRPr="000B646E">
        <w:t xml:space="preserve">, </w:t>
      </w:r>
      <w:r w:rsidR="00167F59" w:rsidRPr="000B646E">
        <w:t xml:space="preserve">right to </w:t>
      </w:r>
      <w:r w:rsidR="0050692C" w:rsidRPr="000B646E">
        <w:t xml:space="preserve">access </w:t>
      </w:r>
      <w:r w:rsidRPr="000B646E">
        <w:t>MAR</w:t>
      </w:r>
      <w:r w:rsidR="000E5B9C" w:rsidRPr="000B646E">
        <w:t xml:space="preserve">, </w:t>
      </w:r>
      <w:commentRangeStart w:id="2"/>
      <w:r w:rsidR="000E5B9C" w:rsidRPr="000B646E">
        <w:t xml:space="preserve">supervision over the implementation of this </w:t>
      </w:r>
      <w:r w:rsidR="00274DD3" w:rsidRPr="000B646E">
        <w:t>Act</w:t>
      </w:r>
      <w:r w:rsidR="000E5B9C" w:rsidRPr="000B646E">
        <w:t xml:space="preserve"> </w:t>
      </w:r>
      <w:commentRangeEnd w:id="2"/>
      <w:r w:rsidR="00523053">
        <w:rPr>
          <w:rStyle w:val="CommentReference"/>
          <w:rFonts w:ascii="Calibri" w:eastAsia="Calibri" w:hAnsi="Calibri"/>
          <w:lang w:val="en-US" w:eastAsia="en-US"/>
        </w:rPr>
        <w:commentReference w:id="2"/>
      </w:r>
      <w:r w:rsidR="000E5B9C" w:rsidRPr="000B646E">
        <w:t xml:space="preserve">and </w:t>
      </w:r>
      <w:r w:rsidRPr="000B646E">
        <w:t xml:space="preserve">roles and responsibilities of </w:t>
      </w:r>
      <w:r w:rsidR="0082722D" w:rsidRPr="000B646E">
        <w:t xml:space="preserve">the </w:t>
      </w:r>
      <w:r w:rsidRPr="000B646E">
        <w:t>MAR competent authority</w:t>
      </w:r>
      <w:r w:rsidR="000E5B9C" w:rsidRPr="000B646E">
        <w:t xml:space="preserve">, as well as other issues of </w:t>
      </w:r>
      <w:r w:rsidR="00762DCE" w:rsidRPr="000B646E">
        <w:t xml:space="preserve">the </w:t>
      </w:r>
      <w:r w:rsidR="000E5B9C" w:rsidRPr="000B646E">
        <w:t xml:space="preserve">importance </w:t>
      </w:r>
      <w:r w:rsidR="0050692C" w:rsidRPr="000B646E">
        <w:t xml:space="preserve"> in the </w:t>
      </w:r>
      <w:r w:rsidRPr="000B646E">
        <w:t>MAR</w:t>
      </w:r>
      <w:r w:rsidR="0050692C" w:rsidRPr="000B646E">
        <w:t xml:space="preserve"> field</w:t>
      </w:r>
      <w:r w:rsidRPr="000B646E">
        <w:t>.</w:t>
      </w:r>
    </w:p>
    <w:p w14:paraId="5E828EE8" w14:textId="77777777" w:rsidR="006C2AD9" w:rsidRPr="000B646E" w:rsidRDefault="006C2AD9" w:rsidP="000E5B9C">
      <w:pPr>
        <w:jc w:val="both"/>
      </w:pPr>
    </w:p>
    <w:p w14:paraId="51B14C52" w14:textId="77777777" w:rsidR="004E73D1" w:rsidRPr="000B646E" w:rsidRDefault="0050692C" w:rsidP="00C02E6B">
      <w:pPr>
        <w:pStyle w:val="ListParagraph"/>
        <w:numPr>
          <w:ilvl w:val="0"/>
          <w:numId w:val="2"/>
        </w:numPr>
        <w:jc w:val="both"/>
      </w:pPr>
      <w:r w:rsidRPr="000B646E">
        <w:t>This A</w:t>
      </w:r>
      <w:r w:rsidR="00422CB5" w:rsidRPr="000B646E">
        <w:t xml:space="preserve">ct lays down </w:t>
      </w:r>
      <w:commentRangeStart w:id="3"/>
      <w:r w:rsidR="00422CB5" w:rsidRPr="000B646E">
        <w:t xml:space="preserve">standards of quality and safety </w:t>
      </w:r>
      <w:commentRangeEnd w:id="3"/>
      <w:r w:rsidRPr="000B646E">
        <w:rPr>
          <w:rStyle w:val="CommentReference"/>
          <w:rFonts w:ascii="Calibri" w:eastAsia="Calibri" w:hAnsi="Calibri"/>
          <w:lang w:eastAsia="en-US"/>
        </w:rPr>
        <w:commentReference w:id="3"/>
      </w:r>
      <w:r w:rsidR="00422CB5" w:rsidRPr="000B646E">
        <w:t>for human reproductive tissues and cells</w:t>
      </w:r>
      <w:r w:rsidR="000C33C5" w:rsidRPr="000B646E">
        <w:t xml:space="preserve"> and embryos </w:t>
      </w:r>
      <w:r w:rsidR="00422CB5" w:rsidRPr="000B646E">
        <w:t xml:space="preserve">intended for </w:t>
      </w:r>
      <w:r w:rsidR="000C33C5" w:rsidRPr="000B646E">
        <w:t xml:space="preserve">use in MAR as well as standards of quality and safety for MAR </w:t>
      </w:r>
      <w:r w:rsidR="00422CB5" w:rsidRPr="000B646E">
        <w:t xml:space="preserve">in order to ensure a high level of protection of </w:t>
      </w:r>
      <w:r w:rsidRPr="000B646E">
        <w:t xml:space="preserve">the </w:t>
      </w:r>
      <w:r w:rsidR="00422CB5" w:rsidRPr="000B646E">
        <w:t>human health.</w:t>
      </w:r>
    </w:p>
    <w:p w14:paraId="19C9D12A" w14:textId="77777777" w:rsidR="004E73D1" w:rsidRPr="000B646E" w:rsidRDefault="004E73D1" w:rsidP="004E73D1">
      <w:pPr>
        <w:pStyle w:val="ListParagraph"/>
        <w:ind w:left="360"/>
        <w:jc w:val="both"/>
      </w:pPr>
    </w:p>
    <w:p w14:paraId="6E69F6E5" w14:textId="77777777" w:rsidR="004E73D1" w:rsidRPr="000B646E" w:rsidRDefault="0050692C" w:rsidP="00C02E6B">
      <w:pPr>
        <w:pStyle w:val="ListParagraph"/>
        <w:numPr>
          <w:ilvl w:val="0"/>
          <w:numId w:val="2"/>
        </w:numPr>
        <w:jc w:val="both"/>
      </w:pPr>
      <w:r w:rsidRPr="000B646E">
        <w:t>This Act</w:t>
      </w:r>
      <w:r w:rsidR="000E5B9C" w:rsidRPr="000B646E">
        <w:t xml:space="preserve"> applies to health care institutions </w:t>
      </w:r>
      <w:r w:rsidR="00EE61AA" w:rsidRPr="000B646E">
        <w:t>to all workers involved in performing</w:t>
      </w:r>
      <w:r w:rsidR="000E5B9C" w:rsidRPr="000B646E">
        <w:t xml:space="preserve"> the </w:t>
      </w:r>
      <w:r w:rsidR="00802D8D" w:rsidRPr="000B646E">
        <w:t>MAR</w:t>
      </w:r>
      <w:r w:rsidR="00924438" w:rsidRPr="000B646E">
        <w:t xml:space="preserve"> activities</w:t>
      </w:r>
      <w:r w:rsidR="00EE61AA" w:rsidRPr="000B646E">
        <w:t>.</w:t>
      </w:r>
    </w:p>
    <w:p w14:paraId="7231A9B2" w14:textId="77777777" w:rsidR="004E73D1" w:rsidRPr="000B646E" w:rsidRDefault="00EE61AA" w:rsidP="004E73D1">
      <w:pPr>
        <w:pStyle w:val="ListParagraph"/>
        <w:ind w:left="360"/>
        <w:jc w:val="both"/>
      </w:pPr>
      <w:r w:rsidRPr="000B646E">
        <w:t xml:space="preserve"> </w:t>
      </w:r>
      <w:r w:rsidR="00924438" w:rsidRPr="000B646E">
        <w:t xml:space="preserve"> </w:t>
      </w:r>
    </w:p>
    <w:p w14:paraId="76481144" w14:textId="77777777" w:rsidR="006C2AD9" w:rsidRPr="000B646E" w:rsidRDefault="004E73D1" w:rsidP="00C02E6B">
      <w:pPr>
        <w:pStyle w:val="ListParagraph"/>
        <w:numPr>
          <w:ilvl w:val="0"/>
          <w:numId w:val="2"/>
        </w:numPr>
        <w:jc w:val="both"/>
        <w:rPr>
          <w:color w:val="FF0000"/>
        </w:rPr>
      </w:pPr>
      <w:commentRangeStart w:id="4"/>
      <w:r w:rsidRPr="000B646E">
        <w:rPr>
          <w:color w:val="FF0000"/>
        </w:rPr>
        <w:t>The beneficiary (consumer) of the relevant treatment in the MAR process enjoys/uses the Legislation of Georgia, including the “rights granted to the patient” by the Law of Georgia on the Patients' Rights.</w:t>
      </w:r>
    </w:p>
    <w:p w14:paraId="45CB446E" w14:textId="77777777" w:rsidR="005528A7" w:rsidRPr="000B646E" w:rsidRDefault="005528A7" w:rsidP="005528A7">
      <w:pPr>
        <w:pStyle w:val="ListParagraph"/>
        <w:ind w:left="360"/>
        <w:jc w:val="both"/>
        <w:rPr>
          <w:color w:val="FF0000"/>
        </w:rPr>
      </w:pPr>
    </w:p>
    <w:p w14:paraId="220D0B00" w14:textId="3B2C55D7" w:rsidR="004E73D1" w:rsidRPr="000B646E" w:rsidRDefault="004E73D1" w:rsidP="00C02E6B">
      <w:pPr>
        <w:pStyle w:val="ListParagraph"/>
        <w:numPr>
          <w:ilvl w:val="0"/>
          <w:numId w:val="2"/>
        </w:numPr>
        <w:jc w:val="both"/>
        <w:rPr>
          <w:color w:val="FF0000"/>
        </w:rPr>
      </w:pPr>
      <w:r w:rsidRPr="000B646E">
        <w:rPr>
          <w:color w:val="FF0000"/>
        </w:rPr>
        <w:t xml:space="preserve">Parental rights </w:t>
      </w:r>
      <w:r w:rsidR="002D77D0" w:rsidRPr="000B646E">
        <w:rPr>
          <w:color w:val="FF0000"/>
        </w:rPr>
        <w:t xml:space="preserve">arising from this Act are regulated by the </w:t>
      </w:r>
      <w:r w:rsidRPr="000B646E">
        <w:rPr>
          <w:color w:val="FF0000"/>
        </w:rPr>
        <w:t>Legislation of Georgia - including the rights granted to a parent by the Civi</w:t>
      </w:r>
      <w:r w:rsidR="002D77D0" w:rsidRPr="000B646E">
        <w:rPr>
          <w:color w:val="FF0000"/>
        </w:rPr>
        <w:t>l Code of Georgia, unless this Act</w:t>
      </w:r>
      <w:r w:rsidRPr="000B646E">
        <w:rPr>
          <w:color w:val="FF0000"/>
        </w:rPr>
        <w:t xml:space="preserve"> stipulates otherwise</w:t>
      </w:r>
      <w:r w:rsidR="004D2203">
        <w:rPr>
          <w:color w:val="FF0000"/>
        </w:rPr>
        <w:t>.</w:t>
      </w:r>
      <w:commentRangeEnd w:id="4"/>
      <w:r w:rsidR="0022155F">
        <w:rPr>
          <w:rStyle w:val="CommentReference"/>
          <w:rFonts w:ascii="Calibri" w:eastAsia="Calibri" w:hAnsi="Calibri"/>
          <w:lang w:val="en-US" w:eastAsia="en-US"/>
        </w:rPr>
        <w:commentReference w:id="4"/>
      </w:r>
    </w:p>
    <w:p w14:paraId="696BCD13" w14:textId="77777777" w:rsidR="000E5B9C" w:rsidRPr="000B646E" w:rsidRDefault="000E5B9C" w:rsidP="002D77D0">
      <w:pPr>
        <w:pStyle w:val="ListParagraph"/>
        <w:ind w:left="360"/>
        <w:jc w:val="both"/>
      </w:pPr>
    </w:p>
    <w:p w14:paraId="67A73614" w14:textId="77777777" w:rsidR="002D77D0" w:rsidRPr="000B646E" w:rsidRDefault="002D77D0" w:rsidP="002D77D0">
      <w:pPr>
        <w:pStyle w:val="ListParagraph"/>
        <w:ind w:left="360"/>
        <w:jc w:val="both"/>
      </w:pPr>
    </w:p>
    <w:p w14:paraId="05C8D36F" w14:textId="77777777" w:rsidR="00CB2C0B" w:rsidRDefault="004E73D1" w:rsidP="004E73D1">
      <w:pPr>
        <w:jc w:val="center"/>
        <w:rPr>
          <w:bCs/>
        </w:rPr>
      </w:pPr>
      <w:r w:rsidRPr="000B646E">
        <w:rPr>
          <w:bCs/>
        </w:rPr>
        <w:t xml:space="preserve">Article 2 </w:t>
      </w:r>
    </w:p>
    <w:p w14:paraId="14D297DA" w14:textId="04640D70" w:rsidR="004E73D1" w:rsidRPr="000B646E" w:rsidRDefault="002D77D0" w:rsidP="004E73D1">
      <w:pPr>
        <w:jc w:val="center"/>
        <w:rPr>
          <w:bCs/>
        </w:rPr>
      </w:pPr>
      <w:commentRangeStart w:id="5"/>
      <w:r w:rsidRPr="000B646E">
        <w:rPr>
          <w:bCs/>
        </w:rPr>
        <w:t>Transposition</w:t>
      </w:r>
      <w:commentRangeEnd w:id="5"/>
      <w:r w:rsidR="0022155F">
        <w:rPr>
          <w:rStyle w:val="CommentReference"/>
          <w:rFonts w:ascii="Calibri" w:eastAsia="Calibri" w:hAnsi="Calibri"/>
          <w:lang w:val="en-US" w:eastAsia="en-US"/>
        </w:rPr>
        <w:commentReference w:id="5"/>
      </w:r>
    </w:p>
    <w:p w14:paraId="6E183FF6" w14:textId="77777777" w:rsidR="004E73D1" w:rsidRPr="000B646E" w:rsidRDefault="004E73D1" w:rsidP="004E73D1">
      <w:pPr>
        <w:jc w:val="center"/>
        <w:rPr>
          <w:bCs/>
        </w:rPr>
      </w:pPr>
    </w:p>
    <w:p w14:paraId="27247687" w14:textId="77777777" w:rsidR="003369AE" w:rsidRPr="000B646E" w:rsidRDefault="008F0F3E" w:rsidP="00C02E6B">
      <w:pPr>
        <w:pStyle w:val="ListParagraph"/>
        <w:numPr>
          <w:ilvl w:val="0"/>
          <w:numId w:val="19"/>
        </w:numPr>
        <w:tabs>
          <w:tab w:val="left" w:pos="284"/>
          <w:tab w:val="left" w:pos="567"/>
        </w:tabs>
        <w:ind w:left="0" w:firstLine="0"/>
        <w:jc w:val="both"/>
        <w:rPr>
          <w:bCs/>
          <w:color w:val="FF0000"/>
        </w:rPr>
      </w:pPr>
      <w:r w:rsidRPr="000B646E">
        <w:rPr>
          <w:bCs/>
          <w:color w:val="FF0000"/>
        </w:rPr>
        <w:t>This Act</w:t>
      </w:r>
      <w:r w:rsidR="004E73D1" w:rsidRPr="000B646E">
        <w:rPr>
          <w:bCs/>
          <w:color w:val="FF0000"/>
        </w:rPr>
        <w:t xml:space="preserve"> is based on the EU Legislation, in particular, the following directives, in </w:t>
      </w:r>
      <w:r w:rsidR="003369AE" w:rsidRPr="000B646E">
        <w:rPr>
          <w:bCs/>
          <w:color w:val="FF0000"/>
        </w:rPr>
        <w:t xml:space="preserve">   </w:t>
      </w:r>
    </w:p>
    <w:p w14:paraId="335AC24B" w14:textId="37F7AC33" w:rsidR="004E73D1" w:rsidRPr="000B646E" w:rsidRDefault="003369AE" w:rsidP="003369AE">
      <w:pPr>
        <w:tabs>
          <w:tab w:val="left" w:pos="142"/>
          <w:tab w:val="left" w:pos="284"/>
          <w:tab w:val="left" w:pos="426"/>
        </w:tabs>
        <w:jc w:val="both"/>
        <w:rPr>
          <w:bCs/>
          <w:color w:val="FF0000"/>
        </w:rPr>
      </w:pPr>
      <w:r w:rsidRPr="000B646E">
        <w:rPr>
          <w:bCs/>
          <w:color w:val="FF0000"/>
        </w:rPr>
        <w:tab/>
      </w:r>
      <w:r w:rsidRPr="000B646E">
        <w:rPr>
          <w:bCs/>
          <w:color w:val="FF0000"/>
        </w:rPr>
        <w:tab/>
      </w:r>
      <w:r w:rsidR="004E73D1" w:rsidRPr="000B646E">
        <w:rPr>
          <w:bCs/>
          <w:color w:val="FF0000"/>
        </w:rPr>
        <w:t>order to reflect their requirements in the Legislation of Georgia:</w:t>
      </w:r>
    </w:p>
    <w:p w14:paraId="3BDC8FE3" w14:textId="77777777" w:rsidR="004E73D1" w:rsidRPr="000B646E" w:rsidRDefault="004E73D1" w:rsidP="004E73D1">
      <w:pPr>
        <w:ind w:left="720"/>
        <w:jc w:val="both"/>
        <w:rPr>
          <w:bCs/>
        </w:rPr>
      </w:pPr>
      <w:r w:rsidRPr="000B646E">
        <w:rPr>
          <w:bCs/>
        </w:rPr>
        <w:t>a) Directive 2004/23/EC of the European Parliament and of the Council from 31 March 2004, which is establishing the quality and safety standards for the donation, procurement, testing, processing, conservation, storage and distribution of human tissues and cells;</w:t>
      </w:r>
    </w:p>
    <w:p w14:paraId="1788CCBC" w14:textId="77777777" w:rsidR="004E73D1" w:rsidRPr="000B646E" w:rsidRDefault="004E73D1" w:rsidP="004E73D1">
      <w:pPr>
        <w:ind w:left="720"/>
        <w:jc w:val="both"/>
        <w:rPr>
          <w:bCs/>
        </w:rPr>
      </w:pPr>
      <w:r w:rsidRPr="000B646E">
        <w:rPr>
          <w:bCs/>
        </w:rPr>
        <w:t>b) European Commission Directive 2006/17/EC of 8 February 2006 implementing Directive 2004/23/EC of the European Parliament and of the Council concerning certain technical requirements for the donation, procurement and testing of human tissues and cells;</w:t>
      </w:r>
    </w:p>
    <w:p w14:paraId="762316E5" w14:textId="77777777" w:rsidR="004E73D1" w:rsidRPr="000B646E" w:rsidRDefault="004E73D1" w:rsidP="004E73D1">
      <w:pPr>
        <w:ind w:left="720"/>
        <w:jc w:val="both"/>
        <w:rPr>
          <w:bCs/>
        </w:rPr>
      </w:pPr>
      <w:r w:rsidRPr="000B646E">
        <w:rPr>
          <w:bCs/>
        </w:rPr>
        <w:t>c) European Commission Directive 2006/86/EC of 24 October 2006 implementing Directive 2004/23/EC of the European Parliament and of the Council on traceability requirements and notifications about the serious adverse reactions and events, and regarding the certain technical requirements about the coding, processing, preservation, storage and distribution of human tissues and cells.</w:t>
      </w:r>
    </w:p>
    <w:p w14:paraId="3B323DC9" w14:textId="77777777" w:rsidR="004E73D1" w:rsidRPr="000B646E" w:rsidRDefault="004E73D1" w:rsidP="004E73D1">
      <w:pPr>
        <w:ind w:left="720"/>
        <w:jc w:val="both"/>
        <w:rPr>
          <w:bCs/>
        </w:rPr>
      </w:pPr>
      <w:r w:rsidRPr="000B646E">
        <w:rPr>
          <w:bCs/>
        </w:rPr>
        <w:lastRenderedPageBreak/>
        <w:t>d) Commission Decision 2010/453/EU of 3 August 2010 laying down guidelines for the conditions of inspection and control in the sphere of the human tissues and cells, and for the training and qualification of officials in accordance with Directive 2004/23/EC of the European Parliament and of the Council of 31 March 2004.</w:t>
      </w:r>
    </w:p>
    <w:p w14:paraId="117925C2" w14:textId="77777777" w:rsidR="005528A7" w:rsidRPr="000B646E" w:rsidRDefault="005528A7" w:rsidP="004E73D1">
      <w:pPr>
        <w:ind w:left="720"/>
        <w:jc w:val="both"/>
        <w:rPr>
          <w:bCs/>
        </w:rPr>
      </w:pPr>
    </w:p>
    <w:p w14:paraId="6FAA3FDE" w14:textId="4FB67EF2" w:rsidR="004E73D1" w:rsidRPr="000B646E" w:rsidRDefault="004E73D1" w:rsidP="00C02E6B">
      <w:pPr>
        <w:pStyle w:val="ListParagraph"/>
        <w:numPr>
          <w:ilvl w:val="0"/>
          <w:numId w:val="19"/>
        </w:numPr>
        <w:ind w:left="426" w:hanging="426"/>
        <w:jc w:val="both"/>
        <w:rPr>
          <w:bCs/>
          <w:color w:val="FF0000"/>
        </w:rPr>
      </w:pPr>
      <w:r w:rsidRPr="000B646E">
        <w:rPr>
          <w:bCs/>
          <w:color w:val="FF0000"/>
        </w:rPr>
        <w:t>Legislation on MAR consists of the International treaties of Georgia, this Act and by-laws issued on its basis.</w:t>
      </w:r>
    </w:p>
    <w:p w14:paraId="716110EC" w14:textId="77777777" w:rsidR="00696C0C" w:rsidRPr="000B646E" w:rsidRDefault="00696C0C" w:rsidP="000E5B9C">
      <w:pPr>
        <w:ind w:firstLine="567"/>
        <w:jc w:val="both"/>
      </w:pPr>
    </w:p>
    <w:p w14:paraId="0D643970" w14:textId="77777777" w:rsidR="00CB2C0B" w:rsidRDefault="00BF5EAD" w:rsidP="002D77D0">
      <w:pPr>
        <w:jc w:val="center"/>
        <w:rPr>
          <w:bCs/>
        </w:rPr>
      </w:pPr>
      <w:r w:rsidRPr="000B646E">
        <w:rPr>
          <w:bCs/>
        </w:rPr>
        <w:t>Article</w:t>
      </w:r>
      <w:r w:rsidR="000E5B9C" w:rsidRPr="000B646E">
        <w:rPr>
          <w:bCs/>
        </w:rPr>
        <w:t xml:space="preserve"> 3</w:t>
      </w:r>
      <w:r w:rsidR="002D77D0" w:rsidRPr="000B646E">
        <w:rPr>
          <w:bCs/>
        </w:rPr>
        <w:t xml:space="preserve"> </w:t>
      </w:r>
    </w:p>
    <w:p w14:paraId="33D30F84" w14:textId="58FC368F" w:rsidR="002D77D0" w:rsidRPr="000B646E" w:rsidRDefault="002D77D0" w:rsidP="002D77D0">
      <w:pPr>
        <w:jc w:val="center"/>
        <w:rPr>
          <w:bCs/>
        </w:rPr>
      </w:pPr>
      <w:commentRangeStart w:id="6"/>
      <w:r w:rsidRPr="000B646E">
        <w:rPr>
          <w:bCs/>
        </w:rPr>
        <w:t>Definitions</w:t>
      </w:r>
      <w:commentRangeEnd w:id="6"/>
      <w:r w:rsidRPr="000B646E">
        <w:rPr>
          <w:rStyle w:val="CommentReference"/>
          <w:rFonts w:ascii="Calibri" w:eastAsia="Calibri" w:hAnsi="Calibri"/>
          <w:lang w:eastAsia="en-US"/>
        </w:rPr>
        <w:commentReference w:id="6"/>
      </w:r>
    </w:p>
    <w:p w14:paraId="43071671" w14:textId="77777777" w:rsidR="000E5B9C" w:rsidRPr="000B646E" w:rsidRDefault="000E5B9C" w:rsidP="002D77D0">
      <w:pPr>
        <w:rPr>
          <w:b/>
          <w:bCs/>
        </w:rPr>
      </w:pPr>
    </w:p>
    <w:p w14:paraId="01F4BE94" w14:textId="77777777" w:rsidR="00061D32" w:rsidRPr="000B646E" w:rsidRDefault="00061D32" w:rsidP="00C02E6B">
      <w:pPr>
        <w:pStyle w:val="ListParagraph"/>
        <w:numPr>
          <w:ilvl w:val="0"/>
          <w:numId w:val="3"/>
        </w:numPr>
        <w:rPr>
          <w:rFonts w:ascii="Sylfaen" w:hAnsi="Sylfaen"/>
        </w:rPr>
      </w:pPr>
      <w:commentRangeStart w:id="7"/>
      <w:r w:rsidRPr="000B646E">
        <w:rPr>
          <w:rFonts w:ascii="Sylfaen" w:hAnsi="Sylfaen"/>
        </w:rPr>
        <w:t>For the purposes of this Act:</w:t>
      </w:r>
      <w:commentRangeEnd w:id="7"/>
      <w:r w:rsidR="003870A0">
        <w:rPr>
          <w:rStyle w:val="CommentReference"/>
          <w:rFonts w:ascii="Calibri" w:eastAsia="Calibri" w:hAnsi="Calibri"/>
          <w:lang w:val="en-US" w:eastAsia="en-US"/>
        </w:rPr>
        <w:commentReference w:id="7"/>
      </w:r>
    </w:p>
    <w:p w14:paraId="253FD8DB" w14:textId="77777777" w:rsidR="008138EF" w:rsidRPr="000B646E" w:rsidRDefault="008138EF" w:rsidP="00061D32">
      <w:pPr>
        <w:rPr>
          <w:rFonts w:ascii="Sylfaen" w:hAnsi="Sylfaen"/>
        </w:rPr>
      </w:pPr>
    </w:p>
    <w:p w14:paraId="1D6F2008" w14:textId="0D84C07A" w:rsidR="008138EF" w:rsidRPr="000B646E" w:rsidRDefault="008138EF" w:rsidP="008138EF">
      <w:pPr>
        <w:ind w:left="284"/>
        <w:jc w:val="both"/>
      </w:pPr>
      <w:r w:rsidRPr="000B646E">
        <w:t>“</w:t>
      </w:r>
      <w:r w:rsidR="00EE61AA" w:rsidRPr="000B646E">
        <w:t>m</w:t>
      </w:r>
      <w:r w:rsidRPr="000B646E">
        <w:t>edically assisted reproduction (MAR)” means reproduction brought about through various inte</w:t>
      </w:r>
      <w:r w:rsidR="008D1C95" w:rsidRPr="000B646E">
        <w:t>rventions, procedures, surgical interventions</w:t>
      </w:r>
      <w:r w:rsidRPr="000B646E">
        <w:t xml:space="preserve"> and technologies to treat different forms of fertility impairment and infertility. These include ovulation induction, ovarian stimulation, ovulation triggering, all ART procedures, uterine transplantation and intra-uterine, intracervical and intravaginal insemination with semen of husband/partner or donor.</w:t>
      </w:r>
      <w:r w:rsidR="002134F2" w:rsidRPr="000B646E">
        <w:t xml:space="preserve"> </w:t>
      </w:r>
      <w:r w:rsidR="002134F2" w:rsidRPr="000B646E">
        <w:rPr>
          <w:i/>
        </w:rPr>
        <w:t>(The International Glossary on Infertility and Fertility Care, 2017)</w:t>
      </w:r>
    </w:p>
    <w:p w14:paraId="4B2C8E8C" w14:textId="77777777" w:rsidR="00C21BCC" w:rsidRPr="000B646E" w:rsidRDefault="00C21BCC" w:rsidP="00061D32">
      <w:pPr>
        <w:rPr>
          <w:rFonts w:ascii="Sylfaen" w:hAnsi="Sylfaen"/>
        </w:rPr>
      </w:pPr>
    </w:p>
    <w:p w14:paraId="0765812E" w14:textId="77777777" w:rsidR="00C21BCC" w:rsidRPr="000B646E" w:rsidRDefault="00EE61AA" w:rsidP="00C21BCC">
      <w:pPr>
        <w:suppressAutoHyphens w:val="0"/>
        <w:spacing w:line="256" w:lineRule="auto"/>
        <w:ind w:left="360"/>
        <w:contextualSpacing/>
        <w:jc w:val="both"/>
        <w:rPr>
          <w:i/>
        </w:rPr>
      </w:pPr>
      <w:r w:rsidRPr="000B646E">
        <w:t>“a</w:t>
      </w:r>
      <w:r w:rsidR="00C21BCC" w:rsidRPr="000B646E">
        <w:t xml:space="preserve">ssisted reproductive technology (ART)” means all interventions that include the in vitro handling of both human oocytes and sperm or of embryos for the purpose of reproduction. This includes, but is not limited to, IVF and embryo transfer ET, intracytoplasmic sperm injection ICSI, embryo biopsy, preimplantation genetic testing PGT, assisted hatching, gamete intrafallopian transfer GIFT, zygote intrafallopian transfer, gamete and embryo cryopreservation, semen, oocyte and embryo donation, and gestational carrier cycles. Thus, ART does not, and ART-only registries do not, include assisted insemination using sperm from either a woman's partner or a sperm donor. </w:t>
      </w:r>
      <w:r w:rsidR="00C21BCC" w:rsidRPr="000B646E">
        <w:rPr>
          <w:i/>
        </w:rPr>
        <w:t>(The International Glossary on Infertility and Fertility Care, 2017)</w:t>
      </w:r>
    </w:p>
    <w:p w14:paraId="5C197FE6" w14:textId="77777777" w:rsidR="002134F2" w:rsidRPr="000B646E" w:rsidRDefault="002134F2" w:rsidP="00C21BCC">
      <w:pPr>
        <w:suppressAutoHyphens w:val="0"/>
        <w:spacing w:line="256" w:lineRule="auto"/>
        <w:ind w:left="360"/>
        <w:contextualSpacing/>
        <w:jc w:val="both"/>
      </w:pPr>
    </w:p>
    <w:p w14:paraId="594C919D" w14:textId="77777777" w:rsidR="002134F2" w:rsidRPr="000B646E" w:rsidRDefault="000D75E0" w:rsidP="002134F2">
      <w:pPr>
        <w:suppressAutoHyphens w:val="0"/>
        <w:spacing w:line="256" w:lineRule="auto"/>
        <w:ind w:left="360"/>
        <w:contextualSpacing/>
        <w:jc w:val="both"/>
        <w:rPr>
          <w:rFonts w:ascii="Sylfaen" w:hAnsi="Sylfaen"/>
        </w:rPr>
      </w:pPr>
      <w:r w:rsidRPr="000B646E">
        <w:t>“insemination“ means intra</w:t>
      </w:r>
      <w:r w:rsidR="002134F2" w:rsidRPr="000B646E">
        <w:t>uterine, intracervical and intravaginal insemination, a procedure in which laboratory processed sperm of husband/partner or donor is placed in the uterus/cervix/vaginal cavity to attempt a pregnancy.</w:t>
      </w:r>
    </w:p>
    <w:p w14:paraId="697B25ED" w14:textId="77777777" w:rsidR="00061D32" w:rsidRPr="000B646E" w:rsidRDefault="00061D32" w:rsidP="00061D32">
      <w:pPr>
        <w:rPr>
          <w:rFonts w:ascii="Sylfaen" w:hAnsi="Sylfaen"/>
          <w:b/>
        </w:rPr>
      </w:pPr>
    </w:p>
    <w:p w14:paraId="346AD289" w14:textId="77777777" w:rsidR="00061D32" w:rsidRPr="000B646E" w:rsidRDefault="00061D32" w:rsidP="000D75E0">
      <w:pPr>
        <w:suppressAutoHyphens w:val="0"/>
        <w:spacing w:line="256" w:lineRule="auto"/>
        <w:ind w:left="360"/>
        <w:contextualSpacing/>
        <w:jc w:val="both"/>
        <w:rPr>
          <w:rFonts w:ascii="Sylfaen" w:hAnsi="Sylfaen"/>
        </w:rPr>
      </w:pPr>
      <w:r w:rsidRPr="000B646E">
        <w:t>"cells" means individual human cells or a collection of human cells when not bound by any form of connective tissue;</w:t>
      </w:r>
    </w:p>
    <w:p w14:paraId="011B98A8" w14:textId="77777777" w:rsidR="00061D32" w:rsidRPr="000B646E" w:rsidRDefault="00061D32" w:rsidP="000D75E0">
      <w:pPr>
        <w:jc w:val="both"/>
        <w:rPr>
          <w:rFonts w:ascii="Sylfaen" w:hAnsi="Sylfaen"/>
        </w:rPr>
      </w:pPr>
    </w:p>
    <w:p w14:paraId="1ABC1211" w14:textId="77777777" w:rsidR="00061D32" w:rsidRPr="000B646E" w:rsidRDefault="00061D32" w:rsidP="000D75E0">
      <w:pPr>
        <w:suppressAutoHyphens w:val="0"/>
        <w:spacing w:line="256" w:lineRule="auto"/>
        <w:ind w:left="360"/>
        <w:contextualSpacing/>
        <w:jc w:val="both"/>
        <w:rPr>
          <w:rFonts w:ascii="Sylfaen" w:hAnsi="Sylfaen"/>
        </w:rPr>
      </w:pPr>
      <w:r w:rsidRPr="000B646E">
        <w:t>“reproductive cells” means all tissues and cells intended to be used for the purpose of assisted reproduction;</w:t>
      </w:r>
    </w:p>
    <w:p w14:paraId="3C0DD006" w14:textId="77777777" w:rsidR="00061D32" w:rsidRPr="000B646E" w:rsidRDefault="00061D32" w:rsidP="000D75E0">
      <w:pPr>
        <w:jc w:val="both"/>
        <w:rPr>
          <w:rFonts w:ascii="Sylfaen" w:hAnsi="Sylfaen"/>
        </w:rPr>
      </w:pPr>
    </w:p>
    <w:p w14:paraId="78F23DD8" w14:textId="77777777" w:rsidR="00061D32" w:rsidRPr="000B646E" w:rsidRDefault="00061D32" w:rsidP="000D75E0">
      <w:pPr>
        <w:suppressAutoHyphens w:val="0"/>
        <w:spacing w:line="256" w:lineRule="auto"/>
        <w:ind w:left="360"/>
        <w:contextualSpacing/>
        <w:jc w:val="both"/>
        <w:rPr>
          <w:rFonts w:ascii="Sylfaen" w:hAnsi="Sylfaen"/>
        </w:rPr>
      </w:pPr>
      <w:r w:rsidRPr="000B646E">
        <w:t>"tissue" means all constituent parts o"f the human body formed by cells;</w:t>
      </w:r>
    </w:p>
    <w:p w14:paraId="003B90E4" w14:textId="77777777" w:rsidR="00061D32" w:rsidRPr="000B646E" w:rsidRDefault="00061D32" w:rsidP="000D75E0">
      <w:pPr>
        <w:jc w:val="both"/>
        <w:rPr>
          <w:rFonts w:ascii="Sylfaen" w:hAnsi="Sylfaen"/>
        </w:rPr>
      </w:pPr>
    </w:p>
    <w:p w14:paraId="08323367" w14:textId="77777777" w:rsidR="00061D32" w:rsidRPr="000B646E" w:rsidRDefault="00061D32" w:rsidP="000D75E0">
      <w:pPr>
        <w:suppressAutoHyphens w:val="0"/>
        <w:spacing w:line="256" w:lineRule="auto"/>
        <w:ind w:left="360"/>
        <w:contextualSpacing/>
        <w:jc w:val="both"/>
        <w:rPr>
          <w:rFonts w:ascii="Sylfaen" w:hAnsi="Sylfaen"/>
        </w:rPr>
      </w:pPr>
      <w:r w:rsidRPr="000B646E">
        <w:t>"donor" means human source</w:t>
      </w:r>
      <w:r w:rsidR="008564D2" w:rsidRPr="000B646E">
        <w:t xml:space="preserve"> </w:t>
      </w:r>
      <w:r w:rsidRPr="000B646E">
        <w:t xml:space="preserve">of human </w:t>
      </w:r>
      <w:r w:rsidR="008564D2" w:rsidRPr="000B646E">
        <w:t>reproductive cells or tissues or embryos</w:t>
      </w:r>
      <w:r w:rsidR="00EE28B2" w:rsidRPr="000B646E">
        <w:t xml:space="preserve"> but does not include the woman and man who provide reproductive cells to be used in the MAR for their own procreation</w:t>
      </w:r>
      <w:r w:rsidRPr="000B646E">
        <w:t>;</w:t>
      </w:r>
    </w:p>
    <w:p w14:paraId="08EAAF38" w14:textId="77777777" w:rsidR="00061D32" w:rsidRPr="000B646E" w:rsidRDefault="00061D32" w:rsidP="000D75E0">
      <w:pPr>
        <w:jc w:val="both"/>
        <w:rPr>
          <w:rFonts w:ascii="Sylfaen" w:hAnsi="Sylfaen"/>
        </w:rPr>
      </w:pPr>
    </w:p>
    <w:p w14:paraId="2E50AD0F" w14:textId="77777777" w:rsidR="00061D32" w:rsidRPr="000B646E" w:rsidRDefault="00061D32" w:rsidP="000D75E0">
      <w:pPr>
        <w:suppressAutoHyphens w:val="0"/>
        <w:spacing w:line="256" w:lineRule="auto"/>
        <w:ind w:left="360"/>
        <w:contextualSpacing/>
        <w:jc w:val="both"/>
        <w:rPr>
          <w:rFonts w:ascii="Sylfaen" w:hAnsi="Sylfaen"/>
        </w:rPr>
      </w:pPr>
      <w:r w:rsidRPr="000B646E">
        <w:t>"donation" means donating human tissues or cells intended f</w:t>
      </w:r>
      <w:r w:rsidR="008564D2" w:rsidRPr="000B646E">
        <w:t>or the use in MAR activities</w:t>
      </w:r>
      <w:r w:rsidRPr="000B646E">
        <w:t>;</w:t>
      </w:r>
    </w:p>
    <w:p w14:paraId="680BEC18" w14:textId="77777777" w:rsidR="00061D32" w:rsidRPr="000B646E" w:rsidRDefault="00061D32" w:rsidP="000D75E0">
      <w:pPr>
        <w:pStyle w:val="ListParagraph"/>
        <w:jc w:val="both"/>
        <w:rPr>
          <w:rFonts w:ascii="Sylfaen" w:hAnsi="Sylfaen"/>
        </w:rPr>
      </w:pPr>
    </w:p>
    <w:p w14:paraId="2C6D5140" w14:textId="77777777" w:rsidR="00061D32" w:rsidRPr="000B646E" w:rsidRDefault="00061D32" w:rsidP="000D75E0">
      <w:pPr>
        <w:suppressAutoHyphens w:val="0"/>
        <w:spacing w:line="256" w:lineRule="auto"/>
        <w:ind w:left="360"/>
        <w:contextualSpacing/>
        <w:jc w:val="both"/>
        <w:rPr>
          <w:rFonts w:ascii="Sylfaen" w:hAnsi="Sylfaen"/>
        </w:rPr>
      </w:pPr>
      <w:r w:rsidRPr="000B646E">
        <w:lastRenderedPageBreak/>
        <w:t>“partner donation” means the donation of reproductive cells between a man and a woman who declare that they have an intimate physical relationship;</w:t>
      </w:r>
    </w:p>
    <w:p w14:paraId="78D2D9BD" w14:textId="77777777" w:rsidR="00061D32" w:rsidRPr="000B646E" w:rsidRDefault="00061D32" w:rsidP="000D75E0">
      <w:pPr>
        <w:pStyle w:val="ListParagraph"/>
        <w:jc w:val="both"/>
        <w:rPr>
          <w:rFonts w:ascii="Sylfaen" w:hAnsi="Sylfaen"/>
        </w:rPr>
      </w:pPr>
    </w:p>
    <w:p w14:paraId="4BF83187" w14:textId="77777777" w:rsidR="00061D32" w:rsidRPr="000B646E" w:rsidRDefault="00061D32" w:rsidP="000D75E0">
      <w:pPr>
        <w:suppressAutoHyphens w:val="0"/>
        <w:spacing w:line="256" w:lineRule="auto"/>
        <w:ind w:left="360"/>
        <w:contextualSpacing/>
        <w:jc w:val="both"/>
        <w:rPr>
          <w:rFonts w:ascii="Sylfaen" w:hAnsi="Sylfaen"/>
        </w:rPr>
      </w:pPr>
      <w:r w:rsidRPr="000B646E">
        <w:t>“direct use” means any procedure where cells are donated and used without any banking;</w:t>
      </w:r>
    </w:p>
    <w:p w14:paraId="0B90EA47" w14:textId="77777777" w:rsidR="00061D32" w:rsidRPr="000B646E" w:rsidRDefault="00061D32" w:rsidP="000D75E0">
      <w:pPr>
        <w:jc w:val="both"/>
        <w:rPr>
          <w:rFonts w:ascii="Sylfaen" w:hAnsi="Sylfaen"/>
        </w:rPr>
      </w:pPr>
    </w:p>
    <w:p w14:paraId="51785E4A" w14:textId="77777777" w:rsidR="00061D32" w:rsidRPr="000B646E" w:rsidRDefault="00061D32" w:rsidP="000D75E0">
      <w:pPr>
        <w:suppressAutoHyphens w:val="0"/>
        <w:spacing w:line="256" w:lineRule="auto"/>
        <w:ind w:left="360"/>
        <w:contextualSpacing/>
        <w:jc w:val="both"/>
        <w:rPr>
          <w:rFonts w:ascii="Sylfaen" w:hAnsi="Sylfaen"/>
        </w:rPr>
      </w:pPr>
      <w:r w:rsidRPr="000B646E">
        <w:t>"procurement" means a process by which tissue or cells are made available;</w:t>
      </w:r>
    </w:p>
    <w:p w14:paraId="11C61514" w14:textId="77777777" w:rsidR="00061D32" w:rsidRPr="000B646E" w:rsidRDefault="00061D32" w:rsidP="000D75E0">
      <w:pPr>
        <w:jc w:val="both"/>
        <w:rPr>
          <w:rFonts w:ascii="Sylfaen" w:hAnsi="Sylfaen"/>
        </w:rPr>
      </w:pPr>
    </w:p>
    <w:p w14:paraId="77234BB9" w14:textId="77777777" w:rsidR="00061D32" w:rsidRPr="000B646E" w:rsidRDefault="00061D32" w:rsidP="000D75E0">
      <w:pPr>
        <w:suppressAutoHyphens w:val="0"/>
        <w:spacing w:line="256" w:lineRule="auto"/>
        <w:ind w:left="360"/>
        <w:contextualSpacing/>
        <w:jc w:val="both"/>
        <w:rPr>
          <w:rFonts w:ascii="Sylfaen" w:hAnsi="Sylfaen"/>
        </w:rPr>
      </w:pPr>
      <w:r w:rsidRPr="000B646E">
        <w:t xml:space="preserve">"processing" means all operations involved in the preparation, manipulation, preservation and packaging of tissues or cells intended for </w:t>
      </w:r>
      <w:r w:rsidR="008564D2" w:rsidRPr="000B646E">
        <w:t>the use in MAR activities</w:t>
      </w:r>
      <w:r w:rsidRPr="000B646E">
        <w:t>;</w:t>
      </w:r>
    </w:p>
    <w:p w14:paraId="201CDF89" w14:textId="77777777" w:rsidR="00061D32" w:rsidRPr="000B646E" w:rsidRDefault="00061D32" w:rsidP="000D75E0">
      <w:pPr>
        <w:jc w:val="both"/>
        <w:rPr>
          <w:rFonts w:ascii="Sylfaen" w:hAnsi="Sylfaen"/>
        </w:rPr>
      </w:pPr>
    </w:p>
    <w:p w14:paraId="0EB850D5" w14:textId="77777777" w:rsidR="00061D32" w:rsidRPr="000B646E" w:rsidRDefault="00061D32" w:rsidP="000D75E0">
      <w:pPr>
        <w:suppressAutoHyphens w:val="0"/>
        <w:spacing w:line="256" w:lineRule="auto"/>
        <w:ind w:left="360"/>
        <w:contextualSpacing/>
        <w:jc w:val="both"/>
        <w:rPr>
          <w:rFonts w:ascii="Sylfaen" w:hAnsi="Sylfaen"/>
        </w:rPr>
      </w:pPr>
      <w:r w:rsidRPr="000B646E">
        <w:t>"preservation" means the use of chemical agents, alterations in environmental conditions or other means during processing to prevent or retard biological or physical deterioration of cells or tissues;</w:t>
      </w:r>
    </w:p>
    <w:p w14:paraId="5001A87C" w14:textId="77777777" w:rsidR="00061D32" w:rsidRPr="000B646E" w:rsidRDefault="00061D32" w:rsidP="000D75E0">
      <w:pPr>
        <w:jc w:val="both"/>
        <w:rPr>
          <w:rFonts w:ascii="Sylfaen" w:hAnsi="Sylfaen"/>
        </w:rPr>
      </w:pPr>
    </w:p>
    <w:p w14:paraId="6AA98439" w14:textId="77777777" w:rsidR="00061D32" w:rsidRPr="000B646E" w:rsidRDefault="00061D32" w:rsidP="000D75E0">
      <w:pPr>
        <w:suppressAutoHyphens w:val="0"/>
        <w:spacing w:line="256" w:lineRule="auto"/>
        <w:ind w:left="360"/>
        <w:contextualSpacing/>
        <w:jc w:val="both"/>
        <w:rPr>
          <w:rFonts w:ascii="Sylfaen" w:hAnsi="Sylfaen"/>
        </w:rPr>
      </w:pPr>
      <w:r w:rsidRPr="000B646E">
        <w:t>"quarantine" means the status of retrieved tissue or cells, or tissue isolated physically or by other effective means, whilst awaiting a decision on their acceptance or rejection;</w:t>
      </w:r>
    </w:p>
    <w:p w14:paraId="04425D1F" w14:textId="77777777" w:rsidR="00061D32" w:rsidRPr="000B646E" w:rsidRDefault="00061D32" w:rsidP="000D75E0">
      <w:pPr>
        <w:jc w:val="both"/>
        <w:rPr>
          <w:rFonts w:ascii="Sylfaen" w:hAnsi="Sylfaen"/>
        </w:rPr>
      </w:pPr>
    </w:p>
    <w:p w14:paraId="00FB1CA6" w14:textId="77777777" w:rsidR="00061D32" w:rsidRPr="000B646E" w:rsidRDefault="00061D32" w:rsidP="000D75E0">
      <w:pPr>
        <w:suppressAutoHyphens w:val="0"/>
        <w:spacing w:line="256" w:lineRule="auto"/>
        <w:ind w:left="360"/>
        <w:contextualSpacing/>
        <w:jc w:val="both"/>
        <w:rPr>
          <w:rFonts w:ascii="Sylfaen" w:hAnsi="Sylfaen"/>
        </w:rPr>
      </w:pPr>
      <w:r w:rsidRPr="000B646E">
        <w:t>"storage" means maintaining the product under appropriate controlled conditions until distribution;</w:t>
      </w:r>
    </w:p>
    <w:p w14:paraId="3C86AA20" w14:textId="77777777" w:rsidR="00061D32" w:rsidRPr="000B646E" w:rsidRDefault="00061D32" w:rsidP="000D75E0">
      <w:pPr>
        <w:jc w:val="both"/>
        <w:rPr>
          <w:rFonts w:ascii="Sylfaen" w:hAnsi="Sylfaen"/>
        </w:rPr>
      </w:pPr>
    </w:p>
    <w:p w14:paraId="153972B5" w14:textId="77777777" w:rsidR="00061D32" w:rsidRPr="000B646E" w:rsidRDefault="00061D32" w:rsidP="000D75E0">
      <w:pPr>
        <w:suppressAutoHyphens w:val="0"/>
        <w:spacing w:line="256" w:lineRule="auto"/>
        <w:ind w:left="360"/>
        <w:contextualSpacing/>
        <w:jc w:val="both"/>
        <w:rPr>
          <w:rFonts w:ascii="Sylfaen" w:hAnsi="Sylfaen"/>
        </w:rPr>
      </w:pPr>
      <w:r w:rsidRPr="000B646E">
        <w:t xml:space="preserve">"distribution" means transportation and delivery of tissues or cells intended </w:t>
      </w:r>
      <w:r w:rsidR="008564D2" w:rsidRPr="000B646E">
        <w:t>for the use in MAR activities</w:t>
      </w:r>
      <w:r w:rsidRPr="000B646E">
        <w:t>;</w:t>
      </w:r>
    </w:p>
    <w:p w14:paraId="57F249F7" w14:textId="77777777" w:rsidR="00061D32" w:rsidRPr="000B646E" w:rsidRDefault="00061D32" w:rsidP="000D75E0">
      <w:pPr>
        <w:jc w:val="both"/>
        <w:rPr>
          <w:rFonts w:ascii="Sylfaen" w:hAnsi="Sylfaen"/>
        </w:rPr>
      </w:pPr>
    </w:p>
    <w:p w14:paraId="050C7C20" w14:textId="77777777" w:rsidR="00061D32" w:rsidRPr="000B646E" w:rsidRDefault="00061D32" w:rsidP="000D75E0">
      <w:pPr>
        <w:suppressAutoHyphens w:val="0"/>
        <w:spacing w:line="256" w:lineRule="auto"/>
        <w:ind w:left="360"/>
        <w:contextualSpacing/>
        <w:jc w:val="both"/>
        <w:rPr>
          <w:rFonts w:ascii="Sylfaen" w:hAnsi="Sylfaen"/>
        </w:rPr>
      </w:pPr>
      <w:r w:rsidRPr="000B646E">
        <w:t>"serious adverse event" means any untoward occurrence associated with the procurement, testing, processing, storage and distribution of tissues and cells that might lead to the transmission of a communicable disease, to death or life-threatening, disabling or incapacitating conditions for patients or which might result in, or prolong, hospitalisation or morbidity;</w:t>
      </w:r>
    </w:p>
    <w:p w14:paraId="4B02809C" w14:textId="77777777" w:rsidR="00061D32" w:rsidRPr="000B646E" w:rsidRDefault="00061D32" w:rsidP="000D75E0">
      <w:pPr>
        <w:jc w:val="both"/>
        <w:rPr>
          <w:rFonts w:ascii="Sylfaen" w:hAnsi="Sylfaen"/>
        </w:rPr>
      </w:pPr>
    </w:p>
    <w:p w14:paraId="3A0CC839" w14:textId="77777777" w:rsidR="00061D32" w:rsidRPr="000B646E" w:rsidRDefault="00061D32" w:rsidP="000D75E0">
      <w:pPr>
        <w:suppressAutoHyphens w:val="0"/>
        <w:spacing w:line="256" w:lineRule="auto"/>
        <w:ind w:left="360"/>
        <w:contextualSpacing/>
        <w:jc w:val="both"/>
        <w:rPr>
          <w:rFonts w:ascii="Sylfaen" w:hAnsi="Sylfaen"/>
        </w:rPr>
      </w:pPr>
      <w:r w:rsidRPr="000B646E">
        <w:t>"serious adverse reaction" means an unintended response, including a communicable disease, in the donor or in the recipient associated with the procurement or human application of tissues and cells that is fatal, life-threatening, disabling, incapacitating or which results in, or prolongs, hospitalisation or morbidity;</w:t>
      </w:r>
    </w:p>
    <w:p w14:paraId="176A0D99" w14:textId="77777777" w:rsidR="00061D32" w:rsidRPr="000B646E" w:rsidRDefault="00061D32" w:rsidP="000D75E0">
      <w:pPr>
        <w:jc w:val="both"/>
        <w:rPr>
          <w:rFonts w:ascii="Sylfaen" w:hAnsi="Sylfaen"/>
        </w:rPr>
      </w:pPr>
    </w:p>
    <w:p w14:paraId="5A9866B8" w14:textId="77777777" w:rsidR="00930507" w:rsidRPr="000B646E" w:rsidRDefault="00061D32" w:rsidP="000D75E0">
      <w:pPr>
        <w:suppressAutoHyphens w:val="0"/>
        <w:spacing w:line="256" w:lineRule="auto"/>
        <w:ind w:left="360"/>
        <w:contextualSpacing/>
        <w:jc w:val="both"/>
        <w:rPr>
          <w:rFonts w:ascii="Sylfaen" w:hAnsi="Sylfaen"/>
        </w:rPr>
      </w:pPr>
      <w:r w:rsidRPr="000B646E">
        <w:t>"</w:t>
      </w:r>
      <w:r w:rsidR="00422CB5" w:rsidRPr="000B646E">
        <w:t>MAR</w:t>
      </w:r>
      <w:r w:rsidRPr="000B646E">
        <w:t xml:space="preserve"> </w:t>
      </w:r>
      <w:commentRangeStart w:id="8"/>
      <w:r w:rsidRPr="000B646E">
        <w:t>establishment</w:t>
      </w:r>
      <w:commentRangeEnd w:id="8"/>
      <w:r w:rsidR="00324A4A" w:rsidRPr="000B646E">
        <w:rPr>
          <w:rStyle w:val="CommentReference"/>
          <w:rFonts w:ascii="Calibri" w:eastAsia="Calibri" w:hAnsi="Calibri"/>
          <w:lang w:eastAsia="en-US"/>
        </w:rPr>
        <w:commentReference w:id="8"/>
      </w:r>
      <w:r w:rsidRPr="000B646E">
        <w:t xml:space="preserve">" means a </w:t>
      </w:r>
      <w:r w:rsidR="00DB3BA5" w:rsidRPr="000B646E">
        <w:t>health institution or a</w:t>
      </w:r>
      <w:r w:rsidR="00B15D3D" w:rsidRPr="000B646E">
        <w:t xml:space="preserve"> unit of a </w:t>
      </w:r>
      <w:r w:rsidR="00DB3BA5" w:rsidRPr="000B646E">
        <w:t xml:space="preserve">health institution </w:t>
      </w:r>
      <w:r w:rsidRPr="000B646E">
        <w:t xml:space="preserve">where </w:t>
      </w:r>
      <w:r w:rsidR="00B15D3D" w:rsidRPr="000B646E">
        <w:t xml:space="preserve">MAR </w:t>
      </w:r>
      <w:r w:rsidR="00145A74" w:rsidRPr="000B646E">
        <w:t xml:space="preserve">activities and </w:t>
      </w:r>
      <w:r w:rsidR="00B15D3D" w:rsidRPr="000B646E">
        <w:t>procedures are</w:t>
      </w:r>
      <w:r w:rsidRPr="000B646E">
        <w:t xml:space="preserve"> undertaken. It may also </w:t>
      </w:r>
      <w:r w:rsidR="00980C3E" w:rsidRPr="000B646E">
        <w:t xml:space="preserve">perform activities of reproductive tissues and cells and embryos banking </w:t>
      </w:r>
      <w:r w:rsidRPr="000B646E">
        <w:t xml:space="preserve"> or </w:t>
      </w:r>
      <w:r w:rsidR="00DB3BA5" w:rsidRPr="000B646E">
        <w:t xml:space="preserve">donor </w:t>
      </w:r>
      <w:r w:rsidRPr="000B646E">
        <w:t>testing;</w:t>
      </w:r>
    </w:p>
    <w:p w14:paraId="23A98D44" w14:textId="77777777" w:rsidR="00930507" w:rsidRPr="000B646E" w:rsidRDefault="00930507" w:rsidP="000D75E0">
      <w:pPr>
        <w:pStyle w:val="ListParagraph"/>
        <w:suppressAutoHyphens w:val="0"/>
        <w:spacing w:line="256" w:lineRule="auto"/>
        <w:contextualSpacing/>
        <w:jc w:val="both"/>
        <w:rPr>
          <w:rFonts w:ascii="Sylfaen" w:hAnsi="Sylfaen"/>
        </w:rPr>
      </w:pPr>
    </w:p>
    <w:p w14:paraId="3A9D3D2D" w14:textId="77777777" w:rsidR="00584539" w:rsidRPr="000B646E" w:rsidRDefault="00930507" w:rsidP="000D75E0">
      <w:pPr>
        <w:suppressAutoHyphens w:val="0"/>
        <w:spacing w:line="256" w:lineRule="auto"/>
        <w:ind w:left="360"/>
        <w:contextualSpacing/>
        <w:jc w:val="both"/>
      </w:pPr>
      <w:r w:rsidRPr="000B646E">
        <w:t>“reproductive cells and tissues/ embryo bank” means r</w:t>
      </w:r>
      <w:r w:rsidR="00584539" w:rsidRPr="000B646E">
        <w:t xml:space="preserve">epository of cryopreserved </w:t>
      </w:r>
      <w:r w:rsidRPr="000B646E">
        <w:t xml:space="preserve">reproductive cells and tissues or </w:t>
      </w:r>
      <w:r w:rsidR="00B15D3D" w:rsidRPr="000B646E">
        <w:t>embryos</w:t>
      </w:r>
      <w:r w:rsidR="00584539" w:rsidRPr="000B646E">
        <w:t xml:space="preserve"> stored for future use</w:t>
      </w:r>
      <w:r w:rsidR="00B15D3D" w:rsidRPr="000B646E">
        <w:t>. Bank performs activities of procurement, processing, preservation, storage or distribution</w:t>
      </w:r>
    </w:p>
    <w:p w14:paraId="3D40A829" w14:textId="77777777" w:rsidR="00061D32" w:rsidRPr="000B646E" w:rsidRDefault="00061D32" w:rsidP="000D75E0">
      <w:pPr>
        <w:pStyle w:val="ListParagraph"/>
        <w:jc w:val="both"/>
        <w:rPr>
          <w:rFonts w:ascii="Sylfaen" w:hAnsi="Sylfaen"/>
        </w:rPr>
      </w:pPr>
    </w:p>
    <w:p w14:paraId="74800B4D" w14:textId="77777777" w:rsidR="00061D32" w:rsidRPr="000B646E" w:rsidRDefault="00061D32" w:rsidP="000D75E0">
      <w:pPr>
        <w:suppressAutoHyphens w:val="0"/>
        <w:spacing w:line="256" w:lineRule="auto"/>
        <w:ind w:left="360"/>
        <w:contextualSpacing/>
        <w:jc w:val="both"/>
        <w:rPr>
          <w:rFonts w:ascii="Sylfaen" w:hAnsi="Sylfaen"/>
        </w:rPr>
      </w:pPr>
      <w:r w:rsidRPr="000B646E">
        <w:t>“quality system” means the organisational structure, defined responsibilities, procedures, processes, and resources for implementing quality management and includes all activities which contribute to quality, directly or indirectly;</w:t>
      </w:r>
    </w:p>
    <w:p w14:paraId="6F3E8414" w14:textId="77777777" w:rsidR="00061D32" w:rsidRPr="000B646E" w:rsidRDefault="00061D32" w:rsidP="000D75E0">
      <w:pPr>
        <w:pStyle w:val="ListParagraph"/>
        <w:jc w:val="both"/>
        <w:rPr>
          <w:rFonts w:ascii="Sylfaen" w:hAnsi="Sylfaen"/>
        </w:rPr>
      </w:pPr>
    </w:p>
    <w:p w14:paraId="4C5DDDE3" w14:textId="77777777" w:rsidR="00061D32" w:rsidRPr="000B646E" w:rsidRDefault="00C21BCC" w:rsidP="000D75E0">
      <w:pPr>
        <w:suppressAutoHyphens w:val="0"/>
        <w:spacing w:line="256" w:lineRule="auto"/>
        <w:ind w:left="360"/>
        <w:contextualSpacing/>
        <w:jc w:val="both"/>
        <w:rPr>
          <w:rFonts w:ascii="Sylfaen" w:hAnsi="Sylfaen"/>
        </w:rPr>
      </w:pPr>
      <w:r w:rsidRPr="000B646E">
        <w:lastRenderedPageBreak/>
        <w:t xml:space="preserve">“standard operating procedures </w:t>
      </w:r>
      <w:r w:rsidR="00061D32" w:rsidRPr="000B646E">
        <w:t>(SOPs)</w:t>
      </w:r>
      <w:r w:rsidRPr="000B646E">
        <w:t>”</w:t>
      </w:r>
      <w:r w:rsidR="00061D32" w:rsidRPr="000B646E">
        <w:t xml:space="preserve"> means written instructions describing the steps in a specific process, including the materials and methods to be used and the expected end product;</w:t>
      </w:r>
    </w:p>
    <w:p w14:paraId="48163996" w14:textId="77777777" w:rsidR="00061D32" w:rsidRPr="000B646E" w:rsidRDefault="00061D32" w:rsidP="000D75E0">
      <w:pPr>
        <w:pStyle w:val="ListParagraph"/>
        <w:jc w:val="both"/>
        <w:rPr>
          <w:rFonts w:ascii="Sylfaen" w:hAnsi="Sylfaen"/>
        </w:rPr>
      </w:pPr>
    </w:p>
    <w:p w14:paraId="17AC0D74" w14:textId="77777777" w:rsidR="00061D32" w:rsidRPr="000B646E" w:rsidRDefault="00061D32" w:rsidP="000D75E0">
      <w:pPr>
        <w:suppressAutoHyphens w:val="0"/>
        <w:spacing w:line="256" w:lineRule="auto"/>
        <w:ind w:left="360"/>
        <w:contextualSpacing/>
        <w:jc w:val="both"/>
        <w:rPr>
          <w:rFonts w:ascii="Sylfaen" w:hAnsi="Sylfaen"/>
        </w:rPr>
      </w:pPr>
      <w:r w:rsidRPr="000B646E">
        <w:t>“validation” (or “qualification” in the case of equipment or environments) means establishing documented evidence that provides a high degree of assurance that a specific process, SOP, piece of equipment or environment will consistently produce a product meeting its predetermined specifications and quality attributes; a process is validated to evaluate the performance of a system with regard to its effectiveness based on intended use;</w:t>
      </w:r>
    </w:p>
    <w:p w14:paraId="3E8CEC70" w14:textId="77777777" w:rsidR="00061D32" w:rsidRPr="000B646E" w:rsidRDefault="00061D32" w:rsidP="000D75E0">
      <w:pPr>
        <w:pStyle w:val="ListParagraph"/>
        <w:jc w:val="both"/>
        <w:rPr>
          <w:rFonts w:ascii="Sylfaen" w:hAnsi="Sylfaen"/>
        </w:rPr>
      </w:pPr>
    </w:p>
    <w:p w14:paraId="3F576199" w14:textId="77777777" w:rsidR="00061D32" w:rsidRPr="000B646E" w:rsidRDefault="00061D32" w:rsidP="000D75E0">
      <w:pPr>
        <w:suppressAutoHyphens w:val="0"/>
        <w:spacing w:line="256" w:lineRule="auto"/>
        <w:ind w:left="360"/>
        <w:contextualSpacing/>
        <w:jc w:val="both"/>
        <w:rPr>
          <w:rFonts w:ascii="Sylfaen" w:hAnsi="Sylfaen"/>
        </w:rPr>
      </w:pPr>
      <w:r w:rsidRPr="000B646E">
        <w:t>“traceability” means the ability to locate and identify the tissue/cell during any step from procurement, through processing, testing and storage, to distribution to the recipient or disposal, which also implies the ability to identify the donor and the tissue establishment or the manufacturing facility receiving, processing or storing the tissue/cells, and the ability to identify the recipient(s) at the medical facility/facilities applying the tissue/cells to the recipient(s); traceability also covers the ability to locate and identify all relevant data relating to products and materials coming into contact with those tissues/cells;</w:t>
      </w:r>
    </w:p>
    <w:p w14:paraId="16480D6A" w14:textId="77777777" w:rsidR="00061D32" w:rsidRPr="000B646E" w:rsidRDefault="00061D32" w:rsidP="000D75E0">
      <w:pPr>
        <w:jc w:val="both"/>
        <w:rPr>
          <w:rFonts w:ascii="Sylfaen" w:hAnsi="Sylfaen"/>
        </w:rPr>
      </w:pPr>
    </w:p>
    <w:p w14:paraId="65376563" w14:textId="7423B0EC" w:rsidR="00061D32" w:rsidRPr="000B646E" w:rsidRDefault="00061D32" w:rsidP="000D75E0">
      <w:pPr>
        <w:suppressAutoHyphens w:val="0"/>
        <w:spacing w:line="256" w:lineRule="auto"/>
        <w:ind w:left="360"/>
        <w:contextualSpacing/>
        <w:jc w:val="both"/>
        <w:rPr>
          <w:rFonts w:ascii="Sylfaen" w:hAnsi="Sylfaen"/>
        </w:rPr>
      </w:pPr>
      <w:commentRangeStart w:id="9"/>
      <w:r w:rsidRPr="000B646E">
        <w:t>“critical” means potentially having an effect on the quality and/or safety of or having contact with the cells and tissues</w:t>
      </w:r>
      <w:commentRangeEnd w:id="9"/>
      <w:r w:rsidR="00B03972">
        <w:rPr>
          <w:rStyle w:val="CommentReference"/>
          <w:rFonts w:ascii="Calibri" w:eastAsia="Calibri" w:hAnsi="Calibri"/>
          <w:lang w:val="en-US" w:eastAsia="en-US"/>
        </w:rPr>
        <w:commentReference w:id="9"/>
      </w:r>
    </w:p>
    <w:p w14:paraId="1939648E" w14:textId="77777777" w:rsidR="00061D32" w:rsidRPr="000B646E" w:rsidRDefault="00061D32" w:rsidP="000D75E0">
      <w:pPr>
        <w:pStyle w:val="ListParagraph"/>
        <w:jc w:val="both"/>
        <w:rPr>
          <w:rFonts w:ascii="Sylfaen" w:hAnsi="Sylfaen"/>
        </w:rPr>
      </w:pPr>
    </w:p>
    <w:p w14:paraId="49D34A0B" w14:textId="77777777" w:rsidR="00061D32" w:rsidRPr="000B646E" w:rsidRDefault="00DA5883" w:rsidP="000D75E0">
      <w:pPr>
        <w:suppressAutoHyphens w:val="0"/>
        <w:spacing w:line="256" w:lineRule="auto"/>
        <w:ind w:left="360"/>
        <w:contextualSpacing/>
        <w:jc w:val="both"/>
        <w:rPr>
          <w:rFonts w:ascii="Sylfaen" w:hAnsi="Sylfaen"/>
        </w:rPr>
      </w:pPr>
      <w:r w:rsidRPr="000B646E">
        <w:rPr>
          <w:highlight w:val="green"/>
        </w:rPr>
        <w:t>“beneficiary</w:t>
      </w:r>
      <w:r w:rsidR="00D53EC2" w:rsidRPr="000B646E">
        <w:rPr>
          <w:highlight w:val="green"/>
        </w:rPr>
        <w:t>”</w:t>
      </w:r>
      <w:r w:rsidRPr="000B646E">
        <w:rPr>
          <w:highlight w:val="green"/>
        </w:rPr>
        <w:t xml:space="preserve"> </w:t>
      </w:r>
      <w:r w:rsidR="00061D32" w:rsidRPr="000B646E">
        <w:rPr>
          <w:highlight w:val="green"/>
        </w:rPr>
        <w:t xml:space="preserve"> (alternative:</w:t>
      </w:r>
      <w:r w:rsidR="00491812" w:rsidRPr="000B646E">
        <w:rPr>
          <w:highlight w:val="green"/>
        </w:rPr>
        <w:t xml:space="preserve"> </w:t>
      </w:r>
      <w:r w:rsidR="00061D32" w:rsidRPr="000B646E">
        <w:rPr>
          <w:highlight w:val="green"/>
        </w:rPr>
        <w:t>consumer</w:t>
      </w:r>
      <w:r w:rsidRPr="000B646E">
        <w:rPr>
          <w:highlight w:val="green"/>
        </w:rPr>
        <w:t>, user</w:t>
      </w:r>
      <w:r w:rsidR="00061D32" w:rsidRPr="000B646E">
        <w:rPr>
          <w:highlight w:val="green"/>
        </w:rPr>
        <w:t xml:space="preserve">) </w:t>
      </w:r>
      <w:r w:rsidR="008564D2" w:rsidRPr="000B646E">
        <w:rPr>
          <w:highlight w:val="green"/>
        </w:rPr>
        <w:t>of the MAR</w:t>
      </w:r>
      <w:r w:rsidR="00061D32" w:rsidRPr="000B646E">
        <w:rPr>
          <w:highlight w:val="green"/>
        </w:rPr>
        <w:t xml:space="preserve"> treatment” is natural person w</w:t>
      </w:r>
      <w:r w:rsidR="00265587" w:rsidRPr="000B646E">
        <w:rPr>
          <w:highlight w:val="green"/>
        </w:rPr>
        <w:t xml:space="preserve">ho is undergoing any of the MAR </w:t>
      </w:r>
      <w:r w:rsidR="00061D32" w:rsidRPr="000B646E">
        <w:rPr>
          <w:highlight w:val="green"/>
        </w:rPr>
        <w:t>procedure</w:t>
      </w:r>
      <w:r w:rsidR="00265587" w:rsidRPr="000B646E">
        <w:rPr>
          <w:highlight w:val="green"/>
        </w:rPr>
        <w:t>s</w:t>
      </w:r>
      <w:r w:rsidR="00061D32" w:rsidRPr="000B646E">
        <w:rPr>
          <w:highlight w:val="green"/>
        </w:rPr>
        <w:t xml:space="preserve"> under the right to access defined in this Act</w:t>
      </w:r>
    </w:p>
    <w:p w14:paraId="49CC5326" w14:textId="77777777" w:rsidR="00061D32" w:rsidRPr="000B646E" w:rsidRDefault="00061D32" w:rsidP="000D75E0">
      <w:pPr>
        <w:jc w:val="both"/>
      </w:pPr>
    </w:p>
    <w:p w14:paraId="3E9EB9C3" w14:textId="77777777" w:rsidR="00061D32" w:rsidRPr="000B646E" w:rsidRDefault="00491812" w:rsidP="000D75E0">
      <w:pPr>
        <w:suppressAutoHyphens w:val="0"/>
        <w:spacing w:line="256" w:lineRule="auto"/>
        <w:ind w:left="360"/>
        <w:contextualSpacing/>
        <w:jc w:val="both"/>
      </w:pPr>
      <w:commentRangeStart w:id="10"/>
      <w:r w:rsidRPr="000B646E">
        <w:t>“g</w:t>
      </w:r>
      <w:r w:rsidR="00061D32" w:rsidRPr="000B646E">
        <w:t>estational carrier” is a woman who carries a pregnancy with an agreement that she will give the offspring to the intended parent(s). (</w:t>
      </w:r>
      <w:r w:rsidR="00061D32" w:rsidRPr="000B646E">
        <w:rPr>
          <w:i/>
        </w:rPr>
        <w:t>The International Glossary on Infertility and Fertility Care, 2017</w:t>
      </w:r>
      <w:r w:rsidR="00061D32" w:rsidRPr="000B646E">
        <w:t>)</w:t>
      </w:r>
      <w:commentRangeEnd w:id="10"/>
      <w:r w:rsidR="00B03972">
        <w:rPr>
          <w:rStyle w:val="CommentReference"/>
          <w:rFonts w:ascii="Calibri" w:eastAsia="Calibri" w:hAnsi="Calibri"/>
          <w:lang w:val="en-US" w:eastAsia="en-US"/>
        </w:rPr>
        <w:commentReference w:id="10"/>
      </w:r>
    </w:p>
    <w:p w14:paraId="6A494953" w14:textId="77777777" w:rsidR="00C21BCC" w:rsidRPr="000B646E" w:rsidRDefault="00C21BCC" w:rsidP="00924438">
      <w:pPr>
        <w:suppressAutoHyphens w:val="0"/>
        <w:spacing w:line="256" w:lineRule="auto"/>
        <w:ind w:left="360"/>
        <w:contextualSpacing/>
        <w:jc w:val="both"/>
      </w:pPr>
    </w:p>
    <w:p w14:paraId="188EED0A" w14:textId="77777777" w:rsidR="0083765C" w:rsidRPr="000B646E" w:rsidRDefault="0083765C" w:rsidP="00C02E6B">
      <w:pPr>
        <w:pStyle w:val="ListParagraph"/>
        <w:numPr>
          <w:ilvl w:val="0"/>
          <w:numId w:val="3"/>
        </w:numPr>
        <w:suppressAutoHyphens w:val="0"/>
        <w:spacing w:line="256" w:lineRule="auto"/>
        <w:contextualSpacing/>
        <w:jc w:val="both"/>
      </w:pPr>
      <w:r w:rsidRPr="000B646E">
        <w:t xml:space="preserve">For the purposes of this Act and the by-laws made thereunder </w:t>
      </w:r>
      <w:r w:rsidR="00942489" w:rsidRPr="000B646E">
        <w:t xml:space="preserve">definitions from the </w:t>
      </w:r>
      <w:commentRangeStart w:id="11"/>
      <w:r w:rsidRPr="000B646E">
        <w:t>current edition</w:t>
      </w:r>
      <w:commentRangeEnd w:id="11"/>
      <w:r w:rsidR="00D53EC2" w:rsidRPr="000B646E">
        <w:rPr>
          <w:rStyle w:val="CommentReference"/>
          <w:rFonts w:ascii="Calibri" w:eastAsia="Calibri" w:hAnsi="Calibri"/>
          <w:lang w:eastAsia="en-US"/>
        </w:rPr>
        <w:commentReference w:id="11"/>
      </w:r>
      <w:r w:rsidRPr="000B646E">
        <w:t xml:space="preserve"> of the </w:t>
      </w:r>
      <w:r w:rsidRPr="000B646E">
        <w:rPr>
          <w:i/>
        </w:rPr>
        <w:t xml:space="preserve">International Glossary on Infertility and Fertility Care </w:t>
      </w:r>
      <w:r w:rsidR="00942489" w:rsidRPr="000B646E">
        <w:t>shall be used where applicable</w:t>
      </w:r>
      <w:r w:rsidRPr="000B646E">
        <w:t>.</w:t>
      </w:r>
    </w:p>
    <w:p w14:paraId="3E286416" w14:textId="77777777" w:rsidR="00084795" w:rsidRPr="000B646E" w:rsidRDefault="00084795" w:rsidP="00924438">
      <w:pPr>
        <w:suppressAutoHyphens w:val="0"/>
        <w:spacing w:line="256" w:lineRule="auto"/>
        <w:ind w:left="360"/>
        <w:contextualSpacing/>
        <w:jc w:val="both"/>
      </w:pPr>
    </w:p>
    <w:p w14:paraId="2E947676" w14:textId="77777777" w:rsidR="00061D32" w:rsidRPr="000B646E" w:rsidRDefault="00C21BCC" w:rsidP="00C21BCC">
      <w:pPr>
        <w:jc w:val="both"/>
      </w:pPr>
      <w:r w:rsidRPr="000B646E">
        <w:t xml:space="preserve">      </w:t>
      </w:r>
      <w:r w:rsidR="00061D32" w:rsidRPr="000B646E">
        <w:t xml:space="preserve"> </w:t>
      </w:r>
    </w:p>
    <w:p w14:paraId="109157E0" w14:textId="77777777" w:rsidR="00D53EC2" w:rsidRPr="000B646E" w:rsidRDefault="00D53EC2" w:rsidP="00BC375B">
      <w:pPr>
        <w:jc w:val="center"/>
        <w:rPr>
          <w:bCs/>
        </w:rPr>
      </w:pPr>
      <w:r w:rsidRPr="000B646E">
        <w:rPr>
          <w:bCs/>
        </w:rPr>
        <w:t>CHAPTER II</w:t>
      </w:r>
    </w:p>
    <w:p w14:paraId="32E4D909" w14:textId="77777777" w:rsidR="00D53EC2" w:rsidRPr="000B646E" w:rsidRDefault="00D53EC2" w:rsidP="00BC375B">
      <w:pPr>
        <w:jc w:val="center"/>
        <w:rPr>
          <w:bCs/>
        </w:rPr>
      </w:pPr>
      <w:r w:rsidRPr="000B646E">
        <w:rPr>
          <w:bCs/>
        </w:rPr>
        <w:t>MEDICALLY ASSISTED REPRODUCTION (MAR)</w:t>
      </w:r>
    </w:p>
    <w:p w14:paraId="1066EBA4" w14:textId="77777777" w:rsidR="00D53EC2" w:rsidRPr="000B646E" w:rsidRDefault="00D53EC2" w:rsidP="00BC375B">
      <w:pPr>
        <w:jc w:val="center"/>
        <w:rPr>
          <w:bCs/>
        </w:rPr>
      </w:pPr>
    </w:p>
    <w:p w14:paraId="5EC5E09E" w14:textId="77777777" w:rsidR="00CB2C0B" w:rsidRDefault="00BC375B" w:rsidP="00BC375B">
      <w:pPr>
        <w:jc w:val="center"/>
        <w:rPr>
          <w:bCs/>
        </w:rPr>
      </w:pPr>
      <w:r w:rsidRPr="000B646E">
        <w:rPr>
          <w:bCs/>
        </w:rPr>
        <w:t>Article</w:t>
      </w:r>
      <w:r w:rsidR="006D5568" w:rsidRPr="000B646E">
        <w:rPr>
          <w:bCs/>
        </w:rPr>
        <w:t xml:space="preserve"> 4</w:t>
      </w:r>
      <w:r w:rsidR="00D53EC2" w:rsidRPr="000B646E">
        <w:rPr>
          <w:bCs/>
        </w:rPr>
        <w:t xml:space="preserve"> </w:t>
      </w:r>
    </w:p>
    <w:p w14:paraId="576A9CFD" w14:textId="6846F0FA" w:rsidR="00BC375B" w:rsidRPr="000B646E" w:rsidRDefault="00D53EC2" w:rsidP="00BC375B">
      <w:pPr>
        <w:jc w:val="center"/>
      </w:pPr>
      <w:r w:rsidRPr="000B646E">
        <w:rPr>
          <w:bCs/>
        </w:rPr>
        <w:t>MAR activities</w:t>
      </w:r>
    </w:p>
    <w:p w14:paraId="30156868" w14:textId="77777777" w:rsidR="00BC375B" w:rsidRPr="000B646E" w:rsidRDefault="00BC375B" w:rsidP="00BC375B">
      <w:pPr>
        <w:jc w:val="center"/>
      </w:pPr>
    </w:p>
    <w:p w14:paraId="40533719" w14:textId="77777777" w:rsidR="00BC375B" w:rsidRPr="000B646E" w:rsidRDefault="00BC375B" w:rsidP="00C02E6B">
      <w:pPr>
        <w:pStyle w:val="ListParagraph"/>
        <w:numPr>
          <w:ilvl w:val="0"/>
          <w:numId w:val="4"/>
        </w:numPr>
        <w:jc w:val="both"/>
      </w:pPr>
      <w:r w:rsidRPr="000B646E">
        <w:t xml:space="preserve">MAR activities are donation, procurement, testing, processing, preservation, storage, and distribution of reproductive cells and embryos, gestational carrier cycles as well as </w:t>
      </w:r>
      <w:r w:rsidRPr="000B646E">
        <w:rPr>
          <w:highlight w:val="green"/>
        </w:rPr>
        <w:t>import and export of reprodu</w:t>
      </w:r>
      <w:r w:rsidR="00265587" w:rsidRPr="000B646E">
        <w:rPr>
          <w:highlight w:val="green"/>
        </w:rPr>
        <w:t>ctive cells/tissues and embryos</w:t>
      </w:r>
      <w:r w:rsidRPr="000B646E">
        <w:rPr>
          <w:highlight w:val="green"/>
        </w:rPr>
        <w:t>.</w:t>
      </w:r>
    </w:p>
    <w:p w14:paraId="53758157" w14:textId="77777777" w:rsidR="00BC375B" w:rsidRPr="000B646E" w:rsidRDefault="00BC375B" w:rsidP="00BC375B">
      <w:pPr>
        <w:jc w:val="both"/>
      </w:pPr>
    </w:p>
    <w:p w14:paraId="5DEFB67A" w14:textId="77777777" w:rsidR="00BC375B" w:rsidRPr="000B646E" w:rsidRDefault="00BC375B" w:rsidP="00C02E6B">
      <w:pPr>
        <w:pStyle w:val="ListParagraph"/>
        <w:numPr>
          <w:ilvl w:val="0"/>
          <w:numId w:val="4"/>
        </w:numPr>
        <w:jc w:val="both"/>
      </w:pPr>
      <w:r w:rsidRPr="000B646E">
        <w:t>MAR activities can be performed using reproductive cells from intended parents (both parents are genetically related to the child)</w:t>
      </w:r>
      <w:r w:rsidR="0010534C" w:rsidRPr="000B646E">
        <w:t xml:space="preserve"> or using reproductive cells fro</w:t>
      </w:r>
      <w:r w:rsidRPr="000B646E">
        <w:t>m donors (only one or neither parent is genetically related to the child). Woman who is gestational carrier shall not be oocyte donor in the same gestational cycle (shall not be genetically related to the child).</w:t>
      </w:r>
    </w:p>
    <w:p w14:paraId="50385849" w14:textId="77777777" w:rsidR="00BC375B" w:rsidRPr="000B646E" w:rsidRDefault="00BC375B" w:rsidP="00BC375B">
      <w:pPr>
        <w:jc w:val="both"/>
      </w:pPr>
    </w:p>
    <w:p w14:paraId="1C9FCCED" w14:textId="77777777" w:rsidR="00BC375B" w:rsidRPr="000B646E" w:rsidRDefault="00BC375B" w:rsidP="00C02E6B">
      <w:pPr>
        <w:pStyle w:val="ListParagraph"/>
        <w:numPr>
          <w:ilvl w:val="0"/>
          <w:numId w:val="4"/>
        </w:numPr>
        <w:jc w:val="both"/>
      </w:pPr>
      <w:r w:rsidRPr="000B646E">
        <w:lastRenderedPageBreak/>
        <w:t xml:space="preserve">MAR activities should </w:t>
      </w:r>
      <w:r w:rsidR="0010534C" w:rsidRPr="000B646E">
        <w:t>be performed in the compliance</w:t>
      </w:r>
      <w:r w:rsidRPr="000B646E">
        <w:t xml:space="preserve"> with </w:t>
      </w:r>
      <w:r w:rsidR="0010534C" w:rsidRPr="000B646E">
        <w:t xml:space="preserve">the </w:t>
      </w:r>
      <w:r w:rsidRPr="000B646E">
        <w:t xml:space="preserve">highest contemporary standards of </w:t>
      </w:r>
      <w:r w:rsidR="0010534C" w:rsidRPr="000B646E">
        <w:t xml:space="preserve">the </w:t>
      </w:r>
      <w:r w:rsidRPr="000B646E">
        <w:t>quality and safety in order to ensure a high level of health protection of the beneficiaries/citizens.</w:t>
      </w:r>
    </w:p>
    <w:p w14:paraId="398562DC" w14:textId="77777777" w:rsidR="0010534C" w:rsidRPr="000B646E" w:rsidRDefault="0010534C" w:rsidP="0010534C">
      <w:pPr>
        <w:pStyle w:val="ListParagraph"/>
        <w:ind w:left="360"/>
        <w:jc w:val="both"/>
      </w:pPr>
    </w:p>
    <w:p w14:paraId="4D2E65B1" w14:textId="77777777" w:rsidR="00BE052A" w:rsidRPr="000B646E" w:rsidRDefault="00BC375B" w:rsidP="00C02E6B">
      <w:pPr>
        <w:pStyle w:val="ListParagraph"/>
        <w:numPr>
          <w:ilvl w:val="0"/>
          <w:numId w:val="4"/>
        </w:numPr>
        <w:jc w:val="both"/>
      </w:pPr>
      <w:r w:rsidRPr="000B646E">
        <w:t xml:space="preserve">Competent Authority, </w:t>
      </w:r>
      <w:r w:rsidR="00FB47E6" w:rsidRPr="000B646E">
        <w:t>in consultation with</w:t>
      </w:r>
      <w:r w:rsidRPr="000B646E">
        <w:t xml:space="preserve"> relevant scientific/professional body(es), will </w:t>
      </w:r>
      <w:r w:rsidR="000F57A5" w:rsidRPr="000B646E">
        <w:t>define</w:t>
      </w:r>
      <w:r w:rsidR="00FB47E6" w:rsidRPr="000B646E">
        <w:t xml:space="preserve"> </w:t>
      </w:r>
      <w:commentRangeStart w:id="12"/>
      <w:r w:rsidR="00FB47E6" w:rsidRPr="000B646E">
        <w:t xml:space="preserve">National standards </w:t>
      </w:r>
      <w:commentRangeEnd w:id="12"/>
      <w:r w:rsidR="00513C2D" w:rsidRPr="000B646E">
        <w:rPr>
          <w:rStyle w:val="CommentReference"/>
          <w:rFonts w:ascii="Calibri" w:eastAsia="Calibri" w:hAnsi="Calibri"/>
          <w:lang w:eastAsia="en-US"/>
        </w:rPr>
        <w:commentReference w:id="12"/>
      </w:r>
      <w:r w:rsidR="00FB47E6" w:rsidRPr="000B646E">
        <w:t xml:space="preserve">on MAR </w:t>
      </w:r>
      <w:r w:rsidRPr="000B646E">
        <w:t>and regularly update</w:t>
      </w:r>
      <w:r w:rsidR="00FB47E6" w:rsidRPr="000B646E">
        <w:t xml:space="preserve"> it to scientific and technical progress</w:t>
      </w:r>
      <w:r w:rsidRPr="000B646E">
        <w:t xml:space="preserve">. </w:t>
      </w:r>
    </w:p>
    <w:p w14:paraId="080013FE" w14:textId="3AED734D" w:rsidR="00324A4A" w:rsidRPr="000B646E" w:rsidRDefault="00BC375B" w:rsidP="00C02E6B">
      <w:pPr>
        <w:pStyle w:val="ListParagraph"/>
        <w:numPr>
          <w:ilvl w:val="0"/>
          <w:numId w:val="4"/>
        </w:numPr>
        <w:jc w:val="both"/>
      </w:pPr>
      <w:r w:rsidRPr="000B646E">
        <w:t xml:space="preserve">National standards will be </w:t>
      </w:r>
      <w:r w:rsidR="00A37444" w:rsidRPr="00CD02FD">
        <w:rPr>
          <w:highlight w:val="lightGray"/>
        </w:rPr>
        <w:t xml:space="preserve"> </w:t>
      </w:r>
      <w:r w:rsidR="00A37444">
        <w:rPr>
          <w:highlight w:val="lightGray"/>
          <w:u w:val="single"/>
        </w:rPr>
        <w:t>determined by an order of the Minister</w:t>
      </w:r>
      <w:r w:rsidR="00A37444" w:rsidRPr="00CD02FD">
        <w:rPr>
          <w:highlight w:val="lightGray"/>
          <w:u w:val="single"/>
        </w:rPr>
        <w:t>.</w:t>
      </w:r>
      <w:commentRangeStart w:id="13"/>
      <w:r w:rsidRPr="000B646E">
        <w:rPr>
          <w:u w:val="single"/>
        </w:rPr>
        <w:t>.</w:t>
      </w:r>
      <w:commentRangeEnd w:id="13"/>
      <w:r w:rsidR="00513C2D" w:rsidRPr="000B646E">
        <w:rPr>
          <w:rStyle w:val="CommentReference"/>
          <w:rFonts w:ascii="Calibri" w:eastAsia="Calibri" w:hAnsi="Calibri"/>
          <w:lang w:eastAsia="en-US"/>
        </w:rPr>
        <w:commentReference w:id="13"/>
      </w:r>
      <w:r w:rsidRPr="000B646E">
        <w:rPr>
          <w:u w:val="single"/>
        </w:rPr>
        <w:t xml:space="preserve"> </w:t>
      </w:r>
    </w:p>
    <w:p w14:paraId="060B9ED7" w14:textId="77777777" w:rsidR="00BE052A" w:rsidRPr="000B646E" w:rsidRDefault="00BE052A" w:rsidP="00BE052A">
      <w:pPr>
        <w:pStyle w:val="ListParagraph"/>
        <w:ind w:left="360"/>
        <w:jc w:val="both"/>
      </w:pPr>
    </w:p>
    <w:p w14:paraId="06D94DFD" w14:textId="77777777" w:rsidR="00CB70EB" w:rsidRPr="000B646E" w:rsidRDefault="00BC375B" w:rsidP="00C02E6B">
      <w:pPr>
        <w:pStyle w:val="ListParagraph"/>
        <w:numPr>
          <w:ilvl w:val="0"/>
          <w:numId w:val="4"/>
        </w:numPr>
        <w:jc w:val="both"/>
      </w:pPr>
      <w:r w:rsidRPr="000B646E">
        <w:t xml:space="preserve">MAR establishment is allowed to perform only those activities for which is </w:t>
      </w:r>
      <w:commentRangeStart w:id="14"/>
      <w:commentRangeStart w:id="15"/>
      <w:r w:rsidRPr="000B646E">
        <w:t xml:space="preserve">authorised </w:t>
      </w:r>
      <w:commentRangeEnd w:id="14"/>
      <w:r w:rsidR="00154AEE" w:rsidRPr="000B646E">
        <w:rPr>
          <w:rStyle w:val="CommentReference"/>
          <w:rFonts w:ascii="Calibri" w:eastAsia="Calibri" w:hAnsi="Calibri"/>
          <w:lang w:eastAsia="en-US"/>
        </w:rPr>
        <w:commentReference w:id="14"/>
      </w:r>
      <w:commentRangeEnd w:id="15"/>
      <w:r w:rsidR="0047311B">
        <w:rPr>
          <w:rStyle w:val="CommentReference"/>
          <w:rFonts w:ascii="Calibri" w:eastAsia="Calibri" w:hAnsi="Calibri"/>
          <w:lang w:val="en-US" w:eastAsia="en-US"/>
        </w:rPr>
        <w:commentReference w:id="15"/>
      </w:r>
      <w:r w:rsidRPr="000B646E">
        <w:t>by the Competent Authority under the provisions of this Act and by-laws made thereunder.</w:t>
      </w:r>
    </w:p>
    <w:p w14:paraId="59919902" w14:textId="77777777" w:rsidR="00CB70EB" w:rsidRPr="000B646E" w:rsidRDefault="00CB70EB" w:rsidP="00CB70EB">
      <w:pPr>
        <w:pStyle w:val="ListParagraph"/>
        <w:ind w:left="360"/>
        <w:jc w:val="both"/>
      </w:pPr>
    </w:p>
    <w:p w14:paraId="41A7C11C" w14:textId="01411743" w:rsidR="00CB70EB" w:rsidRPr="000B646E" w:rsidRDefault="00BC375B" w:rsidP="00C02E6B">
      <w:pPr>
        <w:pStyle w:val="ListParagraph"/>
        <w:numPr>
          <w:ilvl w:val="0"/>
          <w:numId w:val="4"/>
        </w:numPr>
        <w:jc w:val="both"/>
      </w:pPr>
      <w:r w:rsidRPr="000B646E">
        <w:t>Only well established and robustly validated inte</w:t>
      </w:r>
      <w:r w:rsidR="008D1C95" w:rsidRPr="000B646E">
        <w:t>rventions, procedures, surgical interventions</w:t>
      </w:r>
      <w:r w:rsidRPr="000B646E">
        <w:t xml:space="preserve"> and technologies of MAR activities can be authorised within the scope of this Act. </w:t>
      </w:r>
    </w:p>
    <w:p w14:paraId="5BA831C7" w14:textId="77777777" w:rsidR="00CB70EB" w:rsidRPr="000B646E" w:rsidRDefault="00CB70EB" w:rsidP="00CB70EB">
      <w:pPr>
        <w:pStyle w:val="ListParagraph"/>
        <w:ind w:left="360"/>
        <w:jc w:val="both"/>
      </w:pPr>
    </w:p>
    <w:p w14:paraId="5E8A7AA1" w14:textId="7CD28543" w:rsidR="00BC375B" w:rsidRPr="000B646E" w:rsidRDefault="00BC375B" w:rsidP="00C02E6B">
      <w:pPr>
        <w:pStyle w:val="ListParagraph"/>
        <w:numPr>
          <w:ilvl w:val="0"/>
          <w:numId w:val="4"/>
        </w:numPr>
        <w:jc w:val="both"/>
      </w:pPr>
      <w:r w:rsidRPr="000B646E">
        <w:t>Performance of the inte</w:t>
      </w:r>
      <w:r w:rsidR="008D1C95" w:rsidRPr="000B646E">
        <w:t>rventions, procedures, surgical interventions</w:t>
      </w:r>
      <w:r w:rsidRPr="000B646E">
        <w:t xml:space="preserve"> and technologies considered experimental requires </w:t>
      </w:r>
      <w:commentRangeStart w:id="16"/>
      <w:r w:rsidRPr="000B646E">
        <w:t xml:space="preserve">specific authorisation. </w:t>
      </w:r>
      <w:commentRangeEnd w:id="16"/>
      <w:r w:rsidR="00346C3B">
        <w:rPr>
          <w:rStyle w:val="CommentReference"/>
          <w:rFonts w:ascii="Calibri" w:eastAsia="Calibri" w:hAnsi="Calibri"/>
          <w:lang w:val="en-US" w:eastAsia="en-US"/>
        </w:rPr>
        <w:commentReference w:id="16"/>
      </w:r>
    </w:p>
    <w:p w14:paraId="018F5C71" w14:textId="77777777" w:rsidR="00BC375B" w:rsidRPr="000B646E" w:rsidRDefault="00BC375B" w:rsidP="00084795">
      <w:pPr>
        <w:jc w:val="center"/>
        <w:rPr>
          <w:bCs/>
        </w:rPr>
      </w:pPr>
    </w:p>
    <w:p w14:paraId="73DA0861" w14:textId="77777777" w:rsidR="00247EAA" w:rsidRPr="000B646E" w:rsidRDefault="00247EAA" w:rsidP="00BE052A">
      <w:pPr>
        <w:rPr>
          <w:b/>
          <w:bCs/>
        </w:rPr>
      </w:pPr>
    </w:p>
    <w:p w14:paraId="04979006" w14:textId="77777777" w:rsidR="00CB2C0B" w:rsidRDefault="006D5568" w:rsidP="00084795">
      <w:pPr>
        <w:jc w:val="center"/>
        <w:rPr>
          <w:bCs/>
        </w:rPr>
      </w:pPr>
      <w:r w:rsidRPr="000B646E">
        <w:rPr>
          <w:bCs/>
        </w:rPr>
        <w:t xml:space="preserve">Article </w:t>
      </w:r>
      <w:r w:rsidR="00084795" w:rsidRPr="000B646E">
        <w:rPr>
          <w:bCs/>
        </w:rPr>
        <w:t>5</w:t>
      </w:r>
      <w:r w:rsidR="00BE052A" w:rsidRPr="000B646E">
        <w:rPr>
          <w:bCs/>
        </w:rPr>
        <w:t xml:space="preserve"> </w:t>
      </w:r>
    </w:p>
    <w:p w14:paraId="0E806D53" w14:textId="457CEA8E" w:rsidR="00084795" w:rsidRPr="000B646E" w:rsidRDefault="00BE052A" w:rsidP="00084795">
      <w:pPr>
        <w:jc w:val="center"/>
        <w:rPr>
          <w:bCs/>
        </w:rPr>
      </w:pPr>
      <w:r w:rsidRPr="000B646E">
        <w:rPr>
          <w:bCs/>
        </w:rPr>
        <w:t>Access to the MAR</w:t>
      </w:r>
      <w:r w:rsidR="005D75A0" w:rsidRPr="000B646E">
        <w:rPr>
          <w:bCs/>
        </w:rPr>
        <w:t xml:space="preserve"> service</w:t>
      </w:r>
    </w:p>
    <w:p w14:paraId="6FEEC05F" w14:textId="77777777" w:rsidR="00084795" w:rsidRPr="000B646E" w:rsidRDefault="00084795" w:rsidP="00084795">
      <w:pPr>
        <w:jc w:val="center"/>
        <w:rPr>
          <w:b/>
          <w:bCs/>
        </w:rPr>
      </w:pPr>
    </w:p>
    <w:p w14:paraId="2DE23C60" w14:textId="334A74FB" w:rsidR="006A0885" w:rsidRPr="000B646E" w:rsidRDefault="00D868FB" w:rsidP="00C02E6B">
      <w:pPr>
        <w:pStyle w:val="Normal1"/>
        <w:numPr>
          <w:ilvl w:val="0"/>
          <w:numId w:val="5"/>
        </w:numPr>
        <w:shd w:val="clear" w:color="auto" w:fill="FFFFFF"/>
        <w:tabs>
          <w:tab w:val="left" w:pos="284"/>
        </w:tabs>
        <w:spacing w:before="0" w:beforeAutospacing="0" w:after="0" w:afterAutospacing="0"/>
        <w:ind w:left="0" w:firstLine="0"/>
        <w:jc w:val="both"/>
        <w:rPr>
          <w:color w:val="FF0000"/>
          <w:lang w:val="en-GB"/>
        </w:rPr>
      </w:pPr>
      <w:r w:rsidRPr="000B646E">
        <w:rPr>
          <w:lang w:val="en-GB"/>
        </w:rPr>
        <w:t>In accordance of the</w:t>
      </w:r>
      <w:r w:rsidR="00246187" w:rsidRPr="000B646E">
        <w:rPr>
          <w:lang w:val="en-GB"/>
        </w:rPr>
        <w:t xml:space="preserve"> the provisions of this Act MAR shall be available to </w:t>
      </w:r>
      <w:r w:rsidR="000B7F75" w:rsidRPr="000B646E">
        <w:rPr>
          <w:lang w:val="en-GB"/>
        </w:rPr>
        <w:t xml:space="preserve">the </w:t>
      </w:r>
      <w:commentRangeStart w:id="17"/>
      <w:r w:rsidR="00353415" w:rsidRPr="000B646E">
        <w:rPr>
          <w:lang w:val="en-GB"/>
        </w:rPr>
        <w:t>mentally competent adult</w:t>
      </w:r>
      <w:commentRangeEnd w:id="17"/>
      <w:r w:rsidR="00310A9F">
        <w:rPr>
          <w:rStyle w:val="CommentReference"/>
          <w:rFonts w:ascii="Calibri" w:eastAsia="Calibri" w:hAnsi="Calibri"/>
        </w:rPr>
        <w:commentReference w:id="17"/>
      </w:r>
      <w:commentRangeStart w:id="18"/>
      <w:r w:rsidR="00353415" w:rsidRPr="000B646E">
        <w:rPr>
          <w:lang w:val="en-GB"/>
        </w:rPr>
        <w:t xml:space="preserve"> </w:t>
      </w:r>
      <w:r w:rsidR="008B56DD" w:rsidRPr="000B646E">
        <w:rPr>
          <w:lang w:val="en-GB"/>
        </w:rPr>
        <w:t>married or unmarried couples, single women and single men</w:t>
      </w:r>
      <w:r w:rsidR="00246187" w:rsidRPr="000B646E">
        <w:rPr>
          <w:lang w:val="en-GB"/>
        </w:rPr>
        <w:t>, up to the age of 50,</w:t>
      </w:r>
      <w:commentRangeEnd w:id="18"/>
      <w:r w:rsidRPr="000B646E">
        <w:rPr>
          <w:rStyle w:val="CommentReference"/>
          <w:rFonts w:ascii="Calibri" w:eastAsia="Calibri" w:hAnsi="Calibri"/>
          <w:lang w:val="en-GB"/>
        </w:rPr>
        <w:commentReference w:id="18"/>
      </w:r>
      <w:r w:rsidR="008B56DD" w:rsidRPr="000B646E">
        <w:rPr>
          <w:lang w:val="en-GB"/>
        </w:rPr>
        <w:t xml:space="preserve"> </w:t>
      </w:r>
      <w:r w:rsidRPr="000B646E">
        <w:rPr>
          <w:lang w:val="en-GB"/>
        </w:rPr>
        <w:t>for the purpose</w:t>
      </w:r>
      <w:r w:rsidR="008B56DD" w:rsidRPr="000B646E">
        <w:rPr>
          <w:lang w:val="en-GB"/>
        </w:rPr>
        <w:t xml:space="preserve"> of</w:t>
      </w:r>
      <w:r w:rsidRPr="000B646E">
        <w:rPr>
          <w:lang w:val="en-GB"/>
        </w:rPr>
        <w:t xml:space="preserve"> the</w:t>
      </w:r>
      <w:r w:rsidR="008B56DD" w:rsidRPr="000B646E">
        <w:rPr>
          <w:lang w:val="en-GB"/>
        </w:rPr>
        <w:t xml:space="preserve"> </w:t>
      </w:r>
      <w:commentRangeStart w:id="19"/>
      <w:r w:rsidR="008B56DD" w:rsidRPr="000B646E">
        <w:rPr>
          <w:lang w:val="en-GB"/>
        </w:rPr>
        <w:t>infertility</w:t>
      </w:r>
      <w:r w:rsidRPr="000B646E">
        <w:rPr>
          <w:lang w:val="en-GB"/>
        </w:rPr>
        <w:t xml:space="preserve"> treatment</w:t>
      </w:r>
      <w:commentRangeEnd w:id="19"/>
      <w:r w:rsidR="00E42282" w:rsidRPr="000B646E">
        <w:rPr>
          <w:rStyle w:val="CommentReference"/>
          <w:rFonts w:ascii="Calibri" w:eastAsia="Calibri" w:hAnsi="Calibri"/>
          <w:lang w:val="en-GB"/>
        </w:rPr>
        <w:commentReference w:id="19"/>
      </w:r>
      <w:r w:rsidR="008B56DD" w:rsidRPr="000B646E">
        <w:rPr>
          <w:lang w:val="en-GB"/>
        </w:rPr>
        <w:t>, and</w:t>
      </w:r>
      <w:r w:rsidR="00084795" w:rsidRPr="000B646E">
        <w:rPr>
          <w:lang w:val="en-GB"/>
        </w:rPr>
        <w:t xml:space="preserve"> who </w:t>
      </w:r>
      <w:r w:rsidR="001919E8" w:rsidRPr="000B646E">
        <w:rPr>
          <w:lang w:val="en-GB"/>
        </w:rPr>
        <w:t xml:space="preserve">can reasonably be expected to be able to perform parental duties, in accordance with the specific </w:t>
      </w:r>
      <w:r w:rsidR="00866672" w:rsidRPr="000B646E">
        <w:rPr>
          <w:lang w:val="en-GB"/>
        </w:rPr>
        <w:t>legislation</w:t>
      </w:r>
      <w:r w:rsidR="001919E8" w:rsidRPr="000B646E">
        <w:rPr>
          <w:lang w:val="en-GB"/>
        </w:rPr>
        <w:t xml:space="preserve">, in the </w:t>
      </w:r>
      <w:r w:rsidRPr="000B646E">
        <w:rPr>
          <w:lang w:val="en-GB"/>
        </w:rPr>
        <w:t xml:space="preserve">best </w:t>
      </w:r>
      <w:r w:rsidR="001919E8" w:rsidRPr="000B646E">
        <w:rPr>
          <w:lang w:val="en-GB"/>
        </w:rPr>
        <w:t xml:space="preserve">interest of the child. </w:t>
      </w:r>
    </w:p>
    <w:p w14:paraId="4A768358" w14:textId="77777777" w:rsidR="006A0885" w:rsidRPr="000B646E" w:rsidRDefault="006A0885" w:rsidP="007022E6">
      <w:pPr>
        <w:pStyle w:val="Normal1"/>
        <w:shd w:val="clear" w:color="auto" w:fill="FFFFFF"/>
        <w:tabs>
          <w:tab w:val="left" w:pos="284"/>
        </w:tabs>
        <w:spacing w:before="0" w:beforeAutospacing="0" w:after="0" w:afterAutospacing="0"/>
        <w:jc w:val="both"/>
        <w:rPr>
          <w:color w:val="FF0000"/>
          <w:lang w:val="en-GB"/>
        </w:rPr>
      </w:pPr>
    </w:p>
    <w:p w14:paraId="111EFA0F" w14:textId="758FA938" w:rsidR="006A0885" w:rsidRPr="000B646E" w:rsidRDefault="00246187" w:rsidP="00C02E6B">
      <w:pPr>
        <w:pStyle w:val="Normal1"/>
        <w:numPr>
          <w:ilvl w:val="0"/>
          <w:numId w:val="5"/>
        </w:numPr>
        <w:shd w:val="clear" w:color="auto" w:fill="FFFFFF"/>
        <w:tabs>
          <w:tab w:val="left" w:pos="284"/>
        </w:tabs>
        <w:spacing w:before="0" w:beforeAutospacing="0" w:after="0" w:afterAutospacing="0"/>
        <w:ind w:left="0" w:firstLine="0"/>
        <w:jc w:val="both"/>
        <w:rPr>
          <w:color w:val="FF0000"/>
          <w:lang w:val="en-GB"/>
        </w:rPr>
      </w:pPr>
      <w:r w:rsidRPr="000B646E">
        <w:rPr>
          <w:lang w:val="en-GB"/>
        </w:rPr>
        <w:t xml:space="preserve">MAR shall also be available to </w:t>
      </w:r>
      <w:r w:rsidR="000B7F75" w:rsidRPr="000B646E">
        <w:rPr>
          <w:lang w:val="en-GB"/>
        </w:rPr>
        <w:t xml:space="preserve">the </w:t>
      </w:r>
      <w:r w:rsidR="00353415" w:rsidRPr="000B646E">
        <w:rPr>
          <w:lang w:val="en-GB"/>
        </w:rPr>
        <w:t>mentally competent adult</w:t>
      </w:r>
      <w:r w:rsidR="00084795" w:rsidRPr="000B646E">
        <w:rPr>
          <w:lang w:val="en-GB"/>
        </w:rPr>
        <w:t xml:space="preserve"> </w:t>
      </w:r>
      <w:r w:rsidR="00471DF1" w:rsidRPr="000B646E">
        <w:rPr>
          <w:lang w:val="en-GB"/>
        </w:rPr>
        <w:t xml:space="preserve">single </w:t>
      </w:r>
      <w:r w:rsidRPr="000B646E">
        <w:rPr>
          <w:lang w:val="en-GB"/>
        </w:rPr>
        <w:t>wome</w:t>
      </w:r>
      <w:r w:rsidR="00084795" w:rsidRPr="000B646E">
        <w:rPr>
          <w:lang w:val="en-GB"/>
        </w:rPr>
        <w:t>n</w:t>
      </w:r>
      <w:r w:rsidRPr="000B646E">
        <w:rPr>
          <w:lang w:val="en-GB"/>
        </w:rPr>
        <w:t xml:space="preserve"> or me</w:t>
      </w:r>
      <w:r w:rsidR="00084795" w:rsidRPr="000B646E">
        <w:rPr>
          <w:lang w:val="en-GB"/>
        </w:rPr>
        <w:t>n</w:t>
      </w:r>
      <w:r w:rsidRPr="000B646E">
        <w:rPr>
          <w:lang w:val="en-GB"/>
        </w:rPr>
        <w:t xml:space="preserve">, up to the age of 50, who </w:t>
      </w:r>
      <w:commentRangeStart w:id="20"/>
      <w:r w:rsidR="00E42282" w:rsidRPr="000B646E">
        <w:rPr>
          <w:lang w:val="en-GB"/>
        </w:rPr>
        <w:t>is without infertility diagnosis</w:t>
      </w:r>
      <w:commentRangeEnd w:id="20"/>
      <w:r w:rsidR="00E42282" w:rsidRPr="000B646E">
        <w:rPr>
          <w:rStyle w:val="CommentReference"/>
          <w:rFonts w:ascii="Calibri" w:eastAsia="Calibri" w:hAnsi="Calibri"/>
          <w:lang w:val="en-GB"/>
        </w:rPr>
        <w:commentReference w:id="20"/>
      </w:r>
      <w:r w:rsidR="00E42282" w:rsidRPr="000B646E">
        <w:rPr>
          <w:lang w:val="en-GB"/>
        </w:rPr>
        <w:t xml:space="preserve">, </w:t>
      </w:r>
      <w:r w:rsidRPr="000B646E">
        <w:rPr>
          <w:lang w:val="en-GB"/>
        </w:rPr>
        <w:t xml:space="preserve">and who can reasonably be expected to be able to perform parental duties, in accordance with the specific </w:t>
      </w:r>
      <w:r w:rsidR="00866672" w:rsidRPr="000B646E">
        <w:rPr>
          <w:lang w:val="en-GB"/>
        </w:rPr>
        <w:t>legislation</w:t>
      </w:r>
      <w:r w:rsidRPr="000B646E">
        <w:rPr>
          <w:lang w:val="en-GB"/>
        </w:rPr>
        <w:t xml:space="preserve">, in the interest of the child. </w:t>
      </w:r>
    </w:p>
    <w:p w14:paraId="3DA82F7E" w14:textId="77777777" w:rsidR="006A0885" w:rsidRPr="000B646E" w:rsidRDefault="006A0885" w:rsidP="007022E6">
      <w:pPr>
        <w:pStyle w:val="Normal1"/>
        <w:shd w:val="clear" w:color="auto" w:fill="FFFFFF"/>
        <w:tabs>
          <w:tab w:val="left" w:pos="284"/>
        </w:tabs>
        <w:spacing w:before="0" w:beforeAutospacing="0" w:after="0" w:afterAutospacing="0"/>
        <w:jc w:val="both"/>
        <w:rPr>
          <w:color w:val="FF0000"/>
          <w:lang w:val="en-GB"/>
        </w:rPr>
      </w:pPr>
    </w:p>
    <w:p w14:paraId="76E80296" w14:textId="384B14AA" w:rsidR="006A0885" w:rsidRPr="000B646E" w:rsidRDefault="00246187" w:rsidP="00C02E6B">
      <w:pPr>
        <w:pStyle w:val="Normal1"/>
        <w:numPr>
          <w:ilvl w:val="0"/>
          <w:numId w:val="5"/>
        </w:numPr>
        <w:shd w:val="clear" w:color="auto" w:fill="FFFFFF"/>
        <w:tabs>
          <w:tab w:val="left" w:pos="284"/>
        </w:tabs>
        <w:spacing w:before="0" w:beforeAutospacing="0" w:after="0" w:afterAutospacing="0"/>
        <w:ind w:left="0" w:firstLine="0"/>
        <w:jc w:val="both"/>
        <w:rPr>
          <w:color w:val="FF0000"/>
          <w:lang w:val="en-GB"/>
        </w:rPr>
      </w:pPr>
      <w:r w:rsidRPr="000B646E">
        <w:rPr>
          <w:lang w:val="en-GB"/>
        </w:rPr>
        <w:t xml:space="preserve">In addition to the persons </w:t>
      </w:r>
      <w:r w:rsidR="00866672" w:rsidRPr="000B646E">
        <w:rPr>
          <w:lang w:val="en-GB"/>
        </w:rPr>
        <w:t>defined</w:t>
      </w:r>
      <w:r w:rsidR="00084795" w:rsidRPr="000B646E">
        <w:rPr>
          <w:lang w:val="en-GB"/>
        </w:rPr>
        <w:t xml:space="preserve"> in paragraphs 1 and 2</w:t>
      </w:r>
      <w:r w:rsidR="000B7F75" w:rsidRPr="000B646E">
        <w:rPr>
          <w:lang w:val="en-GB"/>
        </w:rPr>
        <w:t xml:space="preserve">, </w:t>
      </w:r>
      <w:r w:rsidR="00084795" w:rsidRPr="000B646E">
        <w:rPr>
          <w:lang w:val="en-GB"/>
        </w:rPr>
        <w:t>MAR</w:t>
      </w:r>
      <w:r w:rsidR="007279EA" w:rsidRPr="000B646E">
        <w:rPr>
          <w:lang w:val="en-GB"/>
        </w:rPr>
        <w:t xml:space="preserve"> using the own reproductive cells shall be available to </w:t>
      </w:r>
      <w:r w:rsidR="000B7F75" w:rsidRPr="000B646E">
        <w:rPr>
          <w:lang w:val="en-GB"/>
        </w:rPr>
        <w:t xml:space="preserve">the </w:t>
      </w:r>
      <w:r w:rsidR="007279EA" w:rsidRPr="000B646E">
        <w:rPr>
          <w:lang w:val="en-GB"/>
        </w:rPr>
        <w:t xml:space="preserve">mentally competent adult women or men, up to the age of 50, who </w:t>
      </w:r>
      <w:commentRangeStart w:id="21"/>
      <w:r w:rsidR="007279EA" w:rsidRPr="000B646E">
        <w:rPr>
          <w:lang w:val="en-GB"/>
        </w:rPr>
        <w:t xml:space="preserve">delayed the use </w:t>
      </w:r>
      <w:commentRangeEnd w:id="21"/>
      <w:r w:rsidR="00866672" w:rsidRPr="000B646E">
        <w:rPr>
          <w:rStyle w:val="CommentReference"/>
          <w:rFonts w:ascii="Calibri" w:eastAsia="Calibri" w:hAnsi="Calibri"/>
          <w:lang w:val="en-GB"/>
        </w:rPr>
        <w:commentReference w:id="21"/>
      </w:r>
      <w:r w:rsidR="007279EA" w:rsidRPr="000B646E">
        <w:rPr>
          <w:lang w:val="en-GB"/>
        </w:rPr>
        <w:t xml:space="preserve">of their </w:t>
      </w:r>
      <w:r w:rsidR="00084795" w:rsidRPr="000B646E">
        <w:rPr>
          <w:lang w:val="en-GB"/>
        </w:rPr>
        <w:t xml:space="preserve">reproductive cells due to a possible reduction or loss of reproductive function </w:t>
      </w:r>
      <w:r w:rsidR="00DB13FD" w:rsidRPr="000B646E">
        <w:rPr>
          <w:lang w:val="en-GB"/>
        </w:rPr>
        <w:t>due to</w:t>
      </w:r>
      <w:r w:rsidR="00084795" w:rsidRPr="000B646E">
        <w:rPr>
          <w:lang w:val="en-GB"/>
        </w:rPr>
        <w:t xml:space="preserve"> </w:t>
      </w:r>
      <w:r w:rsidR="00DB13FD" w:rsidRPr="000B646E">
        <w:rPr>
          <w:lang w:val="en-GB"/>
        </w:rPr>
        <w:t xml:space="preserve">the </w:t>
      </w:r>
      <w:r w:rsidR="00084795" w:rsidRPr="000B646E">
        <w:rPr>
          <w:lang w:val="en-GB"/>
        </w:rPr>
        <w:t xml:space="preserve">medical </w:t>
      </w:r>
      <w:r w:rsidR="007279EA" w:rsidRPr="000B646E">
        <w:rPr>
          <w:lang w:val="en-GB"/>
        </w:rPr>
        <w:t xml:space="preserve">reasons </w:t>
      </w:r>
      <w:r w:rsidR="00084795" w:rsidRPr="000B646E">
        <w:rPr>
          <w:lang w:val="en-GB"/>
        </w:rPr>
        <w:t xml:space="preserve">or </w:t>
      </w:r>
      <w:r w:rsidR="007279EA" w:rsidRPr="000B646E">
        <w:rPr>
          <w:lang w:val="en-GB"/>
        </w:rPr>
        <w:t xml:space="preserve">family planning </w:t>
      </w:r>
      <w:r w:rsidR="00084795" w:rsidRPr="000B646E">
        <w:rPr>
          <w:lang w:val="en-GB"/>
        </w:rPr>
        <w:t>reason</w:t>
      </w:r>
      <w:r w:rsidR="007279EA" w:rsidRPr="000B646E">
        <w:rPr>
          <w:lang w:val="en-GB"/>
        </w:rPr>
        <w:t xml:space="preserve">s. </w:t>
      </w:r>
    </w:p>
    <w:p w14:paraId="33648085" w14:textId="77777777" w:rsidR="006A0885" w:rsidRPr="000B646E" w:rsidRDefault="006A0885" w:rsidP="007022E6">
      <w:pPr>
        <w:pStyle w:val="Normal1"/>
        <w:shd w:val="clear" w:color="auto" w:fill="FFFFFF"/>
        <w:tabs>
          <w:tab w:val="left" w:pos="284"/>
        </w:tabs>
        <w:spacing w:before="0" w:beforeAutospacing="0" w:after="0" w:afterAutospacing="0"/>
        <w:jc w:val="both"/>
        <w:rPr>
          <w:color w:val="FF0000"/>
          <w:lang w:val="en-GB"/>
        </w:rPr>
      </w:pPr>
    </w:p>
    <w:p w14:paraId="66BD7BFD" w14:textId="503B3352" w:rsidR="006A0885" w:rsidRPr="000B646E" w:rsidRDefault="00DB13FD" w:rsidP="00C02E6B">
      <w:pPr>
        <w:pStyle w:val="Normal1"/>
        <w:numPr>
          <w:ilvl w:val="0"/>
          <w:numId w:val="5"/>
        </w:numPr>
        <w:shd w:val="clear" w:color="auto" w:fill="FFFFFF"/>
        <w:tabs>
          <w:tab w:val="left" w:pos="284"/>
        </w:tabs>
        <w:spacing w:before="0" w:beforeAutospacing="0" w:after="0" w:afterAutospacing="0"/>
        <w:ind w:left="0" w:firstLine="0"/>
        <w:jc w:val="both"/>
        <w:rPr>
          <w:color w:val="FF0000"/>
          <w:lang w:val="en-GB"/>
        </w:rPr>
      </w:pPr>
      <w:r w:rsidRPr="000B646E">
        <w:rPr>
          <w:bCs/>
          <w:lang w:val="en-GB"/>
        </w:rPr>
        <w:t xml:space="preserve">Minors who are at a risk of </w:t>
      </w:r>
      <w:r w:rsidRPr="000B646E">
        <w:rPr>
          <w:lang w:val="en-GB"/>
        </w:rPr>
        <w:t>reduction or loss of reproductive function</w:t>
      </w:r>
      <w:r w:rsidRPr="000B646E">
        <w:rPr>
          <w:bCs/>
          <w:lang w:val="en-GB"/>
        </w:rPr>
        <w:t xml:space="preserve"> due to the medical reasons </w:t>
      </w:r>
      <w:r w:rsidR="006A0885" w:rsidRPr="000B646E">
        <w:rPr>
          <w:bCs/>
          <w:lang w:val="en-GB"/>
        </w:rPr>
        <w:t>have a right</w:t>
      </w:r>
      <w:r w:rsidRPr="000B646E">
        <w:rPr>
          <w:bCs/>
          <w:lang w:val="en-GB"/>
        </w:rPr>
        <w:t xml:space="preserve"> to preserve and store reproductive cells or tissues for </w:t>
      </w:r>
      <w:r w:rsidR="006A0885" w:rsidRPr="000B646E">
        <w:rPr>
          <w:bCs/>
          <w:lang w:val="en-GB"/>
        </w:rPr>
        <w:t xml:space="preserve">the </w:t>
      </w:r>
      <w:r w:rsidRPr="000B646E">
        <w:rPr>
          <w:bCs/>
          <w:lang w:val="en-GB"/>
        </w:rPr>
        <w:t xml:space="preserve">future use with the written consent of both parents or </w:t>
      </w:r>
      <w:r w:rsidR="006A0885" w:rsidRPr="000B646E">
        <w:rPr>
          <w:bCs/>
          <w:lang w:val="en-GB"/>
        </w:rPr>
        <w:t>custodian(</w:t>
      </w:r>
      <w:r w:rsidRPr="000B646E">
        <w:rPr>
          <w:bCs/>
          <w:lang w:val="en-GB"/>
        </w:rPr>
        <w:t>s</w:t>
      </w:r>
      <w:r w:rsidR="006A0885" w:rsidRPr="000B646E">
        <w:rPr>
          <w:bCs/>
          <w:lang w:val="en-GB"/>
        </w:rPr>
        <w:t>)</w:t>
      </w:r>
      <w:r w:rsidRPr="000B646E">
        <w:rPr>
          <w:bCs/>
          <w:lang w:val="en-GB"/>
        </w:rPr>
        <w:t>.</w:t>
      </w:r>
    </w:p>
    <w:p w14:paraId="0A2CB220" w14:textId="77777777" w:rsidR="006A0885" w:rsidRPr="000B646E" w:rsidRDefault="006A0885" w:rsidP="007022E6">
      <w:pPr>
        <w:pStyle w:val="Normal1"/>
        <w:shd w:val="clear" w:color="auto" w:fill="FFFFFF"/>
        <w:tabs>
          <w:tab w:val="left" w:pos="284"/>
        </w:tabs>
        <w:spacing w:before="0" w:beforeAutospacing="0" w:after="0" w:afterAutospacing="0"/>
        <w:jc w:val="both"/>
        <w:rPr>
          <w:color w:val="FF0000"/>
          <w:lang w:val="en-GB"/>
        </w:rPr>
      </w:pPr>
    </w:p>
    <w:p w14:paraId="0348F723" w14:textId="6E12EA90" w:rsidR="00084795" w:rsidRPr="000B646E" w:rsidRDefault="000B7F75" w:rsidP="00C02E6B">
      <w:pPr>
        <w:pStyle w:val="Normal1"/>
        <w:numPr>
          <w:ilvl w:val="0"/>
          <w:numId w:val="5"/>
        </w:numPr>
        <w:shd w:val="clear" w:color="auto" w:fill="FFFFFF"/>
        <w:tabs>
          <w:tab w:val="left" w:pos="284"/>
        </w:tabs>
        <w:spacing w:before="0" w:beforeAutospacing="0" w:after="0" w:afterAutospacing="0"/>
        <w:ind w:left="0" w:firstLine="0"/>
        <w:jc w:val="both"/>
        <w:rPr>
          <w:color w:val="FF0000"/>
          <w:lang w:val="en-GB"/>
        </w:rPr>
      </w:pPr>
      <w:r w:rsidRPr="000B646E">
        <w:rPr>
          <w:lang w:val="en-GB"/>
        </w:rPr>
        <w:t>M</w:t>
      </w:r>
      <w:r w:rsidR="00084795" w:rsidRPr="000B646E">
        <w:rPr>
          <w:lang w:val="en-GB"/>
        </w:rPr>
        <w:t>edical indications referred to in paragraphs 1 and 3</w:t>
      </w:r>
      <w:r w:rsidR="00DB13FD" w:rsidRPr="000B646E">
        <w:rPr>
          <w:lang w:val="en-GB"/>
        </w:rPr>
        <w:t xml:space="preserve"> and 4</w:t>
      </w:r>
      <w:r w:rsidR="00084795" w:rsidRPr="000B646E">
        <w:rPr>
          <w:lang w:val="en-GB"/>
        </w:rPr>
        <w:t xml:space="preserve"> of this Article shall be determined by </w:t>
      </w:r>
      <w:r w:rsidR="006A0885" w:rsidRPr="000B646E">
        <w:rPr>
          <w:lang w:val="en-GB"/>
        </w:rPr>
        <w:t xml:space="preserve">a </w:t>
      </w:r>
      <w:r w:rsidR="00084795" w:rsidRPr="000B646E">
        <w:rPr>
          <w:lang w:val="en-GB"/>
        </w:rPr>
        <w:t>competent medical doctor.</w:t>
      </w:r>
    </w:p>
    <w:p w14:paraId="213DBE0D" w14:textId="77777777" w:rsidR="000E5B9C" w:rsidRPr="000B646E" w:rsidRDefault="000E5B9C" w:rsidP="007E009C">
      <w:pPr>
        <w:rPr>
          <w:bCs/>
        </w:rPr>
      </w:pPr>
    </w:p>
    <w:p w14:paraId="2097DB7B" w14:textId="6F3C7F8D" w:rsidR="00BC375B" w:rsidRPr="000B646E" w:rsidRDefault="00BC375B" w:rsidP="006314BB">
      <w:pPr>
        <w:pStyle w:val="Normal1"/>
        <w:shd w:val="clear" w:color="auto" w:fill="FFFFFF"/>
        <w:spacing w:before="0" w:beforeAutospacing="0" w:after="0" w:afterAutospacing="0"/>
        <w:rPr>
          <w:lang w:val="en-GB"/>
        </w:rPr>
      </w:pPr>
    </w:p>
    <w:p w14:paraId="7EF62B05" w14:textId="77777777" w:rsidR="006314BB" w:rsidRPr="000B646E" w:rsidRDefault="006314BB" w:rsidP="006314BB">
      <w:pPr>
        <w:pStyle w:val="Normal1"/>
        <w:shd w:val="clear" w:color="auto" w:fill="FFFFFF"/>
        <w:spacing w:before="0" w:beforeAutospacing="0" w:after="0" w:afterAutospacing="0"/>
        <w:rPr>
          <w:lang w:val="en-GB"/>
        </w:rPr>
      </w:pPr>
    </w:p>
    <w:p w14:paraId="643F2226" w14:textId="77777777" w:rsidR="00CB2C0B" w:rsidRDefault="006D5568" w:rsidP="006314BB">
      <w:pPr>
        <w:pStyle w:val="Normal1"/>
        <w:shd w:val="clear" w:color="auto" w:fill="FFFFFF"/>
        <w:spacing w:before="0" w:beforeAutospacing="0" w:after="0" w:afterAutospacing="0"/>
        <w:jc w:val="center"/>
        <w:rPr>
          <w:bCs/>
          <w:lang w:val="en-GB"/>
        </w:rPr>
      </w:pPr>
      <w:r w:rsidRPr="000B646E">
        <w:rPr>
          <w:bCs/>
          <w:lang w:val="en-GB"/>
        </w:rPr>
        <w:t xml:space="preserve">Article </w:t>
      </w:r>
      <w:r w:rsidR="00BC375B" w:rsidRPr="000B646E">
        <w:rPr>
          <w:bCs/>
          <w:lang w:val="en-GB"/>
        </w:rPr>
        <w:t>6</w:t>
      </w:r>
      <w:r w:rsidR="006314BB" w:rsidRPr="000B646E">
        <w:rPr>
          <w:bCs/>
          <w:lang w:val="en-GB"/>
        </w:rPr>
        <w:t xml:space="preserve"> </w:t>
      </w:r>
    </w:p>
    <w:p w14:paraId="623AA568" w14:textId="650E0077" w:rsidR="006314BB" w:rsidRPr="000B646E" w:rsidRDefault="006314BB" w:rsidP="006314BB">
      <w:pPr>
        <w:pStyle w:val="Normal1"/>
        <w:shd w:val="clear" w:color="auto" w:fill="FFFFFF"/>
        <w:spacing w:before="0" w:beforeAutospacing="0" w:after="0" w:afterAutospacing="0"/>
        <w:jc w:val="center"/>
        <w:rPr>
          <w:lang w:val="en-GB"/>
        </w:rPr>
      </w:pPr>
      <w:r w:rsidRPr="000B646E">
        <w:rPr>
          <w:lang w:val="en-GB"/>
        </w:rPr>
        <w:t>Consent of the MAR beneficiaries</w:t>
      </w:r>
    </w:p>
    <w:p w14:paraId="7CCBB128" w14:textId="4DB9BE76" w:rsidR="00BC375B" w:rsidRPr="000B646E" w:rsidRDefault="00BC375B" w:rsidP="00BC375B">
      <w:pPr>
        <w:jc w:val="center"/>
        <w:rPr>
          <w:bCs/>
        </w:rPr>
      </w:pPr>
    </w:p>
    <w:p w14:paraId="2D584391" w14:textId="77777777" w:rsidR="00BC375B" w:rsidRPr="000B646E" w:rsidRDefault="00BC375B" w:rsidP="00BC375B">
      <w:pPr>
        <w:rPr>
          <w:b/>
          <w:bCs/>
        </w:rPr>
      </w:pPr>
    </w:p>
    <w:p w14:paraId="662445A1" w14:textId="77777777" w:rsidR="008D1C95" w:rsidRPr="000B646E" w:rsidRDefault="00BC375B" w:rsidP="00C02E6B">
      <w:pPr>
        <w:pStyle w:val="ListParagraph"/>
        <w:numPr>
          <w:ilvl w:val="0"/>
          <w:numId w:val="6"/>
        </w:numPr>
        <w:jc w:val="both"/>
      </w:pPr>
      <w:r w:rsidRPr="000B646E">
        <w:lastRenderedPageBreak/>
        <w:t>The choice of inte</w:t>
      </w:r>
      <w:r w:rsidR="006314BB" w:rsidRPr="000B646E">
        <w:t>rventions, procedures, surgical interventions</w:t>
      </w:r>
      <w:r w:rsidRPr="000B646E">
        <w:t xml:space="preserve"> and technologies within the MAR activities shall be upon the decision of the </w:t>
      </w:r>
      <w:commentRangeStart w:id="22"/>
      <w:r w:rsidR="006314BB" w:rsidRPr="000B646E">
        <w:t>beneficiary(</w:t>
      </w:r>
      <w:r w:rsidRPr="000B646E">
        <w:t>s</w:t>
      </w:r>
      <w:r w:rsidR="006314BB" w:rsidRPr="000B646E">
        <w:t>)</w:t>
      </w:r>
      <w:r w:rsidRPr="000B646E">
        <w:t xml:space="preserve"> </w:t>
      </w:r>
      <w:commentRangeEnd w:id="22"/>
      <w:r w:rsidR="006314BB" w:rsidRPr="000B646E">
        <w:rPr>
          <w:rStyle w:val="CommentReference"/>
          <w:rFonts w:ascii="Calibri" w:eastAsia="Calibri" w:hAnsi="Calibri"/>
          <w:lang w:eastAsia="en-US"/>
        </w:rPr>
        <w:commentReference w:id="22"/>
      </w:r>
      <w:r w:rsidRPr="000B646E">
        <w:t xml:space="preserve">together with the </w:t>
      </w:r>
      <w:r w:rsidR="000535A5" w:rsidRPr="000B646E">
        <w:t>competent</w:t>
      </w:r>
      <w:r w:rsidR="006314BB" w:rsidRPr="000B646E">
        <w:t xml:space="preserve"> and qualified</w:t>
      </w:r>
      <w:r w:rsidR="000535A5" w:rsidRPr="000B646E">
        <w:t xml:space="preserve"> </w:t>
      </w:r>
      <w:r w:rsidRPr="000B646E">
        <w:t>medical doctor</w:t>
      </w:r>
      <w:r w:rsidR="000535A5" w:rsidRPr="000B646E">
        <w:t>.</w:t>
      </w:r>
      <w:r w:rsidRPr="000B646E">
        <w:t xml:space="preserve"> </w:t>
      </w:r>
      <w:r w:rsidR="00B2075A" w:rsidRPr="000B646E">
        <w:t>This particularly applies, but not limited to preservation of</w:t>
      </w:r>
      <w:r w:rsidR="008D1C95" w:rsidRPr="000B646E">
        <w:t xml:space="preserve"> the following:</w:t>
      </w:r>
    </w:p>
    <w:p w14:paraId="64F993EB" w14:textId="733EC149" w:rsidR="008D1C95" w:rsidRPr="000B646E" w:rsidRDefault="00793CAB" w:rsidP="00C02E6B">
      <w:pPr>
        <w:pStyle w:val="ListParagraph"/>
        <w:numPr>
          <w:ilvl w:val="1"/>
          <w:numId w:val="6"/>
        </w:numPr>
        <w:jc w:val="both"/>
      </w:pPr>
      <w:r w:rsidRPr="000B646E">
        <w:t xml:space="preserve">beneficiaries’ </w:t>
      </w:r>
      <w:commentRangeStart w:id="23"/>
      <w:r w:rsidRPr="000B646E">
        <w:t>own</w:t>
      </w:r>
      <w:commentRangeEnd w:id="23"/>
      <w:r w:rsidR="00A365F1" w:rsidRPr="000B646E">
        <w:rPr>
          <w:rStyle w:val="CommentReference"/>
          <w:rFonts w:ascii="Calibri" w:eastAsia="Calibri" w:hAnsi="Calibri"/>
          <w:lang w:eastAsia="en-US"/>
        </w:rPr>
        <w:commentReference w:id="23"/>
      </w:r>
      <w:r w:rsidRPr="000B646E">
        <w:t xml:space="preserve"> </w:t>
      </w:r>
      <w:r w:rsidR="00B2075A" w:rsidRPr="000B646E">
        <w:t xml:space="preserve">reproductive cells and embryos </w:t>
      </w:r>
      <w:r w:rsidR="00B2075A" w:rsidRPr="000B646E">
        <w:rPr>
          <w:color w:val="FF0000"/>
        </w:rPr>
        <w:t xml:space="preserve"> </w:t>
      </w:r>
    </w:p>
    <w:p w14:paraId="727A5830" w14:textId="6865D1DD" w:rsidR="008D1C95" w:rsidRPr="000B646E" w:rsidRDefault="00884DA4" w:rsidP="00C02E6B">
      <w:pPr>
        <w:pStyle w:val="ListParagraph"/>
        <w:numPr>
          <w:ilvl w:val="1"/>
          <w:numId w:val="6"/>
        </w:numPr>
        <w:jc w:val="both"/>
      </w:pPr>
      <w:r w:rsidRPr="000B646E">
        <w:t xml:space="preserve">the </w:t>
      </w:r>
      <w:r w:rsidR="00B2075A" w:rsidRPr="000B646E">
        <w:t xml:space="preserve">number of </w:t>
      </w:r>
      <w:r w:rsidR="00793CAB" w:rsidRPr="000B646E">
        <w:t xml:space="preserve">beneficiaries’ own </w:t>
      </w:r>
      <w:r w:rsidR="00B2075A" w:rsidRPr="000B646E">
        <w:t xml:space="preserve">oocytes fertilised within the one cycle, </w:t>
      </w:r>
    </w:p>
    <w:p w14:paraId="4EC02437" w14:textId="15309CE4" w:rsidR="008D1C95" w:rsidRPr="000B646E" w:rsidRDefault="00884DA4" w:rsidP="00C02E6B">
      <w:pPr>
        <w:pStyle w:val="ListParagraph"/>
        <w:numPr>
          <w:ilvl w:val="1"/>
          <w:numId w:val="6"/>
        </w:numPr>
        <w:jc w:val="both"/>
      </w:pPr>
      <w:commentRangeStart w:id="24"/>
      <w:r w:rsidRPr="000B646E">
        <w:t xml:space="preserve">the </w:t>
      </w:r>
      <w:r w:rsidR="00B2075A" w:rsidRPr="000B646E">
        <w:t xml:space="preserve">number </w:t>
      </w:r>
      <w:commentRangeEnd w:id="24"/>
      <w:r w:rsidRPr="000B646E">
        <w:rPr>
          <w:rStyle w:val="CommentReference"/>
          <w:rFonts w:ascii="Calibri" w:eastAsia="Calibri" w:hAnsi="Calibri"/>
          <w:lang w:eastAsia="en-US"/>
        </w:rPr>
        <w:commentReference w:id="24"/>
      </w:r>
      <w:r w:rsidR="00B2075A" w:rsidRPr="000B646E">
        <w:t xml:space="preserve">of embryos transferred within the one cycle, </w:t>
      </w:r>
    </w:p>
    <w:p w14:paraId="24B4AD00" w14:textId="575A5613" w:rsidR="008D1C95" w:rsidRPr="000B646E" w:rsidRDefault="00B2075A" w:rsidP="00C02E6B">
      <w:pPr>
        <w:pStyle w:val="ListParagraph"/>
        <w:numPr>
          <w:ilvl w:val="1"/>
          <w:numId w:val="6"/>
        </w:numPr>
        <w:jc w:val="both"/>
      </w:pPr>
      <w:r w:rsidRPr="000B646E">
        <w:t xml:space="preserve">the length of storage of </w:t>
      </w:r>
      <w:r w:rsidR="00884DA4" w:rsidRPr="000B646E">
        <w:t xml:space="preserve">the </w:t>
      </w:r>
      <w:r w:rsidR="00793CAB" w:rsidRPr="000B646E">
        <w:t xml:space="preserve">beneficiaries’ own </w:t>
      </w:r>
      <w:r w:rsidRPr="000B646E">
        <w:t xml:space="preserve">reproductive cells and embryos and </w:t>
      </w:r>
    </w:p>
    <w:p w14:paraId="0F3662AF" w14:textId="77777777" w:rsidR="00884DA4" w:rsidRPr="000B646E" w:rsidRDefault="00B2075A" w:rsidP="00C02E6B">
      <w:pPr>
        <w:pStyle w:val="ListParagraph"/>
        <w:numPr>
          <w:ilvl w:val="1"/>
          <w:numId w:val="6"/>
        </w:numPr>
        <w:jc w:val="both"/>
      </w:pPr>
      <w:r w:rsidRPr="000B646E">
        <w:t xml:space="preserve">the final destiny of beneficiaries’ </w:t>
      </w:r>
      <w:r w:rsidR="00793CAB" w:rsidRPr="000B646E">
        <w:t xml:space="preserve">own </w:t>
      </w:r>
      <w:r w:rsidRPr="000B646E">
        <w:t>unused reproductive cells and embryos.</w:t>
      </w:r>
    </w:p>
    <w:p w14:paraId="640F9087" w14:textId="77777777" w:rsidR="002826B6" w:rsidRPr="000B646E" w:rsidRDefault="002E0745" w:rsidP="00C02E6B">
      <w:pPr>
        <w:pStyle w:val="ListParagraph"/>
        <w:numPr>
          <w:ilvl w:val="0"/>
          <w:numId w:val="6"/>
        </w:numPr>
        <w:jc w:val="both"/>
      </w:pPr>
      <w:r w:rsidRPr="000B646E">
        <w:t xml:space="preserve">The total number of embryos, transferred in a woman’s body shall not exceed </w:t>
      </w:r>
      <w:commentRangeStart w:id="25"/>
      <w:r w:rsidRPr="000B646E">
        <w:t xml:space="preserve">the number </w:t>
      </w:r>
      <w:commentRangeEnd w:id="25"/>
      <w:r w:rsidR="002826B6" w:rsidRPr="000B646E">
        <w:rPr>
          <w:rStyle w:val="CommentReference"/>
          <w:rFonts w:ascii="Calibri" w:eastAsia="Calibri" w:hAnsi="Calibri"/>
          <w:lang w:eastAsia="en-US"/>
        </w:rPr>
        <w:commentReference w:id="25"/>
      </w:r>
      <w:r w:rsidRPr="000B646E">
        <w:t xml:space="preserve">which is in accordance with </w:t>
      </w:r>
      <w:r w:rsidR="00B110D5" w:rsidRPr="000B646E">
        <w:t>the scientific progress</w:t>
      </w:r>
      <w:r w:rsidRPr="000B646E">
        <w:t>, professional experience and practice</w:t>
      </w:r>
      <w:r w:rsidR="00B110D5" w:rsidRPr="000B646E">
        <w:t xml:space="preserve"> which</w:t>
      </w:r>
      <w:r w:rsidRPr="000B646E">
        <w:t xml:space="preserve"> </w:t>
      </w:r>
      <w:commentRangeStart w:id="26"/>
      <w:r w:rsidRPr="000B646E">
        <w:t>promises</w:t>
      </w:r>
      <w:commentRangeEnd w:id="26"/>
      <w:r w:rsidR="00B110D5" w:rsidRPr="000B646E">
        <w:rPr>
          <w:rStyle w:val="CommentReference"/>
          <w:rFonts w:ascii="Calibri" w:eastAsia="Calibri" w:hAnsi="Calibri"/>
          <w:lang w:eastAsia="en-US"/>
        </w:rPr>
        <w:commentReference w:id="26"/>
      </w:r>
      <w:r w:rsidRPr="000B646E">
        <w:t xml:space="preserve"> </w:t>
      </w:r>
      <w:r w:rsidR="00B110D5" w:rsidRPr="000B646E">
        <w:t xml:space="preserve">the </w:t>
      </w:r>
      <w:r w:rsidRPr="000B646E">
        <w:t xml:space="preserve">success of MAR procedure and </w:t>
      </w:r>
      <w:r w:rsidR="002826B6" w:rsidRPr="000B646E">
        <w:t>limits the risk</w:t>
      </w:r>
      <w:r w:rsidRPr="000B646E">
        <w:t xml:space="preserve"> of multiple pregnancy</w:t>
      </w:r>
    </w:p>
    <w:p w14:paraId="63A85D52" w14:textId="77777777" w:rsidR="002826B6" w:rsidRPr="000B646E" w:rsidRDefault="002826B6" w:rsidP="002826B6">
      <w:pPr>
        <w:pStyle w:val="ListParagraph"/>
        <w:ind w:left="360"/>
        <w:jc w:val="both"/>
      </w:pPr>
    </w:p>
    <w:p w14:paraId="4EA29B11" w14:textId="1EB1E832" w:rsidR="002826B6" w:rsidRPr="000B646E" w:rsidRDefault="00DF6205" w:rsidP="00C02E6B">
      <w:pPr>
        <w:pStyle w:val="ListParagraph"/>
        <w:numPr>
          <w:ilvl w:val="0"/>
          <w:numId w:val="6"/>
        </w:numPr>
        <w:jc w:val="both"/>
      </w:pPr>
      <w:commentRangeStart w:id="27"/>
      <w:r w:rsidRPr="000B646E">
        <w:rPr>
          <w:highlight w:val="green"/>
        </w:rPr>
        <w:t>Post-mortem use of the reproductive cells and embryos in partner MAR cycle is allowed if beneficiary expressed that will in the written consent within the period 6 months up to 2 years after death</w:t>
      </w:r>
      <w:r w:rsidRPr="000B646E">
        <w:t>.</w:t>
      </w:r>
      <w:commentRangeEnd w:id="27"/>
      <w:r w:rsidR="002826B6" w:rsidRPr="000B646E">
        <w:rPr>
          <w:rStyle w:val="CommentReference"/>
          <w:rFonts w:ascii="Calibri" w:eastAsia="Calibri" w:hAnsi="Calibri"/>
          <w:lang w:eastAsia="en-US"/>
        </w:rPr>
        <w:commentReference w:id="27"/>
      </w:r>
    </w:p>
    <w:p w14:paraId="2A257BBD" w14:textId="77777777" w:rsidR="002826B6" w:rsidRPr="000B646E" w:rsidRDefault="002826B6" w:rsidP="002826B6">
      <w:pPr>
        <w:pStyle w:val="ListParagraph"/>
        <w:ind w:left="360"/>
        <w:jc w:val="both"/>
      </w:pPr>
    </w:p>
    <w:p w14:paraId="121BD8FA" w14:textId="4D11775B" w:rsidR="0040501D" w:rsidRPr="000B646E" w:rsidRDefault="002826B6" w:rsidP="00C02E6B">
      <w:pPr>
        <w:pStyle w:val="ListParagraph"/>
        <w:numPr>
          <w:ilvl w:val="0"/>
          <w:numId w:val="6"/>
        </w:numPr>
        <w:jc w:val="both"/>
      </w:pPr>
      <w:r w:rsidRPr="000B646E">
        <w:t>Qualified and c</w:t>
      </w:r>
      <w:r w:rsidR="00BC375B" w:rsidRPr="000B646E">
        <w:t xml:space="preserve">ompetent </w:t>
      </w:r>
      <w:r w:rsidR="00080F33" w:rsidRPr="000B646E">
        <w:t xml:space="preserve">medical </w:t>
      </w:r>
      <w:r w:rsidR="00BC375B" w:rsidRPr="000B646E">
        <w:t xml:space="preserve">specialist shall </w:t>
      </w:r>
      <w:r w:rsidR="0085792F" w:rsidRPr="000B646E">
        <w:t xml:space="preserve">give to the beneficiaries </w:t>
      </w:r>
      <w:r w:rsidR="00D10A2A" w:rsidRPr="000B646E">
        <w:t>complete</w:t>
      </w:r>
      <w:r w:rsidR="005935CE" w:rsidRPr="000B646E">
        <w:t xml:space="preserve"> </w:t>
      </w:r>
      <w:r w:rsidR="00D10A2A" w:rsidRPr="000B646E">
        <w:t>and updated</w:t>
      </w:r>
      <w:r w:rsidR="0085792F" w:rsidRPr="000B646E">
        <w:t xml:space="preserve"> information concerning the relevant MAR activity(es)</w:t>
      </w:r>
      <w:r w:rsidR="00F31D39" w:rsidRPr="000B646E">
        <w:t xml:space="preserve"> in written, </w:t>
      </w:r>
      <w:r w:rsidR="0085792F" w:rsidRPr="000B646E">
        <w:t xml:space="preserve">especially </w:t>
      </w:r>
      <w:r w:rsidR="00F31D39" w:rsidRPr="000B646E">
        <w:t xml:space="preserve">information </w:t>
      </w:r>
      <w:r w:rsidR="0085792F" w:rsidRPr="000B646E">
        <w:t xml:space="preserve">concerning their health, diagnosis, prognosis, treatment, and possible consequences and risks for the woman, man and child, as well as </w:t>
      </w:r>
      <w:r w:rsidR="00C90C4D" w:rsidRPr="000B646E">
        <w:t xml:space="preserve">inform </w:t>
      </w:r>
      <w:r w:rsidR="0085792F" w:rsidRPr="000B646E">
        <w:t xml:space="preserve">the </w:t>
      </w:r>
      <w:r w:rsidR="00C90C4D" w:rsidRPr="000B646E">
        <w:t xml:space="preserve">beneficiaries of </w:t>
      </w:r>
      <w:r w:rsidR="0085792F" w:rsidRPr="000B646E">
        <w:t>possibility of legal and psychological and social  counselling</w:t>
      </w:r>
      <w:r w:rsidR="00C90C4D" w:rsidRPr="000B646E">
        <w:t>,</w:t>
      </w:r>
      <w:r w:rsidR="0085792F" w:rsidRPr="000B646E">
        <w:t xml:space="preserve"> </w:t>
      </w:r>
      <w:r w:rsidR="000C3752" w:rsidRPr="000B646E">
        <w:t>prior to</w:t>
      </w:r>
      <w:r w:rsidR="00BC375B" w:rsidRPr="000B646E">
        <w:t xml:space="preserve"> obtaining </w:t>
      </w:r>
      <w:r w:rsidR="0085792F" w:rsidRPr="000B646E">
        <w:t>the written consent of beneficiaries</w:t>
      </w:r>
      <w:r w:rsidR="00BC375B" w:rsidRPr="000B646E">
        <w:t>.</w:t>
      </w:r>
    </w:p>
    <w:p w14:paraId="79F9ED03" w14:textId="77777777" w:rsidR="0040501D" w:rsidRPr="000B646E" w:rsidRDefault="0040501D" w:rsidP="0040501D">
      <w:pPr>
        <w:pStyle w:val="ListParagraph"/>
        <w:ind w:left="360"/>
        <w:jc w:val="both"/>
      </w:pPr>
    </w:p>
    <w:p w14:paraId="15E4CCD0" w14:textId="4EA60B36" w:rsidR="000C3752" w:rsidRPr="000B646E" w:rsidRDefault="00BC375B" w:rsidP="00C02E6B">
      <w:pPr>
        <w:pStyle w:val="ListParagraph"/>
        <w:numPr>
          <w:ilvl w:val="0"/>
          <w:numId w:val="6"/>
        </w:numPr>
        <w:jc w:val="both"/>
      </w:pPr>
      <w:r w:rsidRPr="000B646E">
        <w:t xml:space="preserve">Legal, psychological and </w:t>
      </w:r>
      <w:r w:rsidRPr="000B646E">
        <w:rPr>
          <w:highlight w:val="green"/>
        </w:rPr>
        <w:t>social</w:t>
      </w:r>
      <w:r w:rsidRPr="000B646E">
        <w:t xml:space="preserve"> counselling is </w:t>
      </w:r>
      <w:r w:rsidR="00C90C4D" w:rsidRPr="000B646E">
        <w:t>mandatory</w:t>
      </w:r>
      <w:r w:rsidRPr="000B646E">
        <w:t xml:space="preserve"> </w:t>
      </w:r>
      <w:r w:rsidR="00C90C4D" w:rsidRPr="000B646E">
        <w:t>when</w:t>
      </w:r>
      <w:r w:rsidRPr="000B646E">
        <w:t xml:space="preserve"> donated reproductive cells or embryos</w:t>
      </w:r>
      <w:r w:rsidR="00C90C4D" w:rsidRPr="000B646E">
        <w:t xml:space="preserve"> are used</w:t>
      </w:r>
      <w:r w:rsidRPr="000B646E">
        <w:t>.</w:t>
      </w:r>
      <w:r w:rsidR="00C90C4D" w:rsidRPr="000B646E">
        <w:t xml:space="preserve"> Conducted counselling shall be documented.</w:t>
      </w:r>
    </w:p>
    <w:p w14:paraId="5308EF42" w14:textId="77777777" w:rsidR="000C3752" w:rsidRPr="000B646E" w:rsidRDefault="000C3752" w:rsidP="000C3752">
      <w:pPr>
        <w:pStyle w:val="ListParagraph"/>
        <w:ind w:left="360"/>
        <w:jc w:val="both"/>
      </w:pPr>
    </w:p>
    <w:p w14:paraId="25C4BCFF" w14:textId="3FD41905" w:rsidR="00842614" w:rsidRPr="000B646E" w:rsidRDefault="000C3752" w:rsidP="00C02E6B">
      <w:pPr>
        <w:pStyle w:val="ListParagraph"/>
        <w:numPr>
          <w:ilvl w:val="0"/>
          <w:numId w:val="6"/>
        </w:numPr>
        <w:jc w:val="both"/>
      </w:pPr>
      <w:r w:rsidRPr="000B646E">
        <w:t>Qualified and c</w:t>
      </w:r>
      <w:r w:rsidR="00C90C4D" w:rsidRPr="000B646E">
        <w:t xml:space="preserve">ompetent </w:t>
      </w:r>
      <w:r w:rsidR="00080F33" w:rsidRPr="000B646E">
        <w:t xml:space="preserve">medical </w:t>
      </w:r>
      <w:r w:rsidR="00C90C4D" w:rsidRPr="000B646E">
        <w:t>specialist</w:t>
      </w:r>
      <w:r w:rsidR="00BC375B" w:rsidRPr="000B646E">
        <w:t xml:space="preserve"> </w:t>
      </w:r>
      <w:r w:rsidR="00C90C4D" w:rsidRPr="000B646E">
        <w:t>shall inform MAR beneficiaries</w:t>
      </w:r>
      <w:r w:rsidR="00BC375B" w:rsidRPr="000B646E">
        <w:t xml:space="preserve"> </w:t>
      </w:r>
      <w:r w:rsidR="00C90C4D" w:rsidRPr="000B646E">
        <w:t xml:space="preserve">on </w:t>
      </w:r>
      <w:r w:rsidR="00BC375B" w:rsidRPr="000B646E">
        <w:t xml:space="preserve">other options for resolving or mitigating </w:t>
      </w:r>
      <w:r w:rsidR="00C90C4D" w:rsidRPr="000B646E">
        <w:t>their childlessness</w:t>
      </w:r>
      <w:r w:rsidR="0066469A" w:rsidRPr="000B646E">
        <w:t xml:space="preserve">, including those that </w:t>
      </w:r>
      <w:r w:rsidRPr="000B646E">
        <w:t>subject</w:t>
      </w:r>
      <w:r w:rsidR="0066469A" w:rsidRPr="000B646E">
        <w:t xml:space="preserve"> </w:t>
      </w:r>
      <w:r w:rsidR="00BC375B" w:rsidRPr="000B646E">
        <w:t xml:space="preserve">MAR </w:t>
      </w:r>
      <w:r w:rsidR="00C90C4D" w:rsidRPr="000B646E">
        <w:t>e</w:t>
      </w:r>
      <w:r w:rsidR="00BC375B" w:rsidRPr="000B646E">
        <w:t>stablishment does not perform, as well as familiarize them with the non-medical choice</w:t>
      </w:r>
      <w:r w:rsidR="0066469A" w:rsidRPr="000B646E">
        <w:t>s, such as</w:t>
      </w:r>
      <w:r w:rsidR="00080F33" w:rsidRPr="000B646E">
        <w:t xml:space="preserve">, for example </w:t>
      </w:r>
      <w:r w:rsidR="00BC375B" w:rsidRPr="000B646E">
        <w:t>adoption</w:t>
      </w:r>
      <w:r w:rsidR="00080F33" w:rsidRPr="000B646E">
        <w:t>.</w:t>
      </w:r>
      <w:r w:rsidR="00BC375B" w:rsidRPr="000B646E">
        <w:t xml:space="preserve"> </w:t>
      </w:r>
    </w:p>
    <w:p w14:paraId="46D0A3CA" w14:textId="77777777" w:rsidR="00842614" w:rsidRPr="000B646E" w:rsidRDefault="00842614" w:rsidP="00842614">
      <w:pPr>
        <w:pStyle w:val="ListParagraph"/>
        <w:ind w:left="360"/>
        <w:jc w:val="both"/>
      </w:pPr>
    </w:p>
    <w:p w14:paraId="35AF96A9" w14:textId="02A8DFB9" w:rsidR="00842614" w:rsidRPr="000B646E" w:rsidRDefault="000A5ABE" w:rsidP="00C02E6B">
      <w:pPr>
        <w:pStyle w:val="ListParagraph"/>
        <w:numPr>
          <w:ilvl w:val="0"/>
          <w:numId w:val="6"/>
        </w:numPr>
        <w:jc w:val="both"/>
      </w:pPr>
      <w:r w:rsidRPr="000B646E">
        <w:t xml:space="preserve">Prior to </w:t>
      </w:r>
      <w:r w:rsidR="002219D4" w:rsidRPr="000B646E">
        <w:t xml:space="preserve">the </w:t>
      </w:r>
      <w:r w:rsidRPr="000B646E">
        <w:t xml:space="preserve">start of any MAR activity MAR establishment shall obtain the written consent of </w:t>
      </w:r>
      <w:r w:rsidR="002219D4" w:rsidRPr="000B646E">
        <w:t>the beneficiary</w:t>
      </w:r>
      <w:r w:rsidR="00637DDD" w:rsidRPr="000B646E">
        <w:t xml:space="preserve">. </w:t>
      </w:r>
      <w:r w:rsidRPr="000B646E">
        <w:t xml:space="preserve">The consent shall be obtained for each MAR cycle and each </w:t>
      </w:r>
      <w:r w:rsidR="00842614" w:rsidRPr="000B646E">
        <w:t>intervention, procedure, surgical intervention</w:t>
      </w:r>
      <w:r w:rsidRPr="000B646E">
        <w:t xml:space="preserve"> and technology</w:t>
      </w:r>
      <w:r w:rsidR="002219D4" w:rsidRPr="000B646E">
        <w:t>,</w:t>
      </w:r>
      <w:r w:rsidRPr="000B646E">
        <w:t xml:space="preserve"> accurately documenting decisions from paragraph 1 of this Article.</w:t>
      </w:r>
    </w:p>
    <w:p w14:paraId="239B711C" w14:textId="77777777" w:rsidR="00842614" w:rsidRPr="000B646E" w:rsidRDefault="00842614" w:rsidP="00842614">
      <w:pPr>
        <w:pStyle w:val="ListParagraph"/>
        <w:ind w:left="360"/>
        <w:jc w:val="both"/>
      </w:pPr>
    </w:p>
    <w:p w14:paraId="0E54753B" w14:textId="1CA25DCF" w:rsidR="00842614" w:rsidRPr="000B646E" w:rsidRDefault="00842614" w:rsidP="00C02E6B">
      <w:pPr>
        <w:pStyle w:val="ListParagraph"/>
        <w:numPr>
          <w:ilvl w:val="0"/>
          <w:numId w:val="6"/>
        </w:numPr>
        <w:jc w:val="both"/>
      </w:pPr>
      <w:r w:rsidRPr="000B646E">
        <w:t>In the case</w:t>
      </w:r>
      <w:r w:rsidR="00637DDD" w:rsidRPr="000B646E">
        <w:t xml:space="preserve"> when beneficiaries are couples, consent shall be considered valid only if signed by the both partners.</w:t>
      </w:r>
    </w:p>
    <w:p w14:paraId="1BF59ED3" w14:textId="77777777" w:rsidR="00842614" w:rsidRPr="000B646E" w:rsidRDefault="00842614" w:rsidP="00842614">
      <w:pPr>
        <w:pStyle w:val="ListParagraph"/>
        <w:ind w:left="360"/>
        <w:jc w:val="both"/>
      </w:pPr>
    </w:p>
    <w:p w14:paraId="6A8371B8" w14:textId="52FE886D" w:rsidR="000A5ABE" w:rsidRPr="000B646E" w:rsidRDefault="000A5ABE" w:rsidP="00C02E6B">
      <w:pPr>
        <w:pStyle w:val="ListParagraph"/>
        <w:numPr>
          <w:ilvl w:val="0"/>
          <w:numId w:val="6"/>
        </w:numPr>
        <w:jc w:val="both"/>
      </w:pPr>
      <w:r w:rsidRPr="000B646E">
        <w:t xml:space="preserve">The minimal content of the information document and common </w:t>
      </w:r>
      <w:r w:rsidR="00023976" w:rsidRPr="000B646E">
        <w:t xml:space="preserve">written informed </w:t>
      </w:r>
      <w:r w:rsidRPr="000B646E">
        <w:t xml:space="preserve">consent form will be </w:t>
      </w:r>
      <w:r w:rsidR="00A37444" w:rsidRPr="00CD02FD">
        <w:rPr>
          <w:highlight w:val="lightGray"/>
        </w:rPr>
        <w:t xml:space="preserve"> </w:t>
      </w:r>
      <w:r w:rsidR="00A37444">
        <w:rPr>
          <w:highlight w:val="lightGray"/>
          <w:u w:val="single"/>
        </w:rPr>
        <w:t>determined by an order of the Minister</w:t>
      </w:r>
      <w:r w:rsidR="00A37444" w:rsidRPr="00CD02FD">
        <w:rPr>
          <w:highlight w:val="lightGray"/>
          <w:u w:val="single"/>
        </w:rPr>
        <w:t>.</w:t>
      </w:r>
      <w:r w:rsidRPr="000B646E">
        <w:rPr>
          <w:u w:val="single"/>
        </w:rPr>
        <w:t>.</w:t>
      </w:r>
    </w:p>
    <w:p w14:paraId="4FAE91A9" w14:textId="77777777" w:rsidR="000A5ABE" w:rsidRPr="000B646E" w:rsidRDefault="000A5ABE" w:rsidP="00BC375B">
      <w:pPr>
        <w:jc w:val="both"/>
      </w:pPr>
    </w:p>
    <w:p w14:paraId="7716D6DC" w14:textId="77777777" w:rsidR="002A74EA" w:rsidRPr="000B646E" w:rsidRDefault="002A74EA" w:rsidP="00CA0649">
      <w:pPr>
        <w:rPr>
          <w:bCs/>
        </w:rPr>
      </w:pPr>
    </w:p>
    <w:p w14:paraId="6534CE50" w14:textId="77777777" w:rsidR="00CB2C0B" w:rsidRDefault="000A5ABE" w:rsidP="000A5ABE">
      <w:pPr>
        <w:jc w:val="center"/>
        <w:rPr>
          <w:bCs/>
        </w:rPr>
      </w:pPr>
      <w:r w:rsidRPr="000B646E">
        <w:rPr>
          <w:bCs/>
        </w:rPr>
        <w:t>Article</w:t>
      </w:r>
      <w:r w:rsidR="006D5568" w:rsidRPr="000B646E">
        <w:rPr>
          <w:bCs/>
        </w:rPr>
        <w:t xml:space="preserve"> 7</w:t>
      </w:r>
      <w:r w:rsidR="003C6810">
        <w:rPr>
          <w:bCs/>
        </w:rPr>
        <w:t xml:space="preserve"> </w:t>
      </w:r>
    </w:p>
    <w:p w14:paraId="423DA74A" w14:textId="35DBC148" w:rsidR="000A5ABE" w:rsidRPr="000B646E" w:rsidRDefault="003C6810" w:rsidP="000A5ABE">
      <w:pPr>
        <w:jc w:val="center"/>
        <w:rPr>
          <w:bCs/>
        </w:rPr>
      </w:pPr>
      <w:r>
        <w:rPr>
          <w:bCs/>
        </w:rPr>
        <w:t>Beneficiaries’ w</w:t>
      </w:r>
      <w:r w:rsidR="00DE3121" w:rsidRPr="000B646E">
        <w:rPr>
          <w:bCs/>
        </w:rPr>
        <w:t>ithdrawal of the consent</w:t>
      </w:r>
    </w:p>
    <w:p w14:paraId="524794FA" w14:textId="77777777" w:rsidR="000A5ABE" w:rsidRPr="000B646E" w:rsidRDefault="000A5ABE" w:rsidP="000A5ABE">
      <w:pPr>
        <w:jc w:val="center"/>
        <w:rPr>
          <w:b/>
          <w:bCs/>
        </w:rPr>
      </w:pPr>
    </w:p>
    <w:p w14:paraId="1F2B2585" w14:textId="65980476" w:rsidR="000A5ABE" w:rsidRPr="000B646E" w:rsidRDefault="000A5ABE" w:rsidP="00C02E6B">
      <w:pPr>
        <w:pStyle w:val="ListParagraph"/>
        <w:numPr>
          <w:ilvl w:val="0"/>
          <w:numId w:val="7"/>
        </w:numPr>
        <w:jc w:val="both"/>
      </w:pPr>
      <w:r w:rsidRPr="000B646E">
        <w:t>Beneficiary(es)</w:t>
      </w:r>
      <w:r w:rsidR="002219D4" w:rsidRPr="000B646E">
        <w:t xml:space="preserve"> have right to</w:t>
      </w:r>
      <w:r w:rsidR="00F45E62" w:rsidRPr="000B646E">
        <w:t xml:space="preserve"> withdraw </w:t>
      </w:r>
      <w:r w:rsidRPr="000B646E">
        <w:t xml:space="preserve">consent </w:t>
      </w:r>
      <w:r w:rsidR="002219D4" w:rsidRPr="000B646E">
        <w:t>up to the moment when</w:t>
      </w:r>
      <w:r w:rsidRPr="000B646E">
        <w:t xml:space="preserve"> the semen, oocytes or embryo</w:t>
      </w:r>
      <w:r w:rsidR="00D50A13" w:rsidRPr="000B646E">
        <w:t>(s)</w:t>
      </w:r>
      <w:r w:rsidRPr="000B646E">
        <w:t xml:space="preserve"> enter a woman’s body.</w:t>
      </w:r>
    </w:p>
    <w:p w14:paraId="554B2BF8" w14:textId="77777777" w:rsidR="00637DDD" w:rsidRPr="000B646E" w:rsidRDefault="00637DDD" w:rsidP="000A5ABE">
      <w:pPr>
        <w:jc w:val="both"/>
      </w:pPr>
    </w:p>
    <w:p w14:paraId="3FE29BF7" w14:textId="22BB1C90" w:rsidR="00637DDD" w:rsidRPr="000B646E" w:rsidRDefault="00637DDD" w:rsidP="00C02E6B">
      <w:pPr>
        <w:pStyle w:val="ListParagraph"/>
        <w:numPr>
          <w:ilvl w:val="0"/>
          <w:numId w:val="7"/>
        </w:numPr>
        <w:jc w:val="both"/>
      </w:pPr>
      <w:r w:rsidRPr="000B646E">
        <w:t>In the cases when beneficiaries are couples, withdrawal consent shall be considered valid if signed by at least one partners.</w:t>
      </w:r>
    </w:p>
    <w:p w14:paraId="7F43949A" w14:textId="77777777" w:rsidR="00F45E62" w:rsidRPr="000B646E" w:rsidRDefault="00F45E62" w:rsidP="00F45E62">
      <w:pPr>
        <w:pStyle w:val="ListParagraph"/>
        <w:ind w:left="360"/>
        <w:jc w:val="both"/>
      </w:pPr>
    </w:p>
    <w:p w14:paraId="0C758BEB" w14:textId="59147147" w:rsidR="00F45E62" w:rsidRPr="000B646E" w:rsidRDefault="00F45E62" w:rsidP="00C02E6B">
      <w:pPr>
        <w:pStyle w:val="ListParagraph"/>
        <w:numPr>
          <w:ilvl w:val="0"/>
          <w:numId w:val="7"/>
        </w:numPr>
        <w:jc w:val="both"/>
      </w:pPr>
      <w:r w:rsidRPr="000B646E">
        <w:t xml:space="preserve">Common written form of the consent withdrawal </w:t>
      </w:r>
      <w:r w:rsidR="00A37444">
        <w:t>will be</w:t>
      </w:r>
      <w:r w:rsidR="00A37444" w:rsidRPr="00CD02FD">
        <w:rPr>
          <w:highlight w:val="lightGray"/>
        </w:rPr>
        <w:t xml:space="preserve"> </w:t>
      </w:r>
      <w:r w:rsidR="00A37444">
        <w:rPr>
          <w:highlight w:val="lightGray"/>
          <w:u w:val="single"/>
        </w:rPr>
        <w:t>determined by an order of the Minister</w:t>
      </w:r>
      <w:r w:rsidR="00A37444" w:rsidRPr="00CD02FD">
        <w:rPr>
          <w:highlight w:val="lightGray"/>
          <w:u w:val="single"/>
        </w:rPr>
        <w:t>.</w:t>
      </w:r>
      <w:r w:rsidRPr="000B646E">
        <w:rPr>
          <w:u w:val="single"/>
        </w:rPr>
        <w:t>.</w:t>
      </w:r>
    </w:p>
    <w:p w14:paraId="3D69BA73" w14:textId="77777777" w:rsidR="00F45E62" w:rsidRPr="000B646E" w:rsidRDefault="00F45E62" w:rsidP="00F45E62">
      <w:pPr>
        <w:pStyle w:val="ListParagraph"/>
        <w:ind w:left="360"/>
        <w:jc w:val="both"/>
      </w:pPr>
    </w:p>
    <w:p w14:paraId="7CCD75B1" w14:textId="77777777" w:rsidR="000E5B9C" w:rsidRPr="000B646E" w:rsidRDefault="000E5B9C" w:rsidP="005B19AE">
      <w:pPr>
        <w:rPr>
          <w:bCs/>
        </w:rPr>
      </w:pPr>
    </w:p>
    <w:p w14:paraId="4D710E85" w14:textId="77777777" w:rsidR="002A0774" w:rsidRPr="000B646E" w:rsidRDefault="002A0774" w:rsidP="005B19AE">
      <w:pPr>
        <w:rPr>
          <w:bCs/>
        </w:rPr>
      </w:pPr>
    </w:p>
    <w:p w14:paraId="10E6924A" w14:textId="77777777" w:rsidR="00433CE0" w:rsidRDefault="000D4FC2" w:rsidP="005237AF">
      <w:pPr>
        <w:jc w:val="center"/>
        <w:rPr>
          <w:bCs/>
        </w:rPr>
      </w:pPr>
      <w:r w:rsidRPr="000B646E">
        <w:rPr>
          <w:bCs/>
        </w:rPr>
        <w:t xml:space="preserve">CHAPTER III </w:t>
      </w:r>
    </w:p>
    <w:p w14:paraId="7128FF68" w14:textId="7886DE3F" w:rsidR="005237AF" w:rsidRPr="000B646E" w:rsidRDefault="000D4FC2" w:rsidP="005237AF">
      <w:pPr>
        <w:jc w:val="center"/>
        <w:rPr>
          <w:bCs/>
        </w:rPr>
      </w:pPr>
      <w:r w:rsidRPr="000B646E">
        <w:rPr>
          <w:bCs/>
        </w:rPr>
        <w:t>DONATION</w:t>
      </w:r>
    </w:p>
    <w:p w14:paraId="4CDB3F94" w14:textId="77777777" w:rsidR="00361A68" w:rsidRPr="000B646E" w:rsidRDefault="00361A68" w:rsidP="000E5B9C">
      <w:pPr>
        <w:jc w:val="center"/>
        <w:rPr>
          <w:bCs/>
        </w:rPr>
      </w:pPr>
    </w:p>
    <w:p w14:paraId="4A92C86A" w14:textId="77777777" w:rsidR="00CB2C0B" w:rsidRDefault="006D5568" w:rsidP="004E0451">
      <w:pPr>
        <w:jc w:val="center"/>
        <w:rPr>
          <w:bCs/>
        </w:rPr>
      </w:pPr>
      <w:r w:rsidRPr="000B646E">
        <w:rPr>
          <w:bCs/>
        </w:rPr>
        <w:t>Article 8</w:t>
      </w:r>
      <w:r w:rsidR="000D4FC2" w:rsidRPr="000B646E">
        <w:rPr>
          <w:bCs/>
        </w:rPr>
        <w:t xml:space="preserve"> </w:t>
      </w:r>
    </w:p>
    <w:p w14:paraId="1222E1EB" w14:textId="4949EC09" w:rsidR="00361A68" w:rsidRPr="000B646E" w:rsidRDefault="000D4FC2" w:rsidP="004E0451">
      <w:pPr>
        <w:jc w:val="center"/>
        <w:rPr>
          <w:bCs/>
        </w:rPr>
      </w:pPr>
      <w:r w:rsidRPr="000B646E">
        <w:rPr>
          <w:bCs/>
        </w:rPr>
        <w:t xml:space="preserve">Principles of the voluntary </w:t>
      </w:r>
      <w:r w:rsidR="00CB2C0B">
        <w:rPr>
          <w:bCs/>
        </w:rPr>
        <w:t>non-</w:t>
      </w:r>
      <w:r w:rsidR="00CB2C0B" w:rsidRPr="000B646E">
        <w:rPr>
          <w:bCs/>
        </w:rPr>
        <w:t>remunerated</w:t>
      </w:r>
      <w:r w:rsidRPr="000B646E">
        <w:rPr>
          <w:bCs/>
        </w:rPr>
        <w:t xml:space="preserve"> donation</w:t>
      </w:r>
    </w:p>
    <w:p w14:paraId="5F419CFB" w14:textId="77777777" w:rsidR="004E0451" w:rsidRPr="000B646E" w:rsidRDefault="004E0451" w:rsidP="004E0451">
      <w:pPr>
        <w:jc w:val="center"/>
        <w:rPr>
          <w:bCs/>
        </w:rPr>
      </w:pPr>
    </w:p>
    <w:p w14:paraId="73303441" w14:textId="77777777" w:rsidR="00361A68" w:rsidRPr="000B646E" w:rsidRDefault="0070447F" w:rsidP="00C02E6B">
      <w:pPr>
        <w:pStyle w:val="ListParagraph"/>
        <w:numPr>
          <w:ilvl w:val="0"/>
          <w:numId w:val="8"/>
        </w:numPr>
        <w:jc w:val="both"/>
      </w:pPr>
      <w:r w:rsidRPr="000B646E">
        <w:rPr>
          <w:bCs/>
        </w:rPr>
        <w:t>MAR activities</w:t>
      </w:r>
      <w:r w:rsidRPr="000B646E">
        <w:t xml:space="preserve"> are based</w:t>
      </w:r>
      <w:r w:rsidR="00E74B33" w:rsidRPr="000B646E">
        <w:t xml:space="preserve"> </w:t>
      </w:r>
      <w:r w:rsidR="00C21BCC" w:rsidRPr="000B646E">
        <w:t xml:space="preserve">on </w:t>
      </w:r>
      <w:r w:rsidR="00E74B33" w:rsidRPr="000B646E">
        <w:t>voluntary and unpaid donation</w:t>
      </w:r>
      <w:r w:rsidR="004E0451" w:rsidRPr="000B646E">
        <w:t xml:space="preserve">, </w:t>
      </w:r>
      <w:r w:rsidR="00E74B33" w:rsidRPr="000B646E">
        <w:t>altruism of the donor and solidarity between donor and recipient</w:t>
      </w:r>
      <w:r w:rsidR="004E0451" w:rsidRPr="000B646E">
        <w:t>, including donors of reproductive cells and tissues</w:t>
      </w:r>
      <w:r w:rsidR="00C21BCC" w:rsidRPr="000B646E">
        <w:t xml:space="preserve">, embryos and </w:t>
      </w:r>
      <w:r w:rsidR="00A741C9" w:rsidRPr="000B646E">
        <w:t>gestational carrier</w:t>
      </w:r>
      <w:r w:rsidR="00E74B33" w:rsidRPr="000B646E">
        <w:t xml:space="preserve">. </w:t>
      </w:r>
    </w:p>
    <w:p w14:paraId="1B51911C" w14:textId="77777777" w:rsidR="00584539" w:rsidRPr="000B646E" w:rsidRDefault="00584539" w:rsidP="00361A68">
      <w:pPr>
        <w:jc w:val="both"/>
      </w:pPr>
    </w:p>
    <w:p w14:paraId="71F14B82" w14:textId="64385B10" w:rsidR="000D4FC2" w:rsidRPr="000B646E" w:rsidRDefault="00584539" w:rsidP="00C02E6B">
      <w:pPr>
        <w:pStyle w:val="ListParagraph"/>
        <w:numPr>
          <w:ilvl w:val="0"/>
          <w:numId w:val="8"/>
        </w:numPr>
        <w:autoSpaceDE w:val="0"/>
        <w:autoSpaceDN w:val="0"/>
        <w:adjustRightInd w:val="0"/>
        <w:jc w:val="both"/>
      </w:pPr>
      <w:r w:rsidRPr="000B646E">
        <w:t xml:space="preserve">Therefore MAR establishment </w:t>
      </w:r>
      <w:r w:rsidR="00930507" w:rsidRPr="000B646E">
        <w:t>acting as reprodu</w:t>
      </w:r>
      <w:r w:rsidR="00B15D3D" w:rsidRPr="000B646E">
        <w:t>ctive cells and tissues/</w:t>
      </w:r>
      <w:r w:rsidR="00930507" w:rsidRPr="000B646E">
        <w:t>embryo bank</w:t>
      </w:r>
      <w:r w:rsidRPr="000B646E">
        <w:t xml:space="preserve"> shall operate under the </w:t>
      </w:r>
      <w:commentRangeStart w:id="28"/>
      <w:r w:rsidRPr="000B646E">
        <w:t>non-profit bases</w:t>
      </w:r>
      <w:commentRangeEnd w:id="28"/>
      <w:r w:rsidR="000D4FC2" w:rsidRPr="000B646E">
        <w:rPr>
          <w:rStyle w:val="CommentReference"/>
          <w:rFonts w:ascii="Calibri" w:eastAsia="Calibri" w:hAnsi="Calibri"/>
          <w:lang w:eastAsia="en-US"/>
        </w:rPr>
        <w:commentReference w:id="28"/>
      </w:r>
      <w:r w:rsidRPr="000B646E">
        <w:t>.</w:t>
      </w:r>
    </w:p>
    <w:p w14:paraId="610A5BFD" w14:textId="77777777" w:rsidR="000D4FC2" w:rsidRPr="000B646E" w:rsidRDefault="000D4FC2" w:rsidP="000D4FC2">
      <w:pPr>
        <w:pStyle w:val="ListParagraph"/>
        <w:autoSpaceDE w:val="0"/>
        <w:autoSpaceDN w:val="0"/>
        <w:adjustRightInd w:val="0"/>
        <w:ind w:left="360"/>
        <w:jc w:val="both"/>
      </w:pPr>
    </w:p>
    <w:p w14:paraId="70F9CF76" w14:textId="42F047D2" w:rsidR="00A741C9" w:rsidRPr="000B646E" w:rsidRDefault="00A741C9" w:rsidP="00C02E6B">
      <w:pPr>
        <w:pStyle w:val="ListParagraph"/>
        <w:numPr>
          <w:ilvl w:val="0"/>
          <w:numId w:val="8"/>
        </w:numPr>
        <w:autoSpaceDE w:val="0"/>
        <w:autoSpaceDN w:val="0"/>
        <w:adjustRightInd w:val="0"/>
        <w:jc w:val="both"/>
      </w:pPr>
      <w:r w:rsidRPr="000B646E">
        <w:t>Donors of reproductive cells and tissues</w:t>
      </w:r>
      <w:r w:rsidR="002E3806" w:rsidRPr="000B646E">
        <w:t xml:space="preserve"> and </w:t>
      </w:r>
      <w:r w:rsidRPr="000B646E">
        <w:t>embryos and gestational carriers shall not</w:t>
      </w:r>
      <w:r w:rsidR="002E3806" w:rsidRPr="000B646E">
        <w:t xml:space="preserve"> </w:t>
      </w:r>
      <w:r w:rsidR="000D4FC2" w:rsidRPr="000B646E">
        <w:t>receive</w:t>
      </w:r>
      <w:r w:rsidR="002E3806" w:rsidRPr="000B646E">
        <w:t xml:space="preserve"> any</w:t>
      </w:r>
      <w:r w:rsidRPr="000B646E">
        <w:t xml:space="preserve"> </w:t>
      </w:r>
      <w:r w:rsidR="002E3806" w:rsidRPr="000B646E">
        <w:t>f</w:t>
      </w:r>
      <w:r w:rsidR="000D4FC2" w:rsidRPr="000B646E">
        <w:t>inancial gain or comparative</w:t>
      </w:r>
      <w:r w:rsidR="002E3806" w:rsidRPr="000B646E">
        <w:t xml:space="preserve"> advantage</w:t>
      </w:r>
      <w:r w:rsidR="005237AF" w:rsidRPr="000B646E">
        <w:t xml:space="preserve"> from the donation or carrying. </w:t>
      </w:r>
    </w:p>
    <w:p w14:paraId="3A98E60B" w14:textId="77777777" w:rsidR="002E3806" w:rsidRPr="000B646E" w:rsidRDefault="002E3806" w:rsidP="00584539">
      <w:pPr>
        <w:autoSpaceDE w:val="0"/>
        <w:autoSpaceDN w:val="0"/>
        <w:adjustRightInd w:val="0"/>
        <w:jc w:val="both"/>
      </w:pPr>
    </w:p>
    <w:p w14:paraId="16BDF75C" w14:textId="77777777" w:rsidR="006234CF" w:rsidRPr="000B646E" w:rsidRDefault="006234CF" w:rsidP="00584539">
      <w:pPr>
        <w:autoSpaceDE w:val="0"/>
        <w:autoSpaceDN w:val="0"/>
        <w:adjustRightInd w:val="0"/>
        <w:jc w:val="both"/>
      </w:pPr>
    </w:p>
    <w:p w14:paraId="5A064B43" w14:textId="77777777" w:rsidR="00CB2C0B" w:rsidRDefault="006D5568" w:rsidP="002E3806">
      <w:pPr>
        <w:jc w:val="center"/>
        <w:rPr>
          <w:bCs/>
        </w:rPr>
      </w:pPr>
      <w:r w:rsidRPr="000B646E">
        <w:rPr>
          <w:bCs/>
        </w:rPr>
        <w:t>Article 9</w:t>
      </w:r>
      <w:r w:rsidR="001F22F4" w:rsidRPr="000B646E">
        <w:rPr>
          <w:bCs/>
        </w:rPr>
        <w:t xml:space="preserve"> </w:t>
      </w:r>
    </w:p>
    <w:p w14:paraId="10C74337" w14:textId="42786070" w:rsidR="002E3806" w:rsidRPr="000B646E" w:rsidRDefault="00CB2C0B" w:rsidP="002E3806">
      <w:pPr>
        <w:jc w:val="center"/>
        <w:rPr>
          <w:bCs/>
        </w:rPr>
      </w:pPr>
      <w:r>
        <w:rPr>
          <w:bCs/>
        </w:rPr>
        <w:t>Voluntary non-</w:t>
      </w:r>
      <w:r w:rsidR="004923FC" w:rsidRPr="000B646E">
        <w:rPr>
          <w:bCs/>
        </w:rPr>
        <w:t>remunerated donations</w:t>
      </w:r>
    </w:p>
    <w:p w14:paraId="476A50B3" w14:textId="77777777" w:rsidR="002E3806" w:rsidRPr="000B646E" w:rsidRDefault="002E3806" w:rsidP="002E3806">
      <w:pPr>
        <w:jc w:val="center"/>
        <w:rPr>
          <w:b/>
          <w:bCs/>
        </w:rPr>
      </w:pPr>
    </w:p>
    <w:p w14:paraId="54A6B3F3" w14:textId="0BDFC55B" w:rsidR="002E3806" w:rsidRPr="000B646E" w:rsidRDefault="002E3806" w:rsidP="00C02E6B">
      <w:pPr>
        <w:pStyle w:val="ListParagraph"/>
        <w:numPr>
          <w:ilvl w:val="0"/>
          <w:numId w:val="9"/>
        </w:numPr>
        <w:jc w:val="both"/>
      </w:pPr>
      <w:r w:rsidRPr="000B646E">
        <w:t>It is prohibited to offer or donate reproductive cells</w:t>
      </w:r>
      <w:r w:rsidR="005C3EFB" w:rsidRPr="000B646E">
        <w:t>/tissues</w:t>
      </w:r>
      <w:r w:rsidRPr="000B646E">
        <w:t xml:space="preserve"> or embryos </w:t>
      </w:r>
      <w:r w:rsidR="006234CF" w:rsidRPr="000B646E">
        <w:t xml:space="preserve">or gestational carrier service </w:t>
      </w:r>
      <w:r w:rsidRPr="000B646E">
        <w:t>in exchange for f</w:t>
      </w:r>
      <w:r w:rsidR="000D4FC2" w:rsidRPr="000B646E">
        <w:t>inancial gain or comparative</w:t>
      </w:r>
      <w:r w:rsidRPr="000B646E">
        <w:t xml:space="preserve"> advantage.</w:t>
      </w:r>
    </w:p>
    <w:p w14:paraId="1A5251B6" w14:textId="77777777" w:rsidR="002E3806" w:rsidRPr="000B646E" w:rsidRDefault="002E3806" w:rsidP="002E3806">
      <w:pPr>
        <w:jc w:val="both"/>
      </w:pPr>
    </w:p>
    <w:p w14:paraId="63158430" w14:textId="192F5AA8" w:rsidR="002E3806" w:rsidRPr="000B646E" w:rsidRDefault="000D4FC2" w:rsidP="00C02E6B">
      <w:pPr>
        <w:pStyle w:val="ListParagraph"/>
        <w:numPr>
          <w:ilvl w:val="0"/>
          <w:numId w:val="9"/>
        </w:numPr>
        <w:jc w:val="both"/>
      </w:pPr>
      <w:r w:rsidRPr="000B646E">
        <w:t xml:space="preserve">It is prohibited to trade </w:t>
      </w:r>
      <w:r w:rsidR="002E3806" w:rsidRPr="000B646E">
        <w:t>reproductive cells</w:t>
      </w:r>
      <w:r w:rsidR="005C3EFB" w:rsidRPr="000B646E">
        <w:t>/tissues</w:t>
      </w:r>
      <w:r w:rsidR="002E3806" w:rsidRPr="000B646E">
        <w:t xml:space="preserve"> or embryos, as well as to use the reproductive cells or embryos that have been obtained by </w:t>
      </w:r>
      <w:r w:rsidR="001F22F4" w:rsidRPr="000B646E">
        <w:t xml:space="preserve">the </w:t>
      </w:r>
      <w:r w:rsidR="002E3806" w:rsidRPr="000B646E">
        <w:t>trade in the process MAR.</w:t>
      </w:r>
    </w:p>
    <w:p w14:paraId="4B7D13CE" w14:textId="77777777" w:rsidR="002E3806" w:rsidRPr="000B646E" w:rsidRDefault="002E3806" w:rsidP="002E3806">
      <w:pPr>
        <w:jc w:val="both"/>
      </w:pPr>
    </w:p>
    <w:p w14:paraId="186DB508" w14:textId="1422124F" w:rsidR="002E3806" w:rsidRPr="000B646E" w:rsidRDefault="002E3806" w:rsidP="00C02E6B">
      <w:pPr>
        <w:pStyle w:val="ListParagraph"/>
        <w:numPr>
          <w:ilvl w:val="0"/>
          <w:numId w:val="9"/>
        </w:numPr>
        <w:jc w:val="both"/>
      </w:pPr>
      <w:r w:rsidRPr="000B646E">
        <w:t>If a personnel who participates in the MAR</w:t>
      </w:r>
      <w:r w:rsidR="00611664" w:rsidRPr="000B646E">
        <w:t xml:space="preserve"> procedures</w:t>
      </w:r>
      <w:r w:rsidRPr="000B646E">
        <w:t xml:space="preserve"> suspects that the reproductive cells or embryos </w:t>
      </w:r>
      <w:r w:rsidR="006234CF" w:rsidRPr="000B646E">
        <w:t xml:space="preserve">or gestational carrier service </w:t>
      </w:r>
      <w:r w:rsidRPr="000B646E">
        <w:t xml:space="preserve">are obtained </w:t>
      </w:r>
      <w:r w:rsidR="006234CF" w:rsidRPr="000B646E">
        <w:rPr>
          <w:rStyle w:val="tlid-translation"/>
        </w:rPr>
        <w:t>contra</w:t>
      </w:r>
      <w:r w:rsidR="004111E7" w:rsidRPr="000B646E">
        <w:rPr>
          <w:rStyle w:val="tlid-translation"/>
        </w:rPr>
        <w:t>ry to the provisions of this Act</w:t>
      </w:r>
      <w:r w:rsidR="006234CF" w:rsidRPr="000B646E">
        <w:t xml:space="preserve"> </w:t>
      </w:r>
      <w:r w:rsidR="00611664" w:rsidRPr="000B646E">
        <w:t>they are</w:t>
      </w:r>
      <w:r w:rsidRPr="000B646E">
        <w:t xml:space="preserve"> obliged to suspend the MAR procedure, and without delay, </w:t>
      </w:r>
      <w:r w:rsidR="006234CF" w:rsidRPr="000B646E">
        <w:t xml:space="preserve">inform the </w:t>
      </w:r>
      <w:r w:rsidRPr="000B646E">
        <w:t>Competent Authority.</w:t>
      </w:r>
    </w:p>
    <w:p w14:paraId="43C6BCA9" w14:textId="77777777" w:rsidR="002E3806" w:rsidRPr="000B646E" w:rsidRDefault="002E3806" w:rsidP="002E3806">
      <w:pPr>
        <w:jc w:val="both"/>
      </w:pPr>
    </w:p>
    <w:p w14:paraId="4D73D883" w14:textId="77777777" w:rsidR="00EC03E4" w:rsidRPr="000B646E" w:rsidRDefault="00CC6645" w:rsidP="00C02E6B">
      <w:pPr>
        <w:pStyle w:val="ListParagraph"/>
        <w:numPr>
          <w:ilvl w:val="0"/>
          <w:numId w:val="9"/>
        </w:numPr>
        <w:jc w:val="both"/>
      </w:pPr>
      <w:r w:rsidRPr="000B646E">
        <w:t xml:space="preserve">Following shall not be considered as financial gain or comparable advantage: </w:t>
      </w:r>
    </w:p>
    <w:p w14:paraId="64765361" w14:textId="77777777" w:rsidR="00EC03E4" w:rsidRPr="000B646E" w:rsidRDefault="006234CF" w:rsidP="00C02E6B">
      <w:pPr>
        <w:pStyle w:val="ListParagraph"/>
        <w:numPr>
          <w:ilvl w:val="1"/>
          <w:numId w:val="9"/>
        </w:numPr>
        <w:jc w:val="both"/>
      </w:pPr>
      <w:r w:rsidRPr="000B646E">
        <w:t xml:space="preserve">compensation of donors for loss of earnings and reimbursement of any other justifiable expenses caused by the </w:t>
      </w:r>
      <w:r w:rsidR="00CC6645" w:rsidRPr="000B646E">
        <w:t>donation of the reproductive cells or embryos or gestational carrier service</w:t>
      </w:r>
      <w:r w:rsidRPr="000B646E">
        <w:t>, or by the related medical examinations</w:t>
      </w:r>
      <w:r w:rsidR="00CC6645" w:rsidRPr="000B646E">
        <w:t xml:space="preserve"> (transport, accommodation, food costs, etc.)</w:t>
      </w:r>
      <w:r w:rsidRPr="000B646E">
        <w:t>;</w:t>
      </w:r>
    </w:p>
    <w:p w14:paraId="609DA99D" w14:textId="77777777" w:rsidR="00EC03E4" w:rsidRPr="000B646E" w:rsidRDefault="006234CF" w:rsidP="00C02E6B">
      <w:pPr>
        <w:pStyle w:val="ListParagraph"/>
        <w:numPr>
          <w:ilvl w:val="1"/>
          <w:numId w:val="9"/>
        </w:numPr>
        <w:jc w:val="both"/>
      </w:pPr>
      <w:r w:rsidRPr="000B646E">
        <w:t xml:space="preserve">compensation in case of undue damage resulting from the </w:t>
      </w:r>
      <w:r w:rsidR="00CC6645" w:rsidRPr="000B646E">
        <w:t>MAR procedures applied</w:t>
      </w:r>
      <w:r w:rsidR="0010397C" w:rsidRPr="000B646E">
        <w:t>;</w:t>
      </w:r>
    </w:p>
    <w:p w14:paraId="572C8F7A" w14:textId="1AF84803" w:rsidR="00EC03E4" w:rsidRPr="000B646E" w:rsidRDefault="00CC6645" w:rsidP="00C02E6B">
      <w:pPr>
        <w:pStyle w:val="ListParagraph"/>
        <w:numPr>
          <w:ilvl w:val="1"/>
          <w:numId w:val="9"/>
        </w:numPr>
        <w:jc w:val="both"/>
      </w:pPr>
      <w:r w:rsidRPr="000B646E">
        <w:t>payment</w:t>
      </w:r>
      <w:r w:rsidR="006234CF" w:rsidRPr="000B646E">
        <w:t xml:space="preserve"> of a justifiable fee for medical or related technical services rendered in connection with the donation</w:t>
      </w:r>
    </w:p>
    <w:p w14:paraId="41EF6E69" w14:textId="77777777" w:rsidR="00EC03E4" w:rsidRPr="000B646E" w:rsidRDefault="00EC03E4" w:rsidP="00EC03E4">
      <w:pPr>
        <w:pStyle w:val="ListParagraph"/>
        <w:jc w:val="both"/>
      </w:pPr>
    </w:p>
    <w:p w14:paraId="41588783" w14:textId="51755DC5" w:rsidR="002E3806" w:rsidRPr="000B646E" w:rsidRDefault="00EC03E4" w:rsidP="00C02E6B">
      <w:pPr>
        <w:pStyle w:val="ListParagraph"/>
        <w:numPr>
          <w:ilvl w:val="0"/>
          <w:numId w:val="9"/>
        </w:numPr>
        <w:jc w:val="both"/>
      </w:pPr>
      <w:r w:rsidRPr="000B646E">
        <w:t xml:space="preserve">MAR establishment </w:t>
      </w:r>
      <w:commentRangeStart w:id="29"/>
      <w:r w:rsidRPr="000B646E">
        <w:t>is</w:t>
      </w:r>
      <w:r w:rsidR="002E3806" w:rsidRPr="000B646E">
        <w:t xml:space="preserve"> responsible </w:t>
      </w:r>
      <w:commentRangeEnd w:id="29"/>
      <w:r w:rsidRPr="000B646E">
        <w:rPr>
          <w:rStyle w:val="CommentReference"/>
          <w:rFonts w:ascii="Calibri" w:eastAsia="Calibri" w:hAnsi="Calibri"/>
          <w:lang w:eastAsia="en-US"/>
        </w:rPr>
        <w:commentReference w:id="29"/>
      </w:r>
      <w:r w:rsidR="002E3806" w:rsidRPr="000B646E">
        <w:t xml:space="preserve">for </w:t>
      </w:r>
      <w:r w:rsidR="00CC6645" w:rsidRPr="000B646E">
        <w:t>ensuring coverage</w:t>
      </w:r>
      <w:r w:rsidR="002E3806" w:rsidRPr="000B646E">
        <w:t xml:space="preserve"> all donor’s medical expenses arising from or connected with donation process </w:t>
      </w:r>
      <w:r w:rsidR="002A2E0B" w:rsidRPr="000B646E">
        <w:t>or gestational carrier service</w:t>
      </w:r>
      <w:r w:rsidRPr="000B646E">
        <w:t>.</w:t>
      </w:r>
    </w:p>
    <w:p w14:paraId="2A7305FB" w14:textId="77777777" w:rsidR="002E3806" w:rsidRPr="000B646E" w:rsidRDefault="002E3806" w:rsidP="002E3806">
      <w:pPr>
        <w:jc w:val="both"/>
      </w:pPr>
    </w:p>
    <w:p w14:paraId="19B93824" w14:textId="77777777" w:rsidR="00610B64" w:rsidRPr="000B646E" w:rsidRDefault="00610B64" w:rsidP="002E3806">
      <w:pPr>
        <w:jc w:val="both"/>
      </w:pPr>
    </w:p>
    <w:p w14:paraId="33F0E79E" w14:textId="77777777" w:rsidR="00CB2C0B" w:rsidRDefault="006D5568" w:rsidP="002E3806">
      <w:pPr>
        <w:jc w:val="center"/>
        <w:rPr>
          <w:bCs/>
        </w:rPr>
      </w:pPr>
      <w:r w:rsidRPr="000B646E">
        <w:rPr>
          <w:bCs/>
        </w:rPr>
        <w:t>Article 10</w:t>
      </w:r>
      <w:r w:rsidR="00EC03E4" w:rsidRPr="000B646E">
        <w:rPr>
          <w:bCs/>
        </w:rPr>
        <w:t xml:space="preserve"> </w:t>
      </w:r>
    </w:p>
    <w:p w14:paraId="71AB7B44" w14:textId="3BF263C7" w:rsidR="002E3806" w:rsidRPr="000B646E" w:rsidRDefault="00EC03E4" w:rsidP="002E3806">
      <w:pPr>
        <w:jc w:val="center"/>
        <w:rPr>
          <w:bCs/>
        </w:rPr>
      </w:pPr>
      <w:r w:rsidRPr="000B646E">
        <w:rPr>
          <w:bCs/>
        </w:rPr>
        <w:t>Promotion of voluntary donation</w:t>
      </w:r>
    </w:p>
    <w:p w14:paraId="5AA4D6C3" w14:textId="77777777" w:rsidR="002E3806" w:rsidRPr="000B646E" w:rsidRDefault="002E3806" w:rsidP="002E3806">
      <w:pPr>
        <w:jc w:val="both"/>
        <w:rPr>
          <w:b/>
          <w:bCs/>
        </w:rPr>
      </w:pPr>
    </w:p>
    <w:p w14:paraId="00CFE8CF" w14:textId="77777777" w:rsidR="002E3806" w:rsidRPr="000B646E" w:rsidRDefault="0010397C" w:rsidP="00C02E6B">
      <w:pPr>
        <w:pStyle w:val="ListParagraph"/>
        <w:numPr>
          <w:ilvl w:val="0"/>
          <w:numId w:val="10"/>
        </w:numPr>
        <w:jc w:val="both"/>
      </w:pPr>
      <w:r w:rsidRPr="000B646E">
        <w:t>P</w:t>
      </w:r>
      <w:r w:rsidR="002E3806" w:rsidRPr="000B646E">
        <w:t xml:space="preserve">romotion of voluntary donation of </w:t>
      </w:r>
      <w:r w:rsidRPr="000B646E">
        <w:t>reproductive cells and tissues shall be</w:t>
      </w:r>
      <w:r w:rsidR="002E3806" w:rsidRPr="000B646E">
        <w:t xml:space="preserve"> organized and implemented in accordance with this Act.</w:t>
      </w:r>
    </w:p>
    <w:p w14:paraId="43230B3D" w14:textId="77777777" w:rsidR="00A114B3" w:rsidRPr="000B646E" w:rsidRDefault="00A114B3" w:rsidP="002E3806">
      <w:pPr>
        <w:jc w:val="both"/>
      </w:pPr>
    </w:p>
    <w:p w14:paraId="32730C49" w14:textId="7BCF7379" w:rsidR="00610B64" w:rsidRPr="000B646E" w:rsidRDefault="00F018DC" w:rsidP="00C02E6B">
      <w:pPr>
        <w:pStyle w:val="ListParagraph"/>
        <w:numPr>
          <w:ilvl w:val="0"/>
          <w:numId w:val="10"/>
        </w:numPr>
        <w:jc w:val="both"/>
      </w:pPr>
      <w:commentRangeStart w:id="30"/>
      <w:r w:rsidRPr="000B646E">
        <w:t>It is prohibited to advertise or promote g</w:t>
      </w:r>
      <w:r w:rsidR="00610B64" w:rsidRPr="000B646E">
        <w:t>estational carrier service</w:t>
      </w:r>
      <w:r w:rsidR="0009349C" w:rsidRPr="000B646E">
        <w:t>.</w:t>
      </w:r>
      <w:commentRangeEnd w:id="30"/>
      <w:r w:rsidR="00D74A20">
        <w:rPr>
          <w:rStyle w:val="CommentReference"/>
          <w:rFonts w:ascii="Calibri" w:eastAsia="Calibri" w:hAnsi="Calibri"/>
          <w:lang w:val="en-US" w:eastAsia="en-US"/>
        </w:rPr>
        <w:commentReference w:id="30"/>
      </w:r>
    </w:p>
    <w:p w14:paraId="74C780FF" w14:textId="7BD58A37" w:rsidR="00610B64" w:rsidRPr="000B646E" w:rsidRDefault="00610B64" w:rsidP="0042213B">
      <w:pPr>
        <w:pStyle w:val="clan"/>
        <w:shd w:val="clear" w:color="auto" w:fill="FFFFFF"/>
        <w:spacing w:before="0" w:beforeAutospacing="0" w:after="0" w:afterAutospacing="0"/>
        <w:rPr>
          <w:b/>
          <w:bCs/>
          <w:lang w:val="en-GB"/>
        </w:rPr>
      </w:pPr>
    </w:p>
    <w:p w14:paraId="24ACAEAD" w14:textId="77777777" w:rsidR="00610B64" w:rsidRPr="000B646E" w:rsidRDefault="00696C0C" w:rsidP="00C02E6B">
      <w:pPr>
        <w:pStyle w:val="Normal1"/>
        <w:numPr>
          <w:ilvl w:val="0"/>
          <w:numId w:val="10"/>
        </w:numPr>
        <w:shd w:val="clear" w:color="auto" w:fill="FFFFFF"/>
        <w:spacing w:before="0" w:beforeAutospacing="0" w:after="0" w:afterAutospacing="0"/>
        <w:jc w:val="both"/>
        <w:rPr>
          <w:lang w:val="en-GB"/>
        </w:rPr>
      </w:pPr>
      <w:r w:rsidRPr="000B646E">
        <w:rPr>
          <w:lang w:val="en-GB"/>
        </w:rPr>
        <w:t xml:space="preserve">Promotion of voluntary donation of reproductive cells/tissues or embryos may be carried out by </w:t>
      </w:r>
      <w:r w:rsidR="00610B64" w:rsidRPr="000B646E">
        <w:rPr>
          <w:lang w:val="en-GB"/>
        </w:rPr>
        <w:t>Competent Authority and</w:t>
      </w:r>
      <w:r w:rsidR="0009349C" w:rsidRPr="000B646E">
        <w:rPr>
          <w:lang w:val="en-GB"/>
        </w:rPr>
        <w:t>/or</w:t>
      </w:r>
      <w:r w:rsidRPr="000B646E">
        <w:rPr>
          <w:lang w:val="en-GB"/>
        </w:rPr>
        <w:t xml:space="preserve"> MAR establishments</w:t>
      </w:r>
      <w:r w:rsidR="00610B64" w:rsidRPr="000B646E">
        <w:rPr>
          <w:lang w:val="en-GB"/>
        </w:rPr>
        <w:t>, in accordance with this Act.</w:t>
      </w:r>
    </w:p>
    <w:p w14:paraId="0FB5D607" w14:textId="77777777" w:rsidR="00610B64" w:rsidRPr="000B646E" w:rsidRDefault="00610B64" w:rsidP="00610B64">
      <w:pPr>
        <w:pStyle w:val="Normal1"/>
        <w:shd w:val="clear" w:color="auto" w:fill="FFFFFF"/>
        <w:spacing w:before="0" w:beforeAutospacing="0" w:after="0" w:afterAutospacing="0"/>
        <w:ind w:left="720"/>
        <w:jc w:val="both"/>
        <w:rPr>
          <w:lang w:val="en-GB"/>
        </w:rPr>
      </w:pPr>
    </w:p>
    <w:p w14:paraId="4DE08057" w14:textId="4C069D69" w:rsidR="00696C0C" w:rsidRPr="000B646E" w:rsidRDefault="00610B64" w:rsidP="00C02E6B">
      <w:pPr>
        <w:pStyle w:val="Normal1"/>
        <w:numPr>
          <w:ilvl w:val="0"/>
          <w:numId w:val="10"/>
        </w:numPr>
        <w:shd w:val="clear" w:color="auto" w:fill="FFFFFF"/>
        <w:spacing w:before="0" w:beforeAutospacing="0" w:after="0" w:afterAutospacing="0"/>
        <w:jc w:val="both"/>
        <w:rPr>
          <w:lang w:val="en-GB"/>
        </w:rPr>
      </w:pPr>
      <w:r w:rsidRPr="000B646E">
        <w:rPr>
          <w:lang w:val="en-GB"/>
        </w:rPr>
        <w:t>Competent Authority</w:t>
      </w:r>
      <w:r w:rsidR="00696C0C" w:rsidRPr="000B646E">
        <w:rPr>
          <w:lang w:val="en-GB"/>
        </w:rPr>
        <w:t xml:space="preserve"> </w:t>
      </w:r>
      <w:r w:rsidR="0042213B" w:rsidRPr="000B646E">
        <w:rPr>
          <w:lang w:val="en-GB"/>
        </w:rPr>
        <w:t>shall provide</w:t>
      </w:r>
      <w:r w:rsidR="00696C0C" w:rsidRPr="000B646E">
        <w:rPr>
          <w:lang w:val="en-GB"/>
        </w:rPr>
        <w:t xml:space="preserve"> </w:t>
      </w:r>
      <w:r w:rsidRPr="000B646E">
        <w:rPr>
          <w:lang w:val="en-GB"/>
        </w:rPr>
        <w:t>information regarding donation of reproductive cells</w:t>
      </w:r>
      <w:r w:rsidR="005C3EFB" w:rsidRPr="000B646E">
        <w:rPr>
          <w:lang w:val="en-GB"/>
        </w:rPr>
        <w:t>/tissues</w:t>
      </w:r>
      <w:r w:rsidRPr="000B646E">
        <w:rPr>
          <w:lang w:val="en-GB"/>
        </w:rPr>
        <w:t xml:space="preserve"> or embryos to professionals and public.</w:t>
      </w:r>
      <w:r w:rsidR="00696C0C" w:rsidRPr="000B646E">
        <w:rPr>
          <w:lang w:val="en-GB"/>
        </w:rPr>
        <w:t xml:space="preserve"> The information shall contain all the necessary medical, legal, social, ethical and other data important for donation, information relating to the </w:t>
      </w:r>
      <w:commentRangeStart w:id="31"/>
      <w:r w:rsidR="00696C0C" w:rsidRPr="000B646E">
        <w:rPr>
          <w:lang w:val="en-GB"/>
        </w:rPr>
        <w:t>authorized MAR establishments</w:t>
      </w:r>
      <w:commentRangeEnd w:id="31"/>
      <w:r w:rsidR="00E0255E">
        <w:rPr>
          <w:rStyle w:val="CommentReference"/>
          <w:rFonts w:ascii="Calibri" w:eastAsia="Calibri" w:hAnsi="Calibri"/>
        </w:rPr>
        <w:commentReference w:id="31"/>
      </w:r>
      <w:r w:rsidR="00696C0C" w:rsidRPr="000B646E">
        <w:rPr>
          <w:lang w:val="en-GB"/>
        </w:rPr>
        <w:t xml:space="preserve">, </w:t>
      </w:r>
      <w:r w:rsidR="0042213B" w:rsidRPr="000B646E">
        <w:rPr>
          <w:lang w:val="en-GB"/>
        </w:rPr>
        <w:t>also the</w:t>
      </w:r>
      <w:r w:rsidR="00696C0C" w:rsidRPr="000B646E">
        <w:rPr>
          <w:lang w:val="en-GB"/>
        </w:rPr>
        <w:t xml:space="preserve"> other information relevant to the MAR activities.</w:t>
      </w:r>
    </w:p>
    <w:p w14:paraId="38A8737B" w14:textId="77777777" w:rsidR="00696C0C" w:rsidRPr="000B646E" w:rsidRDefault="00696C0C" w:rsidP="00696C0C">
      <w:pPr>
        <w:pStyle w:val="Normal1"/>
        <w:shd w:val="clear" w:color="auto" w:fill="FFFFFF"/>
        <w:spacing w:before="0" w:beforeAutospacing="0" w:after="0" w:afterAutospacing="0"/>
        <w:jc w:val="both"/>
        <w:rPr>
          <w:lang w:val="en-GB"/>
        </w:rPr>
      </w:pPr>
    </w:p>
    <w:p w14:paraId="31630269" w14:textId="0F90EB56" w:rsidR="00610B64" w:rsidRPr="000B646E" w:rsidRDefault="00712F56" w:rsidP="00C02E6B">
      <w:pPr>
        <w:pStyle w:val="Normal1"/>
        <w:numPr>
          <w:ilvl w:val="0"/>
          <w:numId w:val="10"/>
        </w:numPr>
        <w:shd w:val="clear" w:color="auto" w:fill="FFFFFF"/>
        <w:spacing w:before="0" w:beforeAutospacing="0" w:after="0" w:afterAutospacing="0"/>
        <w:jc w:val="both"/>
        <w:rPr>
          <w:lang w:val="en-GB"/>
        </w:rPr>
      </w:pPr>
      <w:r w:rsidRPr="000B646E">
        <w:rPr>
          <w:lang w:val="en-GB"/>
        </w:rPr>
        <w:t>Reproductive cells/tissues or embryos p</w:t>
      </w:r>
      <w:r w:rsidR="00696C0C" w:rsidRPr="000B646E">
        <w:rPr>
          <w:lang w:val="en-GB"/>
        </w:rPr>
        <w:t xml:space="preserve">romotion program shall be </w:t>
      </w:r>
      <w:r w:rsidRPr="000B646E">
        <w:rPr>
          <w:lang w:val="en-GB"/>
        </w:rPr>
        <w:t>developed and implemented</w:t>
      </w:r>
      <w:r w:rsidR="00696C0C" w:rsidRPr="000B646E">
        <w:rPr>
          <w:lang w:val="en-GB"/>
        </w:rPr>
        <w:t xml:space="preserve"> by the Competent Authority.</w:t>
      </w:r>
    </w:p>
    <w:p w14:paraId="3E604FFC" w14:textId="77777777" w:rsidR="00610B64" w:rsidRPr="000B646E" w:rsidRDefault="00610B64" w:rsidP="00610B64">
      <w:pPr>
        <w:pStyle w:val="Normal1"/>
        <w:shd w:val="clear" w:color="auto" w:fill="FFFFFF"/>
        <w:spacing w:before="0" w:beforeAutospacing="0" w:after="0" w:afterAutospacing="0"/>
        <w:jc w:val="both"/>
        <w:rPr>
          <w:lang w:val="en-GB"/>
        </w:rPr>
      </w:pPr>
    </w:p>
    <w:p w14:paraId="5F80DBDD" w14:textId="1D224250" w:rsidR="00712F56" w:rsidRPr="000B646E" w:rsidRDefault="00712F56" w:rsidP="00C02E6B">
      <w:pPr>
        <w:pStyle w:val="Normal1"/>
        <w:numPr>
          <w:ilvl w:val="0"/>
          <w:numId w:val="10"/>
        </w:numPr>
        <w:shd w:val="clear" w:color="auto" w:fill="FFFFFF"/>
        <w:spacing w:before="0" w:beforeAutospacing="0" w:after="0" w:afterAutospacing="0"/>
        <w:jc w:val="both"/>
        <w:rPr>
          <w:lang w:val="en-GB"/>
        </w:rPr>
      </w:pPr>
      <w:r w:rsidRPr="000B646E">
        <w:rPr>
          <w:lang w:val="en-GB"/>
        </w:rPr>
        <w:t xml:space="preserve">Reproductive cells/tissues or embryos </w:t>
      </w:r>
      <w:r w:rsidR="00756A61" w:rsidRPr="000B646E">
        <w:rPr>
          <w:lang w:val="en-GB"/>
        </w:rPr>
        <w:t xml:space="preserve">promotion </w:t>
      </w:r>
      <w:r w:rsidR="00610B64" w:rsidRPr="000B646E">
        <w:rPr>
          <w:lang w:val="en-GB"/>
        </w:rPr>
        <w:t xml:space="preserve">program shall be </w:t>
      </w:r>
      <w:r w:rsidRPr="000B646E">
        <w:rPr>
          <w:lang w:val="en-GB"/>
        </w:rPr>
        <w:t>financed by the</w:t>
      </w:r>
      <w:r w:rsidR="00610B64" w:rsidRPr="000B646E">
        <w:rPr>
          <w:lang w:val="en-GB"/>
        </w:rPr>
        <w:t xml:space="preserve"> state budget</w:t>
      </w:r>
      <w:r w:rsidR="00756A61" w:rsidRPr="000B646E">
        <w:rPr>
          <w:lang w:val="en-GB"/>
        </w:rPr>
        <w:t>.</w:t>
      </w:r>
    </w:p>
    <w:p w14:paraId="4656B33B" w14:textId="77777777" w:rsidR="00712F56" w:rsidRPr="000B646E" w:rsidRDefault="00712F56" w:rsidP="00712F56">
      <w:pPr>
        <w:pStyle w:val="Normal1"/>
        <w:shd w:val="clear" w:color="auto" w:fill="FFFFFF"/>
        <w:spacing w:before="0" w:beforeAutospacing="0" w:after="0" w:afterAutospacing="0"/>
        <w:ind w:left="360"/>
        <w:jc w:val="both"/>
        <w:rPr>
          <w:lang w:val="en-GB"/>
        </w:rPr>
      </w:pPr>
    </w:p>
    <w:p w14:paraId="30B3BED6" w14:textId="3F0C1148" w:rsidR="00712F56" w:rsidRPr="000B646E" w:rsidRDefault="00696C0C" w:rsidP="00C02E6B">
      <w:pPr>
        <w:pStyle w:val="Normal1"/>
        <w:numPr>
          <w:ilvl w:val="0"/>
          <w:numId w:val="10"/>
        </w:numPr>
        <w:shd w:val="clear" w:color="auto" w:fill="FFFFFF"/>
        <w:spacing w:before="0" w:beforeAutospacing="0" w:after="0" w:afterAutospacing="0"/>
        <w:jc w:val="both"/>
        <w:rPr>
          <w:lang w:val="en-GB"/>
        </w:rPr>
      </w:pPr>
      <w:r w:rsidRPr="000B646E">
        <w:rPr>
          <w:lang w:val="en-GB"/>
        </w:rPr>
        <w:t>Competent Authority shall provide to the public all the necessary medical, legal, social, ethical and other important information related to the gestational carrying.</w:t>
      </w:r>
    </w:p>
    <w:p w14:paraId="4CFFC35C" w14:textId="77777777" w:rsidR="00712F56" w:rsidRPr="000B646E" w:rsidRDefault="00712F56" w:rsidP="00712F56">
      <w:pPr>
        <w:pStyle w:val="Normal1"/>
        <w:shd w:val="clear" w:color="auto" w:fill="FFFFFF"/>
        <w:spacing w:before="0" w:beforeAutospacing="0" w:after="0" w:afterAutospacing="0"/>
        <w:ind w:left="360"/>
        <w:jc w:val="both"/>
        <w:rPr>
          <w:lang w:val="en-GB"/>
        </w:rPr>
      </w:pPr>
    </w:p>
    <w:p w14:paraId="308B114E" w14:textId="677E1DEC" w:rsidR="00696C0C" w:rsidRPr="000B646E" w:rsidRDefault="00796032" w:rsidP="00C02E6B">
      <w:pPr>
        <w:pStyle w:val="Normal1"/>
        <w:numPr>
          <w:ilvl w:val="0"/>
          <w:numId w:val="10"/>
        </w:numPr>
        <w:shd w:val="clear" w:color="auto" w:fill="FFFFFF"/>
        <w:spacing w:before="0" w:beforeAutospacing="0" w:after="0" w:afterAutospacing="0"/>
        <w:jc w:val="both"/>
        <w:rPr>
          <w:lang w:val="en-GB"/>
        </w:rPr>
      </w:pPr>
      <w:r w:rsidRPr="000B646E">
        <w:rPr>
          <w:lang w:val="en-GB"/>
        </w:rPr>
        <w:t>Providing the</w:t>
      </w:r>
      <w:r w:rsidR="00696C0C" w:rsidRPr="000B646E">
        <w:rPr>
          <w:lang w:val="en-GB"/>
        </w:rPr>
        <w:t xml:space="preserve"> information referred to in  paragraph</w:t>
      </w:r>
      <w:r w:rsidRPr="000B646E">
        <w:rPr>
          <w:lang w:val="en-GB"/>
        </w:rPr>
        <w:t xml:space="preserve"> 7)</w:t>
      </w:r>
      <w:r w:rsidR="00696C0C" w:rsidRPr="000B646E">
        <w:rPr>
          <w:lang w:val="en-GB"/>
        </w:rPr>
        <w:t xml:space="preserve"> of this Article shall not </w:t>
      </w:r>
      <w:r w:rsidRPr="000B646E">
        <w:rPr>
          <w:lang w:val="en-GB"/>
        </w:rPr>
        <w:t>be considered to be advertising</w:t>
      </w:r>
      <w:r w:rsidR="00696C0C" w:rsidRPr="000B646E">
        <w:rPr>
          <w:lang w:val="en-GB"/>
        </w:rPr>
        <w:t xml:space="preserve"> or promotion.</w:t>
      </w:r>
    </w:p>
    <w:p w14:paraId="622397DA" w14:textId="77777777" w:rsidR="00696C0C" w:rsidRPr="000B646E" w:rsidRDefault="00696C0C" w:rsidP="00361A68">
      <w:pPr>
        <w:jc w:val="both"/>
        <w:rPr>
          <w:bCs/>
        </w:rPr>
      </w:pPr>
    </w:p>
    <w:p w14:paraId="0A858115" w14:textId="77777777" w:rsidR="00BC375B" w:rsidRPr="000B646E" w:rsidRDefault="00BC375B" w:rsidP="005B19AE">
      <w:pPr>
        <w:jc w:val="both"/>
      </w:pPr>
    </w:p>
    <w:p w14:paraId="69090E05" w14:textId="77777777" w:rsidR="00433CE0" w:rsidRDefault="00182467" w:rsidP="00BC375B">
      <w:pPr>
        <w:jc w:val="center"/>
      </w:pPr>
      <w:r w:rsidRPr="000B646E">
        <w:t xml:space="preserve">CHAPTER IV </w:t>
      </w:r>
    </w:p>
    <w:p w14:paraId="3EB5B1E9" w14:textId="1B6BCEAE" w:rsidR="00BC375B" w:rsidRPr="000B646E" w:rsidRDefault="007D6ADC" w:rsidP="00BC375B">
      <w:pPr>
        <w:jc w:val="center"/>
      </w:pPr>
      <w:r w:rsidRPr="000B646E">
        <w:t xml:space="preserve">NON-PARTNER </w:t>
      </w:r>
      <w:r w:rsidR="00BC375B" w:rsidRPr="000B646E">
        <w:t>DONATION</w:t>
      </w:r>
    </w:p>
    <w:p w14:paraId="5B7702B9" w14:textId="77777777" w:rsidR="00BC375B" w:rsidRPr="000B646E" w:rsidRDefault="00BC375B" w:rsidP="007D6ADC">
      <w:pPr>
        <w:jc w:val="both"/>
      </w:pPr>
    </w:p>
    <w:p w14:paraId="5CEA98CA" w14:textId="77777777" w:rsidR="00CB2C0B" w:rsidRDefault="007D6ADC" w:rsidP="007D6ADC">
      <w:pPr>
        <w:jc w:val="center"/>
        <w:rPr>
          <w:bCs/>
        </w:rPr>
      </w:pPr>
      <w:r w:rsidRPr="000B646E">
        <w:rPr>
          <w:bCs/>
        </w:rPr>
        <w:t>Article</w:t>
      </w:r>
      <w:r w:rsidR="006D5568" w:rsidRPr="000B646E">
        <w:rPr>
          <w:bCs/>
        </w:rPr>
        <w:t xml:space="preserve"> 12</w:t>
      </w:r>
      <w:r w:rsidR="00CF172D" w:rsidRPr="000B646E">
        <w:rPr>
          <w:bCs/>
        </w:rPr>
        <w:t xml:space="preserve"> </w:t>
      </w:r>
    </w:p>
    <w:p w14:paraId="7FB04D31" w14:textId="2EF472DF" w:rsidR="007D6ADC" w:rsidRPr="000B646E" w:rsidRDefault="00CF172D" w:rsidP="007D6ADC">
      <w:pPr>
        <w:jc w:val="center"/>
        <w:rPr>
          <w:bCs/>
        </w:rPr>
      </w:pPr>
      <w:r w:rsidRPr="000B646E">
        <w:rPr>
          <w:bCs/>
        </w:rPr>
        <w:t>Use of donated reproductive cells/embryos</w:t>
      </w:r>
    </w:p>
    <w:p w14:paraId="298E56C6" w14:textId="77777777" w:rsidR="007D6ADC" w:rsidRPr="000B646E" w:rsidRDefault="007D6ADC" w:rsidP="007D6ADC">
      <w:pPr>
        <w:jc w:val="both"/>
        <w:rPr>
          <w:b/>
          <w:bCs/>
        </w:rPr>
      </w:pPr>
    </w:p>
    <w:p w14:paraId="4A5647D9" w14:textId="77777777" w:rsidR="00CF172D" w:rsidRPr="000B646E" w:rsidRDefault="00CF172D" w:rsidP="00C02E6B">
      <w:pPr>
        <w:pStyle w:val="ListParagraph"/>
        <w:numPr>
          <w:ilvl w:val="0"/>
          <w:numId w:val="11"/>
        </w:numPr>
        <w:ind w:left="284" w:hanging="284"/>
        <w:jc w:val="both"/>
      </w:pPr>
      <w:r w:rsidRPr="000B646E">
        <w:t>It is allowed to use reproductive cells or embryos from donors in the following cases:</w:t>
      </w:r>
    </w:p>
    <w:p w14:paraId="2C66701F" w14:textId="15F9DDB9" w:rsidR="00CF172D" w:rsidRPr="000B646E" w:rsidRDefault="00CF172D" w:rsidP="00C02E6B">
      <w:pPr>
        <w:pStyle w:val="ListParagraph"/>
        <w:numPr>
          <w:ilvl w:val="1"/>
          <w:numId w:val="11"/>
        </w:numPr>
        <w:jc w:val="both"/>
      </w:pPr>
      <w:r w:rsidRPr="000B646E">
        <w:t xml:space="preserve"> w</w:t>
      </w:r>
      <w:r w:rsidR="007D6ADC" w:rsidRPr="000B646E">
        <w:t xml:space="preserve">hen in the MAR procedure reproductive cells of a </w:t>
      </w:r>
      <w:r w:rsidR="0041396B" w:rsidRPr="000B646E">
        <w:t>beneficiary</w:t>
      </w:r>
      <w:r w:rsidR="007D6ADC" w:rsidRPr="000B646E">
        <w:t xml:space="preserve"> cannot be used because there is no probability of conception, </w:t>
      </w:r>
    </w:p>
    <w:p w14:paraId="51608B26" w14:textId="77777777" w:rsidR="00CF172D" w:rsidRPr="000B646E" w:rsidRDefault="007D6ADC" w:rsidP="00C02E6B">
      <w:pPr>
        <w:pStyle w:val="ListParagraph"/>
        <w:numPr>
          <w:ilvl w:val="1"/>
          <w:numId w:val="11"/>
        </w:numPr>
        <w:jc w:val="both"/>
      </w:pPr>
      <w:r w:rsidRPr="000B646E">
        <w:t>when other MAR methods have failed, or</w:t>
      </w:r>
    </w:p>
    <w:p w14:paraId="54A3BB13" w14:textId="4D484CA7" w:rsidR="007D6ADC" w:rsidRPr="000B646E" w:rsidRDefault="00CF172D" w:rsidP="00C02E6B">
      <w:pPr>
        <w:pStyle w:val="ListParagraph"/>
        <w:numPr>
          <w:ilvl w:val="1"/>
          <w:numId w:val="11"/>
        </w:numPr>
        <w:jc w:val="both"/>
      </w:pPr>
      <w:r w:rsidRPr="000B646E">
        <w:t xml:space="preserve"> w</w:t>
      </w:r>
      <w:r w:rsidR="007D6ADC" w:rsidRPr="000B646E">
        <w:t xml:space="preserve">hen it is necessary for the prevention of the transmission of serious hereditary diseases to the child, reproductive cells </w:t>
      </w:r>
      <w:r w:rsidR="00FA4A3B" w:rsidRPr="000B646E">
        <w:t xml:space="preserve">or embryos </w:t>
      </w:r>
      <w:r w:rsidR="00913637" w:rsidRPr="000B646E">
        <w:t xml:space="preserve">from donors </w:t>
      </w:r>
      <w:r w:rsidR="007D6ADC" w:rsidRPr="000B646E">
        <w:t>may be used.</w:t>
      </w:r>
    </w:p>
    <w:p w14:paraId="346CCC0A" w14:textId="77777777" w:rsidR="00B70548" w:rsidRPr="000B646E" w:rsidRDefault="00B70548" w:rsidP="00B70548">
      <w:pPr>
        <w:pStyle w:val="ListParagraph"/>
        <w:ind w:left="284"/>
        <w:jc w:val="both"/>
      </w:pPr>
    </w:p>
    <w:p w14:paraId="76121288" w14:textId="77777777" w:rsidR="00CB2C0B" w:rsidRDefault="00B70548" w:rsidP="00B70548">
      <w:pPr>
        <w:jc w:val="center"/>
        <w:rPr>
          <w:bCs/>
        </w:rPr>
      </w:pPr>
      <w:r w:rsidRPr="000B646E">
        <w:rPr>
          <w:bCs/>
        </w:rPr>
        <w:t>Article 13</w:t>
      </w:r>
      <w:r w:rsidR="00CF172D" w:rsidRPr="000B646E">
        <w:rPr>
          <w:bCs/>
        </w:rPr>
        <w:t xml:space="preserve"> </w:t>
      </w:r>
    </w:p>
    <w:p w14:paraId="45E15986" w14:textId="2E5DE265" w:rsidR="00B70548" w:rsidRPr="000B646E" w:rsidRDefault="00CF172D" w:rsidP="00B70548">
      <w:pPr>
        <w:jc w:val="center"/>
        <w:rPr>
          <w:bCs/>
        </w:rPr>
      </w:pPr>
      <w:r w:rsidRPr="000B646E">
        <w:rPr>
          <w:bCs/>
        </w:rPr>
        <w:t>Donation of the surplus of reproductive cells/embryos</w:t>
      </w:r>
    </w:p>
    <w:p w14:paraId="6AD324B7" w14:textId="1127EBF4" w:rsidR="00196E02" w:rsidRPr="000B646E" w:rsidRDefault="00196E02" w:rsidP="00B70548">
      <w:pPr>
        <w:rPr>
          <w:bCs/>
        </w:rPr>
      </w:pPr>
    </w:p>
    <w:p w14:paraId="2FA277B8" w14:textId="3F8F19C1" w:rsidR="00B70548" w:rsidRPr="000B646E" w:rsidRDefault="00196E02" w:rsidP="00C02E6B">
      <w:pPr>
        <w:pStyle w:val="ListParagraph"/>
        <w:numPr>
          <w:ilvl w:val="0"/>
          <w:numId w:val="12"/>
        </w:numPr>
        <w:tabs>
          <w:tab w:val="left" w:pos="284"/>
        </w:tabs>
        <w:ind w:left="284" w:hanging="284"/>
        <w:jc w:val="both"/>
        <w:rPr>
          <w:bCs/>
        </w:rPr>
      </w:pPr>
      <w:r w:rsidRPr="000B646E">
        <w:t xml:space="preserve">Reproductive cells donors are women/men who donate their reproductive cells </w:t>
      </w:r>
      <w:r w:rsidR="00B70548" w:rsidRPr="000B646E">
        <w:t xml:space="preserve">for </w:t>
      </w:r>
      <w:r w:rsidR="00CF172D" w:rsidRPr="000B646E">
        <w:t xml:space="preserve">the </w:t>
      </w:r>
      <w:r w:rsidRPr="000B646E">
        <w:t>fertilization of another woman/non-partner woman or who donate their reproductive cells initially procured to be used in MAR activities for their own procreation.</w:t>
      </w:r>
    </w:p>
    <w:p w14:paraId="580541FF" w14:textId="77777777" w:rsidR="00B70548" w:rsidRPr="000B646E" w:rsidRDefault="00B70548" w:rsidP="00B70548">
      <w:pPr>
        <w:pStyle w:val="ListParagraph"/>
        <w:ind w:left="284"/>
        <w:jc w:val="both"/>
        <w:rPr>
          <w:bCs/>
        </w:rPr>
      </w:pPr>
    </w:p>
    <w:p w14:paraId="1F8E9CDE" w14:textId="35664644" w:rsidR="00196E02" w:rsidRPr="000B646E" w:rsidRDefault="00196E02" w:rsidP="00C02E6B">
      <w:pPr>
        <w:pStyle w:val="ListParagraph"/>
        <w:numPr>
          <w:ilvl w:val="0"/>
          <w:numId w:val="12"/>
        </w:numPr>
        <w:ind w:left="284" w:hanging="284"/>
        <w:jc w:val="both"/>
        <w:rPr>
          <w:bCs/>
        </w:rPr>
      </w:pPr>
      <w:r w:rsidRPr="000B646E">
        <w:t xml:space="preserve">Embryo donors are partners who donate their embryos initially created for their own procreation. </w:t>
      </w:r>
    </w:p>
    <w:p w14:paraId="3D24C372" w14:textId="77777777" w:rsidR="00196E02" w:rsidRPr="000B646E" w:rsidRDefault="00196E02" w:rsidP="007D6ADC">
      <w:pPr>
        <w:jc w:val="both"/>
      </w:pPr>
    </w:p>
    <w:p w14:paraId="466ABB3D" w14:textId="77777777" w:rsidR="00D81A87" w:rsidRPr="000B646E" w:rsidRDefault="00D81A87" w:rsidP="007D6ADC">
      <w:pPr>
        <w:jc w:val="both"/>
      </w:pPr>
    </w:p>
    <w:p w14:paraId="72E7A7A8" w14:textId="77777777" w:rsidR="00CB2C0B" w:rsidRDefault="00D81A87" w:rsidP="00D81A87">
      <w:pPr>
        <w:jc w:val="center"/>
        <w:rPr>
          <w:bCs/>
        </w:rPr>
      </w:pPr>
      <w:r w:rsidRPr="000B646E">
        <w:rPr>
          <w:bCs/>
        </w:rPr>
        <w:lastRenderedPageBreak/>
        <w:t>Article</w:t>
      </w:r>
      <w:r w:rsidR="006D5568" w:rsidRPr="000B646E">
        <w:rPr>
          <w:bCs/>
        </w:rPr>
        <w:t xml:space="preserve"> 14</w:t>
      </w:r>
      <w:r w:rsidR="00CF172D" w:rsidRPr="000B646E">
        <w:rPr>
          <w:bCs/>
        </w:rPr>
        <w:t xml:space="preserve"> </w:t>
      </w:r>
    </w:p>
    <w:p w14:paraId="079DF04D" w14:textId="3C17BF48" w:rsidR="00D81A87" w:rsidRPr="000B646E" w:rsidRDefault="00CF172D" w:rsidP="00D81A87">
      <w:pPr>
        <w:jc w:val="center"/>
        <w:rPr>
          <w:bCs/>
        </w:rPr>
      </w:pPr>
      <w:commentRangeStart w:id="32"/>
      <w:r w:rsidRPr="000B646E">
        <w:rPr>
          <w:bCs/>
        </w:rPr>
        <w:t xml:space="preserve">National register </w:t>
      </w:r>
      <w:r w:rsidRPr="000B646E">
        <w:t>of MAR activities</w:t>
      </w:r>
      <w:commentRangeEnd w:id="32"/>
      <w:r w:rsidR="002B0F35">
        <w:rPr>
          <w:rStyle w:val="CommentReference"/>
          <w:rFonts w:ascii="Calibri" w:eastAsia="Calibri" w:hAnsi="Calibri"/>
          <w:lang w:val="en-US" w:eastAsia="en-US"/>
        </w:rPr>
        <w:commentReference w:id="32"/>
      </w:r>
    </w:p>
    <w:p w14:paraId="511864FB" w14:textId="77777777" w:rsidR="00D81A87" w:rsidRPr="000B646E" w:rsidRDefault="00D81A87" w:rsidP="00D81A87">
      <w:pPr>
        <w:rPr>
          <w:b/>
          <w:bCs/>
        </w:rPr>
      </w:pPr>
    </w:p>
    <w:p w14:paraId="2FE6D510" w14:textId="77777777" w:rsidR="00D81A87" w:rsidRPr="000B646E" w:rsidRDefault="00D81A87" w:rsidP="00C02E6B">
      <w:pPr>
        <w:pStyle w:val="ListParagraph"/>
        <w:numPr>
          <w:ilvl w:val="0"/>
          <w:numId w:val="13"/>
        </w:numPr>
        <w:ind w:left="426" w:hanging="426"/>
        <w:jc w:val="both"/>
      </w:pPr>
      <w:r w:rsidRPr="000B646E">
        <w:t xml:space="preserve">Competent Authority </w:t>
      </w:r>
      <w:r w:rsidR="006D7902" w:rsidRPr="000B646E">
        <w:t>establishes and maintains</w:t>
      </w:r>
      <w:r w:rsidRPr="000B646E">
        <w:t xml:space="preserve"> the central national register of MAR</w:t>
      </w:r>
      <w:r w:rsidR="000C4C98" w:rsidRPr="000B646E">
        <w:t xml:space="preserve"> activities, with restricted access.</w:t>
      </w:r>
    </w:p>
    <w:p w14:paraId="4588A586" w14:textId="77777777" w:rsidR="00D10AC3" w:rsidRPr="000B646E" w:rsidRDefault="00D10AC3" w:rsidP="00D81A87">
      <w:pPr>
        <w:jc w:val="both"/>
      </w:pPr>
    </w:p>
    <w:p w14:paraId="64E68C1A" w14:textId="78D185C9" w:rsidR="00B01745" w:rsidRPr="000B646E" w:rsidRDefault="00D10AC3" w:rsidP="00C02E6B">
      <w:pPr>
        <w:pStyle w:val="ListParagraph"/>
        <w:numPr>
          <w:ilvl w:val="0"/>
          <w:numId w:val="13"/>
        </w:numPr>
        <w:ind w:left="426"/>
        <w:jc w:val="both"/>
      </w:pPr>
      <w:r w:rsidRPr="000B646E">
        <w:rPr>
          <w:lang w:eastAsia="hr-HR"/>
        </w:rPr>
        <w:t>The donor’s identity shall not be revealed to the beneficiaries.</w:t>
      </w:r>
    </w:p>
    <w:p w14:paraId="1906673C" w14:textId="77777777" w:rsidR="00B01745" w:rsidRPr="000B646E" w:rsidRDefault="00B01745" w:rsidP="00B01745">
      <w:pPr>
        <w:pStyle w:val="ListParagraph"/>
        <w:ind w:left="426"/>
        <w:jc w:val="both"/>
      </w:pPr>
    </w:p>
    <w:p w14:paraId="77135B8A" w14:textId="2B8BAE32" w:rsidR="00B01745" w:rsidRPr="000B646E" w:rsidRDefault="007970B7" w:rsidP="00C02E6B">
      <w:pPr>
        <w:pStyle w:val="ListParagraph"/>
        <w:numPr>
          <w:ilvl w:val="0"/>
          <w:numId w:val="13"/>
        </w:numPr>
        <w:ind w:left="426"/>
        <w:jc w:val="both"/>
      </w:pPr>
      <w:r w:rsidRPr="000B646E">
        <w:t xml:space="preserve">The medical doctor who performs the MAR activities with donated reproductive cells or embryos may request access to register’s data which are of importance for the health and safety of MAR beneficiaries or to </w:t>
      </w:r>
      <w:r w:rsidR="00866968" w:rsidRPr="000B646E">
        <w:t xml:space="preserve">the </w:t>
      </w:r>
      <w:r w:rsidRPr="000B646E">
        <w:t xml:space="preserve">child to be born through </w:t>
      </w:r>
      <w:r w:rsidR="00866968" w:rsidRPr="000B646E">
        <w:t xml:space="preserve">the </w:t>
      </w:r>
      <w:r w:rsidRPr="000B646E">
        <w:t>MAR.</w:t>
      </w:r>
    </w:p>
    <w:p w14:paraId="28A68EE7" w14:textId="77777777" w:rsidR="00B01745" w:rsidRPr="000B646E" w:rsidRDefault="00B01745" w:rsidP="00B01745">
      <w:pPr>
        <w:pStyle w:val="ListParagraph"/>
        <w:ind w:left="426"/>
        <w:jc w:val="both"/>
      </w:pPr>
    </w:p>
    <w:p w14:paraId="2DA2C76B" w14:textId="56A81902" w:rsidR="00B01745" w:rsidRPr="000B646E" w:rsidRDefault="00D10AC3" w:rsidP="00C02E6B">
      <w:pPr>
        <w:pStyle w:val="ListParagraph"/>
        <w:numPr>
          <w:ilvl w:val="0"/>
          <w:numId w:val="13"/>
        </w:numPr>
        <w:ind w:left="426"/>
        <w:jc w:val="both"/>
      </w:pPr>
      <w:r w:rsidRPr="000B646E">
        <w:t>For the medical reasons</w:t>
      </w:r>
      <w:r w:rsidRPr="000B646E">
        <w:rPr>
          <w:lang w:eastAsia="hr-HR"/>
        </w:rPr>
        <w:t xml:space="preserve"> donor-conceived</w:t>
      </w:r>
      <w:r w:rsidRPr="000B646E">
        <w:t xml:space="preserve"> mentally capable child above the </w:t>
      </w:r>
      <w:r w:rsidRPr="000B646E">
        <w:rPr>
          <w:highlight w:val="green"/>
        </w:rPr>
        <w:t>age of 14</w:t>
      </w:r>
      <w:r w:rsidRPr="000B646E">
        <w:t xml:space="preserve">, or their legal representative, or medical doctor who treats a </w:t>
      </w:r>
      <w:r w:rsidRPr="000B646E">
        <w:rPr>
          <w:lang w:eastAsia="hr-HR"/>
        </w:rPr>
        <w:t>child</w:t>
      </w:r>
      <w:r w:rsidRPr="000B646E">
        <w:t xml:space="preserve"> has the right to access those donor’s data from the register which are of medical significance. This shall not apply to the donor's personal data.</w:t>
      </w:r>
    </w:p>
    <w:p w14:paraId="09D4489B" w14:textId="77777777" w:rsidR="00B01745" w:rsidRPr="000B646E" w:rsidRDefault="00B01745" w:rsidP="00B01745">
      <w:pPr>
        <w:pStyle w:val="ListParagraph"/>
        <w:ind w:left="426"/>
        <w:jc w:val="both"/>
      </w:pPr>
    </w:p>
    <w:p w14:paraId="5C801C4F" w14:textId="2B9C7E37" w:rsidR="00D81A87" w:rsidRPr="000B646E" w:rsidRDefault="00D81A87" w:rsidP="00C02E6B">
      <w:pPr>
        <w:pStyle w:val="ListParagraph"/>
        <w:numPr>
          <w:ilvl w:val="0"/>
          <w:numId w:val="13"/>
        </w:numPr>
        <w:ind w:left="426"/>
        <w:jc w:val="both"/>
      </w:pPr>
      <w:r w:rsidRPr="000B646E">
        <w:t xml:space="preserve">Register shall contain the information </w:t>
      </w:r>
      <w:r w:rsidR="006D7902" w:rsidRPr="000B646E">
        <w:t>on following</w:t>
      </w:r>
      <w:r w:rsidRPr="000B646E">
        <w:t>:</w:t>
      </w:r>
    </w:p>
    <w:p w14:paraId="39CAE5AE" w14:textId="674395C3" w:rsidR="00D81A87" w:rsidRPr="000B646E" w:rsidRDefault="00D81A87" w:rsidP="00C02E6B">
      <w:pPr>
        <w:pStyle w:val="ListParagraph"/>
        <w:numPr>
          <w:ilvl w:val="0"/>
          <w:numId w:val="14"/>
        </w:numPr>
        <w:jc w:val="both"/>
      </w:pPr>
      <w:r w:rsidRPr="000B646E">
        <w:t>MAR Establishment</w:t>
      </w:r>
      <w:r w:rsidR="00B01745" w:rsidRPr="000B646E">
        <w:t xml:space="preserve"> /</w:t>
      </w:r>
      <w:r w:rsidRPr="000B646E">
        <w:t>Bank;</w:t>
      </w:r>
    </w:p>
    <w:p w14:paraId="37DA1C07" w14:textId="77777777" w:rsidR="0048792E" w:rsidRPr="000B646E" w:rsidRDefault="00D81A87" w:rsidP="00C02E6B">
      <w:pPr>
        <w:pStyle w:val="ListParagraph"/>
        <w:numPr>
          <w:ilvl w:val="0"/>
          <w:numId w:val="14"/>
        </w:numPr>
        <w:jc w:val="both"/>
      </w:pPr>
      <w:r w:rsidRPr="000B646E">
        <w:t xml:space="preserve">MAR </w:t>
      </w:r>
      <w:r w:rsidR="0048792E" w:rsidRPr="000B646E">
        <w:t>activities</w:t>
      </w:r>
    </w:p>
    <w:p w14:paraId="45720DE3" w14:textId="77777777" w:rsidR="00D81A87" w:rsidRPr="000B646E" w:rsidRDefault="00D81A87" w:rsidP="00C02E6B">
      <w:pPr>
        <w:pStyle w:val="ListParagraph"/>
        <w:numPr>
          <w:ilvl w:val="0"/>
          <w:numId w:val="14"/>
        </w:numPr>
        <w:jc w:val="both"/>
      </w:pPr>
      <w:r w:rsidRPr="000B646E">
        <w:t>birth of a child conceived in the MAR;</w:t>
      </w:r>
    </w:p>
    <w:p w14:paraId="438B9308" w14:textId="77777777" w:rsidR="006D7902" w:rsidRPr="000B646E" w:rsidRDefault="00D81A87" w:rsidP="00C02E6B">
      <w:pPr>
        <w:pStyle w:val="ListParagraph"/>
        <w:numPr>
          <w:ilvl w:val="0"/>
          <w:numId w:val="14"/>
        </w:numPr>
        <w:jc w:val="both"/>
      </w:pPr>
      <w:r w:rsidRPr="000B646E">
        <w:t>donor</w:t>
      </w:r>
      <w:r w:rsidR="0048792E" w:rsidRPr="000B646E">
        <w:t>s of reproductive cells or</w:t>
      </w:r>
      <w:r w:rsidRPr="000B646E">
        <w:t xml:space="preserve"> embryos</w:t>
      </w:r>
      <w:r w:rsidR="006D7902" w:rsidRPr="000B646E">
        <w:t>;</w:t>
      </w:r>
    </w:p>
    <w:p w14:paraId="5C948461" w14:textId="77777777" w:rsidR="00D81A87" w:rsidRPr="000B646E" w:rsidRDefault="00D81A87" w:rsidP="00C02E6B">
      <w:pPr>
        <w:pStyle w:val="ListParagraph"/>
        <w:numPr>
          <w:ilvl w:val="0"/>
          <w:numId w:val="14"/>
        </w:numPr>
        <w:jc w:val="both"/>
      </w:pPr>
      <w:r w:rsidRPr="000B646E">
        <w:t>recipient</w:t>
      </w:r>
      <w:r w:rsidR="006D7902" w:rsidRPr="000B646E">
        <w:t xml:space="preserve"> </w:t>
      </w:r>
      <w:r w:rsidR="0048792E" w:rsidRPr="000B646E">
        <w:t>of reproductive cells or</w:t>
      </w:r>
      <w:r w:rsidR="006D7902" w:rsidRPr="000B646E">
        <w:t xml:space="preserve"> embryos</w:t>
      </w:r>
      <w:r w:rsidRPr="000B646E">
        <w:t>;</w:t>
      </w:r>
    </w:p>
    <w:p w14:paraId="48A75B59" w14:textId="77777777" w:rsidR="00D81A87" w:rsidRPr="000B646E" w:rsidRDefault="00D81A87" w:rsidP="00C02E6B">
      <w:pPr>
        <w:pStyle w:val="ListParagraph"/>
        <w:numPr>
          <w:ilvl w:val="0"/>
          <w:numId w:val="14"/>
        </w:numPr>
        <w:jc w:val="both"/>
      </w:pPr>
      <w:r w:rsidRPr="000B646E">
        <w:t>donated reproduc</w:t>
      </w:r>
      <w:r w:rsidR="0048792E" w:rsidRPr="000B646E">
        <w:t>tive cells, tissues and embryos</w:t>
      </w:r>
      <w:r w:rsidRPr="000B646E">
        <w:t>.</w:t>
      </w:r>
    </w:p>
    <w:p w14:paraId="57684491" w14:textId="77777777" w:rsidR="000C4C98" w:rsidRPr="000B646E" w:rsidRDefault="000C4C98" w:rsidP="000C4C98">
      <w:pPr>
        <w:pStyle w:val="ListParagraph"/>
        <w:ind w:left="1080"/>
        <w:jc w:val="both"/>
      </w:pPr>
    </w:p>
    <w:p w14:paraId="1E6ACB72" w14:textId="35121966" w:rsidR="00B01745" w:rsidRPr="000B646E" w:rsidRDefault="00E91270" w:rsidP="00C02E6B">
      <w:pPr>
        <w:pStyle w:val="ListParagraph"/>
        <w:numPr>
          <w:ilvl w:val="0"/>
          <w:numId w:val="13"/>
        </w:numPr>
        <w:ind w:left="284" w:hanging="426"/>
        <w:jc w:val="both"/>
        <w:rPr>
          <w:rStyle w:val="tlid-translation"/>
        </w:rPr>
      </w:pPr>
      <w:r w:rsidRPr="000B646E">
        <w:rPr>
          <w:rStyle w:val="tlid-translation"/>
        </w:rPr>
        <w:t>To the</w:t>
      </w:r>
      <w:r w:rsidR="0048792E" w:rsidRPr="000B646E">
        <w:rPr>
          <w:rStyle w:val="tlid-translation"/>
        </w:rPr>
        <w:t xml:space="preserve"> each donated reproductive cell (or in the case of sperm each donation) and donated embryo </w:t>
      </w:r>
      <w:r w:rsidRPr="000B646E">
        <w:t>a unique identifier shall be applied providing information on the main characteristics and properties of those cells/embryos.</w:t>
      </w:r>
      <w:r w:rsidRPr="000B646E">
        <w:rPr>
          <w:rStyle w:val="tlid-translation"/>
        </w:rPr>
        <w:t xml:space="preserve"> </w:t>
      </w:r>
    </w:p>
    <w:p w14:paraId="12652B16" w14:textId="77777777" w:rsidR="00B01745" w:rsidRPr="000B646E" w:rsidRDefault="00B01745" w:rsidP="00B01745">
      <w:pPr>
        <w:pStyle w:val="ListParagraph"/>
        <w:ind w:left="284"/>
        <w:jc w:val="both"/>
        <w:rPr>
          <w:rStyle w:val="tlid-translation"/>
        </w:rPr>
      </w:pPr>
    </w:p>
    <w:p w14:paraId="61D296EF" w14:textId="5B0B5544" w:rsidR="00B01745" w:rsidRPr="000B646E" w:rsidRDefault="00D81A87" w:rsidP="00C02E6B">
      <w:pPr>
        <w:pStyle w:val="ListParagraph"/>
        <w:numPr>
          <w:ilvl w:val="0"/>
          <w:numId w:val="13"/>
        </w:numPr>
        <w:ind w:left="284" w:hanging="426"/>
        <w:jc w:val="both"/>
      </w:pPr>
      <w:r w:rsidRPr="000B646E">
        <w:t>All the data in the Register shall be kept permanently.</w:t>
      </w:r>
    </w:p>
    <w:p w14:paraId="5CD2F728" w14:textId="77777777" w:rsidR="00B01745" w:rsidRPr="000B646E" w:rsidRDefault="00B01745" w:rsidP="00B01745">
      <w:pPr>
        <w:pStyle w:val="ListParagraph"/>
        <w:ind w:left="284"/>
        <w:jc w:val="both"/>
      </w:pPr>
    </w:p>
    <w:p w14:paraId="4FED9201" w14:textId="1481F81A" w:rsidR="00D81A87" w:rsidRPr="000B646E" w:rsidRDefault="001054A3" w:rsidP="00C02E6B">
      <w:pPr>
        <w:pStyle w:val="ListParagraph"/>
        <w:numPr>
          <w:ilvl w:val="0"/>
          <w:numId w:val="13"/>
        </w:numPr>
        <w:ind w:left="284" w:hanging="426"/>
        <w:jc w:val="both"/>
      </w:pPr>
      <w:r w:rsidRPr="000B646E">
        <w:t>Rules and</w:t>
      </w:r>
      <w:r w:rsidR="00D81A87" w:rsidRPr="000B646E">
        <w:t xml:space="preserve"> conditions of the </w:t>
      </w:r>
      <w:r w:rsidRPr="000B646E">
        <w:t xml:space="preserve">management of the </w:t>
      </w:r>
      <w:r w:rsidR="00D81A87" w:rsidRPr="000B646E">
        <w:t>Register</w:t>
      </w:r>
      <w:r w:rsidR="00E91270" w:rsidRPr="000B646E">
        <w:t>, the minimal data set</w:t>
      </w:r>
      <w:r w:rsidR="00D81A87" w:rsidRPr="000B646E">
        <w:t xml:space="preserve"> and the manner and procedure of allocation of a unique </w:t>
      </w:r>
      <w:r w:rsidR="00B01745" w:rsidRPr="000B646E">
        <w:t>identification</w:t>
      </w:r>
      <w:r w:rsidR="00D81A87" w:rsidRPr="000B646E">
        <w:t xml:space="preserve"> number </w:t>
      </w:r>
      <w:r w:rsidR="00B01745" w:rsidRPr="000B646E">
        <w:t xml:space="preserve">will be </w:t>
      </w:r>
      <w:r w:rsidR="00B01745" w:rsidRPr="00A37444">
        <w:rPr>
          <w:highlight w:val="lightGray"/>
        </w:rPr>
        <w:t>determined by an order of the Minister</w:t>
      </w:r>
      <w:r w:rsidR="00B01745" w:rsidRPr="000B646E">
        <w:t>.</w:t>
      </w:r>
    </w:p>
    <w:p w14:paraId="6806FEA9" w14:textId="77777777" w:rsidR="00D81A87" w:rsidRPr="000B646E" w:rsidRDefault="00D81A87" w:rsidP="007D6ADC">
      <w:pPr>
        <w:jc w:val="both"/>
      </w:pPr>
    </w:p>
    <w:p w14:paraId="6F64927A" w14:textId="77777777" w:rsidR="00C972AC" w:rsidRPr="000B646E" w:rsidRDefault="00C972AC" w:rsidP="007D6ADC">
      <w:pPr>
        <w:jc w:val="both"/>
      </w:pPr>
    </w:p>
    <w:p w14:paraId="62C30140" w14:textId="77777777" w:rsidR="00CB2C0B" w:rsidRDefault="00C972AC" w:rsidP="00196E02">
      <w:pPr>
        <w:jc w:val="center"/>
        <w:rPr>
          <w:bCs/>
        </w:rPr>
      </w:pPr>
      <w:r w:rsidRPr="000B646E">
        <w:rPr>
          <w:bCs/>
        </w:rPr>
        <w:t>Article</w:t>
      </w:r>
      <w:r w:rsidR="006D5568" w:rsidRPr="000B646E">
        <w:rPr>
          <w:bCs/>
        </w:rPr>
        <w:t xml:space="preserve"> 15</w:t>
      </w:r>
      <w:r w:rsidR="00D265CA" w:rsidRPr="000B646E">
        <w:rPr>
          <w:bCs/>
        </w:rPr>
        <w:t xml:space="preserve"> </w:t>
      </w:r>
    </w:p>
    <w:p w14:paraId="0054408B" w14:textId="6E13D5CE" w:rsidR="00526B01" w:rsidRPr="000B646E" w:rsidRDefault="00D265CA" w:rsidP="00196E02">
      <w:pPr>
        <w:jc w:val="center"/>
        <w:rPr>
          <w:bCs/>
        </w:rPr>
      </w:pPr>
      <w:commentRangeStart w:id="33"/>
      <w:r w:rsidRPr="000B646E">
        <w:rPr>
          <w:bCs/>
        </w:rPr>
        <w:t xml:space="preserve">Information to the </w:t>
      </w:r>
      <w:r w:rsidRPr="000B646E">
        <w:rPr>
          <w:lang w:eastAsia="hr-HR"/>
        </w:rPr>
        <w:t>donor-conceived child</w:t>
      </w:r>
      <w:commentRangeEnd w:id="33"/>
      <w:r w:rsidRPr="000B646E">
        <w:rPr>
          <w:rStyle w:val="CommentReference"/>
          <w:rFonts w:ascii="Calibri" w:eastAsia="Calibri" w:hAnsi="Calibri"/>
          <w:lang w:eastAsia="en-US"/>
        </w:rPr>
        <w:commentReference w:id="33"/>
      </w:r>
    </w:p>
    <w:p w14:paraId="3B3CCF77" w14:textId="77777777" w:rsidR="00C972AC" w:rsidRPr="000B646E" w:rsidRDefault="00C972AC" w:rsidP="00C972AC">
      <w:pPr>
        <w:jc w:val="center"/>
        <w:rPr>
          <w:bCs/>
        </w:rPr>
      </w:pPr>
    </w:p>
    <w:p w14:paraId="1CD3D828" w14:textId="5335DFAE" w:rsidR="00D265CA" w:rsidRPr="000B646E" w:rsidRDefault="00C972AC" w:rsidP="00C02E6B">
      <w:pPr>
        <w:pStyle w:val="ListParagraph"/>
        <w:numPr>
          <w:ilvl w:val="0"/>
          <w:numId w:val="15"/>
        </w:numPr>
        <w:ind w:left="426" w:hanging="426"/>
        <w:jc w:val="both"/>
        <w:rPr>
          <w:lang w:eastAsia="hr-HR"/>
        </w:rPr>
      </w:pPr>
      <w:r w:rsidRPr="000B646E">
        <w:rPr>
          <w:lang w:eastAsia="hr-HR"/>
        </w:rPr>
        <w:t xml:space="preserve">Competent authority, based on the data form national registry, </w:t>
      </w:r>
      <w:r w:rsidRPr="008E4117">
        <w:rPr>
          <w:highlight w:val="green"/>
          <w:lang w:eastAsia="hr-HR"/>
        </w:rPr>
        <w:t>shall inform donor-conceived child</w:t>
      </w:r>
      <w:r w:rsidRPr="000B646E">
        <w:rPr>
          <w:lang w:eastAsia="hr-HR"/>
        </w:rPr>
        <w:t xml:space="preserve"> upon their </w:t>
      </w:r>
      <w:r w:rsidRPr="000B646E">
        <w:rPr>
          <w:highlight w:val="green"/>
          <w:lang w:eastAsia="hr-HR"/>
        </w:rPr>
        <w:t>18th</w:t>
      </w:r>
      <w:r w:rsidRPr="000B646E">
        <w:rPr>
          <w:lang w:eastAsia="hr-HR"/>
        </w:rPr>
        <w:t xml:space="preserve"> birthday of the existence of supplementary information</w:t>
      </w:r>
      <w:r w:rsidR="00526B01" w:rsidRPr="000B646E">
        <w:rPr>
          <w:lang w:eastAsia="hr-HR"/>
        </w:rPr>
        <w:t xml:space="preserve"> </w:t>
      </w:r>
      <w:r w:rsidRPr="000B646E">
        <w:rPr>
          <w:lang w:eastAsia="hr-HR"/>
        </w:rPr>
        <w:t>on the circumstances of their birth.</w:t>
      </w:r>
    </w:p>
    <w:p w14:paraId="54D2FFB6" w14:textId="77777777" w:rsidR="00D265CA" w:rsidRPr="000B646E" w:rsidRDefault="00D265CA" w:rsidP="00D265CA">
      <w:pPr>
        <w:pStyle w:val="ListParagraph"/>
        <w:ind w:left="426"/>
        <w:jc w:val="both"/>
        <w:rPr>
          <w:lang w:eastAsia="hr-HR"/>
        </w:rPr>
      </w:pPr>
    </w:p>
    <w:p w14:paraId="10AC4BE5" w14:textId="3A3EF899" w:rsidR="00F90DD3" w:rsidRPr="000B646E" w:rsidRDefault="00F90DD3" w:rsidP="00C02E6B">
      <w:pPr>
        <w:pStyle w:val="ListParagraph"/>
        <w:numPr>
          <w:ilvl w:val="0"/>
          <w:numId w:val="15"/>
        </w:numPr>
        <w:ind w:left="426" w:hanging="426"/>
        <w:jc w:val="both"/>
        <w:rPr>
          <w:lang w:eastAsia="hr-HR"/>
        </w:rPr>
      </w:pPr>
      <w:r w:rsidRPr="000B646E">
        <w:rPr>
          <w:lang w:eastAsia="hr-HR"/>
        </w:rPr>
        <w:t xml:space="preserve">Competent authority </w:t>
      </w:r>
      <w:r w:rsidR="00BA23E0" w:rsidRPr="000B646E">
        <w:rPr>
          <w:lang w:eastAsia="hr-HR"/>
        </w:rPr>
        <w:t>shall enable the acces to t</w:t>
      </w:r>
      <w:r w:rsidRPr="000B646E">
        <w:rPr>
          <w:lang w:eastAsia="hr-HR"/>
        </w:rPr>
        <w:t xml:space="preserve">he donor-conceived person </w:t>
      </w:r>
      <w:r w:rsidR="00BA23E0" w:rsidRPr="000B646E">
        <w:rPr>
          <w:lang w:eastAsia="hr-HR"/>
        </w:rPr>
        <w:t xml:space="preserve">to </w:t>
      </w:r>
      <w:r w:rsidR="00526B01" w:rsidRPr="000B646E">
        <w:rPr>
          <w:lang w:eastAsia="hr-HR"/>
        </w:rPr>
        <w:t xml:space="preserve">the </w:t>
      </w:r>
      <w:r w:rsidR="00BA23E0" w:rsidRPr="000B646E">
        <w:rPr>
          <w:lang w:eastAsia="hr-HR"/>
        </w:rPr>
        <w:t xml:space="preserve"> </w:t>
      </w:r>
      <w:r w:rsidRPr="000B646E">
        <w:rPr>
          <w:lang w:eastAsia="hr-HR"/>
        </w:rPr>
        <w:t>information</w:t>
      </w:r>
      <w:r w:rsidR="00526B01" w:rsidRPr="000B646E">
        <w:rPr>
          <w:lang w:eastAsia="hr-HR"/>
        </w:rPr>
        <w:t xml:space="preserve"> about</w:t>
      </w:r>
      <w:r w:rsidR="00BA23E0" w:rsidRPr="000B646E">
        <w:rPr>
          <w:lang w:eastAsia="hr-HR"/>
        </w:rPr>
        <w:t xml:space="preserve"> </w:t>
      </w:r>
      <w:r w:rsidR="00526B01" w:rsidRPr="000B646E">
        <w:rPr>
          <w:lang w:eastAsia="hr-HR"/>
        </w:rPr>
        <w:t xml:space="preserve">donor </w:t>
      </w:r>
      <w:r w:rsidR="00BA23E0" w:rsidRPr="000B646E">
        <w:rPr>
          <w:lang w:eastAsia="hr-HR"/>
        </w:rPr>
        <w:t>on their request</w:t>
      </w:r>
      <w:r w:rsidR="00526B01" w:rsidRPr="000B646E">
        <w:rPr>
          <w:lang w:eastAsia="hr-HR"/>
        </w:rPr>
        <w:t>, including the information on identity of the donor</w:t>
      </w:r>
      <w:r w:rsidR="00BA23E0" w:rsidRPr="000B646E">
        <w:rPr>
          <w:lang w:eastAsia="hr-HR"/>
        </w:rPr>
        <w:t>.</w:t>
      </w:r>
      <w:r w:rsidRPr="000B646E">
        <w:rPr>
          <w:lang w:eastAsia="hr-HR"/>
        </w:rPr>
        <w:t xml:space="preserve"> </w:t>
      </w:r>
    </w:p>
    <w:p w14:paraId="345675DB" w14:textId="77777777" w:rsidR="00526B01" w:rsidRPr="000B646E" w:rsidRDefault="00526B01" w:rsidP="00C972AC">
      <w:pPr>
        <w:jc w:val="both"/>
        <w:rPr>
          <w:lang w:eastAsia="hr-HR"/>
        </w:rPr>
      </w:pPr>
    </w:p>
    <w:p w14:paraId="73F4262D" w14:textId="77777777" w:rsidR="0057297D" w:rsidRPr="000B646E" w:rsidRDefault="0057297D" w:rsidP="00C972AC">
      <w:pPr>
        <w:jc w:val="both"/>
        <w:rPr>
          <w:lang w:eastAsia="hr-HR"/>
        </w:rPr>
      </w:pPr>
    </w:p>
    <w:p w14:paraId="09FE2CB6" w14:textId="77777777" w:rsidR="00CB2C0B" w:rsidRDefault="0057297D" w:rsidP="0057297D">
      <w:pPr>
        <w:jc w:val="center"/>
        <w:rPr>
          <w:bCs/>
        </w:rPr>
      </w:pPr>
      <w:r w:rsidRPr="000B646E">
        <w:rPr>
          <w:bCs/>
        </w:rPr>
        <w:t>Article</w:t>
      </w:r>
      <w:r w:rsidR="006D5568" w:rsidRPr="000B646E">
        <w:rPr>
          <w:bCs/>
        </w:rPr>
        <w:t xml:space="preserve"> 16</w:t>
      </w:r>
      <w:r w:rsidR="00E76DAA" w:rsidRPr="000B646E">
        <w:rPr>
          <w:bCs/>
        </w:rPr>
        <w:t xml:space="preserve"> </w:t>
      </w:r>
    </w:p>
    <w:p w14:paraId="78698175" w14:textId="7705F2BE" w:rsidR="0057297D" w:rsidRPr="000B646E" w:rsidRDefault="00E76DAA" w:rsidP="0057297D">
      <w:pPr>
        <w:jc w:val="center"/>
        <w:rPr>
          <w:bCs/>
        </w:rPr>
      </w:pPr>
      <w:r w:rsidRPr="000B646E">
        <w:rPr>
          <w:bCs/>
        </w:rPr>
        <w:t>Donor’s relation to the child</w:t>
      </w:r>
    </w:p>
    <w:p w14:paraId="0298621D" w14:textId="77777777" w:rsidR="0057297D" w:rsidRPr="000B646E" w:rsidRDefault="0057297D" w:rsidP="00C972AC">
      <w:pPr>
        <w:jc w:val="both"/>
        <w:rPr>
          <w:lang w:eastAsia="hr-HR"/>
        </w:rPr>
      </w:pPr>
    </w:p>
    <w:p w14:paraId="2AF8A8B6" w14:textId="248C7D1F" w:rsidR="00196E02" w:rsidRPr="000B646E" w:rsidRDefault="006B762D" w:rsidP="00C02E6B">
      <w:pPr>
        <w:pStyle w:val="ListParagraph"/>
        <w:numPr>
          <w:ilvl w:val="0"/>
          <w:numId w:val="16"/>
        </w:numPr>
        <w:ind w:left="426" w:hanging="426"/>
        <w:jc w:val="both"/>
      </w:pPr>
      <w:r w:rsidRPr="000B646E">
        <w:lastRenderedPageBreak/>
        <w:t>D</w:t>
      </w:r>
      <w:r w:rsidR="0057297D" w:rsidRPr="000B646E">
        <w:t>onor has no legal or other obligation</w:t>
      </w:r>
      <w:r w:rsidRPr="000B646E">
        <w:t>s</w:t>
      </w:r>
      <w:r w:rsidR="0057297D" w:rsidRPr="000B646E">
        <w:t>, nor rights towards the child or children conceived and born using donated reproductive cells or embryos through the MAR.</w:t>
      </w:r>
    </w:p>
    <w:p w14:paraId="206D0E1C" w14:textId="77777777" w:rsidR="006D5568" w:rsidRPr="000B646E" w:rsidRDefault="006D5568" w:rsidP="0057297D">
      <w:pPr>
        <w:jc w:val="both"/>
      </w:pPr>
    </w:p>
    <w:p w14:paraId="12C3174D" w14:textId="77777777" w:rsidR="006D5568" w:rsidRPr="000B646E" w:rsidRDefault="006D5568" w:rsidP="0057297D">
      <w:pPr>
        <w:jc w:val="both"/>
      </w:pPr>
    </w:p>
    <w:p w14:paraId="3A3E5ECE" w14:textId="77777777" w:rsidR="00CB2C0B" w:rsidRDefault="006D5568" w:rsidP="00425365">
      <w:pPr>
        <w:jc w:val="center"/>
        <w:rPr>
          <w:bCs/>
        </w:rPr>
      </w:pPr>
      <w:r w:rsidRPr="000B646E">
        <w:rPr>
          <w:bCs/>
        </w:rPr>
        <w:t>Article 17</w:t>
      </w:r>
      <w:r w:rsidR="009E40DE" w:rsidRPr="000B646E">
        <w:rPr>
          <w:bCs/>
        </w:rPr>
        <w:t xml:space="preserve"> </w:t>
      </w:r>
    </w:p>
    <w:p w14:paraId="61619141" w14:textId="05C7E160" w:rsidR="00425365" w:rsidRPr="000B646E" w:rsidRDefault="009E40DE" w:rsidP="00425365">
      <w:pPr>
        <w:jc w:val="center"/>
        <w:rPr>
          <w:bCs/>
        </w:rPr>
      </w:pPr>
      <w:r w:rsidRPr="000B646E">
        <w:rPr>
          <w:bCs/>
        </w:rPr>
        <w:t xml:space="preserve">Number of children </w:t>
      </w:r>
      <w:r w:rsidR="0013436A" w:rsidRPr="000B646E">
        <w:rPr>
          <w:bCs/>
        </w:rPr>
        <w:t xml:space="preserve">born </w:t>
      </w:r>
      <w:r w:rsidRPr="000B646E">
        <w:rPr>
          <w:bCs/>
        </w:rPr>
        <w:t xml:space="preserve">from </w:t>
      </w:r>
      <w:r w:rsidR="0013436A" w:rsidRPr="000B646E">
        <w:rPr>
          <w:bCs/>
        </w:rPr>
        <w:t xml:space="preserve">the </w:t>
      </w:r>
      <w:r w:rsidRPr="000B646E">
        <w:rPr>
          <w:bCs/>
        </w:rPr>
        <w:t>one donor</w:t>
      </w:r>
    </w:p>
    <w:p w14:paraId="770E51DD" w14:textId="77777777" w:rsidR="00425365" w:rsidRPr="000B646E" w:rsidRDefault="00425365" w:rsidP="00425365">
      <w:pPr>
        <w:jc w:val="both"/>
      </w:pPr>
    </w:p>
    <w:p w14:paraId="0D817AA4" w14:textId="43477E95" w:rsidR="00617069" w:rsidRPr="000B646E" w:rsidRDefault="00425365" w:rsidP="00C02E6B">
      <w:pPr>
        <w:pStyle w:val="ListParagraph"/>
        <w:numPr>
          <w:ilvl w:val="0"/>
          <w:numId w:val="17"/>
        </w:numPr>
        <w:ind w:left="284" w:hanging="284"/>
        <w:jc w:val="both"/>
      </w:pPr>
      <w:r w:rsidRPr="000B646E">
        <w:t xml:space="preserve">Reproductive cells of one donor, as well as embryos donated from one couple </w:t>
      </w:r>
      <w:r w:rsidR="00617069" w:rsidRPr="000B646E">
        <w:t>can be used for</w:t>
      </w:r>
      <w:r w:rsidRPr="000B646E">
        <w:t xml:space="preserve"> the MAR</w:t>
      </w:r>
      <w:r w:rsidR="00617069" w:rsidRPr="000B646E">
        <w:t xml:space="preserve"> </w:t>
      </w:r>
      <w:r w:rsidRPr="000B646E">
        <w:t xml:space="preserve">until </w:t>
      </w:r>
      <w:r w:rsidRPr="000B646E">
        <w:rPr>
          <w:highlight w:val="green"/>
        </w:rPr>
        <w:t>maximum 3 children</w:t>
      </w:r>
      <w:r w:rsidRPr="000B646E">
        <w:t xml:space="preserve"> are born in the </w:t>
      </w:r>
      <w:r w:rsidRPr="000B646E">
        <w:rPr>
          <w:highlight w:val="green"/>
        </w:rPr>
        <w:t>one family</w:t>
      </w:r>
      <w:r w:rsidRPr="000B646E">
        <w:t xml:space="preserve"> of Georgian citizens.</w:t>
      </w:r>
    </w:p>
    <w:p w14:paraId="4465FA5D" w14:textId="77777777" w:rsidR="00617069" w:rsidRPr="000B646E" w:rsidRDefault="00617069" w:rsidP="00617069">
      <w:pPr>
        <w:pStyle w:val="ListParagraph"/>
        <w:ind w:left="284"/>
        <w:jc w:val="both"/>
      </w:pPr>
    </w:p>
    <w:p w14:paraId="622C93FC" w14:textId="72B098B4" w:rsidR="009255DF" w:rsidRPr="000B646E" w:rsidRDefault="009255DF" w:rsidP="00C02E6B">
      <w:pPr>
        <w:pStyle w:val="ListParagraph"/>
        <w:numPr>
          <w:ilvl w:val="0"/>
          <w:numId w:val="17"/>
        </w:numPr>
        <w:ind w:left="284" w:hanging="284"/>
        <w:jc w:val="both"/>
      </w:pPr>
      <w:r w:rsidRPr="000B646E">
        <w:t xml:space="preserve">Reproductive cells of one donor, as well as embryos donated from one couple can be used for the MAR until </w:t>
      </w:r>
      <w:r w:rsidRPr="000B646E">
        <w:rPr>
          <w:highlight w:val="green"/>
        </w:rPr>
        <w:t xml:space="preserve">maximum </w:t>
      </w:r>
      <w:r w:rsidR="006D6205" w:rsidRPr="000B646E">
        <w:rPr>
          <w:highlight w:val="green"/>
        </w:rPr>
        <w:t>5</w:t>
      </w:r>
      <w:r w:rsidRPr="000B646E">
        <w:rPr>
          <w:highlight w:val="green"/>
        </w:rPr>
        <w:t xml:space="preserve"> children</w:t>
      </w:r>
      <w:r w:rsidRPr="000B646E">
        <w:t xml:space="preserve"> are born in the </w:t>
      </w:r>
      <w:r w:rsidRPr="000B646E">
        <w:rPr>
          <w:highlight w:val="green"/>
        </w:rPr>
        <w:t>one family</w:t>
      </w:r>
      <w:r w:rsidRPr="000B646E">
        <w:t xml:space="preserve"> of a non-Georgian citizens.</w:t>
      </w:r>
    </w:p>
    <w:p w14:paraId="49C4BE36" w14:textId="77777777" w:rsidR="00425365" w:rsidRPr="000B646E" w:rsidRDefault="00425365" w:rsidP="007D6ADC">
      <w:pPr>
        <w:jc w:val="center"/>
        <w:rPr>
          <w:bCs/>
        </w:rPr>
      </w:pPr>
    </w:p>
    <w:p w14:paraId="1BC206BE" w14:textId="77777777" w:rsidR="00425365" w:rsidRPr="000B646E" w:rsidRDefault="00425365" w:rsidP="007D6ADC">
      <w:pPr>
        <w:jc w:val="center"/>
        <w:rPr>
          <w:bCs/>
        </w:rPr>
      </w:pPr>
    </w:p>
    <w:p w14:paraId="601DDFDD" w14:textId="77777777" w:rsidR="00CB2C0B" w:rsidRDefault="00ED5FA2" w:rsidP="00ED5FA2">
      <w:pPr>
        <w:jc w:val="center"/>
        <w:rPr>
          <w:bCs/>
        </w:rPr>
      </w:pPr>
      <w:r w:rsidRPr="000B646E">
        <w:rPr>
          <w:bCs/>
        </w:rPr>
        <w:t>Article</w:t>
      </w:r>
      <w:r w:rsidR="006D5568" w:rsidRPr="000B646E">
        <w:rPr>
          <w:bCs/>
        </w:rPr>
        <w:t xml:space="preserve"> 1</w:t>
      </w:r>
      <w:r w:rsidRPr="000B646E">
        <w:rPr>
          <w:bCs/>
        </w:rPr>
        <w:t>8</w:t>
      </w:r>
      <w:r w:rsidR="006D6205" w:rsidRPr="000B646E">
        <w:rPr>
          <w:bCs/>
        </w:rPr>
        <w:t xml:space="preserve"> </w:t>
      </w:r>
    </w:p>
    <w:p w14:paraId="7D897ACA" w14:textId="7521FFC4" w:rsidR="00ED5FA2" w:rsidRPr="000B646E" w:rsidRDefault="006D6205" w:rsidP="00ED5FA2">
      <w:pPr>
        <w:jc w:val="center"/>
        <w:rPr>
          <w:bCs/>
        </w:rPr>
      </w:pPr>
      <w:r w:rsidRPr="000B646E">
        <w:rPr>
          <w:bCs/>
        </w:rPr>
        <w:t>Donor’s consent</w:t>
      </w:r>
    </w:p>
    <w:p w14:paraId="1E389A6F" w14:textId="77777777" w:rsidR="00ED5FA2" w:rsidRPr="000B646E" w:rsidRDefault="00ED5FA2" w:rsidP="00ED5FA2">
      <w:pPr>
        <w:jc w:val="center"/>
        <w:rPr>
          <w:bCs/>
        </w:rPr>
      </w:pPr>
    </w:p>
    <w:p w14:paraId="7493A227" w14:textId="0FDB188B" w:rsidR="009C50E1" w:rsidRPr="000B646E" w:rsidRDefault="006D6205" w:rsidP="00C02E6B">
      <w:pPr>
        <w:pStyle w:val="ListParagraph"/>
        <w:numPr>
          <w:ilvl w:val="0"/>
          <w:numId w:val="18"/>
        </w:numPr>
        <w:tabs>
          <w:tab w:val="left" w:pos="284"/>
        </w:tabs>
        <w:ind w:left="284" w:hanging="284"/>
        <w:jc w:val="both"/>
      </w:pPr>
      <w:r w:rsidRPr="000B646E">
        <w:t>Prior to</w:t>
      </w:r>
      <w:r w:rsidR="00ED5FA2" w:rsidRPr="000B646E">
        <w:t xml:space="preserve"> the use of the donors’ reproductive cells and embryos for the fertilization </w:t>
      </w:r>
      <w:r w:rsidR="001446C8" w:rsidRPr="000B646E">
        <w:t xml:space="preserve">of </w:t>
      </w:r>
      <w:r w:rsidR="00ED5FA2" w:rsidRPr="000B646E">
        <w:t xml:space="preserve">other </w:t>
      </w:r>
      <w:r w:rsidR="00644045">
        <w:t xml:space="preserve"> </w:t>
      </w:r>
      <w:r w:rsidR="00ED5FA2" w:rsidRPr="000B646E">
        <w:t>beneficiaries MAR establishment</w:t>
      </w:r>
      <w:r w:rsidR="00A154E9" w:rsidRPr="000B646E">
        <w:t xml:space="preserve"> or </w:t>
      </w:r>
      <w:r w:rsidR="001446C8" w:rsidRPr="000B646E">
        <w:t>bank</w:t>
      </w:r>
      <w:r w:rsidR="00ED5FA2" w:rsidRPr="000B646E">
        <w:t xml:space="preserve"> must obtain donor</w:t>
      </w:r>
      <w:r w:rsidR="00A154E9" w:rsidRPr="000B646E">
        <w:t>’s</w:t>
      </w:r>
      <w:r w:rsidR="00ED5FA2" w:rsidRPr="000B646E">
        <w:t xml:space="preserve"> written </w:t>
      </w:r>
      <w:r w:rsidR="0057297D" w:rsidRPr="000B646E">
        <w:t xml:space="preserve">informed </w:t>
      </w:r>
      <w:r w:rsidR="00ED5FA2" w:rsidRPr="000B646E">
        <w:t>consent.</w:t>
      </w:r>
    </w:p>
    <w:p w14:paraId="4F54AFF7" w14:textId="77777777" w:rsidR="009C50E1" w:rsidRPr="000B646E" w:rsidRDefault="009C50E1" w:rsidP="009C50E1">
      <w:pPr>
        <w:pStyle w:val="ListParagraph"/>
        <w:tabs>
          <w:tab w:val="left" w:pos="284"/>
        </w:tabs>
        <w:ind w:left="0"/>
        <w:jc w:val="both"/>
      </w:pPr>
    </w:p>
    <w:p w14:paraId="63493914" w14:textId="77777777" w:rsidR="00644045" w:rsidRDefault="00BC6F4E" w:rsidP="00C02E6B">
      <w:pPr>
        <w:pStyle w:val="ListParagraph"/>
        <w:numPr>
          <w:ilvl w:val="0"/>
          <w:numId w:val="18"/>
        </w:numPr>
        <w:tabs>
          <w:tab w:val="left" w:pos="284"/>
        </w:tabs>
        <w:ind w:left="142" w:hanging="142"/>
        <w:jc w:val="both"/>
      </w:pPr>
      <w:r w:rsidRPr="000B646E">
        <w:t>In the case of e</w:t>
      </w:r>
      <w:r w:rsidR="00ED5FA2" w:rsidRPr="000B646E">
        <w:t xml:space="preserve">mbryo donation </w:t>
      </w:r>
      <w:r w:rsidRPr="000B646E">
        <w:t>MAR establishment</w:t>
      </w:r>
      <w:r w:rsidR="009C50E1" w:rsidRPr="000B646E">
        <w:t xml:space="preserve"> or </w:t>
      </w:r>
      <w:r w:rsidR="001446C8" w:rsidRPr="000B646E">
        <w:t>bank</w:t>
      </w:r>
      <w:r w:rsidRPr="000B646E">
        <w:t xml:space="preserve"> </w:t>
      </w:r>
      <w:r w:rsidR="001446C8" w:rsidRPr="000B646E">
        <w:t xml:space="preserve">has to </w:t>
      </w:r>
      <w:r w:rsidRPr="000B646E">
        <w:t xml:space="preserve">obtain </w:t>
      </w:r>
      <w:r w:rsidR="00ED5FA2" w:rsidRPr="000B646E">
        <w:t xml:space="preserve">written consent </w:t>
      </w:r>
      <w:r w:rsidR="00644045">
        <w:t xml:space="preserve">  </w:t>
      </w:r>
    </w:p>
    <w:p w14:paraId="0A963579" w14:textId="550B8E70" w:rsidR="00644045" w:rsidRDefault="00644045" w:rsidP="00644045">
      <w:pPr>
        <w:pStyle w:val="ListParagraph"/>
        <w:tabs>
          <w:tab w:val="left" w:pos="284"/>
        </w:tabs>
        <w:ind w:left="142"/>
        <w:jc w:val="both"/>
      </w:pPr>
      <w:r>
        <w:t xml:space="preserve"> </w:t>
      </w:r>
      <w:r w:rsidR="00ED5FA2" w:rsidRPr="000B646E">
        <w:t xml:space="preserve">of both partners whose reproductive cells </w:t>
      </w:r>
      <w:r w:rsidR="009C50E1" w:rsidRPr="000B646E">
        <w:t>were used to create</w:t>
      </w:r>
      <w:r w:rsidR="00ED5FA2" w:rsidRPr="000B646E">
        <w:t xml:space="preserve"> an embryo.</w:t>
      </w:r>
    </w:p>
    <w:p w14:paraId="476A243B" w14:textId="77777777" w:rsidR="00644045" w:rsidRDefault="00644045" w:rsidP="00644045">
      <w:pPr>
        <w:pStyle w:val="ListParagraph"/>
        <w:tabs>
          <w:tab w:val="left" w:pos="284"/>
        </w:tabs>
        <w:ind w:left="0"/>
        <w:jc w:val="both"/>
      </w:pPr>
    </w:p>
    <w:p w14:paraId="0A0760A2" w14:textId="4F9E882D" w:rsidR="00644045" w:rsidRDefault="00ED5FA2" w:rsidP="00C02E6B">
      <w:pPr>
        <w:pStyle w:val="ListParagraph"/>
        <w:numPr>
          <w:ilvl w:val="0"/>
          <w:numId w:val="18"/>
        </w:numPr>
        <w:tabs>
          <w:tab w:val="left" w:pos="284"/>
        </w:tabs>
        <w:ind w:left="284" w:hanging="284"/>
        <w:jc w:val="both"/>
      </w:pPr>
      <w:r w:rsidRPr="000B646E">
        <w:t xml:space="preserve">The </w:t>
      </w:r>
      <w:r w:rsidR="001446C8" w:rsidRPr="000B646E">
        <w:t>MAR establishment/bank</w:t>
      </w:r>
      <w:r w:rsidRPr="000B646E">
        <w:t xml:space="preserve"> shall submit data on the donor and reproductive cells</w:t>
      </w:r>
      <w:r w:rsidR="001446C8" w:rsidRPr="000B646E">
        <w:t>/</w:t>
      </w:r>
      <w:r w:rsidRPr="000B646E">
        <w:t xml:space="preserve">embryos to the </w:t>
      </w:r>
      <w:r w:rsidR="005F7C2D" w:rsidRPr="000B646E">
        <w:t xml:space="preserve">national register </w:t>
      </w:r>
      <w:r w:rsidR="00644045" w:rsidRPr="00644045">
        <w:rPr>
          <w:highlight w:val="green"/>
        </w:rPr>
        <w:t>within 8 days</w:t>
      </w:r>
      <w:r w:rsidR="00644045" w:rsidRPr="00644045">
        <w:t xml:space="preserve"> at the latest </w:t>
      </w:r>
      <w:r w:rsidR="005F7C2D" w:rsidRPr="000B646E">
        <w:t xml:space="preserve">from the donation of reproductive cells or embryos (i.e. </w:t>
      </w:r>
      <w:r w:rsidR="00772486" w:rsidRPr="000B646E">
        <w:t xml:space="preserve">signature of the </w:t>
      </w:r>
      <w:r w:rsidRPr="000B646E">
        <w:t>consent</w:t>
      </w:r>
      <w:r w:rsidR="005F7C2D" w:rsidRPr="000B646E">
        <w:t>).</w:t>
      </w:r>
    </w:p>
    <w:p w14:paraId="6776ACDD" w14:textId="77777777" w:rsidR="00644045" w:rsidRDefault="00644045" w:rsidP="00644045">
      <w:pPr>
        <w:pStyle w:val="ListParagraph"/>
        <w:tabs>
          <w:tab w:val="left" w:pos="284"/>
        </w:tabs>
        <w:ind w:left="0"/>
        <w:jc w:val="both"/>
      </w:pPr>
    </w:p>
    <w:p w14:paraId="14D9D0D5" w14:textId="77777777" w:rsidR="00994B5F" w:rsidRDefault="00ED5FA2" w:rsidP="00C02E6B">
      <w:pPr>
        <w:pStyle w:val="ListParagraph"/>
        <w:numPr>
          <w:ilvl w:val="0"/>
          <w:numId w:val="18"/>
        </w:numPr>
        <w:tabs>
          <w:tab w:val="left" w:pos="284"/>
        </w:tabs>
        <w:ind w:left="0" w:firstLine="0"/>
        <w:jc w:val="both"/>
      </w:pPr>
      <w:r w:rsidRPr="000B646E">
        <w:t>The contents</w:t>
      </w:r>
      <w:r w:rsidR="001E592D" w:rsidRPr="000B646E">
        <w:t xml:space="preserve"> (information to the donor)</w:t>
      </w:r>
      <w:r w:rsidRPr="000B646E">
        <w:t xml:space="preserve"> </w:t>
      </w:r>
      <w:r w:rsidR="00D72C8C" w:rsidRPr="000B646E">
        <w:t xml:space="preserve">and the form </w:t>
      </w:r>
      <w:r w:rsidRPr="000B646E">
        <w:t xml:space="preserve">of </w:t>
      </w:r>
      <w:r w:rsidR="00D72C8C" w:rsidRPr="000B646E">
        <w:t xml:space="preserve">the </w:t>
      </w:r>
      <w:r w:rsidRPr="000B646E">
        <w:t xml:space="preserve">consent </w:t>
      </w:r>
      <w:r w:rsidR="00D72C8C" w:rsidRPr="000B646E">
        <w:t>are</w:t>
      </w:r>
      <w:r w:rsidRPr="000B646E">
        <w:t xml:space="preserve"> prescribed </w:t>
      </w:r>
      <w:r w:rsidR="00994B5F" w:rsidRPr="000B646E">
        <w:t xml:space="preserve">by an </w:t>
      </w:r>
      <w:r w:rsidR="00994B5F">
        <w:t xml:space="preserve"> </w:t>
      </w:r>
    </w:p>
    <w:p w14:paraId="3BC451F2" w14:textId="7A73764F" w:rsidR="00ED5FA2" w:rsidRPr="000B646E" w:rsidRDefault="00994B5F" w:rsidP="00994B5F">
      <w:pPr>
        <w:pStyle w:val="ListParagraph"/>
        <w:tabs>
          <w:tab w:val="left" w:pos="284"/>
        </w:tabs>
        <w:ind w:left="0"/>
        <w:jc w:val="both"/>
      </w:pPr>
      <w:r>
        <w:t xml:space="preserve">    </w:t>
      </w:r>
      <w:r w:rsidRPr="00994B5F">
        <w:rPr>
          <w:highlight w:val="lightGray"/>
        </w:rPr>
        <w:t>order of the Minister</w:t>
      </w:r>
      <w:r w:rsidR="00D72C8C" w:rsidRPr="000B646E">
        <w:t>.</w:t>
      </w:r>
    </w:p>
    <w:p w14:paraId="75887313" w14:textId="77777777" w:rsidR="003A3655" w:rsidRPr="000B646E" w:rsidRDefault="003A3655" w:rsidP="00ED5FA2">
      <w:pPr>
        <w:jc w:val="both"/>
      </w:pPr>
    </w:p>
    <w:p w14:paraId="0EB388A8" w14:textId="77777777" w:rsidR="003A3655" w:rsidRPr="000B646E" w:rsidRDefault="003A3655" w:rsidP="00ED5FA2">
      <w:pPr>
        <w:jc w:val="both"/>
      </w:pPr>
    </w:p>
    <w:p w14:paraId="345E0448" w14:textId="77777777" w:rsidR="00CB2C0B" w:rsidRDefault="003A3655" w:rsidP="003A3655">
      <w:pPr>
        <w:jc w:val="center"/>
        <w:rPr>
          <w:bCs/>
        </w:rPr>
      </w:pPr>
      <w:r w:rsidRPr="000B646E">
        <w:rPr>
          <w:bCs/>
        </w:rPr>
        <w:t>Article</w:t>
      </w:r>
      <w:r w:rsidR="006D5568" w:rsidRPr="000B646E">
        <w:rPr>
          <w:bCs/>
        </w:rPr>
        <w:t xml:space="preserve"> 19</w:t>
      </w:r>
      <w:r w:rsidR="000B646E">
        <w:rPr>
          <w:bCs/>
        </w:rPr>
        <w:t xml:space="preserve"> </w:t>
      </w:r>
    </w:p>
    <w:p w14:paraId="188E461D" w14:textId="15D6FE39" w:rsidR="003A3655" w:rsidRPr="000B646E" w:rsidRDefault="000B646E" w:rsidP="003A3655">
      <w:pPr>
        <w:jc w:val="center"/>
        <w:rPr>
          <w:bCs/>
        </w:rPr>
      </w:pPr>
      <w:r>
        <w:t>G</w:t>
      </w:r>
      <w:r w:rsidRPr="000B646E">
        <w:t>estational carrier</w:t>
      </w:r>
      <w:r>
        <w:t>’s</w:t>
      </w:r>
      <w:r w:rsidRPr="000B646E">
        <w:rPr>
          <w:bCs/>
        </w:rPr>
        <w:t xml:space="preserve"> consent</w:t>
      </w:r>
    </w:p>
    <w:p w14:paraId="2524790A" w14:textId="77777777" w:rsidR="003A3655" w:rsidRPr="000B646E" w:rsidRDefault="003A3655" w:rsidP="00ED5FA2">
      <w:pPr>
        <w:jc w:val="both"/>
      </w:pPr>
    </w:p>
    <w:p w14:paraId="4B5ABFE0" w14:textId="77777777" w:rsidR="00E11FF8" w:rsidRDefault="00E11FF8" w:rsidP="00C02E6B">
      <w:pPr>
        <w:pStyle w:val="ListParagraph"/>
        <w:numPr>
          <w:ilvl w:val="0"/>
          <w:numId w:val="20"/>
        </w:numPr>
        <w:tabs>
          <w:tab w:val="left" w:pos="142"/>
          <w:tab w:val="left" w:pos="284"/>
        </w:tabs>
        <w:ind w:left="0" w:firstLine="0"/>
        <w:jc w:val="both"/>
      </w:pPr>
      <w:r>
        <w:t xml:space="preserve"> </w:t>
      </w:r>
      <w:r w:rsidR="003A3655" w:rsidRPr="000B646E">
        <w:t xml:space="preserve">Prior </w:t>
      </w:r>
      <w:r>
        <w:t xml:space="preserve">to </w:t>
      </w:r>
      <w:r w:rsidR="003A3655" w:rsidRPr="000B646E">
        <w:t xml:space="preserve">the start of the MAR activity engaging gestational carrier MAR establishment </w:t>
      </w:r>
      <w:r>
        <w:t xml:space="preserve"> </w:t>
      </w:r>
    </w:p>
    <w:p w14:paraId="13FA56CF" w14:textId="0750BA17" w:rsidR="00E11FF8" w:rsidRDefault="00E11FF8" w:rsidP="00E11FF8">
      <w:pPr>
        <w:pStyle w:val="ListParagraph"/>
        <w:tabs>
          <w:tab w:val="left" w:pos="142"/>
          <w:tab w:val="left" w:pos="284"/>
        </w:tabs>
        <w:ind w:left="0"/>
        <w:jc w:val="both"/>
      </w:pPr>
      <w:r>
        <w:t xml:space="preserve">     </w:t>
      </w:r>
      <w:r w:rsidR="003A3655" w:rsidRPr="000B646E">
        <w:t>shall obtain her written informed consent.</w:t>
      </w:r>
    </w:p>
    <w:p w14:paraId="227B1B7D" w14:textId="77777777" w:rsidR="00E11FF8" w:rsidRDefault="00E11FF8" w:rsidP="00E11FF8">
      <w:pPr>
        <w:pStyle w:val="ListParagraph"/>
        <w:tabs>
          <w:tab w:val="left" w:pos="142"/>
          <w:tab w:val="left" w:pos="284"/>
        </w:tabs>
        <w:ind w:left="0"/>
        <w:jc w:val="both"/>
      </w:pPr>
    </w:p>
    <w:p w14:paraId="3EFFB655" w14:textId="77777777" w:rsidR="00E11FF8" w:rsidRDefault="003A3655" w:rsidP="00C02E6B">
      <w:pPr>
        <w:pStyle w:val="ListParagraph"/>
        <w:numPr>
          <w:ilvl w:val="0"/>
          <w:numId w:val="20"/>
        </w:numPr>
        <w:tabs>
          <w:tab w:val="left" w:pos="142"/>
          <w:tab w:val="left" w:pos="284"/>
        </w:tabs>
        <w:ind w:left="0" w:firstLine="0"/>
        <w:jc w:val="both"/>
      </w:pPr>
      <w:r w:rsidRPr="000B646E">
        <w:t xml:space="preserve">The content of the consent of gestational carrier </w:t>
      </w:r>
      <w:r w:rsidR="00614930" w:rsidRPr="000B646E">
        <w:t xml:space="preserve">as well as legal status of involved parties </w:t>
      </w:r>
    </w:p>
    <w:p w14:paraId="18CEE307" w14:textId="4928C0F5" w:rsidR="003A3655" w:rsidRPr="000B646E" w:rsidRDefault="00E11FF8" w:rsidP="00E11FF8">
      <w:pPr>
        <w:pStyle w:val="ListParagraph"/>
        <w:tabs>
          <w:tab w:val="left" w:pos="142"/>
          <w:tab w:val="left" w:pos="284"/>
        </w:tabs>
        <w:ind w:left="0"/>
        <w:jc w:val="both"/>
      </w:pPr>
      <w:r>
        <w:t xml:space="preserve">    </w:t>
      </w:r>
      <w:r w:rsidR="003A3655" w:rsidRPr="000B646E">
        <w:t xml:space="preserve">is defined in the </w:t>
      </w:r>
      <w:r w:rsidRPr="003C6810">
        <w:rPr>
          <w:highlight w:val="yellow"/>
        </w:rPr>
        <w:t>separate legislation</w:t>
      </w:r>
      <w:r w:rsidR="001E592D" w:rsidRPr="000B646E">
        <w:t>.</w:t>
      </w:r>
    </w:p>
    <w:p w14:paraId="53E8475A" w14:textId="77777777" w:rsidR="005B19AE" w:rsidRPr="000B646E" w:rsidRDefault="005B19AE" w:rsidP="001E592D">
      <w:pPr>
        <w:jc w:val="both"/>
        <w:rPr>
          <w:bCs/>
        </w:rPr>
      </w:pPr>
    </w:p>
    <w:p w14:paraId="1106304C" w14:textId="77777777" w:rsidR="001E592D" w:rsidRPr="000B646E" w:rsidRDefault="001E592D" w:rsidP="001E592D">
      <w:pPr>
        <w:jc w:val="both"/>
      </w:pPr>
    </w:p>
    <w:p w14:paraId="73E38FCB" w14:textId="77777777" w:rsidR="00CB2C0B" w:rsidRDefault="006D5568" w:rsidP="005B19AE">
      <w:pPr>
        <w:jc w:val="center"/>
        <w:rPr>
          <w:bCs/>
        </w:rPr>
      </w:pPr>
      <w:r w:rsidRPr="000B646E">
        <w:rPr>
          <w:bCs/>
        </w:rPr>
        <w:t>Article 20</w:t>
      </w:r>
      <w:r w:rsidR="00E11FF8">
        <w:rPr>
          <w:bCs/>
        </w:rPr>
        <w:t xml:space="preserve"> </w:t>
      </w:r>
    </w:p>
    <w:p w14:paraId="35779CF7" w14:textId="7C105CB2" w:rsidR="005B19AE" w:rsidRPr="000B646E" w:rsidRDefault="003C6810" w:rsidP="005B19AE">
      <w:pPr>
        <w:jc w:val="center"/>
        <w:rPr>
          <w:bCs/>
        </w:rPr>
      </w:pPr>
      <w:r>
        <w:rPr>
          <w:bCs/>
        </w:rPr>
        <w:t xml:space="preserve">Donor’s withdrawal of the consent </w:t>
      </w:r>
    </w:p>
    <w:p w14:paraId="48CD82E7" w14:textId="77777777" w:rsidR="005B19AE" w:rsidRPr="000B646E" w:rsidRDefault="005B19AE" w:rsidP="005B19AE">
      <w:pPr>
        <w:jc w:val="both"/>
        <w:rPr>
          <w:b/>
          <w:bCs/>
        </w:rPr>
      </w:pPr>
    </w:p>
    <w:p w14:paraId="73A1FDE0" w14:textId="77777777" w:rsidR="003C6810" w:rsidRDefault="001E592D" w:rsidP="00C02E6B">
      <w:pPr>
        <w:pStyle w:val="ListParagraph"/>
        <w:numPr>
          <w:ilvl w:val="0"/>
          <w:numId w:val="21"/>
        </w:numPr>
        <w:tabs>
          <w:tab w:val="left" w:pos="284"/>
        </w:tabs>
        <w:ind w:left="0" w:firstLine="0"/>
        <w:jc w:val="both"/>
      </w:pPr>
      <w:r w:rsidRPr="000B646E">
        <w:t>Donor has a right to withdraw w</w:t>
      </w:r>
      <w:r w:rsidR="005B19AE" w:rsidRPr="000B646E">
        <w:t>ritten consent</w:t>
      </w:r>
      <w:r w:rsidRPr="000B646E">
        <w:t>,</w:t>
      </w:r>
      <w:r w:rsidR="005B19AE" w:rsidRPr="000B646E">
        <w:t xml:space="preserve"> </w:t>
      </w:r>
      <w:r w:rsidRPr="000B646E">
        <w:t xml:space="preserve">without </w:t>
      </w:r>
      <w:r w:rsidR="00322EF4" w:rsidRPr="000B646E">
        <w:t>explanation</w:t>
      </w:r>
      <w:r w:rsidRPr="000B646E">
        <w:t xml:space="preserve">, </w:t>
      </w:r>
      <w:r w:rsidR="005B19AE" w:rsidRPr="000B646E">
        <w:t xml:space="preserve">at any time </w:t>
      </w:r>
      <w:r w:rsidR="00322EF4" w:rsidRPr="000B646E">
        <w:t xml:space="preserve">until the </w:t>
      </w:r>
      <w:r w:rsidR="003C6810">
        <w:t xml:space="preserve"> </w:t>
      </w:r>
    </w:p>
    <w:p w14:paraId="20CFE35C" w14:textId="05AC9E0F" w:rsidR="003C6810" w:rsidRDefault="003C6810" w:rsidP="003C6810">
      <w:pPr>
        <w:pStyle w:val="ListParagraph"/>
        <w:tabs>
          <w:tab w:val="left" w:pos="284"/>
        </w:tabs>
        <w:ind w:left="0"/>
        <w:jc w:val="both"/>
      </w:pPr>
      <w:r>
        <w:t xml:space="preserve">    </w:t>
      </w:r>
      <w:r w:rsidR="00322EF4" w:rsidRPr="000B646E">
        <w:t>point of</w:t>
      </w:r>
      <w:r>
        <w:t xml:space="preserve"> the</w:t>
      </w:r>
      <w:r w:rsidR="00322EF4" w:rsidRPr="000B646E">
        <w:t xml:space="preserve"> use of sperm and oocyte or embryo transfer</w:t>
      </w:r>
      <w:r w:rsidR="005B19AE" w:rsidRPr="000B646E">
        <w:t>.</w:t>
      </w:r>
    </w:p>
    <w:p w14:paraId="01EEB7B7" w14:textId="77777777" w:rsidR="003C6810" w:rsidRDefault="003C6810" w:rsidP="003C6810">
      <w:pPr>
        <w:pStyle w:val="ListParagraph"/>
        <w:tabs>
          <w:tab w:val="left" w:pos="284"/>
        </w:tabs>
        <w:ind w:left="0"/>
        <w:jc w:val="both"/>
      </w:pPr>
    </w:p>
    <w:p w14:paraId="4251BD37" w14:textId="77777777" w:rsidR="000E025D" w:rsidRDefault="005B19AE" w:rsidP="00C02E6B">
      <w:pPr>
        <w:pStyle w:val="ListParagraph"/>
        <w:numPr>
          <w:ilvl w:val="0"/>
          <w:numId w:val="21"/>
        </w:numPr>
        <w:tabs>
          <w:tab w:val="left" w:pos="142"/>
          <w:tab w:val="left" w:pos="284"/>
          <w:tab w:val="left" w:pos="426"/>
        </w:tabs>
        <w:ind w:left="0" w:firstLine="0"/>
        <w:jc w:val="both"/>
      </w:pPr>
      <w:r w:rsidRPr="000B646E">
        <w:t xml:space="preserve">A withdrawal of written consent </w:t>
      </w:r>
      <w:r w:rsidR="00322EF4" w:rsidRPr="000B646E">
        <w:t>shall be in writing.</w:t>
      </w:r>
      <w:r w:rsidR="007A6F96" w:rsidRPr="000B646E">
        <w:t xml:space="preserve"> MAR </w:t>
      </w:r>
      <w:r w:rsidR="000E025D" w:rsidRPr="000B646E">
        <w:t xml:space="preserve">establishment/bank </w:t>
      </w:r>
      <w:r w:rsidR="007A6F96" w:rsidRPr="000B646E">
        <w:t xml:space="preserve">shall inform </w:t>
      </w:r>
      <w:r w:rsidR="000E025D">
        <w:t xml:space="preserve">  </w:t>
      </w:r>
    </w:p>
    <w:p w14:paraId="14F88D4A" w14:textId="144658AA" w:rsidR="003C6810" w:rsidRDefault="000E025D" w:rsidP="000E025D">
      <w:pPr>
        <w:pStyle w:val="ListParagraph"/>
        <w:tabs>
          <w:tab w:val="left" w:pos="142"/>
          <w:tab w:val="left" w:pos="284"/>
          <w:tab w:val="left" w:pos="426"/>
        </w:tabs>
        <w:ind w:left="0"/>
        <w:jc w:val="both"/>
      </w:pPr>
      <w:r>
        <w:t xml:space="preserve">    </w:t>
      </w:r>
      <w:r w:rsidR="007A6F96" w:rsidRPr="000B646E">
        <w:t xml:space="preserve">the </w:t>
      </w:r>
      <w:r>
        <w:t>National r</w:t>
      </w:r>
      <w:r w:rsidR="007A6F96" w:rsidRPr="000B646E">
        <w:t>egister immediately after signing of the consent withdrawal.</w:t>
      </w:r>
    </w:p>
    <w:p w14:paraId="253FAEFE" w14:textId="77777777" w:rsidR="003C6810" w:rsidRDefault="003C6810" w:rsidP="003C6810">
      <w:pPr>
        <w:pStyle w:val="ListParagraph"/>
        <w:tabs>
          <w:tab w:val="left" w:pos="284"/>
        </w:tabs>
        <w:ind w:left="0"/>
        <w:jc w:val="both"/>
      </w:pPr>
    </w:p>
    <w:p w14:paraId="088AF54D" w14:textId="77777777" w:rsidR="003C6810" w:rsidRDefault="007A6F96" w:rsidP="00C02E6B">
      <w:pPr>
        <w:pStyle w:val="ListParagraph"/>
        <w:numPr>
          <w:ilvl w:val="0"/>
          <w:numId w:val="21"/>
        </w:numPr>
        <w:tabs>
          <w:tab w:val="left" w:pos="284"/>
        </w:tabs>
        <w:ind w:left="0" w:firstLine="0"/>
        <w:jc w:val="both"/>
      </w:pPr>
      <w:r w:rsidRPr="000B646E">
        <w:t>Embryo donation consent shall be considered withdrawn in the case of</w:t>
      </w:r>
      <w:r w:rsidR="005B19AE" w:rsidRPr="000B646E">
        <w:t xml:space="preserve"> </w:t>
      </w:r>
      <w:r w:rsidRPr="000B646E">
        <w:t xml:space="preserve">withdrawal of </w:t>
      </w:r>
    </w:p>
    <w:p w14:paraId="71850C6E" w14:textId="2D7B1D26" w:rsidR="003C6810" w:rsidRDefault="003C6810" w:rsidP="003C6810">
      <w:pPr>
        <w:pStyle w:val="ListParagraph"/>
        <w:tabs>
          <w:tab w:val="left" w:pos="284"/>
        </w:tabs>
        <w:ind w:left="0"/>
        <w:jc w:val="both"/>
      </w:pPr>
      <w:r>
        <w:lastRenderedPageBreak/>
        <w:t xml:space="preserve">    </w:t>
      </w:r>
      <w:r w:rsidR="007A6F96" w:rsidRPr="000B646E">
        <w:t xml:space="preserve">consent from </w:t>
      </w:r>
      <w:r w:rsidR="000E025D">
        <w:t>at least</w:t>
      </w:r>
      <w:r w:rsidR="007A6F96" w:rsidRPr="000B646E">
        <w:t xml:space="preserve"> one</w:t>
      </w:r>
      <w:r w:rsidR="005B19AE" w:rsidRPr="000B646E">
        <w:t xml:space="preserve"> partner </w:t>
      </w:r>
      <w:r w:rsidR="000E025D">
        <w:t xml:space="preserve">from </w:t>
      </w:r>
      <w:r w:rsidR="005B19AE" w:rsidRPr="000B646E">
        <w:t>whose reproductive cells created an embryo.</w:t>
      </w:r>
    </w:p>
    <w:p w14:paraId="217E57B8" w14:textId="77777777" w:rsidR="003C6810" w:rsidRDefault="003C6810" w:rsidP="003C6810">
      <w:pPr>
        <w:pStyle w:val="ListParagraph"/>
        <w:tabs>
          <w:tab w:val="left" w:pos="284"/>
        </w:tabs>
        <w:ind w:left="0"/>
        <w:jc w:val="both"/>
      </w:pPr>
    </w:p>
    <w:p w14:paraId="1061BB6D" w14:textId="77777777" w:rsidR="000E025D" w:rsidRDefault="005B19AE" w:rsidP="00C02E6B">
      <w:pPr>
        <w:pStyle w:val="ListParagraph"/>
        <w:numPr>
          <w:ilvl w:val="0"/>
          <w:numId w:val="21"/>
        </w:numPr>
        <w:tabs>
          <w:tab w:val="left" w:pos="284"/>
        </w:tabs>
        <w:ind w:left="0" w:firstLine="0"/>
        <w:jc w:val="both"/>
      </w:pPr>
      <w:r w:rsidRPr="000B646E">
        <w:t xml:space="preserve">In case of withdrawal of the </w:t>
      </w:r>
      <w:r w:rsidR="007A6F96" w:rsidRPr="000B646E">
        <w:t xml:space="preserve">consent </w:t>
      </w:r>
      <w:r w:rsidRPr="000B646E">
        <w:t>donated reproductive cells</w:t>
      </w:r>
      <w:r w:rsidR="007A6F96" w:rsidRPr="000B646E">
        <w:t xml:space="preserve"> and embryos</w:t>
      </w:r>
      <w:r w:rsidRPr="000B646E">
        <w:t xml:space="preserve"> must be </w:t>
      </w:r>
      <w:r w:rsidR="000E025D">
        <w:t xml:space="preserve">  </w:t>
      </w:r>
    </w:p>
    <w:p w14:paraId="2F5A3A02" w14:textId="3EE793A3" w:rsidR="005B19AE" w:rsidRPr="000B646E" w:rsidRDefault="000E025D" w:rsidP="000E025D">
      <w:pPr>
        <w:pStyle w:val="ListParagraph"/>
        <w:tabs>
          <w:tab w:val="left" w:pos="284"/>
        </w:tabs>
        <w:ind w:left="0"/>
        <w:jc w:val="both"/>
      </w:pPr>
      <w:r>
        <w:t xml:space="preserve">    </w:t>
      </w:r>
      <w:r w:rsidR="007A6F96" w:rsidRPr="000B646E">
        <w:t>discarded</w:t>
      </w:r>
      <w:r w:rsidRPr="000E025D">
        <w:t xml:space="preserve"> </w:t>
      </w:r>
      <w:r w:rsidRPr="000B646E">
        <w:t>immediately</w:t>
      </w:r>
      <w:r w:rsidR="005B19AE" w:rsidRPr="000B646E">
        <w:t>.</w:t>
      </w:r>
      <w:r w:rsidR="007A6F96" w:rsidRPr="000B646E">
        <w:t xml:space="preserve"> </w:t>
      </w:r>
      <w:r>
        <w:t>Discarding</w:t>
      </w:r>
      <w:r w:rsidR="007A6F96" w:rsidRPr="000B646E">
        <w:t xml:space="preserve"> procedure shall be properly documented.</w:t>
      </w:r>
    </w:p>
    <w:p w14:paraId="337035A5" w14:textId="77777777" w:rsidR="005B19AE" w:rsidRPr="000B646E" w:rsidRDefault="005B19AE" w:rsidP="007A6F96">
      <w:pPr>
        <w:jc w:val="both"/>
      </w:pPr>
    </w:p>
    <w:p w14:paraId="72C6C963" w14:textId="77777777" w:rsidR="007A6F96" w:rsidRPr="000B646E" w:rsidRDefault="007A6F96" w:rsidP="002E0745">
      <w:pPr>
        <w:rPr>
          <w:bCs/>
        </w:rPr>
      </w:pPr>
    </w:p>
    <w:p w14:paraId="1AC125E8" w14:textId="77777777" w:rsidR="00CB2C0B" w:rsidRDefault="00BC375B" w:rsidP="00BC375B">
      <w:pPr>
        <w:jc w:val="center"/>
        <w:rPr>
          <w:bCs/>
        </w:rPr>
      </w:pPr>
      <w:r w:rsidRPr="000B646E">
        <w:rPr>
          <w:bCs/>
        </w:rPr>
        <w:t>Article 21</w:t>
      </w:r>
      <w:r w:rsidR="00EE5680">
        <w:rPr>
          <w:bCs/>
        </w:rPr>
        <w:t xml:space="preserve"> </w:t>
      </w:r>
    </w:p>
    <w:p w14:paraId="4F28E1FC" w14:textId="7ED7F7E4" w:rsidR="00BC375B" w:rsidRPr="000B646E" w:rsidRDefault="00AA76A1" w:rsidP="00BC375B">
      <w:pPr>
        <w:jc w:val="center"/>
        <w:rPr>
          <w:bCs/>
        </w:rPr>
      </w:pPr>
      <w:r>
        <w:rPr>
          <w:bCs/>
        </w:rPr>
        <w:t xml:space="preserve">Donor </w:t>
      </w:r>
      <w:r w:rsidRPr="000B646E">
        <w:t>selection, testing and evaluation</w:t>
      </w:r>
    </w:p>
    <w:p w14:paraId="6E7266AC" w14:textId="77777777" w:rsidR="00BC375B" w:rsidRPr="000B646E" w:rsidRDefault="00BC375B" w:rsidP="00BC375B">
      <w:pPr>
        <w:jc w:val="both"/>
      </w:pPr>
    </w:p>
    <w:p w14:paraId="7A7B3086" w14:textId="77777777" w:rsidR="004228DF" w:rsidRDefault="004228DF" w:rsidP="00C02E6B">
      <w:pPr>
        <w:pStyle w:val="ListParagraph"/>
        <w:numPr>
          <w:ilvl w:val="0"/>
          <w:numId w:val="22"/>
        </w:numPr>
        <w:ind w:left="426" w:hanging="426"/>
        <w:jc w:val="both"/>
      </w:pPr>
      <w:r w:rsidRPr="000B646E">
        <w:t>Reproductive cells and embryo donors shall be mentally competent, healthy adults meeting the prescribed requirements.</w:t>
      </w:r>
    </w:p>
    <w:p w14:paraId="6B470D0E" w14:textId="77777777" w:rsidR="004228DF" w:rsidRDefault="004228DF" w:rsidP="004228DF">
      <w:pPr>
        <w:pStyle w:val="ListParagraph"/>
        <w:ind w:left="426"/>
        <w:jc w:val="both"/>
      </w:pPr>
    </w:p>
    <w:p w14:paraId="773299E6" w14:textId="77777777" w:rsidR="004228DF" w:rsidRDefault="004228DF" w:rsidP="00C02E6B">
      <w:pPr>
        <w:pStyle w:val="ListParagraph"/>
        <w:numPr>
          <w:ilvl w:val="0"/>
          <w:numId w:val="22"/>
        </w:numPr>
        <w:ind w:left="426" w:hanging="426"/>
        <w:jc w:val="both"/>
      </w:pPr>
      <w:r w:rsidRPr="000B646E">
        <w:t>Oocyte donor shall be at least 20 years of age and has given birth to at least 1 child.</w:t>
      </w:r>
    </w:p>
    <w:p w14:paraId="6A60CBE4" w14:textId="77777777" w:rsidR="004228DF" w:rsidRDefault="004228DF" w:rsidP="004228DF">
      <w:pPr>
        <w:jc w:val="both"/>
      </w:pPr>
    </w:p>
    <w:p w14:paraId="29A267B6" w14:textId="220548A5" w:rsidR="000E025D" w:rsidRDefault="00EE5680" w:rsidP="00C02E6B">
      <w:pPr>
        <w:pStyle w:val="ListParagraph"/>
        <w:numPr>
          <w:ilvl w:val="0"/>
          <w:numId w:val="22"/>
        </w:numPr>
        <w:ind w:left="426" w:hanging="426"/>
        <w:jc w:val="both"/>
      </w:pPr>
      <w:r>
        <w:t>P</w:t>
      </w:r>
      <w:r w:rsidR="00BC375B" w:rsidRPr="000B646E">
        <w:t xml:space="preserve">rior to procurement of the reproductive cells and embryos, </w:t>
      </w:r>
      <w:r w:rsidRPr="000B646E">
        <w:t xml:space="preserve">MAR establishment/bank shall </w:t>
      </w:r>
      <w:r w:rsidR="00BC375B" w:rsidRPr="000B646E">
        <w:t>perform the selection, testing and evaluation of the donor.</w:t>
      </w:r>
    </w:p>
    <w:p w14:paraId="599CC7D4" w14:textId="77777777" w:rsidR="000E025D" w:rsidRDefault="000E025D" w:rsidP="000E025D">
      <w:pPr>
        <w:pStyle w:val="ListParagraph"/>
        <w:ind w:left="426"/>
        <w:jc w:val="both"/>
      </w:pPr>
    </w:p>
    <w:p w14:paraId="03A1516A" w14:textId="6F3F4AE9" w:rsidR="000E025D" w:rsidRDefault="004228DF" w:rsidP="00C02E6B">
      <w:pPr>
        <w:pStyle w:val="ListParagraph"/>
        <w:numPr>
          <w:ilvl w:val="0"/>
          <w:numId w:val="22"/>
        </w:numPr>
        <w:ind w:left="426" w:hanging="426"/>
        <w:jc w:val="both"/>
      </w:pPr>
      <w:r>
        <w:t>In the case of</w:t>
      </w:r>
      <w:r w:rsidR="00DD47BE" w:rsidRPr="000B646E">
        <w:t xml:space="preserve"> donated embryos </w:t>
      </w:r>
      <w:r w:rsidR="00BC375B" w:rsidRPr="000B646E">
        <w:t>b</w:t>
      </w:r>
      <w:r w:rsidR="00AA76A1">
        <w:t>ank</w:t>
      </w:r>
      <w:r w:rsidR="00BC375B" w:rsidRPr="000B646E">
        <w:t xml:space="preserve"> shall </w:t>
      </w:r>
      <w:r w:rsidR="00AA76A1">
        <w:t>perform</w:t>
      </w:r>
      <w:r w:rsidR="00DD47BE" w:rsidRPr="000B646E">
        <w:t xml:space="preserve"> </w:t>
      </w:r>
      <w:r w:rsidR="00BC375B" w:rsidRPr="000B646E">
        <w:t>selection, testing and evaluation of both partners whose reproductive cells create</w:t>
      </w:r>
      <w:r>
        <w:t>d</w:t>
      </w:r>
      <w:r w:rsidR="00BC375B" w:rsidRPr="000B646E">
        <w:t xml:space="preserve"> an embryo, according to the </w:t>
      </w:r>
      <w:r w:rsidR="00DE71B9" w:rsidRPr="000B646E">
        <w:t>requirement</w:t>
      </w:r>
      <w:r w:rsidR="00BC375B" w:rsidRPr="000B646E">
        <w:t>s for the selection, testing and evaluation of the donors of reproductive cells for non-partner use.</w:t>
      </w:r>
    </w:p>
    <w:p w14:paraId="144ACDAB" w14:textId="77777777" w:rsidR="000E025D" w:rsidRDefault="000E025D" w:rsidP="000E025D">
      <w:pPr>
        <w:pStyle w:val="ListParagraph"/>
        <w:ind w:left="426"/>
        <w:jc w:val="both"/>
      </w:pPr>
    </w:p>
    <w:p w14:paraId="2F650A7C" w14:textId="6A29CD4B" w:rsidR="000E025D" w:rsidRDefault="004228DF" w:rsidP="00C02E6B">
      <w:pPr>
        <w:pStyle w:val="ListParagraph"/>
        <w:numPr>
          <w:ilvl w:val="0"/>
          <w:numId w:val="22"/>
        </w:numPr>
        <w:ind w:left="426" w:hanging="426"/>
        <w:jc w:val="both"/>
      </w:pPr>
      <w:r>
        <w:t>The r</w:t>
      </w:r>
      <w:r w:rsidR="00BC375B" w:rsidRPr="000B646E">
        <w:t xml:space="preserve">esults of evaluation and testing </w:t>
      </w:r>
      <w:r>
        <w:t xml:space="preserve">of donors </w:t>
      </w:r>
      <w:r w:rsidR="00BC375B" w:rsidRPr="000B646E">
        <w:t xml:space="preserve">shall be documented in writing, and </w:t>
      </w:r>
      <w:r w:rsidR="00DE71B9" w:rsidRPr="000B646E">
        <w:t>any</w:t>
      </w:r>
      <w:r w:rsidR="00BC375B" w:rsidRPr="000B646E">
        <w:t xml:space="preserve"> </w:t>
      </w:r>
      <w:r w:rsidR="00DE71B9" w:rsidRPr="000B646E">
        <w:t xml:space="preserve">major anomalies </w:t>
      </w:r>
      <w:r w:rsidR="00BC375B" w:rsidRPr="000B646E">
        <w:t>must be communicated to the donor.</w:t>
      </w:r>
    </w:p>
    <w:p w14:paraId="0CD9CDA1" w14:textId="77777777" w:rsidR="000E025D" w:rsidRDefault="000E025D" w:rsidP="004228DF">
      <w:pPr>
        <w:jc w:val="both"/>
      </w:pPr>
    </w:p>
    <w:p w14:paraId="61F58161" w14:textId="47F02A19" w:rsidR="00BC375B" w:rsidRPr="000B646E" w:rsidRDefault="00BC375B" w:rsidP="00C02E6B">
      <w:pPr>
        <w:pStyle w:val="ListParagraph"/>
        <w:numPr>
          <w:ilvl w:val="0"/>
          <w:numId w:val="22"/>
        </w:numPr>
        <w:ind w:left="426" w:hanging="426"/>
        <w:jc w:val="both"/>
      </w:pPr>
      <w:r w:rsidRPr="000B646E">
        <w:t xml:space="preserve">The procedures, </w:t>
      </w:r>
      <w:r w:rsidR="00FE0D7D" w:rsidRPr="000B646E">
        <w:t xml:space="preserve">other </w:t>
      </w:r>
      <w:r w:rsidRPr="000B646E">
        <w:t xml:space="preserve">criteria and manner of </w:t>
      </w:r>
      <w:r w:rsidR="00CC1E13">
        <w:t xml:space="preserve">the </w:t>
      </w:r>
      <w:r w:rsidRPr="000B646E">
        <w:t xml:space="preserve">selection, testing and evaluation of donors </w:t>
      </w:r>
      <w:r w:rsidR="00CC1E13">
        <w:t>are</w:t>
      </w:r>
      <w:r w:rsidRPr="000B646E">
        <w:t xml:space="preserve"> prescribed by </w:t>
      </w:r>
      <w:r w:rsidRPr="000E025D">
        <w:rPr>
          <w:u w:val="single"/>
        </w:rPr>
        <w:t xml:space="preserve">the </w:t>
      </w:r>
      <w:r w:rsidR="00CC1E13" w:rsidRPr="00CC1E13">
        <w:rPr>
          <w:highlight w:val="lightGray"/>
          <w:u w:val="single"/>
        </w:rPr>
        <w:t>order of the Minister</w:t>
      </w:r>
      <w:r w:rsidRPr="000B646E">
        <w:t>.</w:t>
      </w:r>
    </w:p>
    <w:p w14:paraId="227140C1" w14:textId="77777777" w:rsidR="00BC375B" w:rsidRPr="000B646E" w:rsidRDefault="00BC375B" w:rsidP="00BC375B">
      <w:pPr>
        <w:jc w:val="both"/>
      </w:pPr>
    </w:p>
    <w:p w14:paraId="6DCDEFC5" w14:textId="77777777" w:rsidR="00BC375B" w:rsidRPr="000B646E" w:rsidRDefault="00BC375B" w:rsidP="00BC375B">
      <w:pPr>
        <w:jc w:val="both"/>
      </w:pPr>
    </w:p>
    <w:p w14:paraId="3E4DD206" w14:textId="77777777" w:rsidR="00CB2C0B" w:rsidRDefault="006D5568" w:rsidP="00BC375B">
      <w:pPr>
        <w:jc w:val="center"/>
        <w:rPr>
          <w:bCs/>
        </w:rPr>
      </w:pPr>
      <w:r w:rsidRPr="000B646E">
        <w:rPr>
          <w:bCs/>
        </w:rPr>
        <w:t>Article 22</w:t>
      </w:r>
      <w:r w:rsidR="00CC1E13">
        <w:rPr>
          <w:bCs/>
        </w:rPr>
        <w:t xml:space="preserve"> </w:t>
      </w:r>
    </w:p>
    <w:p w14:paraId="10745999" w14:textId="4A7F151C" w:rsidR="00BC375B" w:rsidRPr="000B646E" w:rsidRDefault="00AD21F9" w:rsidP="00BC375B">
      <w:pPr>
        <w:jc w:val="center"/>
        <w:rPr>
          <w:bCs/>
        </w:rPr>
      </w:pPr>
      <w:r>
        <w:rPr>
          <w:bCs/>
        </w:rPr>
        <w:t xml:space="preserve">Donor </w:t>
      </w:r>
      <w:r w:rsidRPr="000B646E">
        <w:t>selection, testing and evaluation</w:t>
      </w:r>
    </w:p>
    <w:p w14:paraId="5A9DEDF7" w14:textId="77777777" w:rsidR="00BC375B" w:rsidRPr="000B646E" w:rsidRDefault="00BC375B" w:rsidP="00BC375B">
      <w:pPr>
        <w:jc w:val="center"/>
      </w:pPr>
    </w:p>
    <w:p w14:paraId="14AB5538" w14:textId="77777777" w:rsidR="00E550F9" w:rsidRDefault="00181711" w:rsidP="00C02E6B">
      <w:pPr>
        <w:pStyle w:val="ListParagraph"/>
        <w:numPr>
          <w:ilvl w:val="0"/>
          <w:numId w:val="23"/>
        </w:numPr>
        <w:ind w:left="426" w:hanging="426"/>
        <w:jc w:val="both"/>
      </w:pPr>
      <w:r w:rsidRPr="000B646E">
        <w:t xml:space="preserve">Prior to the start of the MAR activity engaging gestational carrier MAR establishment shall perform the selection, testing and evaluation of the </w:t>
      </w:r>
      <w:r w:rsidR="0089157C" w:rsidRPr="000B646E">
        <w:t>gestational carrier</w:t>
      </w:r>
      <w:r w:rsidRPr="000B646E">
        <w:t>.</w:t>
      </w:r>
    </w:p>
    <w:p w14:paraId="38BCA87C" w14:textId="77777777" w:rsidR="00E550F9" w:rsidRDefault="00E550F9" w:rsidP="00E550F9">
      <w:pPr>
        <w:pStyle w:val="ListParagraph"/>
        <w:ind w:left="426"/>
        <w:jc w:val="both"/>
      </w:pPr>
    </w:p>
    <w:p w14:paraId="21A9EC12" w14:textId="0BF10795" w:rsidR="00BC375B" w:rsidRPr="000B646E" w:rsidRDefault="00BC375B" w:rsidP="00C02E6B">
      <w:pPr>
        <w:pStyle w:val="ListParagraph"/>
        <w:numPr>
          <w:ilvl w:val="0"/>
          <w:numId w:val="23"/>
        </w:numPr>
        <w:ind w:left="426" w:hanging="426"/>
        <w:jc w:val="both"/>
      </w:pPr>
      <w:r w:rsidRPr="000B646E">
        <w:t>Gestat</w:t>
      </w:r>
      <w:r w:rsidR="0089157C" w:rsidRPr="000B646E">
        <w:t>ional carrier shall meet minimum</w:t>
      </w:r>
      <w:r w:rsidRPr="000B646E">
        <w:t xml:space="preserve"> following </w:t>
      </w:r>
      <w:commentRangeStart w:id="34"/>
      <w:r w:rsidRPr="000B646E">
        <w:t>criteria</w:t>
      </w:r>
      <w:commentRangeEnd w:id="34"/>
      <w:r w:rsidR="002A5F5B">
        <w:rPr>
          <w:rStyle w:val="CommentReference"/>
          <w:rFonts w:ascii="Calibri" w:eastAsia="Calibri" w:hAnsi="Calibri"/>
          <w:lang w:val="en-US" w:eastAsia="en-US"/>
        </w:rPr>
        <w:commentReference w:id="34"/>
      </w:r>
      <w:r w:rsidRPr="000B646E">
        <w:t>:</w:t>
      </w:r>
    </w:p>
    <w:p w14:paraId="0ED23E0B" w14:textId="77777777" w:rsidR="00BC375B" w:rsidRPr="000B646E" w:rsidRDefault="00BC375B" w:rsidP="00C02E6B">
      <w:pPr>
        <w:pStyle w:val="ListParagraph"/>
        <w:numPr>
          <w:ilvl w:val="0"/>
          <w:numId w:val="1"/>
        </w:numPr>
        <w:jc w:val="both"/>
      </w:pPr>
      <w:r w:rsidRPr="000B646E">
        <w:t>be at least 20 years of age</w:t>
      </w:r>
    </w:p>
    <w:p w14:paraId="32A2D4C2" w14:textId="77777777" w:rsidR="00BC375B" w:rsidRPr="000B646E" w:rsidRDefault="00BC375B" w:rsidP="00C02E6B">
      <w:pPr>
        <w:pStyle w:val="ListParagraph"/>
        <w:numPr>
          <w:ilvl w:val="0"/>
          <w:numId w:val="1"/>
        </w:numPr>
        <w:jc w:val="both"/>
      </w:pPr>
      <w:r w:rsidRPr="000B646E">
        <w:t>has given birth to at least 1 child</w:t>
      </w:r>
    </w:p>
    <w:p w14:paraId="2BC8E920" w14:textId="77777777" w:rsidR="00BC375B" w:rsidRPr="000B646E" w:rsidRDefault="00BC375B" w:rsidP="00C02E6B">
      <w:pPr>
        <w:pStyle w:val="ListParagraph"/>
        <w:numPr>
          <w:ilvl w:val="0"/>
          <w:numId w:val="1"/>
        </w:numPr>
        <w:jc w:val="both"/>
      </w:pPr>
      <w:r w:rsidRPr="000B646E">
        <w:t>has passed the medical evaluation described in the by-law</w:t>
      </w:r>
    </w:p>
    <w:p w14:paraId="55A43183" w14:textId="77777777" w:rsidR="00BC375B" w:rsidRPr="000B646E" w:rsidRDefault="00BC375B" w:rsidP="00C02E6B">
      <w:pPr>
        <w:pStyle w:val="ListParagraph"/>
        <w:numPr>
          <w:ilvl w:val="0"/>
          <w:numId w:val="1"/>
        </w:numPr>
        <w:jc w:val="both"/>
      </w:pPr>
      <w:r w:rsidRPr="000B646E">
        <w:t>has completed mental health consultation described in the by-law</w:t>
      </w:r>
    </w:p>
    <w:p w14:paraId="170C53F8" w14:textId="17920584" w:rsidR="00BC375B" w:rsidRPr="000B646E" w:rsidRDefault="00BC375B" w:rsidP="00C02E6B">
      <w:pPr>
        <w:pStyle w:val="ListParagraph"/>
        <w:numPr>
          <w:ilvl w:val="0"/>
          <w:numId w:val="1"/>
        </w:numPr>
      </w:pPr>
      <w:r w:rsidRPr="000B646E">
        <w:t xml:space="preserve">has completed legal consultation from </w:t>
      </w:r>
      <w:r w:rsidR="0089157C" w:rsidRPr="000B646E">
        <w:t xml:space="preserve">the </w:t>
      </w:r>
      <w:r w:rsidRPr="000B646E">
        <w:t xml:space="preserve">independent legal consultant </w:t>
      </w:r>
      <w:r w:rsidR="002A5F5B">
        <w:t xml:space="preserve">regarding issues described in article 19 paragraph 2 </w:t>
      </w:r>
    </w:p>
    <w:p w14:paraId="4EFE21B7" w14:textId="77777777" w:rsidR="00BC375B" w:rsidRPr="000B646E" w:rsidRDefault="00BC375B" w:rsidP="00155697">
      <w:pPr>
        <w:ind w:left="360"/>
        <w:jc w:val="both"/>
      </w:pPr>
    </w:p>
    <w:p w14:paraId="06605468" w14:textId="77777777" w:rsidR="003D65D3" w:rsidRPr="000B646E" w:rsidRDefault="003D65D3" w:rsidP="00247EAA">
      <w:pPr>
        <w:jc w:val="both"/>
      </w:pPr>
    </w:p>
    <w:p w14:paraId="53B291FF" w14:textId="77777777" w:rsidR="002A5F5B" w:rsidRDefault="002A5F5B" w:rsidP="003D65D3">
      <w:pPr>
        <w:jc w:val="center"/>
      </w:pPr>
      <w:r>
        <w:t xml:space="preserve">CHAPTER V </w:t>
      </w:r>
    </w:p>
    <w:p w14:paraId="3892D4FA" w14:textId="33CFD64F" w:rsidR="003D65D3" w:rsidRPr="000B646E" w:rsidRDefault="002E1826" w:rsidP="003D65D3">
      <w:pPr>
        <w:jc w:val="center"/>
      </w:pPr>
      <w:r>
        <w:t xml:space="preserve">REQUIREMENTS AND </w:t>
      </w:r>
      <w:commentRangeStart w:id="35"/>
      <w:r w:rsidR="00433CE0">
        <w:t>LICENCING</w:t>
      </w:r>
      <w:r w:rsidR="0051329E" w:rsidRPr="000B646E">
        <w:t xml:space="preserve"> </w:t>
      </w:r>
      <w:commentRangeEnd w:id="35"/>
      <w:r w:rsidR="00C46CBB">
        <w:rPr>
          <w:rStyle w:val="CommentReference"/>
          <w:rFonts w:ascii="Calibri" w:eastAsia="Calibri" w:hAnsi="Calibri"/>
          <w:lang w:val="en-US" w:eastAsia="en-US"/>
        </w:rPr>
        <w:commentReference w:id="35"/>
      </w:r>
      <w:r w:rsidR="0051329E" w:rsidRPr="000B646E">
        <w:t xml:space="preserve">OF </w:t>
      </w:r>
      <w:r w:rsidR="003D54E0" w:rsidRPr="000B646E">
        <w:t xml:space="preserve">THE </w:t>
      </w:r>
      <w:r w:rsidR="0051329E" w:rsidRPr="000B646E">
        <w:t>MAR ESTABLISHMENT</w:t>
      </w:r>
    </w:p>
    <w:p w14:paraId="74014153" w14:textId="77777777" w:rsidR="0051329E" w:rsidRPr="000B646E" w:rsidRDefault="0051329E" w:rsidP="003D65D3">
      <w:pPr>
        <w:jc w:val="center"/>
        <w:rPr>
          <w:bCs/>
        </w:rPr>
      </w:pPr>
    </w:p>
    <w:p w14:paraId="6F340A6E" w14:textId="77777777" w:rsidR="000E5B9C" w:rsidRDefault="00BF5EAD" w:rsidP="000E5B9C">
      <w:pPr>
        <w:jc w:val="center"/>
        <w:rPr>
          <w:bCs/>
        </w:rPr>
      </w:pPr>
      <w:r w:rsidRPr="000B646E">
        <w:rPr>
          <w:bCs/>
        </w:rPr>
        <w:t>Article</w:t>
      </w:r>
      <w:r w:rsidR="006D5568" w:rsidRPr="000B646E">
        <w:rPr>
          <w:bCs/>
        </w:rPr>
        <w:t xml:space="preserve"> 23</w:t>
      </w:r>
    </w:p>
    <w:p w14:paraId="0859A05A" w14:textId="7169539D" w:rsidR="00CB2C0B" w:rsidRPr="000B646E" w:rsidRDefault="00CB2C0B" w:rsidP="000E5B9C">
      <w:pPr>
        <w:jc w:val="center"/>
        <w:rPr>
          <w:bCs/>
        </w:rPr>
      </w:pPr>
      <w:r>
        <w:rPr>
          <w:bCs/>
        </w:rPr>
        <w:t>Application</w:t>
      </w:r>
    </w:p>
    <w:p w14:paraId="3A8112C6" w14:textId="77777777" w:rsidR="000E5B9C" w:rsidRPr="000B646E" w:rsidRDefault="000E5B9C" w:rsidP="000E5B9C">
      <w:pPr>
        <w:jc w:val="center"/>
        <w:rPr>
          <w:b/>
          <w:bCs/>
        </w:rPr>
      </w:pPr>
    </w:p>
    <w:p w14:paraId="047EF108" w14:textId="77777777" w:rsidR="000B2BDB" w:rsidRDefault="0051329E" w:rsidP="00C02E6B">
      <w:pPr>
        <w:pStyle w:val="ListParagraph"/>
        <w:numPr>
          <w:ilvl w:val="0"/>
          <w:numId w:val="24"/>
        </w:numPr>
        <w:tabs>
          <w:tab w:val="left" w:pos="142"/>
          <w:tab w:val="left" w:pos="284"/>
        </w:tabs>
        <w:ind w:left="0" w:firstLine="0"/>
        <w:jc w:val="both"/>
      </w:pPr>
      <w:r w:rsidRPr="000B646E">
        <w:t xml:space="preserve">Health institution can be </w:t>
      </w:r>
      <w:r w:rsidR="00C46CBB">
        <w:t>licenced</w:t>
      </w:r>
      <w:r w:rsidRPr="000B646E">
        <w:t xml:space="preserve"> for </w:t>
      </w:r>
      <w:r w:rsidR="00C46CBB">
        <w:t xml:space="preserve">the </w:t>
      </w:r>
      <w:r w:rsidR="00802D8D" w:rsidRPr="000B646E">
        <w:t>MAR</w:t>
      </w:r>
      <w:r w:rsidR="004E0451" w:rsidRPr="000B646E">
        <w:t xml:space="preserve"> activities</w:t>
      </w:r>
      <w:r w:rsidR="000E5B9C" w:rsidRPr="000B646E">
        <w:t xml:space="preserve"> </w:t>
      </w:r>
      <w:r w:rsidRPr="000B646E">
        <w:t>only if</w:t>
      </w:r>
      <w:r w:rsidR="00420B6F" w:rsidRPr="000B646E">
        <w:t xml:space="preserve"> </w:t>
      </w:r>
      <w:r w:rsidR="001B44F7" w:rsidRPr="000B646E">
        <w:t xml:space="preserve">already </w:t>
      </w:r>
      <w:r w:rsidRPr="000B646E">
        <w:t>holding</w:t>
      </w:r>
      <w:r w:rsidR="00420B6F" w:rsidRPr="000B646E">
        <w:t xml:space="preserve"> </w:t>
      </w:r>
      <w:r w:rsidR="000B2BDB">
        <w:t xml:space="preserve"> </w:t>
      </w:r>
    </w:p>
    <w:p w14:paraId="0545D8F4" w14:textId="0CBC3599" w:rsidR="00433CE0" w:rsidRDefault="000B2BDB" w:rsidP="000B2BDB">
      <w:pPr>
        <w:pStyle w:val="ListParagraph"/>
        <w:tabs>
          <w:tab w:val="left" w:pos="142"/>
          <w:tab w:val="left" w:pos="284"/>
        </w:tabs>
        <w:ind w:left="0"/>
        <w:jc w:val="both"/>
      </w:pPr>
      <w:r>
        <w:t xml:space="preserve">     </w:t>
      </w:r>
      <w:r w:rsidR="00420B6F" w:rsidRPr="00E922D6">
        <w:rPr>
          <w:highlight w:val="green"/>
        </w:rPr>
        <w:t>authorisation</w:t>
      </w:r>
      <w:r w:rsidR="00E922D6" w:rsidRPr="00E922D6">
        <w:rPr>
          <w:highlight w:val="green"/>
        </w:rPr>
        <w:t>/permission/licence</w:t>
      </w:r>
      <w:r w:rsidR="00420B6F" w:rsidRPr="000B646E">
        <w:t xml:space="preserve"> for </w:t>
      </w:r>
      <w:r w:rsidR="00E922D6">
        <w:t>practicing</w:t>
      </w:r>
      <w:r w:rsidR="00420B6F" w:rsidRPr="000B646E">
        <w:t xml:space="preserve"> gynaecology</w:t>
      </w:r>
      <w:r w:rsidR="004E0451" w:rsidRPr="000B646E">
        <w:t>.</w:t>
      </w:r>
    </w:p>
    <w:p w14:paraId="2746C91E" w14:textId="77777777" w:rsidR="00433CE0" w:rsidRDefault="00433CE0" w:rsidP="00433CE0">
      <w:pPr>
        <w:pStyle w:val="ListParagraph"/>
        <w:tabs>
          <w:tab w:val="left" w:pos="284"/>
        </w:tabs>
        <w:ind w:left="0"/>
        <w:jc w:val="both"/>
      </w:pPr>
    </w:p>
    <w:p w14:paraId="016948B4" w14:textId="77777777" w:rsidR="000B2BDB" w:rsidRDefault="0051329E" w:rsidP="00C02E6B">
      <w:pPr>
        <w:pStyle w:val="ListParagraph"/>
        <w:numPr>
          <w:ilvl w:val="0"/>
          <w:numId w:val="24"/>
        </w:numPr>
        <w:tabs>
          <w:tab w:val="left" w:pos="284"/>
        </w:tabs>
        <w:ind w:left="0" w:firstLine="0"/>
        <w:jc w:val="both"/>
      </w:pPr>
      <w:r w:rsidRPr="000B646E">
        <w:t xml:space="preserve">The application for the </w:t>
      </w:r>
      <w:r w:rsidR="00E922D6">
        <w:t>licence</w:t>
      </w:r>
      <w:r w:rsidR="008A54BA" w:rsidRPr="000B646E">
        <w:t xml:space="preserve"> </w:t>
      </w:r>
      <w:r w:rsidR="00E922D6">
        <w:t>for the</w:t>
      </w:r>
      <w:r w:rsidR="004C18AD" w:rsidRPr="000B646E">
        <w:t xml:space="preserve"> MAR</w:t>
      </w:r>
      <w:r w:rsidR="000E5B9C" w:rsidRPr="000B646E">
        <w:t xml:space="preserve"> activities </w:t>
      </w:r>
      <w:r w:rsidR="008A54BA" w:rsidRPr="000B646E">
        <w:t xml:space="preserve">shall be </w:t>
      </w:r>
      <w:r w:rsidR="000E5B9C" w:rsidRPr="000B646E">
        <w:t xml:space="preserve">submitted to the </w:t>
      </w:r>
      <w:r w:rsidR="000B2BDB">
        <w:t xml:space="preserve">Competent </w:t>
      </w:r>
    </w:p>
    <w:p w14:paraId="62B968C2" w14:textId="69B79CE8" w:rsidR="00433CE0" w:rsidRDefault="000B2BDB" w:rsidP="000B2BDB">
      <w:pPr>
        <w:pStyle w:val="ListParagraph"/>
        <w:tabs>
          <w:tab w:val="left" w:pos="284"/>
        </w:tabs>
        <w:ind w:left="0"/>
        <w:jc w:val="both"/>
      </w:pPr>
      <w:r>
        <w:t xml:space="preserve">     </w:t>
      </w:r>
      <w:r w:rsidR="00096D73" w:rsidRPr="000B646E">
        <w:t>Authority</w:t>
      </w:r>
      <w:r w:rsidR="000E5B9C" w:rsidRPr="000B646E">
        <w:t>.</w:t>
      </w:r>
    </w:p>
    <w:p w14:paraId="3162A5D4" w14:textId="77777777" w:rsidR="00433CE0" w:rsidRDefault="00433CE0" w:rsidP="00433CE0">
      <w:pPr>
        <w:pStyle w:val="ListParagraph"/>
        <w:tabs>
          <w:tab w:val="left" w:pos="284"/>
        </w:tabs>
        <w:ind w:left="0"/>
        <w:jc w:val="both"/>
      </w:pPr>
    </w:p>
    <w:p w14:paraId="4868A320" w14:textId="77777777" w:rsidR="000B2BDB" w:rsidRDefault="00712E12" w:rsidP="00C02E6B">
      <w:pPr>
        <w:pStyle w:val="ListParagraph"/>
        <w:numPr>
          <w:ilvl w:val="0"/>
          <w:numId w:val="24"/>
        </w:numPr>
        <w:tabs>
          <w:tab w:val="left" w:pos="284"/>
        </w:tabs>
        <w:ind w:left="0" w:firstLine="0"/>
        <w:jc w:val="both"/>
      </w:pPr>
      <w:r w:rsidRPr="000B646E">
        <w:t>A</w:t>
      </w:r>
      <w:r w:rsidR="00420B6F" w:rsidRPr="000B646E">
        <w:t>pplication</w:t>
      </w:r>
      <w:r w:rsidRPr="000B646E">
        <w:t xml:space="preserve"> shall contain </w:t>
      </w:r>
      <w:r w:rsidR="00E922D6">
        <w:t>evidence of</w:t>
      </w:r>
      <w:r w:rsidR="008A54BA" w:rsidRPr="000B646E">
        <w:t xml:space="preserve"> the fulfilment of </w:t>
      </w:r>
      <w:r w:rsidRPr="000B646E">
        <w:t xml:space="preserve">the </w:t>
      </w:r>
      <w:r w:rsidR="008A54BA" w:rsidRPr="000B646E">
        <w:t>requirements</w:t>
      </w:r>
      <w:r w:rsidR="00420B6F" w:rsidRPr="000B646E">
        <w:t xml:space="preserve">, including written </w:t>
      </w:r>
    </w:p>
    <w:p w14:paraId="6AF1669D" w14:textId="77777777" w:rsidR="000B2BDB" w:rsidRDefault="000B2BDB" w:rsidP="000B2BDB">
      <w:pPr>
        <w:pStyle w:val="ListParagraph"/>
        <w:tabs>
          <w:tab w:val="left" w:pos="284"/>
        </w:tabs>
        <w:ind w:left="0"/>
        <w:jc w:val="both"/>
      </w:pPr>
      <w:r>
        <w:t xml:space="preserve">    </w:t>
      </w:r>
      <w:r w:rsidR="007000B1" w:rsidRPr="000B646E">
        <w:t>agreement</w:t>
      </w:r>
      <w:r w:rsidR="00420B6F" w:rsidRPr="000B646E">
        <w:t xml:space="preserve"> with third </w:t>
      </w:r>
      <w:r w:rsidR="007000B1" w:rsidRPr="000B646E">
        <w:t xml:space="preserve">parties when </w:t>
      </w:r>
      <w:r w:rsidR="00F00FF5" w:rsidRPr="000B646E">
        <w:t xml:space="preserve">third parties </w:t>
      </w:r>
      <w:r w:rsidR="007000B1" w:rsidRPr="000B646E">
        <w:t xml:space="preserve">conducting </w:t>
      </w:r>
      <w:r w:rsidR="00420B6F" w:rsidRPr="000B646E">
        <w:t xml:space="preserve">activities influencing the quality </w:t>
      </w:r>
    </w:p>
    <w:p w14:paraId="4B4BBD01" w14:textId="2CEE7A53" w:rsidR="00E922D6" w:rsidRDefault="000B2BDB" w:rsidP="000B2BDB">
      <w:pPr>
        <w:pStyle w:val="ListParagraph"/>
        <w:tabs>
          <w:tab w:val="left" w:pos="284"/>
        </w:tabs>
        <w:ind w:left="0"/>
        <w:jc w:val="both"/>
      </w:pPr>
      <w:r>
        <w:t xml:space="preserve">   </w:t>
      </w:r>
      <w:r w:rsidR="00420B6F" w:rsidRPr="000B646E">
        <w:t>and safety of reproductive cells, tissues and embryos</w:t>
      </w:r>
      <w:r w:rsidR="00247EAA" w:rsidRPr="000B646E">
        <w:t>.</w:t>
      </w:r>
    </w:p>
    <w:p w14:paraId="682D08CD" w14:textId="77777777" w:rsidR="00E922D6" w:rsidRDefault="00E922D6" w:rsidP="00E922D6">
      <w:pPr>
        <w:pStyle w:val="ListParagraph"/>
        <w:tabs>
          <w:tab w:val="left" w:pos="284"/>
        </w:tabs>
        <w:ind w:left="0"/>
        <w:jc w:val="both"/>
      </w:pPr>
    </w:p>
    <w:p w14:paraId="785069AC" w14:textId="24E104B1" w:rsidR="000B2BDB" w:rsidRDefault="006C2AD9" w:rsidP="00C02E6B">
      <w:pPr>
        <w:pStyle w:val="ListParagraph"/>
        <w:numPr>
          <w:ilvl w:val="0"/>
          <w:numId w:val="24"/>
        </w:numPr>
        <w:tabs>
          <w:tab w:val="left" w:pos="284"/>
        </w:tabs>
        <w:ind w:left="0" w:firstLine="0"/>
        <w:jc w:val="both"/>
      </w:pPr>
      <w:r w:rsidRPr="000B646E">
        <w:t>Competent Authority</w:t>
      </w:r>
      <w:r w:rsidR="00F00FF5" w:rsidRPr="000B646E">
        <w:t xml:space="preserve"> issues the </w:t>
      </w:r>
      <w:r w:rsidR="000B2BDB">
        <w:t>licence</w:t>
      </w:r>
      <w:r w:rsidR="000E5B9C" w:rsidRPr="000B646E">
        <w:t xml:space="preserve"> for </w:t>
      </w:r>
      <w:r w:rsidR="000B2BDB">
        <w:t xml:space="preserve">the </w:t>
      </w:r>
      <w:r w:rsidR="00802D8D" w:rsidRPr="000B646E">
        <w:t>MAR</w:t>
      </w:r>
      <w:r w:rsidR="008A54BA" w:rsidRPr="000B646E">
        <w:t xml:space="preserve"> activities</w:t>
      </w:r>
      <w:r w:rsidR="000E5B9C" w:rsidRPr="000B646E">
        <w:t xml:space="preserve"> </w:t>
      </w:r>
      <w:r w:rsidR="000B2BDB">
        <w:t xml:space="preserve">only to </w:t>
      </w:r>
      <w:r w:rsidR="00420B6F" w:rsidRPr="000B646E">
        <w:t xml:space="preserve">the health institution </w:t>
      </w:r>
      <w:r w:rsidR="000B2BDB">
        <w:t xml:space="preserve">that </w:t>
      </w:r>
      <w:r w:rsidR="00420B6F" w:rsidRPr="000B646E">
        <w:t xml:space="preserve">meets the </w:t>
      </w:r>
      <w:r w:rsidR="008A54BA" w:rsidRPr="000B646E">
        <w:t>requirements</w:t>
      </w:r>
      <w:r w:rsidR="00420B6F" w:rsidRPr="000B646E">
        <w:t xml:space="preserve"> in accordance with this Act and by-laws</w:t>
      </w:r>
      <w:r w:rsidR="001F7BF8" w:rsidRPr="000B646E">
        <w:t xml:space="preserve"> thereunder</w:t>
      </w:r>
      <w:r w:rsidR="007C1152" w:rsidRPr="000B646E">
        <w:t>.</w:t>
      </w:r>
      <w:r w:rsidR="00947FE1" w:rsidRPr="000B646E">
        <w:t xml:space="preserve"> </w:t>
      </w:r>
      <w:r w:rsidR="000B2BDB">
        <w:t>The licence</w:t>
      </w:r>
      <w:r w:rsidR="00887FAC" w:rsidRPr="000B646E">
        <w:t xml:space="preserve"> shall precisely indicate</w:t>
      </w:r>
      <w:r w:rsidR="00947FE1" w:rsidRPr="000B646E">
        <w:t xml:space="preserve"> MAR activities and inte</w:t>
      </w:r>
      <w:r w:rsidR="000B2BDB">
        <w:t>rventions, procedures, surgical interventions</w:t>
      </w:r>
      <w:r w:rsidR="00947FE1" w:rsidRPr="000B646E">
        <w:t xml:space="preserve"> and technologies </w:t>
      </w:r>
      <w:r w:rsidR="00887FAC" w:rsidRPr="000B646E">
        <w:t xml:space="preserve">within </w:t>
      </w:r>
      <w:r w:rsidR="000B2BDB">
        <w:t>those</w:t>
      </w:r>
      <w:r w:rsidR="005279C3" w:rsidRPr="000B646E">
        <w:t xml:space="preserve"> activities</w:t>
      </w:r>
      <w:r w:rsidR="001F7BF8" w:rsidRPr="000B646E">
        <w:t>,</w:t>
      </w:r>
      <w:r w:rsidR="005279C3" w:rsidRPr="000B646E">
        <w:t xml:space="preserve"> for which MAR establishment is </w:t>
      </w:r>
      <w:r w:rsidR="000B2BDB">
        <w:t>licenced</w:t>
      </w:r>
      <w:r w:rsidR="005279C3" w:rsidRPr="000B646E">
        <w:t>.</w:t>
      </w:r>
    </w:p>
    <w:p w14:paraId="65513038" w14:textId="77777777" w:rsidR="000B2BDB" w:rsidRDefault="000B2BDB" w:rsidP="000B2BDB">
      <w:pPr>
        <w:pStyle w:val="ListParagraph"/>
        <w:tabs>
          <w:tab w:val="left" w:pos="284"/>
        </w:tabs>
        <w:ind w:left="0"/>
        <w:jc w:val="both"/>
      </w:pPr>
    </w:p>
    <w:p w14:paraId="5FB267F9" w14:textId="77777777" w:rsidR="000B2BDB" w:rsidRDefault="000B2BDB" w:rsidP="00C02E6B">
      <w:pPr>
        <w:pStyle w:val="ListParagraph"/>
        <w:numPr>
          <w:ilvl w:val="0"/>
          <w:numId w:val="24"/>
        </w:numPr>
        <w:tabs>
          <w:tab w:val="left" w:pos="284"/>
        </w:tabs>
        <w:ind w:left="0" w:firstLine="0"/>
        <w:jc w:val="both"/>
      </w:pPr>
      <w:r>
        <w:t>W</w:t>
      </w:r>
      <w:r w:rsidRPr="000B2BDB">
        <w:t xml:space="preserve">hether the </w:t>
      </w:r>
      <w:r>
        <w:t xml:space="preserve">health </w:t>
      </w:r>
      <w:r w:rsidRPr="000B2BDB">
        <w:t xml:space="preserve">institution meets the requirements </w:t>
      </w:r>
      <w:r w:rsidR="007C1152" w:rsidRPr="000B646E">
        <w:t>shall be decided based</w:t>
      </w:r>
      <w:r w:rsidR="000E5B9C" w:rsidRPr="000B646E">
        <w:t xml:space="preserve"> </w:t>
      </w:r>
      <w:r w:rsidR="00947FE1" w:rsidRPr="000B646E">
        <w:t xml:space="preserve">exclusively </w:t>
      </w:r>
      <w:r w:rsidR="000E5B9C" w:rsidRPr="000B646E">
        <w:t xml:space="preserve">on the findings of </w:t>
      </w:r>
      <w:r w:rsidR="00947FE1" w:rsidRPr="000B646E">
        <w:t xml:space="preserve">the </w:t>
      </w:r>
      <w:r w:rsidR="007C1152" w:rsidRPr="000B646E">
        <w:t>on-site inspection carried out from t</w:t>
      </w:r>
      <w:r w:rsidR="00947FE1" w:rsidRPr="000B646E">
        <w:t>he Competent Authority.</w:t>
      </w:r>
    </w:p>
    <w:p w14:paraId="23CD5234" w14:textId="77777777" w:rsidR="000B2BDB" w:rsidRDefault="000B2BDB" w:rsidP="000B2BDB">
      <w:pPr>
        <w:pStyle w:val="ListParagraph"/>
        <w:tabs>
          <w:tab w:val="left" w:pos="284"/>
        </w:tabs>
        <w:ind w:left="0"/>
        <w:jc w:val="both"/>
      </w:pPr>
    </w:p>
    <w:p w14:paraId="3B78AADB" w14:textId="0259C7C3" w:rsidR="000B2BDB" w:rsidRDefault="000E5B9C" w:rsidP="00C02E6B">
      <w:pPr>
        <w:pStyle w:val="ListParagraph"/>
        <w:numPr>
          <w:ilvl w:val="0"/>
          <w:numId w:val="24"/>
        </w:numPr>
        <w:tabs>
          <w:tab w:val="left" w:pos="284"/>
        </w:tabs>
        <w:ind w:left="0" w:firstLine="0"/>
        <w:jc w:val="both"/>
      </w:pPr>
      <w:r w:rsidRPr="000B646E">
        <w:t xml:space="preserve">The </w:t>
      </w:r>
      <w:r w:rsidR="00CD02FD">
        <w:t>license</w:t>
      </w:r>
      <w:r w:rsidRPr="000B646E">
        <w:t xml:space="preserve"> for any </w:t>
      </w:r>
      <w:r w:rsidR="00802D8D" w:rsidRPr="000B646E">
        <w:t>MAR</w:t>
      </w:r>
      <w:r w:rsidR="00BF5EAD" w:rsidRPr="000B646E">
        <w:t xml:space="preserve"> activity</w:t>
      </w:r>
      <w:r w:rsidRPr="000B646E">
        <w:t xml:space="preserve"> </w:t>
      </w:r>
      <w:r w:rsidR="00253445" w:rsidRPr="000B646E">
        <w:t>is</w:t>
      </w:r>
      <w:r w:rsidR="00947FE1" w:rsidRPr="000B646E">
        <w:t xml:space="preserve"> valid for a 4 </w:t>
      </w:r>
      <w:r w:rsidR="007C1152" w:rsidRPr="000B646E">
        <w:t>years</w:t>
      </w:r>
      <w:r w:rsidR="00584539" w:rsidRPr="000B646E">
        <w:t xml:space="preserve"> period</w:t>
      </w:r>
      <w:r w:rsidRPr="000B646E">
        <w:t>.</w:t>
      </w:r>
    </w:p>
    <w:p w14:paraId="5B977ECA" w14:textId="77777777" w:rsidR="000B2BDB" w:rsidRDefault="000B2BDB" w:rsidP="000B2BDB">
      <w:pPr>
        <w:pStyle w:val="ListParagraph"/>
        <w:tabs>
          <w:tab w:val="left" w:pos="284"/>
        </w:tabs>
        <w:ind w:left="0"/>
        <w:jc w:val="both"/>
      </w:pPr>
    </w:p>
    <w:p w14:paraId="7546069B" w14:textId="77777777" w:rsidR="00CD02FD" w:rsidRDefault="00253445" w:rsidP="00C02E6B">
      <w:pPr>
        <w:pStyle w:val="ListParagraph"/>
        <w:numPr>
          <w:ilvl w:val="0"/>
          <w:numId w:val="24"/>
        </w:numPr>
        <w:tabs>
          <w:tab w:val="left" w:pos="284"/>
        </w:tabs>
        <w:ind w:left="0" w:firstLine="0"/>
        <w:jc w:val="both"/>
      </w:pPr>
      <w:r w:rsidRPr="000B646E">
        <w:t xml:space="preserve">Competent Authority can issue temporary authorisation valid for period </w:t>
      </w:r>
      <w:r w:rsidR="00947FE1" w:rsidRPr="000B646E">
        <w:t xml:space="preserve">shorter </w:t>
      </w:r>
      <w:r w:rsidR="00CD02FD">
        <w:t>than 4 years based on risk-assessment.</w:t>
      </w:r>
    </w:p>
    <w:p w14:paraId="69C9A12E" w14:textId="77777777" w:rsidR="00CD02FD" w:rsidRDefault="00802D8D" w:rsidP="00C02E6B">
      <w:pPr>
        <w:pStyle w:val="ListParagraph"/>
        <w:numPr>
          <w:ilvl w:val="0"/>
          <w:numId w:val="24"/>
        </w:numPr>
        <w:tabs>
          <w:tab w:val="left" w:pos="284"/>
        </w:tabs>
        <w:ind w:left="0" w:firstLine="0"/>
        <w:jc w:val="both"/>
      </w:pPr>
      <w:r w:rsidRPr="000B646E">
        <w:t>MAR</w:t>
      </w:r>
      <w:r w:rsidR="000E5B9C" w:rsidRPr="000B646E">
        <w:t xml:space="preserve"> </w:t>
      </w:r>
      <w:r w:rsidR="00930507" w:rsidRPr="000B646E">
        <w:t>e</w:t>
      </w:r>
      <w:r w:rsidR="00AC3473" w:rsidRPr="000B646E">
        <w:t>stablishment</w:t>
      </w:r>
      <w:r w:rsidR="000E5B9C" w:rsidRPr="000B646E">
        <w:t xml:space="preserve"> </w:t>
      </w:r>
      <w:r w:rsidR="00930507" w:rsidRPr="000B646E">
        <w:t xml:space="preserve">shall not </w:t>
      </w:r>
      <w:r w:rsidR="003D54E0" w:rsidRPr="000B646E">
        <w:t xml:space="preserve">undertake any substantial changes to the </w:t>
      </w:r>
      <w:r w:rsidR="00CD02FD">
        <w:t>licens</w:t>
      </w:r>
      <w:r w:rsidR="003D54E0" w:rsidRPr="000B646E">
        <w:t xml:space="preserve">ed </w:t>
      </w:r>
      <w:r w:rsidR="000E5B9C" w:rsidRPr="000B646E">
        <w:t xml:space="preserve">activities without prior written </w:t>
      </w:r>
      <w:r w:rsidR="003D54E0" w:rsidRPr="000B646E">
        <w:t>approval</w:t>
      </w:r>
      <w:r w:rsidR="000E5B9C" w:rsidRPr="000B646E">
        <w:t xml:space="preserve"> of the </w:t>
      </w:r>
      <w:r w:rsidR="00A24FBD" w:rsidRPr="000B646E">
        <w:t>Competent Authority</w:t>
      </w:r>
      <w:r w:rsidR="000E5B9C" w:rsidRPr="000B646E">
        <w:t>.</w:t>
      </w:r>
    </w:p>
    <w:p w14:paraId="6DECF102" w14:textId="77777777" w:rsidR="00CD02FD" w:rsidRDefault="00CD02FD" w:rsidP="00CD02FD">
      <w:pPr>
        <w:pStyle w:val="ListParagraph"/>
        <w:tabs>
          <w:tab w:val="left" w:pos="284"/>
        </w:tabs>
        <w:ind w:left="0"/>
        <w:jc w:val="both"/>
      </w:pPr>
    </w:p>
    <w:p w14:paraId="6F0390EF" w14:textId="0D3FA239" w:rsidR="00CD02FD" w:rsidRPr="00CD02FD" w:rsidRDefault="000E5B9C" w:rsidP="00C02E6B">
      <w:pPr>
        <w:pStyle w:val="ListParagraph"/>
        <w:numPr>
          <w:ilvl w:val="0"/>
          <w:numId w:val="24"/>
        </w:numPr>
        <w:tabs>
          <w:tab w:val="left" w:pos="284"/>
        </w:tabs>
        <w:ind w:left="0" w:firstLine="0"/>
        <w:jc w:val="both"/>
      </w:pPr>
      <w:r w:rsidRPr="000B646E">
        <w:t xml:space="preserve">The procedure of </w:t>
      </w:r>
      <w:r w:rsidR="003D54E0" w:rsidRPr="000B646E">
        <w:t xml:space="preserve">the </w:t>
      </w:r>
      <w:r w:rsidRPr="000B646E">
        <w:t xml:space="preserve">application </w:t>
      </w:r>
      <w:r w:rsidR="00625962" w:rsidRPr="000B646E">
        <w:t xml:space="preserve">for </w:t>
      </w:r>
      <w:r w:rsidR="00930507" w:rsidRPr="000B646E">
        <w:t xml:space="preserve">the </w:t>
      </w:r>
      <w:r w:rsidR="003D54E0" w:rsidRPr="000B646E">
        <w:t xml:space="preserve">authorisation of the </w:t>
      </w:r>
      <w:r w:rsidR="00802D8D" w:rsidRPr="000B646E">
        <w:t>MAR</w:t>
      </w:r>
      <w:r w:rsidR="003D54E0" w:rsidRPr="000B646E">
        <w:t xml:space="preserve"> activities</w:t>
      </w:r>
      <w:r w:rsidR="003C4C0D" w:rsidRPr="000B646E">
        <w:t xml:space="preserve"> </w:t>
      </w:r>
      <w:r w:rsidR="00A37444">
        <w:t>will be</w:t>
      </w:r>
      <w:r w:rsidR="003C4C0D" w:rsidRPr="00CD02FD">
        <w:rPr>
          <w:highlight w:val="lightGray"/>
        </w:rPr>
        <w:t xml:space="preserve"> </w:t>
      </w:r>
      <w:r w:rsidR="00A37444">
        <w:rPr>
          <w:highlight w:val="lightGray"/>
          <w:u w:val="single"/>
        </w:rPr>
        <w:t>determined by an order of the Minister</w:t>
      </w:r>
      <w:r w:rsidR="003C4C0D" w:rsidRPr="00CD02FD">
        <w:rPr>
          <w:highlight w:val="lightGray"/>
          <w:u w:val="single"/>
        </w:rPr>
        <w:t>.</w:t>
      </w:r>
    </w:p>
    <w:p w14:paraId="73BE3460" w14:textId="77777777" w:rsidR="00CD02FD" w:rsidRDefault="00CD02FD" w:rsidP="00CD02FD">
      <w:pPr>
        <w:pStyle w:val="ListParagraph"/>
        <w:tabs>
          <w:tab w:val="left" w:pos="284"/>
        </w:tabs>
        <w:ind w:left="0"/>
        <w:jc w:val="both"/>
      </w:pPr>
    </w:p>
    <w:p w14:paraId="266A73BC" w14:textId="2DC0D5D9" w:rsidR="000E5B9C" w:rsidRPr="00CD02FD" w:rsidRDefault="003C4C0D" w:rsidP="00C02E6B">
      <w:pPr>
        <w:pStyle w:val="ListParagraph"/>
        <w:numPr>
          <w:ilvl w:val="0"/>
          <w:numId w:val="24"/>
        </w:numPr>
        <w:tabs>
          <w:tab w:val="left" w:pos="284"/>
        </w:tabs>
        <w:ind w:left="0" w:firstLine="0"/>
        <w:jc w:val="both"/>
      </w:pPr>
      <w:r w:rsidRPr="000B646E">
        <w:t>R</w:t>
      </w:r>
      <w:r w:rsidR="00930507" w:rsidRPr="000B646E">
        <w:t>equirements</w:t>
      </w:r>
      <w:r w:rsidR="000E5B9C" w:rsidRPr="000B646E">
        <w:t xml:space="preserve"> regarding </w:t>
      </w:r>
      <w:r w:rsidR="003D54E0" w:rsidRPr="000B646E">
        <w:t>personnel,</w:t>
      </w:r>
      <w:r w:rsidR="000E5B9C" w:rsidRPr="000B646E">
        <w:t xml:space="preserve"> facilities, equipment and quality systems the </w:t>
      </w:r>
      <w:r w:rsidR="00802D8D" w:rsidRPr="000B646E">
        <w:t>MAR</w:t>
      </w:r>
      <w:r w:rsidR="000E5B9C" w:rsidRPr="000B646E">
        <w:t xml:space="preserve"> </w:t>
      </w:r>
      <w:r w:rsidR="00AC3473" w:rsidRPr="000B646E">
        <w:t>Establishment</w:t>
      </w:r>
      <w:r w:rsidR="000E5B9C" w:rsidRPr="000B646E">
        <w:t xml:space="preserve"> </w:t>
      </w:r>
      <w:r w:rsidR="00247EAA" w:rsidRPr="000B646E">
        <w:t xml:space="preserve">shall meet </w:t>
      </w:r>
      <w:r w:rsidR="00A37444">
        <w:t>will be</w:t>
      </w:r>
      <w:r w:rsidR="00A37444" w:rsidRPr="00CD02FD">
        <w:rPr>
          <w:highlight w:val="lightGray"/>
        </w:rPr>
        <w:t xml:space="preserve"> </w:t>
      </w:r>
      <w:r w:rsidR="00A37444">
        <w:rPr>
          <w:highlight w:val="lightGray"/>
          <w:u w:val="single"/>
        </w:rPr>
        <w:t>determined by an order of the Minister</w:t>
      </w:r>
      <w:r w:rsidR="00A37444" w:rsidRPr="00CD02FD">
        <w:rPr>
          <w:highlight w:val="lightGray"/>
          <w:u w:val="single"/>
        </w:rPr>
        <w:t>.</w:t>
      </w:r>
      <w:r w:rsidR="003D54E0" w:rsidRPr="00CD02FD">
        <w:rPr>
          <w:u w:val="single"/>
        </w:rPr>
        <w:t>.</w:t>
      </w:r>
    </w:p>
    <w:p w14:paraId="5CE6B1DC" w14:textId="77777777" w:rsidR="000E5B9C" w:rsidRPr="000B646E" w:rsidRDefault="000E5B9C" w:rsidP="003D54E0">
      <w:pPr>
        <w:rPr>
          <w:bCs/>
        </w:rPr>
      </w:pPr>
    </w:p>
    <w:p w14:paraId="19423877" w14:textId="77777777" w:rsidR="00247EAA" w:rsidRPr="000B646E" w:rsidRDefault="00247EAA" w:rsidP="000E5B9C">
      <w:pPr>
        <w:jc w:val="center"/>
        <w:rPr>
          <w:b/>
          <w:bCs/>
        </w:rPr>
      </w:pPr>
    </w:p>
    <w:p w14:paraId="0FD895DD" w14:textId="77777777" w:rsidR="00CB2C0B" w:rsidRDefault="00BF5EAD" w:rsidP="000E5B9C">
      <w:pPr>
        <w:jc w:val="center"/>
        <w:rPr>
          <w:bCs/>
        </w:rPr>
      </w:pPr>
      <w:r w:rsidRPr="000B646E">
        <w:rPr>
          <w:bCs/>
        </w:rPr>
        <w:t>Article</w:t>
      </w:r>
      <w:r w:rsidR="006D5568" w:rsidRPr="000B646E">
        <w:rPr>
          <w:bCs/>
        </w:rPr>
        <w:t xml:space="preserve"> 24</w:t>
      </w:r>
      <w:r w:rsidR="00CD02FD">
        <w:rPr>
          <w:bCs/>
        </w:rPr>
        <w:t xml:space="preserve"> </w:t>
      </w:r>
    </w:p>
    <w:p w14:paraId="1C7CE428" w14:textId="4D49ED53" w:rsidR="000E5B9C" w:rsidRPr="000B646E" w:rsidRDefault="00CD02FD" w:rsidP="00CB2C0B">
      <w:pPr>
        <w:jc w:val="center"/>
        <w:rPr>
          <w:bCs/>
        </w:rPr>
      </w:pPr>
      <w:r>
        <w:rPr>
          <w:bCs/>
        </w:rPr>
        <w:t>Suspension or revocation of the license</w:t>
      </w:r>
    </w:p>
    <w:p w14:paraId="7E498B79" w14:textId="77777777" w:rsidR="000E5B9C" w:rsidRPr="000B646E" w:rsidRDefault="000E5B9C" w:rsidP="000E5B9C">
      <w:pPr>
        <w:jc w:val="center"/>
        <w:rPr>
          <w:b/>
          <w:bCs/>
        </w:rPr>
      </w:pPr>
    </w:p>
    <w:p w14:paraId="51A5DF8E" w14:textId="77777777" w:rsidR="00CD02FD" w:rsidRDefault="006C2AD9" w:rsidP="00C02E6B">
      <w:pPr>
        <w:pStyle w:val="ListParagraph"/>
        <w:numPr>
          <w:ilvl w:val="0"/>
          <w:numId w:val="25"/>
        </w:numPr>
        <w:ind w:left="0" w:firstLine="0"/>
        <w:jc w:val="both"/>
      </w:pPr>
      <w:r w:rsidRPr="000B646E">
        <w:t>Competent Authority</w:t>
      </w:r>
      <w:r w:rsidR="000E5B9C" w:rsidRPr="000B646E">
        <w:t xml:space="preserve"> may </w:t>
      </w:r>
      <w:r w:rsidR="00627A78" w:rsidRPr="000B646E">
        <w:t xml:space="preserve">suspend or </w:t>
      </w:r>
      <w:r w:rsidR="000E5B9C" w:rsidRPr="000B646E">
        <w:t xml:space="preserve">revoke the </w:t>
      </w:r>
      <w:r w:rsidR="00627A78" w:rsidRPr="000B646E">
        <w:t>authorisation</w:t>
      </w:r>
      <w:r w:rsidR="000E5B9C" w:rsidRPr="000B646E">
        <w:t xml:space="preserve"> to a </w:t>
      </w:r>
      <w:r w:rsidR="00802D8D" w:rsidRPr="000B646E">
        <w:t>MAR</w:t>
      </w:r>
      <w:r w:rsidR="000E5B9C" w:rsidRPr="000B646E">
        <w:t xml:space="preserve"> </w:t>
      </w:r>
      <w:r w:rsidR="00930507" w:rsidRPr="000B646E">
        <w:t>e</w:t>
      </w:r>
      <w:r w:rsidR="00AC3473" w:rsidRPr="000B646E">
        <w:t>stablishment</w:t>
      </w:r>
      <w:r w:rsidR="000E5B9C" w:rsidRPr="000B646E">
        <w:t xml:space="preserve"> if:</w:t>
      </w:r>
    </w:p>
    <w:p w14:paraId="7DD6BE56" w14:textId="43E4DE51" w:rsidR="00CD02FD" w:rsidRDefault="000E5B9C" w:rsidP="00C02E6B">
      <w:pPr>
        <w:pStyle w:val="ListParagraph"/>
        <w:numPr>
          <w:ilvl w:val="1"/>
          <w:numId w:val="25"/>
        </w:numPr>
        <w:jc w:val="both"/>
      </w:pPr>
      <w:r w:rsidRPr="000B646E">
        <w:t xml:space="preserve">it ceases to meet the </w:t>
      </w:r>
      <w:r w:rsidR="00CD02FD">
        <w:t>requirements</w:t>
      </w:r>
      <w:r w:rsidRPr="000B646E">
        <w:t xml:space="preserve"> for </w:t>
      </w:r>
      <w:r w:rsidR="00627A78" w:rsidRPr="000B646E">
        <w:t>practicing</w:t>
      </w:r>
      <w:r w:rsidRPr="000B646E">
        <w:t xml:space="preserve"> </w:t>
      </w:r>
      <w:r w:rsidR="004A7C1A" w:rsidRPr="000B646E">
        <w:t>gynaecology</w:t>
      </w:r>
      <w:r w:rsidRPr="000B646E">
        <w:t xml:space="preserve"> </w:t>
      </w:r>
    </w:p>
    <w:p w14:paraId="5A89F38B" w14:textId="21255CBA" w:rsidR="00CD02FD" w:rsidRDefault="007129CF" w:rsidP="00C02E6B">
      <w:pPr>
        <w:pStyle w:val="ListParagraph"/>
        <w:numPr>
          <w:ilvl w:val="1"/>
          <w:numId w:val="25"/>
        </w:numPr>
        <w:jc w:val="both"/>
      </w:pPr>
      <w:r w:rsidRPr="000B646E">
        <w:t>if inspection</w:t>
      </w:r>
      <w:r w:rsidR="00627A78" w:rsidRPr="000B646E">
        <w:t xml:space="preserve"> or </w:t>
      </w:r>
      <w:r w:rsidRPr="000B646E">
        <w:t xml:space="preserve">other </w:t>
      </w:r>
      <w:r w:rsidR="00627A78" w:rsidRPr="000B646E">
        <w:t xml:space="preserve">control measures demonstrate that such an establishment or </w:t>
      </w:r>
      <w:r w:rsidR="003D54E0" w:rsidRPr="000B646E">
        <w:t xml:space="preserve">activity </w:t>
      </w:r>
      <w:r w:rsidRPr="000B646E">
        <w:t>or</w:t>
      </w:r>
      <w:r w:rsidR="003D54E0" w:rsidRPr="000B646E">
        <w:t xml:space="preserve"> i</w:t>
      </w:r>
      <w:r w:rsidR="00CD02FD">
        <w:t>ntervention, procedures, surgical intervention</w:t>
      </w:r>
      <w:r w:rsidR="003D54E0" w:rsidRPr="000B646E">
        <w:t xml:space="preserve"> or  technology within </w:t>
      </w:r>
      <w:r w:rsidRPr="000B646E">
        <w:t>an activity</w:t>
      </w:r>
      <w:r w:rsidR="00627A78" w:rsidRPr="000B646E">
        <w:t xml:space="preserve"> does not comply with the requirements of this Act</w:t>
      </w:r>
      <w:r w:rsidR="003C4C0D" w:rsidRPr="000B646E">
        <w:t xml:space="preserve"> </w:t>
      </w:r>
      <w:r w:rsidRPr="000B646E">
        <w:t>or by-laws thereunder.</w:t>
      </w:r>
    </w:p>
    <w:p w14:paraId="12A95829" w14:textId="79510A16" w:rsidR="000E5B9C" w:rsidRPr="00CD02FD" w:rsidRDefault="000E5B9C" w:rsidP="00C02E6B">
      <w:pPr>
        <w:pStyle w:val="ListParagraph"/>
        <w:numPr>
          <w:ilvl w:val="1"/>
          <w:numId w:val="25"/>
        </w:numPr>
        <w:jc w:val="both"/>
      </w:pPr>
      <w:r w:rsidRPr="000B646E">
        <w:t xml:space="preserve">the process of continuous quality monitoring determines that the quality of </w:t>
      </w:r>
      <w:r w:rsidR="00802D8D" w:rsidRPr="000B646E">
        <w:t>MAR</w:t>
      </w:r>
      <w:r w:rsidRPr="000B646E">
        <w:t xml:space="preserve"> activities </w:t>
      </w:r>
      <w:r w:rsidR="0006737A" w:rsidRPr="000B646E">
        <w:t>in the establishment</w:t>
      </w:r>
      <w:r w:rsidRPr="000B646E">
        <w:t xml:space="preserve"> </w:t>
      </w:r>
      <w:r w:rsidR="0006737A" w:rsidRPr="000B646E">
        <w:t>is</w:t>
      </w:r>
      <w:r w:rsidRPr="000B646E">
        <w:t xml:space="preserve"> below the </w:t>
      </w:r>
      <w:r w:rsidR="003C4C0D" w:rsidRPr="000B646E">
        <w:t>established national standards</w:t>
      </w:r>
    </w:p>
    <w:p w14:paraId="05A7E13C" w14:textId="77777777" w:rsidR="0027128A" w:rsidRPr="000B646E" w:rsidRDefault="0027128A" w:rsidP="0027128A">
      <w:pPr>
        <w:pStyle w:val="ListParagraph"/>
        <w:ind w:left="426"/>
        <w:jc w:val="both"/>
        <w:rPr>
          <w:b/>
          <w:bCs/>
        </w:rPr>
      </w:pPr>
    </w:p>
    <w:p w14:paraId="14786117" w14:textId="77777777" w:rsidR="000E5B9C" w:rsidRPr="000B646E" w:rsidRDefault="000E5B9C" w:rsidP="000E5B9C">
      <w:pPr>
        <w:ind w:firstLine="567"/>
        <w:jc w:val="both"/>
      </w:pPr>
    </w:p>
    <w:p w14:paraId="259E0314" w14:textId="475D74AF" w:rsidR="00461C44" w:rsidRPr="000B646E" w:rsidRDefault="00461C44" w:rsidP="000E5B9C">
      <w:pPr>
        <w:jc w:val="center"/>
        <w:rPr>
          <w:bCs/>
        </w:rPr>
      </w:pPr>
    </w:p>
    <w:p w14:paraId="282273DB" w14:textId="77777777" w:rsidR="00CB2C0B" w:rsidRDefault="00BF5EAD" w:rsidP="000E5B9C">
      <w:pPr>
        <w:jc w:val="center"/>
        <w:rPr>
          <w:bCs/>
        </w:rPr>
      </w:pPr>
      <w:r w:rsidRPr="000B646E">
        <w:rPr>
          <w:bCs/>
        </w:rPr>
        <w:t>Article</w:t>
      </w:r>
      <w:r w:rsidR="006D5568" w:rsidRPr="000B646E">
        <w:rPr>
          <w:bCs/>
        </w:rPr>
        <w:t xml:space="preserve"> 26</w:t>
      </w:r>
      <w:r w:rsidR="002E1826">
        <w:rPr>
          <w:bCs/>
        </w:rPr>
        <w:t xml:space="preserve"> </w:t>
      </w:r>
    </w:p>
    <w:p w14:paraId="39E8EF48" w14:textId="4CC355D9" w:rsidR="000E5B9C" w:rsidRPr="000B646E" w:rsidRDefault="002E1826" w:rsidP="000E5B9C">
      <w:pPr>
        <w:jc w:val="center"/>
        <w:rPr>
          <w:bCs/>
        </w:rPr>
      </w:pPr>
      <w:r>
        <w:rPr>
          <w:bCs/>
        </w:rPr>
        <w:t>Quality system</w:t>
      </w:r>
    </w:p>
    <w:p w14:paraId="38306EE7" w14:textId="77777777" w:rsidR="000E5B9C" w:rsidRPr="000B646E" w:rsidRDefault="000E5B9C" w:rsidP="000E5B9C">
      <w:pPr>
        <w:jc w:val="center"/>
        <w:rPr>
          <w:b/>
          <w:bCs/>
        </w:rPr>
      </w:pPr>
    </w:p>
    <w:p w14:paraId="756DF9D2" w14:textId="77777777" w:rsidR="002E1826" w:rsidRDefault="00802D8D" w:rsidP="00C02E6B">
      <w:pPr>
        <w:pStyle w:val="ListParagraph"/>
        <w:numPr>
          <w:ilvl w:val="0"/>
          <w:numId w:val="26"/>
        </w:numPr>
        <w:jc w:val="both"/>
        <w:rPr>
          <w:bCs/>
        </w:rPr>
      </w:pPr>
      <w:r w:rsidRPr="002E1826">
        <w:rPr>
          <w:bCs/>
        </w:rPr>
        <w:t>MAR</w:t>
      </w:r>
      <w:r w:rsidR="000E5B9C" w:rsidRPr="002E1826">
        <w:rPr>
          <w:bCs/>
        </w:rPr>
        <w:t xml:space="preserve"> </w:t>
      </w:r>
      <w:r w:rsidR="0006737A" w:rsidRPr="002E1826">
        <w:rPr>
          <w:bCs/>
        </w:rPr>
        <w:t>e</w:t>
      </w:r>
      <w:r w:rsidR="00AC3473" w:rsidRPr="002E1826">
        <w:rPr>
          <w:bCs/>
        </w:rPr>
        <w:t>stablishment</w:t>
      </w:r>
      <w:r w:rsidR="000E5B9C" w:rsidRPr="002E1826">
        <w:rPr>
          <w:bCs/>
        </w:rPr>
        <w:t xml:space="preserve">, must establish a quality system and quality </w:t>
      </w:r>
      <w:r w:rsidR="0006737A" w:rsidRPr="002E1826">
        <w:rPr>
          <w:bCs/>
        </w:rPr>
        <w:t xml:space="preserve">management </w:t>
      </w:r>
      <w:r w:rsidR="000E5B9C" w:rsidRPr="002E1826">
        <w:rPr>
          <w:bCs/>
        </w:rPr>
        <w:t>according to the principles of good practice.</w:t>
      </w:r>
    </w:p>
    <w:p w14:paraId="3F674AF8" w14:textId="77777777" w:rsidR="002E1826" w:rsidRDefault="002E1826" w:rsidP="002E1826">
      <w:pPr>
        <w:pStyle w:val="ListParagraph"/>
        <w:ind w:left="360"/>
        <w:jc w:val="both"/>
        <w:rPr>
          <w:bCs/>
        </w:rPr>
      </w:pPr>
    </w:p>
    <w:p w14:paraId="7011F0AE" w14:textId="1715EE65" w:rsidR="000E5B9C" w:rsidRPr="002E1826" w:rsidRDefault="000E5B9C" w:rsidP="00C02E6B">
      <w:pPr>
        <w:pStyle w:val="ListParagraph"/>
        <w:numPr>
          <w:ilvl w:val="0"/>
          <w:numId w:val="26"/>
        </w:numPr>
        <w:jc w:val="both"/>
        <w:rPr>
          <w:bCs/>
        </w:rPr>
      </w:pPr>
      <w:r w:rsidRPr="002E1826">
        <w:rPr>
          <w:bCs/>
        </w:rPr>
        <w:lastRenderedPageBreak/>
        <w:t>The quality system shall include at least the standard operating procedures, guidelines, training manual, forms, reports, donor records, information on the final destination of reproductive cells, tissues and embryos.</w:t>
      </w:r>
    </w:p>
    <w:p w14:paraId="7B4B3207" w14:textId="77777777" w:rsidR="0006737A" w:rsidRPr="000B646E" w:rsidRDefault="0006737A" w:rsidP="0006737A">
      <w:pPr>
        <w:jc w:val="both"/>
        <w:rPr>
          <w:bCs/>
        </w:rPr>
      </w:pPr>
    </w:p>
    <w:p w14:paraId="0ECB2943" w14:textId="77777777" w:rsidR="000E5B9C" w:rsidRPr="000B646E" w:rsidRDefault="000E5B9C" w:rsidP="000E5B9C">
      <w:pPr>
        <w:ind w:firstLine="567"/>
        <w:jc w:val="both"/>
        <w:rPr>
          <w:bCs/>
        </w:rPr>
      </w:pPr>
    </w:p>
    <w:p w14:paraId="7CC155FF" w14:textId="77777777" w:rsidR="00CB2C0B" w:rsidRDefault="00BF5EAD" w:rsidP="000E5B9C">
      <w:pPr>
        <w:jc w:val="center"/>
        <w:rPr>
          <w:bCs/>
        </w:rPr>
      </w:pPr>
      <w:r w:rsidRPr="000B646E">
        <w:rPr>
          <w:bCs/>
        </w:rPr>
        <w:t>Article</w:t>
      </w:r>
      <w:r w:rsidR="006D5568" w:rsidRPr="000B646E">
        <w:rPr>
          <w:bCs/>
        </w:rPr>
        <w:t xml:space="preserve"> 27</w:t>
      </w:r>
      <w:r w:rsidR="002E1826">
        <w:rPr>
          <w:bCs/>
        </w:rPr>
        <w:t xml:space="preserve"> </w:t>
      </w:r>
    </w:p>
    <w:p w14:paraId="22FAA66A" w14:textId="200D149F" w:rsidR="000E5B9C" w:rsidRPr="000B646E" w:rsidRDefault="002E1826" w:rsidP="000E5B9C">
      <w:pPr>
        <w:jc w:val="center"/>
        <w:rPr>
          <w:bCs/>
        </w:rPr>
      </w:pPr>
      <w:r>
        <w:rPr>
          <w:bCs/>
        </w:rPr>
        <w:t>Personnel</w:t>
      </w:r>
    </w:p>
    <w:p w14:paraId="04CEF765" w14:textId="77777777" w:rsidR="000E5B9C" w:rsidRPr="000B646E" w:rsidRDefault="000E5B9C" w:rsidP="000E5B9C">
      <w:pPr>
        <w:jc w:val="center"/>
        <w:rPr>
          <w:b/>
          <w:bCs/>
        </w:rPr>
      </w:pPr>
    </w:p>
    <w:p w14:paraId="12F58ABA" w14:textId="7B0B8569" w:rsidR="000E5B9C" w:rsidRPr="000B646E" w:rsidRDefault="002E1826" w:rsidP="00C02E6B">
      <w:pPr>
        <w:pStyle w:val="ListParagraph"/>
        <w:numPr>
          <w:ilvl w:val="0"/>
          <w:numId w:val="27"/>
        </w:numPr>
        <w:ind w:left="284" w:hanging="284"/>
        <w:jc w:val="both"/>
      </w:pPr>
      <w:r>
        <w:t xml:space="preserve">The </w:t>
      </w:r>
      <w:r w:rsidR="00802D8D" w:rsidRPr="000B646E">
        <w:t>MAR</w:t>
      </w:r>
      <w:r w:rsidR="000E5B9C" w:rsidRPr="000B646E">
        <w:t xml:space="preserve"> </w:t>
      </w:r>
      <w:r w:rsidR="0006737A" w:rsidRPr="000B646E">
        <w:t xml:space="preserve">activities can be performed </w:t>
      </w:r>
      <w:commentRangeStart w:id="36"/>
      <w:r>
        <w:t>only</w:t>
      </w:r>
      <w:commentRangeEnd w:id="36"/>
      <w:r>
        <w:rPr>
          <w:rStyle w:val="CommentReference"/>
          <w:rFonts w:ascii="Calibri" w:eastAsia="Calibri" w:hAnsi="Calibri"/>
          <w:lang w:val="en-US" w:eastAsia="en-US"/>
        </w:rPr>
        <w:commentReference w:id="36"/>
      </w:r>
      <w:r>
        <w:t xml:space="preserve"> </w:t>
      </w:r>
      <w:r w:rsidR="0006737A" w:rsidRPr="000B646E">
        <w:t xml:space="preserve">by the personnel with </w:t>
      </w:r>
      <w:r w:rsidR="000E5B9C" w:rsidRPr="000B646E">
        <w:t xml:space="preserve">following </w:t>
      </w:r>
      <w:r w:rsidR="0006737A" w:rsidRPr="000B646E">
        <w:t>formal educational background</w:t>
      </w:r>
      <w:r w:rsidR="000E5B9C" w:rsidRPr="000B646E">
        <w:t>:</w:t>
      </w:r>
      <w:r w:rsidR="00461C44" w:rsidRPr="000B646E">
        <w:t xml:space="preserve"> </w:t>
      </w:r>
    </w:p>
    <w:p w14:paraId="70D7BB6A" w14:textId="77777777" w:rsidR="000E5B9C" w:rsidRPr="002E1826" w:rsidRDefault="000E5B9C" w:rsidP="000E5B9C">
      <w:pPr>
        <w:ind w:firstLine="567"/>
        <w:jc w:val="both"/>
        <w:rPr>
          <w:highlight w:val="green"/>
        </w:rPr>
      </w:pPr>
      <w:r w:rsidRPr="002E1826">
        <w:rPr>
          <w:highlight w:val="green"/>
        </w:rPr>
        <w:t xml:space="preserve">1) a medical doctor - specialist in </w:t>
      </w:r>
      <w:r w:rsidR="004A7C1A" w:rsidRPr="002E1826">
        <w:rPr>
          <w:highlight w:val="green"/>
        </w:rPr>
        <w:t>gynaecology</w:t>
      </w:r>
      <w:r w:rsidRPr="002E1826">
        <w:rPr>
          <w:highlight w:val="green"/>
        </w:rPr>
        <w:t xml:space="preserve"> with the </w:t>
      </w:r>
      <w:r w:rsidR="004A7C1A" w:rsidRPr="002E1826">
        <w:rPr>
          <w:highlight w:val="green"/>
        </w:rPr>
        <w:t>subspecialisation</w:t>
      </w:r>
      <w:r w:rsidRPr="002E1826">
        <w:rPr>
          <w:highlight w:val="green"/>
        </w:rPr>
        <w:t xml:space="preserve"> on fertility </w:t>
      </w:r>
    </w:p>
    <w:p w14:paraId="1F3DB40A" w14:textId="77777777" w:rsidR="000E5B9C" w:rsidRPr="002E1826" w:rsidRDefault="000E5B9C" w:rsidP="000E5B9C">
      <w:pPr>
        <w:ind w:firstLine="567"/>
        <w:jc w:val="both"/>
        <w:rPr>
          <w:highlight w:val="green"/>
        </w:rPr>
      </w:pPr>
      <w:r w:rsidRPr="002E1826">
        <w:rPr>
          <w:highlight w:val="green"/>
        </w:rPr>
        <w:t xml:space="preserve">2) </w:t>
      </w:r>
      <w:r w:rsidR="00D41A80" w:rsidRPr="002E1826">
        <w:rPr>
          <w:highlight w:val="green"/>
        </w:rPr>
        <w:t xml:space="preserve">embryologist- </w:t>
      </w:r>
      <w:r w:rsidRPr="002E1826">
        <w:rPr>
          <w:highlight w:val="green"/>
        </w:rPr>
        <w:t xml:space="preserve">expert in the field of embryology, with a degree in biological sciences with the subject of animal cell biology or medical sciences of all profiles with the </w:t>
      </w:r>
      <w:r w:rsidR="00D41A80" w:rsidRPr="002E1826">
        <w:rPr>
          <w:highlight w:val="green"/>
        </w:rPr>
        <w:t xml:space="preserve">subject of animal cell biology </w:t>
      </w:r>
    </w:p>
    <w:p w14:paraId="1D30B814" w14:textId="77777777" w:rsidR="000E5B9C" w:rsidRPr="002E1826" w:rsidRDefault="000E5B9C" w:rsidP="000E5B9C">
      <w:pPr>
        <w:ind w:firstLine="567"/>
        <w:jc w:val="both"/>
        <w:rPr>
          <w:highlight w:val="green"/>
        </w:rPr>
      </w:pPr>
      <w:r w:rsidRPr="002E1826">
        <w:rPr>
          <w:highlight w:val="green"/>
        </w:rPr>
        <w:t>3) a medical doctor - specialist in urology;</w:t>
      </w:r>
    </w:p>
    <w:p w14:paraId="74B29793" w14:textId="77777777" w:rsidR="002E1826" w:rsidRDefault="000E5B9C" w:rsidP="002E1826">
      <w:pPr>
        <w:ind w:firstLine="567"/>
        <w:jc w:val="both"/>
      </w:pPr>
      <w:r w:rsidRPr="002E1826">
        <w:rPr>
          <w:highlight w:val="green"/>
        </w:rPr>
        <w:t>4) medical technician, i.e. laboratory technician.</w:t>
      </w:r>
    </w:p>
    <w:p w14:paraId="16C6212B" w14:textId="77777777" w:rsidR="002E1826" w:rsidRDefault="002E1826" w:rsidP="002E1826">
      <w:pPr>
        <w:jc w:val="both"/>
      </w:pPr>
    </w:p>
    <w:p w14:paraId="49907824" w14:textId="77777777" w:rsidR="002E1826" w:rsidRDefault="000E5B9C" w:rsidP="00C02E6B">
      <w:pPr>
        <w:pStyle w:val="ListParagraph"/>
        <w:numPr>
          <w:ilvl w:val="0"/>
          <w:numId w:val="27"/>
        </w:numPr>
        <w:tabs>
          <w:tab w:val="left" w:pos="284"/>
        </w:tabs>
        <w:ind w:left="0" w:firstLine="0"/>
        <w:jc w:val="both"/>
      </w:pPr>
      <w:r w:rsidRPr="000B646E">
        <w:t xml:space="preserve">All </w:t>
      </w:r>
      <w:r w:rsidR="0006737A" w:rsidRPr="000B646E">
        <w:t>personnel</w:t>
      </w:r>
      <w:r w:rsidRPr="000B646E">
        <w:t xml:space="preserve"> referred to in paragraph 1 of this </w:t>
      </w:r>
      <w:r w:rsidR="00BF5EAD" w:rsidRPr="000B646E">
        <w:t>Article</w:t>
      </w:r>
      <w:r w:rsidRPr="000B646E">
        <w:t xml:space="preserve">, as well as all other </w:t>
      </w:r>
      <w:r w:rsidR="00D41A80" w:rsidRPr="002E1826">
        <w:rPr>
          <w:bCs/>
        </w:rPr>
        <w:t>MAR establishment personnel</w:t>
      </w:r>
      <w:r w:rsidRPr="000B646E">
        <w:t xml:space="preserve"> who perform tasks directly related to the </w:t>
      </w:r>
      <w:r w:rsidR="00802D8D" w:rsidRPr="000B646E">
        <w:t>MAR</w:t>
      </w:r>
      <w:r w:rsidRPr="000B646E">
        <w:t xml:space="preserve"> activity must be qualified to perform these tasks, and regularly attend training on </w:t>
      </w:r>
      <w:r w:rsidR="00D41A80" w:rsidRPr="000B646E">
        <w:t>contemporary</w:t>
      </w:r>
      <w:r w:rsidRPr="000B646E">
        <w:t xml:space="preserve"> approaches relevant to the performance of those activities.</w:t>
      </w:r>
    </w:p>
    <w:p w14:paraId="49F33C79" w14:textId="77777777" w:rsidR="002E1826" w:rsidRDefault="002E1826" w:rsidP="002E1826">
      <w:pPr>
        <w:pStyle w:val="ListParagraph"/>
        <w:tabs>
          <w:tab w:val="left" w:pos="284"/>
        </w:tabs>
        <w:ind w:left="0"/>
        <w:jc w:val="both"/>
      </w:pPr>
    </w:p>
    <w:p w14:paraId="4F218809" w14:textId="46CF195C" w:rsidR="000E5B9C" w:rsidRPr="000B646E" w:rsidRDefault="0058796B" w:rsidP="00C02E6B">
      <w:pPr>
        <w:pStyle w:val="ListParagraph"/>
        <w:numPr>
          <w:ilvl w:val="0"/>
          <w:numId w:val="27"/>
        </w:numPr>
        <w:tabs>
          <w:tab w:val="left" w:pos="284"/>
        </w:tabs>
        <w:ind w:left="0" w:firstLine="0"/>
        <w:jc w:val="both"/>
      </w:pPr>
      <w:r>
        <w:t>Further</w:t>
      </w:r>
      <w:r w:rsidR="000E5B9C" w:rsidRPr="000B646E">
        <w:t xml:space="preserve"> requirements regarding </w:t>
      </w:r>
      <w:r w:rsidR="00D41A80" w:rsidRPr="000B646E">
        <w:t>personnel education and training</w:t>
      </w:r>
      <w:r w:rsidR="000E5B9C" w:rsidRPr="000B646E">
        <w:t xml:space="preserve">, referred to in paragraph 2 of this </w:t>
      </w:r>
      <w:r w:rsidR="00BF5EAD" w:rsidRPr="000B646E">
        <w:t>Article</w:t>
      </w:r>
      <w:r w:rsidR="00D41A80" w:rsidRPr="000B646E">
        <w:t xml:space="preserve"> </w:t>
      </w:r>
      <w:r w:rsidR="00A37444">
        <w:t>will be</w:t>
      </w:r>
      <w:r w:rsidR="00A37444" w:rsidRPr="00CD02FD">
        <w:rPr>
          <w:highlight w:val="lightGray"/>
        </w:rPr>
        <w:t xml:space="preserve"> </w:t>
      </w:r>
      <w:r w:rsidR="00A37444">
        <w:rPr>
          <w:highlight w:val="lightGray"/>
          <w:u w:val="single"/>
        </w:rPr>
        <w:t>determined by an order of the Minister</w:t>
      </w:r>
      <w:r w:rsidR="00A37444" w:rsidRPr="00CD02FD">
        <w:rPr>
          <w:highlight w:val="lightGray"/>
          <w:u w:val="single"/>
        </w:rPr>
        <w:t>.</w:t>
      </w:r>
      <w:r w:rsidR="000E5B9C" w:rsidRPr="000B646E">
        <w:t>.</w:t>
      </w:r>
    </w:p>
    <w:p w14:paraId="546C9470" w14:textId="77777777" w:rsidR="000E5B9C" w:rsidRPr="000B646E" w:rsidRDefault="000E5B9C" w:rsidP="000E5B9C">
      <w:pPr>
        <w:rPr>
          <w:b/>
          <w:bCs/>
        </w:rPr>
      </w:pPr>
    </w:p>
    <w:p w14:paraId="64877E5A" w14:textId="77777777" w:rsidR="00D41A80" w:rsidRPr="000B646E" w:rsidRDefault="00D41A80" w:rsidP="000E5B9C">
      <w:pPr>
        <w:rPr>
          <w:b/>
          <w:bCs/>
        </w:rPr>
      </w:pPr>
    </w:p>
    <w:p w14:paraId="30DCCA57" w14:textId="77777777" w:rsidR="00CB2C0B" w:rsidRDefault="00BF5EAD" w:rsidP="000E5B9C">
      <w:pPr>
        <w:jc w:val="center"/>
        <w:rPr>
          <w:bCs/>
        </w:rPr>
      </w:pPr>
      <w:r w:rsidRPr="000B646E">
        <w:rPr>
          <w:bCs/>
        </w:rPr>
        <w:t>Article</w:t>
      </w:r>
      <w:r w:rsidR="006D5568" w:rsidRPr="000B646E">
        <w:rPr>
          <w:bCs/>
        </w:rPr>
        <w:t xml:space="preserve"> 28</w:t>
      </w:r>
      <w:r w:rsidR="00D079B2">
        <w:rPr>
          <w:bCs/>
        </w:rPr>
        <w:t xml:space="preserve"> </w:t>
      </w:r>
    </w:p>
    <w:p w14:paraId="3D073197" w14:textId="214B3663" w:rsidR="000E5B9C" w:rsidRPr="000B646E" w:rsidRDefault="00D079B2" w:rsidP="000E5B9C">
      <w:pPr>
        <w:jc w:val="center"/>
        <w:rPr>
          <w:bCs/>
        </w:rPr>
      </w:pPr>
      <w:r>
        <w:rPr>
          <w:bCs/>
        </w:rPr>
        <w:t>Responsible person</w:t>
      </w:r>
    </w:p>
    <w:p w14:paraId="5806411A" w14:textId="77777777" w:rsidR="000E5B9C" w:rsidRPr="000B646E" w:rsidRDefault="000E5B9C" w:rsidP="000E5B9C">
      <w:pPr>
        <w:jc w:val="both"/>
        <w:rPr>
          <w:b/>
          <w:bCs/>
        </w:rPr>
      </w:pPr>
    </w:p>
    <w:p w14:paraId="6FE99DDC" w14:textId="77777777" w:rsidR="00D079B2" w:rsidRDefault="00D079B2" w:rsidP="00C02E6B">
      <w:pPr>
        <w:pStyle w:val="ListParagraph"/>
        <w:numPr>
          <w:ilvl w:val="0"/>
          <w:numId w:val="28"/>
        </w:numPr>
        <w:tabs>
          <w:tab w:val="left" w:pos="284"/>
        </w:tabs>
        <w:ind w:left="0" w:firstLine="0"/>
        <w:jc w:val="both"/>
      </w:pPr>
      <w:r>
        <w:t>The MAR</w:t>
      </w:r>
      <w:r w:rsidRPr="00D079B2">
        <w:t xml:space="preserve"> establishment shall</w:t>
      </w:r>
      <w:r>
        <w:t xml:space="preserve"> designate a responsible person.</w:t>
      </w:r>
    </w:p>
    <w:p w14:paraId="48D88F90" w14:textId="77777777" w:rsidR="00D079B2" w:rsidRDefault="00D079B2" w:rsidP="00D079B2">
      <w:pPr>
        <w:pStyle w:val="ListParagraph"/>
        <w:tabs>
          <w:tab w:val="left" w:pos="284"/>
        </w:tabs>
        <w:ind w:left="0"/>
        <w:jc w:val="both"/>
      </w:pPr>
    </w:p>
    <w:p w14:paraId="2CEBBAED" w14:textId="77777777" w:rsidR="00D079B2" w:rsidRDefault="000E5B9C" w:rsidP="00C02E6B">
      <w:pPr>
        <w:pStyle w:val="ListParagraph"/>
        <w:numPr>
          <w:ilvl w:val="0"/>
          <w:numId w:val="28"/>
        </w:numPr>
        <w:tabs>
          <w:tab w:val="left" w:pos="284"/>
        </w:tabs>
        <w:ind w:left="0" w:firstLine="0"/>
        <w:jc w:val="both"/>
      </w:pPr>
      <w:r w:rsidRPr="000B646E">
        <w:t xml:space="preserve">The responsible person shall be a </w:t>
      </w:r>
      <w:r w:rsidRPr="00D079B2">
        <w:rPr>
          <w:color w:val="FF0000"/>
        </w:rPr>
        <w:t>medical doctor or embryologist with five years of experience</w:t>
      </w:r>
      <w:r w:rsidRPr="000B646E">
        <w:t xml:space="preserve"> in the </w:t>
      </w:r>
      <w:r w:rsidR="00802D8D" w:rsidRPr="000B646E">
        <w:t>MAR</w:t>
      </w:r>
      <w:r w:rsidR="00461C44" w:rsidRPr="000B646E">
        <w:t xml:space="preserve"> field.</w:t>
      </w:r>
      <w:r w:rsidRPr="000B646E">
        <w:t xml:space="preserve"> </w:t>
      </w:r>
    </w:p>
    <w:p w14:paraId="39A1E245" w14:textId="77777777" w:rsidR="00D079B2" w:rsidRDefault="00D079B2" w:rsidP="00D079B2">
      <w:pPr>
        <w:pStyle w:val="ListParagraph"/>
        <w:tabs>
          <w:tab w:val="left" w:pos="284"/>
        </w:tabs>
        <w:ind w:left="0"/>
        <w:jc w:val="both"/>
      </w:pPr>
    </w:p>
    <w:p w14:paraId="5D00C58F" w14:textId="77777777" w:rsidR="00D079B2" w:rsidRDefault="000E5B9C" w:rsidP="00C02E6B">
      <w:pPr>
        <w:pStyle w:val="ListParagraph"/>
        <w:numPr>
          <w:ilvl w:val="0"/>
          <w:numId w:val="28"/>
        </w:numPr>
        <w:tabs>
          <w:tab w:val="left" w:pos="284"/>
        </w:tabs>
        <w:ind w:left="0" w:firstLine="0"/>
        <w:jc w:val="both"/>
      </w:pPr>
      <w:r w:rsidRPr="000B646E">
        <w:t xml:space="preserve">The </w:t>
      </w:r>
      <w:r w:rsidR="00461C44" w:rsidRPr="000B646E">
        <w:t xml:space="preserve">responsible person </w:t>
      </w:r>
      <w:r w:rsidRPr="000B646E">
        <w:t>is responsible</w:t>
      </w:r>
      <w:r w:rsidR="00D079B2">
        <w:t xml:space="preserve"> for</w:t>
      </w:r>
      <w:r w:rsidRPr="000B646E">
        <w:t>:</w:t>
      </w:r>
    </w:p>
    <w:p w14:paraId="5235A71F" w14:textId="77777777" w:rsidR="00D079B2" w:rsidRDefault="00D079B2" w:rsidP="00C02E6B">
      <w:pPr>
        <w:pStyle w:val="ListParagraph"/>
        <w:numPr>
          <w:ilvl w:val="1"/>
          <w:numId w:val="28"/>
        </w:numPr>
        <w:tabs>
          <w:tab w:val="left" w:pos="284"/>
        </w:tabs>
        <w:jc w:val="both"/>
      </w:pPr>
      <w:r>
        <w:t xml:space="preserve">ensuring </w:t>
      </w:r>
      <w:r w:rsidR="000E5B9C" w:rsidRPr="000B646E">
        <w:t xml:space="preserve">that the reproductive cells, tissues and embryos intended for use in </w:t>
      </w:r>
      <w:r w:rsidR="00802D8D" w:rsidRPr="000B646E">
        <w:t>MAR</w:t>
      </w:r>
      <w:r w:rsidR="000E5B9C" w:rsidRPr="000B646E">
        <w:t xml:space="preserve"> are collected, tested, processed, stored and distrib</w:t>
      </w:r>
      <w:r w:rsidR="007C2B74" w:rsidRPr="000B646E">
        <w:t>uted in accordance with this Act</w:t>
      </w:r>
      <w:r w:rsidR="000E5B9C" w:rsidRPr="000B646E">
        <w:t xml:space="preserve"> and by</w:t>
      </w:r>
      <w:r w:rsidR="002543C5" w:rsidRPr="000B646E">
        <w:t>-</w:t>
      </w:r>
      <w:r w:rsidR="000E5B9C" w:rsidRPr="000B646E">
        <w:t>laws;</w:t>
      </w:r>
    </w:p>
    <w:p w14:paraId="5DD4854C" w14:textId="77777777" w:rsidR="00D079B2" w:rsidRDefault="00D079B2" w:rsidP="00C02E6B">
      <w:pPr>
        <w:pStyle w:val="ListParagraph"/>
        <w:numPr>
          <w:ilvl w:val="1"/>
          <w:numId w:val="28"/>
        </w:numPr>
        <w:tabs>
          <w:tab w:val="left" w:pos="284"/>
        </w:tabs>
        <w:jc w:val="both"/>
      </w:pPr>
      <w:r>
        <w:t>ensuring</w:t>
      </w:r>
      <w:r w:rsidRPr="000B646E">
        <w:t xml:space="preserve"> </w:t>
      </w:r>
      <w:r w:rsidR="007C2B74" w:rsidRPr="000B646E">
        <w:t xml:space="preserve">that </w:t>
      </w:r>
      <w:r>
        <w:t>gestational carrier</w:t>
      </w:r>
      <w:r w:rsidR="007C2B74" w:rsidRPr="000B646E">
        <w:t xml:space="preserve"> meets requirements set this Act and by</w:t>
      </w:r>
      <w:r>
        <w:t>-</w:t>
      </w:r>
      <w:r w:rsidR="007C2B74" w:rsidRPr="000B646E">
        <w:t>laws</w:t>
      </w:r>
    </w:p>
    <w:p w14:paraId="057C19CA" w14:textId="77777777" w:rsidR="00D079B2" w:rsidRDefault="000E5B9C" w:rsidP="00C02E6B">
      <w:pPr>
        <w:pStyle w:val="ListParagraph"/>
        <w:numPr>
          <w:ilvl w:val="1"/>
          <w:numId w:val="28"/>
        </w:numPr>
        <w:tabs>
          <w:tab w:val="left" w:pos="284"/>
        </w:tabs>
        <w:jc w:val="both"/>
      </w:pPr>
      <w:r w:rsidRPr="000B646E">
        <w:t xml:space="preserve">the implementation of the procedure of obtaining a license for </w:t>
      </w:r>
      <w:r w:rsidR="00D41A80" w:rsidRPr="000B646E">
        <w:t>performing</w:t>
      </w:r>
      <w:r w:rsidRPr="000B646E">
        <w:t xml:space="preserve"> </w:t>
      </w:r>
      <w:r w:rsidR="00802D8D" w:rsidRPr="000B646E">
        <w:t>MAR</w:t>
      </w:r>
      <w:r w:rsidRPr="000B646E">
        <w:t xml:space="preserve"> activities;</w:t>
      </w:r>
    </w:p>
    <w:p w14:paraId="79DA5B47" w14:textId="77777777" w:rsidR="001F390A" w:rsidRDefault="00D079B2" w:rsidP="00C02E6B">
      <w:pPr>
        <w:pStyle w:val="ListParagraph"/>
        <w:numPr>
          <w:ilvl w:val="1"/>
          <w:numId w:val="28"/>
        </w:numPr>
        <w:tabs>
          <w:tab w:val="left" w:pos="284"/>
        </w:tabs>
        <w:jc w:val="both"/>
      </w:pPr>
      <w:r>
        <w:t>enabling</w:t>
      </w:r>
      <w:r w:rsidR="000E5B9C" w:rsidRPr="000B646E">
        <w:t xml:space="preserve"> inspection by </w:t>
      </w:r>
      <w:r w:rsidR="00D41A80" w:rsidRPr="000B646E">
        <w:t xml:space="preserve">Competent Authority </w:t>
      </w:r>
      <w:r w:rsidR="000E5B9C" w:rsidRPr="000B646E">
        <w:t xml:space="preserve">inspectors at the </w:t>
      </w:r>
      <w:r w:rsidR="00802D8D" w:rsidRPr="000B646E">
        <w:t>MAR</w:t>
      </w:r>
      <w:r w:rsidR="000E5B9C" w:rsidRPr="000B646E">
        <w:t xml:space="preserve"> </w:t>
      </w:r>
      <w:r w:rsidR="00AC3473" w:rsidRPr="000B646E">
        <w:t>Establishment</w:t>
      </w:r>
      <w:r w:rsidR="000E5B9C" w:rsidRPr="000B646E">
        <w:t xml:space="preserve"> </w:t>
      </w:r>
    </w:p>
    <w:p w14:paraId="3CBEA168" w14:textId="77777777" w:rsidR="001F390A" w:rsidRDefault="002543C5" w:rsidP="00C02E6B">
      <w:pPr>
        <w:pStyle w:val="ListParagraph"/>
        <w:numPr>
          <w:ilvl w:val="1"/>
          <w:numId w:val="28"/>
        </w:numPr>
        <w:tabs>
          <w:tab w:val="left" w:pos="284"/>
        </w:tabs>
        <w:jc w:val="both"/>
      </w:pPr>
      <w:r w:rsidRPr="000B646E">
        <w:t xml:space="preserve">keeping </w:t>
      </w:r>
      <w:r w:rsidR="000E5B9C" w:rsidRPr="000B646E">
        <w:t>record</w:t>
      </w:r>
      <w:r w:rsidRPr="000B646E">
        <w:t xml:space="preserve">s on MAR establishment/bank activities, annual </w:t>
      </w:r>
      <w:r w:rsidR="000E5B9C" w:rsidRPr="000B646E">
        <w:t xml:space="preserve">reporting and </w:t>
      </w:r>
      <w:r w:rsidRPr="000B646E">
        <w:t xml:space="preserve">reporting of </w:t>
      </w:r>
      <w:r w:rsidR="000E5B9C" w:rsidRPr="000B646E">
        <w:t xml:space="preserve">any other information about </w:t>
      </w:r>
      <w:r w:rsidR="00802D8D" w:rsidRPr="000B646E">
        <w:t>MAR</w:t>
      </w:r>
      <w:r w:rsidR="000E5B9C" w:rsidRPr="000B646E">
        <w:t xml:space="preserve"> activities upon the request of the </w:t>
      </w:r>
      <w:r w:rsidR="006C2AD9" w:rsidRPr="000B646E">
        <w:t>Competent Authority</w:t>
      </w:r>
      <w:r w:rsidR="000E5B9C" w:rsidRPr="000B646E">
        <w:t>;</w:t>
      </w:r>
    </w:p>
    <w:p w14:paraId="750ACF9A" w14:textId="77777777" w:rsidR="001F390A" w:rsidRDefault="000E5B9C" w:rsidP="00C02E6B">
      <w:pPr>
        <w:pStyle w:val="ListParagraph"/>
        <w:numPr>
          <w:ilvl w:val="1"/>
          <w:numId w:val="28"/>
        </w:numPr>
        <w:tabs>
          <w:tab w:val="left" w:pos="284"/>
        </w:tabs>
        <w:jc w:val="both"/>
      </w:pPr>
      <w:r w:rsidRPr="000B646E">
        <w:t xml:space="preserve">monitoring, recording and reporting on </w:t>
      </w:r>
      <w:r w:rsidR="00D41A80" w:rsidRPr="000B646E">
        <w:t>serious</w:t>
      </w:r>
      <w:r w:rsidR="001F390A">
        <w:t xml:space="preserve"> adverse events and reactions</w:t>
      </w:r>
    </w:p>
    <w:p w14:paraId="26492E26" w14:textId="77777777" w:rsidR="001F390A" w:rsidRDefault="001F390A" w:rsidP="00C02E6B">
      <w:pPr>
        <w:pStyle w:val="ListParagraph"/>
        <w:numPr>
          <w:ilvl w:val="1"/>
          <w:numId w:val="28"/>
        </w:numPr>
        <w:tabs>
          <w:tab w:val="left" w:pos="284"/>
        </w:tabs>
        <w:jc w:val="both"/>
      </w:pPr>
      <w:r>
        <w:t xml:space="preserve">ensuring </w:t>
      </w:r>
      <w:r w:rsidRPr="000B646E">
        <w:t xml:space="preserve">that </w:t>
      </w:r>
      <w:r w:rsidR="000E5B9C" w:rsidRPr="000B646E">
        <w:t>selection and evaluation of the donor</w:t>
      </w:r>
      <w:r w:rsidR="00D41A80" w:rsidRPr="000B646E">
        <w:t xml:space="preserve"> and surrogate mother</w:t>
      </w:r>
      <w:r w:rsidR="000E5B9C" w:rsidRPr="000B646E">
        <w:t xml:space="preserve"> and </w:t>
      </w:r>
      <w:r w:rsidR="00D41A80" w:rsidRPr="000B646E">
        <w:t>procurement of the</w:t>
      </w:r>
      <w:r w:rsidR="000E5B9C" w:rsidRPr="000B646E">
        <w:t xml:space="preserve"> reproductive cells are done in accordance with </w:t>
      </w:r>
      <w:r w:rsidR="002543C5" w:rsidRPr="000B646E">
        <w:t>this Act and by-laws</w:t>
      </w:r>
      <w:r w:rsidR="000E5B9C" w:rsidRPr="000B646E">
        <w:t>;</w:t>
      </w:r>
    </w:p>
    <w:p w14:paraId="59699328" w14:textId="127CCE03" w:rsidR="001F390A" w:rsidRDefault="001F390A" w:rsidP="00C02E6B">
      <w:pPr>
        <w:pStyle w:val="ListParagraph"/>
        <w:numPr>
          <w:ilvl w:val="1"/>
          <w:numId w:val="28"/>
        </w:numPr>
        <w:tabs>
          <w:tab w:val="left" w:pos="284"/>
        </w:tabs>
        <w:jc w:val="both"/>
      </w:pPr>
      <w:r>
        <w:t xml:space="preserve">the </w:t>
      </w:r>
      <w:r w:rsidR="000E5B9C" w:rsidRPr="000B646E">
        <w:t>establishment and man</w:t>
      </w:r>
      <w:r>
        <w:t>agement of the quality system for</w:t>
      </w:r>
      <w:r w:rsidR="000E5B9C" w:rsidRPr="000B646E">
        <w:t xml:space="preserve"> </w:t>
      </w:r>
      <w:r w:rsidR="00802D8D" w:rsidRPr="000B646E">
        <w:t>MAR</w:t>
      </w:r>
      <w:r w:rsidR="000E5B9C" w:rsidRPr="000B646E">
        <w:t xml:space="preserve"> activities;</w:t>
      </w:r>
    </w:p>
    <w:p w14:paraId="31A56AB7" w14:textId="77777777" w:rsidR="00076644" w:rsidRDefault="001F390A" w:rsidP="00C02E6B">
      <w:pPr>
        <w:pStyle w:val="ListParagraph"/>
        <w:numPr>
          <w:ilvl w:val="1"/>
          <w:numId w:val="28"/>
        </w:numPr>
        <w:tabs>
          <w:tab w:val="left" w:pos="284"/>
        </w:tabs>
        <w:jc w:val="both"/>
      </w:pPr>
      <w:r>
        <w:t>o</w:t>
      </w:r>
      <w:r w:rsidR="000E5B9C" w:rsidRPr="000B646E">
        <w:t xml:space="preserve">rganizing and conducting continuous education of </w:t>
      </w:r>
      <w:r w:rsidR="00D41A80" w:rsidRPr="000B646E">
        <w:t>personnel</w:t>
      </w:r>
      <w:r w:rsidR="000E5B9C" w:rsidRPr="000B646E">
        <w:t>;</w:t>
      </w:r>
    </w:p>
    <w:p w14:paraId="5CC8262D" w14:textId="77777777" w:rsidR="00076644" w:rsidRDefault="000E5B9C" w:rsidP="00C02E6B">
      <w:pPr>
        <w:pStyle w:val="ListParagraph"/>
        <w:numPr>
          <w:ilvl w:val="1"/>
          <w:numId w:val="28"/>
        </w:numPr>
        <w:tabs>
          <w:tab w:val="left" w:pos="284"/>
        </w:tabs>
        <w:jc w:val="both"/>
      </w:pPr>
      <w:r w:rsidRPr="000B646E">
        <w:lastRenderedPageBreak/>
        <w:t xml:space="preserve">documentation on the </w:t>
      </w:r>
      <w:r w:rsidR="00D41A80" w:rsidRPr="000B646E">
        <w:t>reception</w:t>
      </w:r>
      <w:r w:rsidRPr="000B646E">
        <w:t xml:space="preserve"> of reproductive cells, tissues and embryos;</w:t>
      </w:r>
    </w:p>
    <w:p w14:paraId="2EC6A1D1" w14:textId="77777777" w:rsidR="00076644" w:rsidRDefault="000E5B9C" w:rsidP="00C02E6B">
      <w:pPr>
        <w:pStyle w:val="ListParagraph"/>
        <w:numPr>
          <w:ilvl w:val="1"/>
          <w:numId w:val="28"/>
        </w:numPr>
        <w:tabs>
          <w:tab w:val="left" w:pos="284"/>
        </w:tabs>
        <w:jc w:val="both"/>
      </w:pPr>
      <w:r w:rsidRPr="000B646E">
        <w:t xml:space="preserve">the </w:t>
      </w:r>
      <w:r w:rsidR="007C2B74" w:rsidRPr="000B646E">
        <w:t>r</w:t>
      </w:r>
      <w:r w:rsidRPr="000B646E">
        <w:t>elations with third parties.</w:t>
      </w:r>
    </w:p>
    <w:p w14:paraId="0252E7F4" w14:textId="77777777" w:rsidR="00076644" w:rsidRDefault="00076644" w:rsidP="00076644">
      <w:pPr>
        <w:pStyle w:val="ListParagraph"/>
        <w:tabs>
          <w:tab w:val="left" w:pos="284"/>
        </w:tabs>
        <w:ind w:left="1440"/>
        <w:jc w:val="both"/>
      </w:pPr>
    </w:p>
    <w:p w14:paraId="21A04902" w14:textId="74FEADA4" w:rsidR="000E5B9C" w:rsidRPr="000B646E" w:rsidRDefault="00802D8D" w:rsidP="00C02E6B">
      <w:pPr>
        <w:pStyle w:val="ListParagraph"/>
        <w:numPr>
          <w:ilvl w:val="0"/>
          <w:numId w:val="28"/>
        </w:numPr>
        <w:tabs>
          <w:tab w:val="left" w:pos="284"/>
        </w:tabs>
        <w:ind w:left="0" w:firstLine="0"/>
        <w:jc w:val="both"/>
      </w:pPr>
      <w:r w:rsidRPr="000B646E">
        <w:t>MAR</w:t>
      </w:r>
      <w:r w:rsidR="000E5B9C" w:rsidRPr="000B646E">
        <w:t xml:space="preserve"> </w:t>
      </w:r>
      <w:r w:rsidR="007C2B74" w:rsidRPr="000B646E">
        <w:t>e</w:t>
      </w:r>
      <w:r w:rsidR="00AC3473" w:rsidRPr="000B646E">
        <w:t>stablishment</w:t>
      </w:r>
      <w:r w:rsidR="007C2B74" w:rsidRPr="000B646E">
        <w:t xml:space="preserve"> </w:t>
      </w:r>
      <w:r w:rsidR="000E5B9C" w:rsidRPr="000B646E">
        <w:t xml:space="preserve">shall </w:t>
      </w:r>
      <w:r w:rsidR="00076644">
        <w:t xml:space="preserve">inform </w:t>
      </w:r>
      <w:r w:rsidR="006C2AD9" w:rsidRPr="000B646E">
        <w:t>Competent Authority</w:t>
      </w:r>
      <w:r w:rsidR="000E5B9C" w:rsidRPr="000B646E">
        <w:t xml:space="preserve"> </w:t>
      </w:r>
      <w:r w:rsidR="00076644">
        <w:t>on</w:t>
      </w:r>
      <w:r w:rsidR="000E5B9C" w:rsidRPr="000B646E">
        <w:t xml:space="preserve"> data (name and surname, contact</w:t>
      </w:r>
      <w:r w:rsidR="00076644">
        <w:t xml:space="preserve">, date </w:t>
      </w:r>
      <w:r w:rsidR="00515449">
        <w:t>of entry on duty</w:t>
      </w:r>
      <w:r w:rsidR="000E5B9C" w:rsidRPr="000B646E">
        <w:t>) of the responsible person</w:t>
      </w:r>
      <w:r w:rsidR="00076644">
        <w:t>.</w:t>
      </w:r>
      <w:r w:rsidR="00515449">
        <w:t xml:space="preserve"> About any change, permanent or temporary, MAR establishment shall inform </w:t>
      </w:r>
      <w:r w:rsidR="00515449" w:rsidRPr="000B646E">
        <w:t xml:space="preserve">Competent Authority </w:t>
      </w:r>
      <w:r w:rsidR="00515449">
        <w:t>without any delay.</w:t>
      </w:r>
    </w:p>
    <w:p w14:paraId="1D1D861B" w14:textId="77777777" w:rsidR="007C2B74" w:rsidRPr="000B646E" w:rsidRDefault="007C2B74" w:rsidP="00CD3507">
      <w:pPr>
        <w:jc w:val="both"/>
      </w:pPr>
    </w:p>
    <w:p w14:paraId="10AE8304" w14:textId="77777777" w:rsidR="007B4B2F" w:rsidRPr="000B646E" w:rsidRDefault="007B4B2F" w:rsidP="007B4B2F"/>
    <w:p w14:paraId="11E4F5B1" w14:textId="77777777" w:rsidR="006D5568" w:rsidRPr="000B646E" w:rsidRDefault="006D5568" w:rsidP="007B4B2F"/>
    <w:p w14:paraId="5D723214" w14:textId="77777777" w:rsidR="00CB2C0B" w:rsidRDefault="00BF5EAD" w:rsidP="007B4B2F">
      <w:pPr>
        <w:jc w:val="center"/>
        <w:rPr>
          <w:bCs/>
        </w:rPr>
      </w:pPr>
      <w:r w:rsidRPr="000B646E">
        <w:rPr>
          <w:bCs/>
        </w:rPr>
        <w:t>Article</w:t>
      </w:r>
      <w:r w:rsidR="006D5568" w:rsidRPr="000B646E">
        <w:rPr>
          <w:bCs/>
        </w:rPr>
        <w:t xml:space="preserve"> 29</w:t>
      </w:r>
      <w:r w:rsidR="00733C91">
        <w:rPr>
          <w:bCs/>
        </w:rPr>
        <w:t xml:space="preserve"> </w:t>
      </w:r>
    </w:p>
    <w:p w14:paraId="17B2347C" w14:textId="00F8195D" w:rsidR="000E5B9C" w:rsidRPr="000B646E" w:rsidRDefault="00733C91" w:rsidP="007B4B2F">
      <w:pPr>
        <w:jc w:val="center"/>
        <w:rPr>
          <w:bCs/>
        </w:rPr>
      </w:pPr>
      <w:r>
        <w:rPr>
          <w:bCs/>
        </w:rPr>
        <w:t>Reporting obligation</w:t>
      </w:r>
    </w:p>
    <w:p w14:paraId="2A9440D4" w14:textId="77777777" w:rsidR="000E5B9C" w:rsidRPr="000B646E" w:rsidRDefault="000E5B9C" w:rsidP="000E5B9C">
      <w:pPr>
        <w:jc w:val="both"/>
        <w:rPr>
          <w:b/>
          <w:bCs/>
        </w:rPr>
      </w:pPr>
    </w:p>
    <w:p w14:paraId="531E5AB4" w14:textId="11E6A05D" w:rsidR="00F1782B" w:rsidRDefault="00802D8D" w:rsidP="00C02E6B">
      <w:pPr>
        <w:pStyle w:val="ListParagraph"/>
        <w:numPr>
          <w:ilvl w:val="0"/>
          <w:numId w:val="29"/>
        </w:numPr>
        <w:tabs>
          <w:tab w:val="left" w:pos="284"/>
        </w:tabs>
        <w:ind w:left="0" w:firstLine="0"/>
        <w:jc w:val="both"/>
      </w:pPr>
      <w:r w:rsidRPr="000B646E">
        <w:t>MAR</w:t>
      </w:r>
      <w:r w:rsidR="000E5B9C" w:rsidRPr="000B646E">
        <w:t xml:space="preserve"> </w:t>
      </w:r>
      <w:r w:rsidR="00A3706E" w:rsidRPr="000B646E">
        <w:t>e</w:t>
      </w:r>
      <w:r w:rsidR="00AC3473" w:rsidRPr="000B646E">
        <w:t>stablishment</w:t>
      </w:r>
      <w:r w:rsidR="007B4B2F" w:rsidRPr="000B646E">
        <w:t xml:space="preserve"> shall keep a record of their activities, including </w:t>
      </w:r>
      <w:r w:rsidR="00733C91">
        <w:t xml:space="preserve">data on gestational carriers, </w:t>
      </w:r>
      <w:r w:rsidR="007B4B2F" w:rsidRPr="000B646E">
        <w:t xml:space="preserve">the types and quantities of </w:t>
      </w:r>
      <w:r w:rsidR="002865F1" w:rsidRPr="000B646E">
        <w:t>reproductive tissues/</w:t>
      </w:r>
      <w:r w:rsidR="007B4B2F" w:rsidRPr="000B646E">
        <w:t xml:space="preserve">cells </w:t>
      </w:r>
      <w:r w:rsidR="002865F1" w:rsidRPr="000B646E">
        <w:t xml:space="preserve">or embryos </w:t>
      </w:r>
      <w:r w:rsidR="007B4B2F" w:rsidRPr="000B646E">
        <w:t>procured, tested, preserved, processed, stored and distributed, or otherwise disposed of, and on the origin and destination of the</w:t>
      </w:r>
      <w:r w:rsidR="005A42E7" w:rsidRPr="000B646E">
        <w:t xml:space="preserve"> reproductive cells </w:t>
      </w:r>
      <w:r w:rsidR="000E5B9C" w:rsidRPr="000B646E">
        <w:t xml:space="preserve">and embryos for </w:t>
      </w:r>
      <w:r w:rsidR="007B4B2F" w:rsidRPr="000B646E">
        <w:t>use within MAR</w:t>
      </w:r>
      <w:r w:rsidR="000E5B9C" w:rsidRPr="000B646E">
        <w:t>.</w:t>
      </w:r>
    </w:p>
    <w:p w14:paraId="3564E03E" w14:textId="77777777" w:rsidR="00F1782B" w:rsidRDefault="00F1782B" w:rsidP="00C17641">
      <w:pPr>
        <w:jc w:val="both"/>
      </w:pPr>
    </w:p>
    <w:p w14:paraId="6325511B" w14:textId="77777777" w:rsidR="00733C91" w:rsidRDefault="000E5B9C" w:rsidP="00C02E6B">
      <w:pPr>
        <w:pStyle w:val="ListParagraph"/>
        <w:numPr>
          <w:ilvl w:val="0"/>
          <w:numId w:val="29"/>
        </w:numPr>
        <w:tabs>
          <w:tab w:val="left" w:pos="284"/>
        </w:tabs>
        <w:ind w:left="0" w:firstLine="0"/>
        <w:jc w:val="both"/>
      </w:pPr>
      <w:r w:rsidRPr="000B646E">
        <w:t xml:space="preserve">The information referred to in paragraph 1 of this </w:t>
      </w:r>
      <w:r w:rsidR="00BF5EAD" w:rsidRPr="000B646E">
        <w:t>Article</w:t>
      </w:r>
      <w:r w:rsidRPr="000B646E">
        <w:t xml:space="preserve">, the </w:t>
      </w:r>
      <w:r w:rsidR="00802D8D" w:rsidRPr="000B646E">
        <w:t>MAR</w:t>
      </w:r>
      <w:r w:rsidRPr="000B646E">
        <w:t xml:space="preserve"> </w:t>
      </w:r>
      <w:r w:rsidR="00A3706E" w:rsidRPr="000B646E">
        <w:t>e</w:t>
      </w:r>
      <w:r w:rsidR="00AC3473" w:rsidRPr="000B646E">
        <w:t>stablishment</w:t>
      </w:r>
      <w:r w:rsidRPr="000B646E">
        <w:t>, submit</w:t>
      </w:r>
      <w:r w:rsidR="005A42E7" w:rsidRPr="000B646E">
        <w:t>s</w:t>
      </w:r>
      <w:r w:rsidRPr="000B646E">
        <w:t xml:space="preserve"> to the </w:t>
      </w:r>
      <w:r w:rsidR="006C2AD9" w:rsidRPr="000B646E">
        <w:t>Competent Authority</w:t>
      </w:r>
      <w:r w:rsidRPr="000B646E">
        <w:t xml:space="preserve"> in the annual report on the activities until March of the current year for the previous year.</w:t>
      </w:r>
    </w:p>
    <w:p w14:paraId="466EDB54" w14:textId="77777777" w:rsidR="00733C91" w:rsidRDefault="00733C91" w:rsidP="00C17641">
      <w:pPr>
        <w:pStyle w:val="ListParagraph"/>
        <w:ind w:left="0"/>
        <w:jc w:val="both"/>
      </w:pPr>
    </w:p>
    <w:p w14:paraId="069068B5" w14:textId="29A55306" w:rsidR="000E5B9C" w:rsidRPr="000B646E" w:rsidRDefault="000E5B9C" w:rsidP="00C02E6B">
      <w:pPr>
        <w:pStyle w:val="ListParagraph"/>
        <w:numPr>
          <w:ilvl w:val="0"/>
          <w:numId w:val="29"/>
        </w:numPr>
        <w:tabs>
          <w:tab w:val="left" w:pos="284"/>
        </w:tabs>
        <w:ind w:left="0" w:firstLine="0"/>
        <w:jc w:val="both"/>
      </w:pPr>
      <w:r w:rsidRPr="000B646E">
        <w:t xml:space="preserve">Annual reports on the activities referred to in paragraph 1 of this </w:t>
      </w:r>
      <w:r w:rsidR="00BF5EAD" w:rsidRPr="000B646E">
        <w:t>Article</w:t>
      </w:r>
      <w:r w:rsidRPr="000B646E">
        <w:t xml:space="preserve"> </w:t>
      </w:r>
      <w:r w:rsidR="00015C6D" w:rsidRPr="000B646E">
        <w:t>s</w:t>
      </w:r>
      <w:r w:rsidR="005A42E7" w:rsidRPr="000B646E">
        <w:t>hall be publicly accessible.</w:t>
      </w:r>
    </w:p>
    <w:p w14:paraId="6D0DAB30" w14:textId="77777777" w:rsidR="000E5B9C" w:rsidRDefault="000E5B9C" w:rsidP="002865F1">
      <w:pPr>
        <w:jc w:val="both"/>
      </w:pPr>
    </w:p>
    <w:p w14:paraId="63A4BF9D" w14:textId="77777777" w:rsidR="00C17641" w:rsidRPr="000B646E" w:rsidRDefault="00C17641" w:rsidP="002865F1">
      <w:pPr>
        <w:jc w:val="both"/>
      </w:pPr>
    </w:p>
    <w:p w14:paraId="406D3C8F" w14:textId="77777777" w:rsidR="002865F1" w:rsidRPr="000B646E" w:rsidRDefault="002865F1" w:rsidP="000E5B9C">
      <w:pPr>
        <w:pStyle w:val="wyq110---naslov-clana"/>
        <w:shd w:val="clear" w:color="auto" w:fill="FFFFFF"/>
        <w:spacing w:before="0" w:beforeAutospacing="0" w:after="0" w:afterAutospacing="0"/>
        <w:jc w:val="center"/>
        <w:rPr>
          <w:bCs/>
          <w:lang w:val="en-GB"/>
        </w:rPr>
      </w:pPr>
    </w:p>
    <w:p w14:paraId="0CD9F6D1" w14:textId="77777777" w:rsidR="000E5B9C" w:rsidRPr="000B646E" w:rsidRDefault="000E5B9C" w:rsidP="000E5B9C">
      <w:pPr>
        <w:pStyle w:val="clan"/>
        <w:shd w:val="clear" w:color="auto" w:fill="FFFFFF"/>
        <w:spacing w:before="0" w:beforeAutospacing="0" w:after="0" w:afterAutospacing="0"/>
        <w:jc w:val="center"/>
        <w:rPr>
          <w:b/>
          <w:bCs/>
          <w:lang w:val="en-GB"/>
        </w:rPr>
      </w:pPr>
    </w:p>
    <w:p w14:paraId="48F1AE12" w14:textId="77777777" w:rsidR="00CB2C0B" w:rsidRDefault="00BF5EAD" w:rsidP="00C17641">
      <w:pPr>
        <w:pStyle w:val="wyq110---naslov-clana"/>
        <w:shd w:val="clear" w:color="auto" w:fill="FFFFFF"/>
        <w:spacing w:before="0" w:beforeAutospacing="0" w:after="0" w:afterAutospacing="0"/>
        <w:jc w:val="center"/>
        <w:rPr>
          <w:bCs/>
          <w:lang w:val="en-GB"/>
        </w:rPr>
      </w:pPr>
      <w:commentRangeStart w:id="37"/>
      <w:r w:rsidRPr="000B646E">
        <w:rPr>
          <w:bCs/>
          <w:lang w:val="en-GB"/>
        </w:rPr>
        <w:t>Article</w:t>
      </w:r>
      <w:r w:rsidR="006D5568" w:rsidRPr="000B646E">
        <w:rPr>
          <w:bCs/>
          <w:lang w:val="en-GB"/>
        </w:rPr>
        <w:t xml:space="preserve"> 30</w:t>
      </w:r>
      <w:r w:rsidR="00C17641" w:rsidRPr="00C17641">
        <w:rPr>
          <w:bCs/>
          <w:lang w:val="en-GB"/>
        </w:rPr>
        <w:t xml:space="preserve"> </w:t>
      </w:r>
      <w:commentRangeEnd w:id="37"/>
      <w:r w:rsidR="00C17641">
        <w:rPr>
          <w:rStyle w:val="CommentReference"/>
          <w:rFonts w:ascii="Calibri" w:eastAsia="Calibri" w:hAnsi="Calibri"/>
        </w:rPr>
        <w:commentReference w:id="37"/>
      </w:r>
    </w:p>
    <w:p w14:paraId="5D1A6532" w14:textId="7AAFC599" w:rsidR="00C17641" w:rsidRPr="000B646E" w:rsidRDefault="00C17641" w:rsidP="00C17641">
      <w:pPr>
        <w:pStyle w:val="wyq110---naslov-clana"/>
        <w:shd w:val="clear" w:color="auto" w:fill="FFFFFF"/>
        <w:spacing w:before="0" w:beforeAutospacing="0" w:after="0" w:afterAutospacing="0"/>
        <w:jc w:val="center"/>
        <w:rPr>
          <w:bCs/>
          <w:lang w:val="en-GB"/>
        </w:rPr>
      </w:pPr>
      <w:r>
        <w:rPr>
          <w:bCs/>
          <w:lang w:val="en-GB"/>
        </w:rPr>
        <w:t>S</w:t>
      </w:r>
      <w:r w:rsidRPr="000B646E">
        <w:rPr>
          <w:bCs/>
          <w:lang w:val="en-GB"/>
        </w:rPr>
        <w:t>erious adverse reactions and events</w:t>
      </w:r>
    </w:p>
    <w:p w14:paraId="20DE625B" w14:textId="77777777" w:rsidR="000E5B9C" w:rsidRPr="000B646E" w:rsidRDefault="000E5B9C" w:rsidP="000E5B9C">
      <w:pPr>
        <w:pStyle w:val="clan"/>
        <w:shd w:val="clear" w:color="auto" w:fill="FFFFFF"/>
        <w:spacing w:before="0" w:beforeAutospacing="0" w:after="0" w:afterAutospacing="0"/>
        <w:jc w:val="center"/>
        <w:rPr>
          <w:bCs/>
          <w:lang w:val="en-GB"/>
        </w:rPr>
      </w:pPr>
    </w:p>
    <w:p w14:paraId="0E6FF9E7" w14:textId="77777777" w:rsidR="000E5B9C" w:rsidRPr="000B646E" w:rsidRDefault="000E5B9C" w:rsidP="000E5B9C">
      <w:pPr>
        <w:pStyle w:val="clan"/>
        <w:shd w:val="clear" w:color="auto" w:fill="FFFFFF"/>
        <w:spacing w:before="0" w:beforeAutospacing="0" w:after="0" w:afterAutospacing="0"/>
        <w:jc w:val="center"/>
        <w:rPr>
          <w:b/>
          <w:bCs/>
          <w:lang w:val="en-GB"/>
        </w:rPr>
      </w:pPr>
    </w:p>
    <w:p w14:paraId="2777A4CF" w14:textId="77777777" w:rsidR="00810FF8" w:rsidRDefault="00802D8D" w:rsidP="00C02E6B">
      <w:pPr>
        <w:pStyle w:val="t-9-8"/>
        <w:numPr>
          <w:ilvl w:val="0"/>
          <w:numId w:val="30"/>
        </w:numPr>
        <w:tabs>
          <w:tab w:val="left" w:pos="284"/>
        </w:tabs>
        <w:spacing w:before="0" w:beforeAutospacing="0" w:after="0" w:afterAutospacing="0"/>
        <w:ind w:left="0" w:firstLine="0"/>
        <w:jc w:val="both"/>
        <w:rPr>
          <w:lang w:val="en-GB"/>
        </w:rPr>
      </w:pPr>
      <w:r w:rsidRPr="000B646E">
        <w:rPr>
          <w:lang w:val="en-GB"/>
        </w:rPr>
        <w:t>MAR</w:t>
      </w:r>
      <w:r w:rsidR="000E5B9C" w:rsidRPr="000B646E">
        <w:rPr>
          <w:lang w:val="en-GB"/>
        </w:rPr>
        <w:t xml:space="preserve"> </w:t>
      </w:r>
      <w:r w:rsidR="0052776F" w:rsidRPr="000B646E">
        <w:rPr>
          <w:lang w:val="en-GB"/>
        </w:rPr>
        <w:t>e</w:t>
      </w:r>
      <w:r w:rsidR="00AC3473" w:rsidRPr="000B646E">
        <w:rPr>
          <w:lang w:val="en-GB"/>
        </w:rPr>
        <w:t>stablishment</w:t>
      </w:r>
      <w:r w:rsidR="00D27F40" w:rsidRPr="000B646E">
        <w:rPr>
          <w:lang w:val="en-GB"/>
        </w:rPr>
        <w:t xml:space="preserve"> </w:t>
      </w:r>
      <w:r w:rsidR="000E5B9C" w:rsidRPr="000B646E">
        <w:rPr>
          <w:lang w:val="en-GB"/>
        </w:rPr>
        <w:t xml:space="preserve">shall establish an effective and </w:t>
      </w:r>
      <w:r w:rsidR="002865F1" w:rsidRPr="000B646E">
        <w:rPr>
          <w:lang w:val="en-GB"/>
        </w:rPr>
        <w:t>validated</w:t>
      </w:r>
      <w:r w:rsidR="000E5B9C" w:rsidRPr="000B646E">
        <w:rPr>
          <w:lang w:val="en-GB"/>
        </w:rPr>
        <w:t xml:space="preserve"> sys</w:t>
      </w:r>
      <w:r w:rsidR="002865F1" w:rsidRPr="000B646E">
        <w:rPr>
          <w:lang w:val="en-GB"/>
        </w:rPr>
        <w:t xml:space="preserve">tem for monitoring, investigating and </w:t>
      </w:r>
      <w:r w:rsidR="000E5B9C" w:rsidRPr="000B646E">
        <w:rPr>
          <w:lang w:val="en-GB"/>
        </w:rPr>
        <w:t>reporting s</w:t>
      </w:r>
      <w:r w:rsidR="002865F1" w:rsidRPr="000B646E">
        <w:rPr>
          <w:lang w:val="en-GB"/>
        </w:rPr>
        <w:t>erious</w:t>
      </w:r>
      <w:r w:rsidR="000E5B9C" w:rsidRPr="000B646E">
        <w:rPr>
          <w:lang w:val="en-GB"/>
        </w:rPr>
        <w:t xml:space="preserve"> adverse events and </w:t>
      </w:r>
      <w:r w:rsidR="002865F1" w:rsidRPr="000B646E">
        <w:rPr>
          <w:lang w:val="en-GB"/>
        </w:rPr>
        <w:t>serious</w:t>
      </w:r>
      <w:r w:rsidR="00D27F40" w:rsidRPr="000B646E">
        <w:rPr>
          <w:lang w:val="en-GB"/>
        </w:rPr>
        <w:t xml:space="preserve"> adverse reactions which may influence the quality and safety of tissues and cells and which may be attributed to the procurement, testing, processing, storage and distribution of tissues and cells, as well as any serious adverse reaction observed during or after clinical application which may be linked to the quality and safety of tissues and cells.</w:t>
      </w:r>
    </w:p>
    <w:p w14:paraId="27D7726E" w14:textId="77777777" w:rsidR="00810FF8" w:rsidRDefault="00810FF8" w:rsidP="00C17641">
      <w:pPr>
        <w:pStyle w:val="t-9-8"/>
        <w:tabs>
          <w:tab w:val="left" w:pos="284"/>
        </w:tabs>
        <w:spacing w:before="0" w:beforeAutospacing="0" w:after="0" w:afterAutospacing="0"/>
        <w:jc w:val="both"/>
        <w:rPr>
          <w:lang w:val="en-GB"/>
        </w:rPr>
      </w:pPr>
    </w:p>
    <w:p w14:paraId="6ACA518D" w14:textId="77777777" w:rsidR="00810FF8" w:rsidRDefault="00D27F40" w:rsidP="00C02E6B">
      <w:pPr>
        <w:pStyle w:val="t-9-8"/>
        <w:numPr>
          <w:ilvl w:val="0"/>
          <w:numId w:val="30"/>
        </w:numPr>
        <w:tabs>
          <w:tab w:val="left" w:pos="284"/>
        </w:tabs>
        <w:spacing w:before="0" w:beforeAutospacing="0" w:after="0" w:afterAutospacing="0"/>
        <w:ind w:left="0" w:firstLine="0"/>
        <w:jc w:val="both"/>
        <w:rPr>
          <w:lang w:val="en-GB"/>
        </w:rPr>
      </w:pPr>
      <w:r w:rsidRPr="00810FF8">
        <w:rPr>
          <w:lang w:val="en-GB"/>
        </w:rPr>
        <w:t xml:space="preserve">MAR establishment shall establish </w:t>
      </w:r>
      <w:r w:rsidR="000E5B9C" w:rsidRPr="00810FF8">
        <w:rPr>
          <w:lang w:val="en-GB"/>
        </w:rPr>
        <w:t xml:space="preserve">the </w:t>
      </w:r>
      <w:r w:rsidR="0052776F" w:rsidRPr="00810FF8">
        <w:rPr>
          <w:lang w:val="en-GB"/>
        </w:rPr>
        <w:t xml:space="preserve">accurate, rapid and verifiable procedure for </w:t>
      </w:r>
      <w:r w:rsidR="007A2084" w:rsidRPr="00810FF8">
        <w:rPr>
          <w:lang w:val="en-GB"/>
        </w:rPr>
        <w:t>recall</w:t>
      </w:r>
      <w:r w:rsidR="000E5B9C" w:rsidRPr="00810FF8">
        <w:rPr>
          <w:lang w:val="en-GB"/>
        </w:rPr>
        <w:t xml:space="preserve"> </w:t>
      </w:r>
      <w:r w:rsidR="0052776F" w:rsidRPr="00810FF8">
        <w:rPr>
          <w:lang w:val="en-GB"/>
        </w:rPr>
        <w:t xml:space="preserve">of </w:t>
      </w:r>
      <w:r w:rsidR="000E5B9C" w:rsidRPr="00810FF8">
        <w:rPr>
          <w:lang w:val="en-GB"/>
        </w:rPr>
        <w:t xml:space="preserve">the reproductive cells, tissues or embryos that have caused or may cause </w:t>
      </w:r>
      <w:r w:rsidR="007A2084" w:rsidRPr="00810FF8">
        <w:rPr>
          <w:lang w:val="en-GB"/>
        </w:rPr>
        <w:t>serious</w:t>
      </w:r>
      <w:r w:rsidR="000E5B9C" w:rsidRPr="00810FF8">
        <w:rPr>
          <w:lang w:val="en-GB"/>
        </w:rPr>
        <w:t xml:space="preserve"> adverse event or </w:t>
      </w:r>
      <w:r w:rsidR="007A2084" w:rsidRPr="00810FF8">
        <w:rPr>
          <w:lang w:val="en-GB"/>
        </w:rPr>
        <w:t>serious adverse reaction</w:t>
      </w:r>
      <w:r w:rsidR="000E5B9C" w:rsidRPr="00810FF8">
        <w:rPr>
          <w:lang w:val="en-GB"/>
        </w:rPr>
        <w:t>.</w:t>
      </w:r>
    </w:p>
    <w:p w14:paraId="2D6BB935" w14:textId="77777777" w:rsidR="00810FF8" w:rsidRDefault="00810FF8" w:rsidP="00C17641">
      <w:pPr>
        <w:pStyle w:val="t-9-8"/>
        <w:tabs>
          <w:tab w:val="left" w:pos="284"/>
        </w:tabs>
        <w:spacing w:before="0" w:beforeAutospacing="0" w:after="0" w:afterAutospacing="0"/>
        <w:jc w:val="both"/>
        <w:rPr>
          <w:lang w:val="en-GB"/>
        </w:rPr>
      </w:pPr>
    </w:p>
    <w:p w14:paraId="6E405574" w14:textId="77777777" w:rsidR="00810FF8" w:rsidRDefault="00D27F40" w:rsidP="00C02E6B">
      <w:pPr>
        <w:pStyle w:val="t-9-8"/>
        <w:numPr>
          <w:ilvl w:val="0"/>
          <w:numId w:val="30"/>
        </w:numPr>
        <w:tabs>
          <w:tab w:val="left" w:pos="284"/>
        </w:tabs>
        <w:spacing w:before="0" w:beforeAutospacing="0" w:after="0" w:afterAutospacing="0"/>
        <w:ind w:left="0" w:firstLine="0"/>
        <w:jc w:val="both"/>
        <w:rPr>
          <w:lang w:val="en-GB"/>
        </w:rPr>
      </w:pPr>
      <w:r w:rsidRPr="00810FF8">
        <w:rPr>
          <w:lang w:val="en-GB"/>
        </w:rPr>
        <w:t>All persons or establishments using reproductive cells and embryos shall report any relevant information to establishments engaged in the donation, procurement, testing, processing, storage and distribution of reproductive cells and embryos in order to facilitate traceability and ensure quality and safety control.</w:t>
      </w:r>
    </w:p>
    <w:p w14:paraId="6D364F4A" w14:textId="77777777" w:rsidR="00810FF8" w:rsidRDefault="00810FF8" w:rsidP="00C17641">
      <w:pPr>
        <w:pStyle w:val="t-9-8"/>
        <w:tabs>
          <w:tab w:val="left" w:pos="284"/>
        </w:tabs>
        <w:spacing w:before="0" w:beforeAutospacing="0" w:after="0" w:afterAutospacing="0"/>
        <w:jc w:val="both"/>
        <w:rPr>
          <w:lang w:val="en-GB"/>
        </w:rPr>
      </w:pPr>
    </w:p>
    <w:p w14:paraId="08873D03" w14:textId="3BEC0881" w:rsidR="00810FF8" w:rsidRDefault="00802D8D" w:rsidP="00C02E6B">
      <w:pPr>
        <w:pStyle w:val="t-9-8"/>
        <w:numPr>
          <w:ilvl w:val="0"/>
          <w:numId w:val="30"/>
        </w:numPr>
        <w:tabs>
          <w:tab w:val="left" w:pos="284"/>
        </w:tabs>
        <w:spacing w:before="0" w:beforeAutospacing="0" w:after="0" w:afterAutospacing="0"/>
        <w:ind w:left="0" w:firstLine="0"/>
        <w:jc w:val="both"/>
        <w:rPr>
          <w:lang w:val="en-GB"/>
        </w:rPr>
      </w:pPr>
      <w:r w:rsidRPr="00810FF8">
        <w:rPr>
          <w:lang w:val="en-GB"/>
        </w:rPr>
        <w:t>MAR</w:t>
      </w:r>
      <w:r w:rsidR="000E5B9C" w:rsidRPr="00810FF8">
        <w:rPr>
          <w:lang w:val="en-GB"/>
        </w:rPr>
        <w:t xml:space="preserve"> </w:t>
      </w:r>
      <w:r w:rsidR="00D14AC9" w:rsidRPr="00810FF8">
        <w:rPr>
          <w:lang w:val="en-GB"/>
        </w:rPr>
        <w:t>e</w:t>
      </w:r>
      <w:r w:rsidR="00AC3473" w:rsidRPr="00810FF8">
        <w:rPr>
          <w:lang w:val="en-GB"/>
        </w:rPr>
        <w:t>stablishment</w:t>
      </w:r>
      <w:r w:rsidR="0052776F" w:rsidRPr="00810FF8">
        <w:rPr>
          <w:lang w:val="en-GB"/>
        </w:rPr>
        <w:t xml:space="preserve"> </w:t>
      </w:r>
      <w:r w:rsidR="000E5B9C" w:rsidRPr="00810FF8">
        <w:rPr>
          <w:lang w:val="en-GB"/>
        </w:rPr>
        <w:t xml:space="preserve">shall </w:t>
      </w:r>
      <w:r w:rsidR="00C17641">
        <w:rPr>
          <w:lang w:val="en-GB"/>
        </w:rPr>
        <w:t>notify</w:t>
      </w:r>
      <w:r w:rsidR="000E5B9C" w:rsidRPr="00810FF8">
        <w:rPr>
          <w:lang w:val="en-GB"/>
        </w:rPr>
        <w:t xml:space="preserve"> the </w:t>
      </w:r>
      <w:r w:rsidR="006C2AD9" w:rsidRPr="00810FF8">
        <w:rPr>
          <w:lang w:val="en-GB"/>
        </w:rPr>
        <w:t>Competent Authority</w:t>
      </w:r>
      <w:r w:rsidR="000E5B9C" w:rsidRPr="00810FF8">
        <w:rPr>
          <w:lang w:val="en-GB"/>
        </w:rPr>
        <w:t xml:space="preserve"> of any </w:t>
      </w:r>
      <w:r w:rsidR="007A2084" w:rsidRPr="00810FF8">
        <w:rPr>
          <w:lang w:val="en-GB"/>
        </w:rPr>
        <w:t>serious</w:t>
      </w:r>
      <w:r w:rsidR="000E5B9C" w:rsidRPr="00810FF8">
        <w:rPr>
          <w:lang w:val="en-GB"/>
        </w:rPr>
        <w:t xml:space="preserve"> adverse event and </w:t>
      </w:r>
      <w:r w:rsidR="007A2084" w:rsidRPr="00810FF8">
        <w:rPr>
          <w:lang w:val="en-GB"/>
        </w:rPr>
        <w:t>serious</w:t>
      </w:r>
      <w:r w:rsidR="000E5B9C" w:rsidRPr="00810FF8">
        <w:rPr>
          <w:lang w:val="en-GB"/>
        </w:rPr>
        <w:t xml:space="preserve"> adverse reaction in writing, without delay, and </w:t>
      </w:r>
      <w:r w:rsidR="007A2084" w:rsidRPr="00810FF8">
        <w:rPr>
          <w:lang w:val="en-GB"/>
        </w:rPr>
        <w:t xml:space="preserve">shall </w:t>
      </w:r>
      <w:r w:rsidR="000E5B9C" w:rsidRPr="00810FF8">
        <w:rPr>
          <w:lang w:val="en-GB"/>
        </w:rPr>
        <w:t xml:space="preserve">without delay take all available measures to reduce the damage caused by any </w:t>
      </w:r>
      <w:r w:rsidR="007A2084" w:rsidRPr="00810FF8">
        <w:rPr>
          <w:lang w:val="en-GB"/>
        </w:rPr>
        <w:t>serious adverse event and serious</w:t>
      </w:r>
      <w:r w:rsidR="000E5B9C" w:rsidRPr="00810FF8">
        <w:rPr>
          <w:lang w:val="en-GB"/>
        </w:rPr>
        <w:t xml:space="preserve"> adverse reaction, of which it shall notify the </w:t>
      </w:r>
      <w:r w:rsidR="006C2AD9" w:rsidRPr="00810FF8">
        <w:rPr>
          <w:lang w:val="en-GB"/>
        </w:rPr>
        <w:t>Competent Authority</w:t>
      </w:r>
      <w:r w:rsidR="00843666" w:rsidRPr="00810FF8">
        <w:rPr>
          <w:lang w:val="en-GB"/>
        </w:rPr>
        <w:t>.</w:t>
      </w:r>
    </w:p>
    <w:p w14:paraId="72A7FE1C" w14:textId="77777777" w:rsidR="00810FF8" w:rsidRDefault="00810FF8" w:rsidP="00C17641">
      <w:pPr>
        <w:pStyle w:val="t-9-8"/>
        <w:tabs>
          <w:tab w:val="left" w:pos="284"/>
        </w:tabs>
        <w:spacing w:before="0" w:beforeAutospacing="0" w:after="0" w:afterAutospacing="0"/>
        <w:jc w:val="both"/>
        <w:rPr>
          <w:lang w:val="en-GB"/>
        </w:rPr>
      </w:pPr>
    </w:p>
    <w:p w14:paraId="4BC6D8A8" w14:textId="009F4352" w:rsidR="00810FF8" w:rsidRDefault="00D27F40" w:rsidP="00C02E6B">
      <w:pPr>
        <w:pStyle w:val="t-9-8"/>
        <w:numPr>
          <w:ilvl w:val="0"/>
          <w:numId w:val="30"/>
        </w:numPr>
        <w:tabs>
          <w:tab w:val="left" w:pos="284"/>
        </w:tabs>
        <w:spacing w:before="0" w:beforeAutospacing="0" w:after="0" w:afterAutospacing="0"/>
        <w:ind w:left="0" w:firstLine="0"/>
        <w:jc w:val="both"/>
        <w:rPr>
          <w:lang w:val="en-GB"/>
        </w:rPr>
      </w:pPr>
      <w:r w:rsidRPr="00810FF8">
        <w:rPr>
          <w:lang w:val="en-GB"/>
        </w:rPr>
        <w:lastRenderedPageBreak/>
        <w:t xml:space="preserve">MAR establishment shall </w:t>
      </w:r>
      <w:r w:rsidR="00C17641">
        <w:rPr>
          <w:lang w:val="en-GB"/>
        </w:rPr>
        <w:t xml:space="preserve">provide </w:t>
      </w:r>
      <w:r w:rsidRPr="00810FF8">
        <w:rPr>
          <w:lang w:val="en-GB"/>
        </w:rPr>
        <w:t>Competent Authority with a report analysing the cause and the ensuing outcome of the serious adverse event and serious adverse reaction.</w:t>
      </w:r>
    </w:p>
    <w:p w14:paraId="138AEAE4" w14:textId="77777777" w:rsidR="00810FF8" w:rsidRDefault="00810FF8" w:rsidP="00C17641">
      <w:pPr>
        <w:pStyle w:val="t-9-8"/>
        <w:tabs>
          <w:tab w:val="left" w:pos="284"/>
        </w:tabs>
        <w:spacing w:before="0" w:beforeAutospacing="0" w:after="0" w:afterAutospacing="0"/>
        <w:jc w:val="both"/>
        <w:rPr>
          <w:lang w:val="en-GB"/>
        </w:rPr>
      </w:pPr>
    </w:p>
    <w:p w14:paraId="59B131AC" w14:textId="77777777" w:rsidR="00810FF8" w:rsidRDefault="000E5B9C" w:rsidP="00C02E6B">
      <w:pPr>
        <w:pStyle w:val="t-9-8"/>
        <w:numPr>
          <w:ilvl w:val="0"/>
          <w:numId w:val="30"/>
        </w:numPr>
        <w:tabs>
          <w:tab w:val="left" w:pos="284"/>
        </w:tabs>
        <w:spacing w:before="0" w:beforeAutospacing="0" w:after="0" w:afterAutospacing="0"/>
        <w:ind w:left="0" w:firstLine="0"/>
        <w:jc w:val="both"/>
        <w:rPr>
          <w:lang w:val="en-GB"/>
        </w:rPr>
      </w:pPr>
      <w:r w:rsidRPr="00810FF8">
        <w:rPr>
          <w:lang w:val="en-GB"/>
        </w:rPr>
        <w:t xml:space="preserve">The </w:t>
      </w:r>
      <w:r w:rsidR="006C2AD9" w:rsidRPr="00810FF8">
        <w:rPr>
          <w:lang w:val="en-GB"/>
        </w:rPr>
        <w:t>Competent Authority</w:t>
      </w:r>
      <w:r w:rsidRPr="00810FF8">
        <w:rPr>
          <w:lang w:val="en-GB"/>
        </w:rPr>
        <w:t xml:space="preserve"> submits the annual report on reported severe adverse events and severe adverse reactions to the European Commission </w:t>
      </w:r>
      <w:r w:rsidR="00D27F40" w:rsidRPr="00810FF8">
        <w:rPr>
          <w:lang w:val="en-GB"/>
        </w:rPr>
        <w:t>as requested.</w:t>
      </w:r>
    </w:p>
    <w:p w14:paraId="02BD3D58" w14:textId="77777777" w:rsidR="00810FF8" w:rsidRDefault="00810FF8" w:rsidP="00C17641">
      <w:pPr>
        <w:pStyle w:val="t-9-8"/>
        <w:tabs>
          <w:tab w:val="left" w:pos="284"/>
        </w:tabs>
        <w:spacing w:before="0" w:beforeAutospacing="0" w:after="0" w:afterAutospacing="0"/>
        <w:jc w:val="both"/>
        <w:rPr>
          <w:lang w:val="en-GB"/>
        </w:rPr>
      </w:pPr>
    </w:p>
    <w:p w14:paraId="684C5321" w14:textId="0D2560FB" w:rsidR="000E5B9C" w:rsidRPr="00810FF8" w:rsidRDefault="00D27F40" w:rsidP="00C02E6B">
      <w:pPr>
        <w:pStyle w:val="t-9-8"/>
        <w:numPr>
          <w:ilvl w:val="0"/>
          <w:numId w:val="30"/>
        </w:numPr>
        <w:tabs>
          <w:tab w:val="left" w:pos="284"/>
        </w:tabs>
        <w:spacing w:before="0" w:beforeAutospacing="0" w:after="0" w:afterAutospacing="0"/>
        <w:ind w:left="0" w:firstLine="0"/>
        <w:jc w:val="both"/>
        <w:rPr>
          <w:lang w:val="en-GB"/>
        </w:rPr>
      </w:pPr>
      <w:r w:rsidRPr="00810FF8">
        <w:rPr>
          <w:lang w:val="en-GB"/>
        </w:rPr>
        <w:t xml:space="preserve">Detailed </w:t>
      </w:r>
      <w:r w:rsidR="00843666" w:rsidRPr="00810FF8">
        <w:rPr>
          <w:lang w:val="en-GB"/>
        </w:rPr>
        <w:t>manner</w:t>
      </w:r>
      <w:r w:rsidR="000E5B9C" w:rsidRPr="00810FF8">
        <w:rPr>
          <w:lang w:val="en-GB"/>
        </w:rPr>
        <w:t xml:space="preserve"> of monitoring</w:t>
      </w:r>
      <w:r w:rsidR="00FC24F6" w:rsidRPr="00810FF8">
        <w:rPr>
          <w:lang w:val="en-GB"/>
        </w:rPr>
        <w:t>,</w:t>
      </w:r>
      <w:r w:rsidR="000E5B9C" w:rsidRPr="00810FF8">
        <w:rPr>
          <w:lang w:val="en-GB"/>
        </w:rPr>
        <w:t xml:space="preserve"> </w:t>
      </w:r>
      <w:r w:rsidR="00FC24F6" w:rsidRPr="00810FF8">
        <w:rPr>
          <w:lang w:val="en-GB"/>
        </w:rPr>
        <w:t>investigating</w:t>
      </w:r>
      <w:r w:rsidR="00F878DA" w:rsidRPr="00810FF8">
        <w:rPr>
          <w:lang w:val="en-GB"/>
        </w:rPr>
        <w:t>, notifying and documenting</w:t>
      </w:r>
      <w:r w:rsidR="00FC24F6" w:rsidRPr="00810FF8">
        <w:rPr>
          <w:lang w:val="en-GB"/>
        </w:rPr>
        <w:t xml:space="preserve"> serious </w:t>
      </w:r>
      <w:r w:rsidR="000E5B9C" w:rsidRPr="00810FF8">
        <w:rPr>
          <w:lang w:val="en-GB"/>
        </w:rPr>
        <w:t xml:space="preserve">adverse events </w:t>
      </w:r>
      <w:r w:rsidR="00FC24F6" w:rsidRPr="00810FF8">
        <w:rPr>
          <w:lang w:val="en-GB"/>
        </w:rPr>
        <w:t xml:space="preserve">and </w:t>
      </w:r>
      <w:r w:rsidR="00F878DA" w:rsidRPr="00810FF8">
        <w:rPr>
          <w:lang w:val="en-GB"/>
        </w:rPr>
        <w:t xml:space="preserve">reactions </w:t>
      </w:r>
      <w:r w:rsidR="00A37444">
        <w:t>will be</w:t>
      </w:r>
      <w:r w:rsidR="00A37444" w:rsidRPr="00CD02FD">
        <w:rPr>
          <w:highlight w:val="lightGray"/>
        </w:rPr>
        <w:t xml:space="preserve"> </w:t>
      </w:r>
      <w:r w:rsidR="00A37444">
        <w:rPr>
          <w:highlight w:val="lightGray"/>
          <w:u w:val="single"/>
        </w:rPr>
        <w:t>determined by an order of the Minister</w:t>
      </w:r>
      <w:r w:rsidR="00A37444" w:rsidRPr="00CD02FD">
        <w:rPr>
          <w:highlight w:val="lightGray"/>
          <w:u w:val="single"/>
        </w:rPr>
        <w:t>.</w:t>
      </w:r>
      <w:r w:rsidR="00F878DA" w:rsidRPr="00D1179A">
        <w:rPr>
          <w:u w:val="single"/>
          <w:lang w:val="en-GB"/>
        </w:rPr>
        <w:t>.</w:t>
      </w:r>
      <w:r w:rsidR="00F878DA" w:rsidRPr="00810FF8">
        <w:rPr>
          <w:lang w:val="en-GB"/>
        </w:rPr>
        <w:t xml:space="preserve"> </w:t>
      </w:r>
    </w:p>
    <w:p w14:paraId="531DF9F2" w14:textId="77777777" w:rsidR="000E5B9C" w:rsidRPr="000B646E" w:rsidRDefault="000E5B9C" w:rsidP="000E5B9C">
      <w:pPr>
        <w:rPr>
          <w:b/>
          <w:bCs/>
        </w:rPr>
      </w:pPr>
    </w:p>
    <w:p w14:paraId="400A9467" w14:textId="77777777" w:rsidR="000E5B9C" w:rsidRPr="000B646E" w:rsidRDefault="000E5B9C" w:rsidP="000E5B9C">
      <w:pPr>
        <w:jc w:val="both"/>
      </w:pPr>
    </w:p>
    <w:p w14:paraId="0C772742" w14:textId="77777777" w:rsidR="006D5568" w:rsidRPr="000B646E" w:rsidRDefault="006D5568" w:rsidP="00D1179A">
      <w:pPr>
        <w:pStyle w:val="wyq110---naslov-clana"/>
        <w:shd w:val="clear" w:color="auto" w:fill="FFFFFF"/>
        <w:spacing w:before="0" w:beforeAutospacing="0" w:after="0" w:afterAutospacing="0"/>
        <w:rPr>
          <w:bCs/>
          <w:lang w:val="en-GB"/>
        </w:rPr>
      </w:pPr>
    </w:p>
    <w:p w14:paraId="443C7AD0" w14:textId="77777777" w:rsidR="00CB2C0B" w:rsidRDefault="00BF5EAD" w:rsidP="000E5B9C">
      <w:pPr>
        <w:pStyle w:val="clan"/>
        <w:shd w:val="clear" w:color="auto" w:fill="FFFFFF"/>
        <w:spacing w:before="0" w:beforeAutospacing="0" w:after="0" w:afterAutospacing="0"/>
        <w:jc w:val="center"/>
        <w:rPr>
          <w:bCs/>
          <w:lang w:val="en-GB"/>
        </w:rPr>
      </w:pPr>
      <w:r w:rsidRPr="000B646E">
        <w:rPr>
          <w:bCs/>
          <w:lang w:val="en-GB"/>
        </w:rPr>
        <w:t>Article</w:t>
      </w:r>
      <w:r w:rsidR="006D5568" w:rsidRPr="000B646E">
        <w:rPr>
          <w:bCs/>
          <w:lang w:val="en-GB"/>
        </w:rPr>
        <w:t xml:space="preserve"> 31</w:t>
      </w:r>
      <w:r w:rsidR="00D1179A">
        <w:rPr>
          <w:bCs/>
          <w:lang w:val="en-GB"/>
        </w:rPr>
        <w:t xml:space="preserve"> </w:t>
      </w:r>
    </w:p>
    <w:p w14:paraId="5229B783" w14:textId="5F405D8B" w:rsidR="000E5B9C" w:rsidRPr="000B646E" w:rsidRDefault="00D1179A" w:rsidP="000E5B9C">
      <w:pPr>
        <w:pStyle w:val="clan"/>
        <w:shd w:val="clear" w:color="auto" w:fill="FFFFFF"/>
        <w:spacing w:before="0" w:beforeAutospacing="0" w:after="0" w:afterAutospacing="0"/>
        <w:jc w:val="center"/>
        <w:rPr>
          <w:bCs/>
          <w:lang w:val="en-GB"/>
        </w:rPr>
      </w:pPr>
      <w:r>
        <w:rPr>
          <w:bCs/>
          <w:lang w:val="en-GB"/>
        </w:rPr>
        <w:t>T</w:t>
      </w:r>
      <w:r w:rsidRPr="000B646E">
        <w:rPr>
          <w:bCs/>
          <w:lang w:val="en-GB"/>
        </w:rPr>
        <w:t>raceability</w:t>
      </w:r>
    </w:p>
    <w:p w14:paraId="36821A6B" w14:textId="77777777" w:rsidR="00E10ADE" w:rsidRPr="000B646E" w:rsidRDefault="00E10ADE" w:rsidP="000E5B9C">
      <w:pPr>
        <w:pStyle w:val="clan"/>
        <w:shd w:val="clear" w:color="auto" w:fill="FFFFFF"/>
        <w:spacing w:before="0" w:beforeAutospacing="0" w:after="0" w:afterAutospacing="0"/>
        <w:jc w:val="center"/>
        <w:rPr>
          <w:b/>
          <w:bCs/>
          <w:lang w:val="en-GB"/>
        </w:rPr>
      </w:pPr>
    </w:p>
    <w:p w14:paraId="219179EB" w14:textId="11474010" w:rsidR="000E5B9C" w:rsidRPr="000B646E" w:rsidRDefault="00802D8D" w:rsidP="00C02E6B">
      <w:pPr>
        <w:pStyle w:val="Normal1"/>
        <w:numPr>
          <w:ilvl w:val="0"/>
          <w:numId w:val="31"/>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MAR</w:t>
      </w:r>
      <w:r w:rsidR="000E5B9C" w:rsidRPr="000B646E">
        <w:rPr>
          <w:lang w:val="en-GB"/>
        </w:rPr>
        <w:t xml:space="preserve"> </w:t>
      </w:r>
      <w:r w:rsidR="00146A5D" w:rsidRPr="000B646E">
        <w:rPr>
          <w:lang w:val="en-GB"/>
        </w:rPr>
        <w:t>e</w:t>
      </w:r>
      <w:r w:rsidR="00AC3473" w:rsidRPr="000B646E">
        <w:rPr>
          <w:lang w:val="en-GB"/>
        </w:rPr>
        <w:t>stablishment</w:t>
      </w:r>
      <w:r w:rsidR="000E5B9C" w:rsidRPr="000B646E">
        <w:rPr>
          <w:lang w:val="en-GB"/>
        </w:rPr>
        <w:t xml:space="preserve"> shall ensure that all </w:t>
      </w:r>
      <w:r w:rsidR="00146A5D" w:rsidRPr="000B646E">
        <w:rPr>
          <w:lang w:val="en-GB"/>
        </w:rPr>
        <w:t>procured</w:t>
      </w:r>
      <w:r w:rsidR="000E5B9C" w:rsidRPr="000B646E">
        <w:rPr>
          <w:lang w:val="en-GB"/>
        </w:rPr>
        <w:t>, processed, stored and distributed reproductive tissues and cells and embryos, as well as relevant data about them, as well as materials that have been in contact with them, can be traced from the donor to recipient, and vice versa.</w:t>
      </w:r>
    </w:p>
    <w:p w14:paraId="64FEEA43" w14:textId="77777777" w:rsidR="007D34EE" w:rsidRPr="000B646E" w:rsidRDefault="007D34EE" w:rsidP="009F2C7A">
      <w:pPr>
        <w:pStyle w:val="Normal1"/>
        <w:shd w:val="clear" w:color="auto" w:fill="FFFFFF"/>
        <w:tabs>
          <w:tab w:val="left" w:pos="142"/>
          <w:tab w:val="left" w:pos="284"/>
        </w:tabs>
        <w:spacing w:before="0" w:beforeAutospacing="0" w:after="0" w:afterAutospacing="0"/>
        <w:jc w:val="both"/>
        <w:rPr>
          <w:lang w:val="en-GB"/>
        </w:rPr>
      </w:pPr>
    </w:p>
    <w:p w14:paraId="226DE788" w14:textId="77777777" w:rsidR="000E5B9C" w:rsidRPr="000B646E" w:rsidRDefault="000E5B9C" w:rsidP="00C02E6B">
      <w:pPr>
        <w:pStyle w:val="Normal1"/>
        <w:numPr>
          <w:ilvl w:val="0"/>
          <w:numId w:val="31"/>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Traceability of reproductive cells, tissues and embryos is provided by the system of allocating unique identification codes for each delivery and for all reproductive cells, tissues and embryos resulting from donation.</w:t>
      </w:r>
    </w:p>
    <w:p w14:paraId="6D58020D" w14:textId="77777777" w:rsidR="007D34EE" w:rsidRPr="000B646E" w:rsidRDefault="007D34EE" w:rsidP="009F2C7A">
      <w:pPr>
        <w:pStyle w:val="Normal1"/>
        <w:shd w:val="clear" w:color="auto" w:fill="FFFFFF"/>
        <w:tabs>
          <w:tab w:val="left" w:pos="142"/>
          <w:tab w:val="left" w:pos="284"/>
        </w:tabs>
        <w:spacing w:before="0" w:beforeAutospacing="0" w:after="0" w:afterAutospacing="0"/>
        <w:jc w:val="both"/>
        <w:rPr>
          <w:lang w:val="en-GB"/>
        </w:rPr>
      </w:pPr>
    </w:p>
    <w:p w14:paraId="6453AF05" w14:textId="0DA1F832" w:rsidR="000E5B9C" w:rsidRPr="000B646E" w:rsidRDefault="000E5B9C" w:rsidP="00C02E6B">
      <w:pPr>
        <w:pStyle w:val="Normal1"/>
        <w:numPr>
          <w:ilvl w:val="0"/>
          <w:numId w:val="31"/>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 xml:space="preserve">Reproductive cells, tissues and embryos must be </w:t>
      </w:r>
      <w:r w:rsidR="004A5C1A" w:rsidRPr="000B646E">
        <w:rPr>
          <w:lang w:val="en-GB"/>
        </w:rPr>
        <w:t>labelled</w:t>
      </w:r>
      <w:r w:rsidRPr="000B646E">
        <w:rPr>
          <w:lang w:val="en-GB"/>
        </w:rPr>
        <w:t xml:space="preserve"> in a way that ensures a link with information about </w:t>
      </w:r>
      <w:r w:rsidR="009F2C7A">
        <w:rPr>
          <w:lang w:val="en-GB"/>
        </w:rPr>
        <w:t>procurement</w:t>
      </w:r>
      <w:r w:rsidRPr="000B646E">
        <w:rPr>
          <w:lang w:val="en-GB"/>
        </w:rPr>
        <w:t>, processing, storage and distribution.</w:t>
      </w:r>
    </w:p>
    <w:p w14:paraId="796E4E38" w14:textId="77777777" w:rsidR="007D34EE" w:rsidRPr="000B646E" w:rsidRDefault="007D34EE" w:rsidP="009F2C7A">
      <w:pPr>
        <w:pStyle w:val="Normal1"/>
        <w:shd w:val="clear" w:color="auto" w:fill="FFFFFF"/>
        <w:tabs>
          <w:tab w:val="left" w:pos="142"/>
          <w:tab w:val="left" w:pos="284"/>
        </w:tabs>
        <w:spacing w:before="0" w:beforeAutospacing="0" w:after="0" w:afterAutospacing="0"/>
        <w:jc w:val="both"/>
        <w:rPr>
          <w:lang w:val="en-GB"/>
        </w:rPr>
      </w:pPr>
    </w:p>
    <w:p w14:paraId="17BBC0C5" w14:textId="3BAD32CC" w:rsidR="000E5B9C" w:rsidRPr="000B646E" w:rsidRDefault="00802D8D" w:rsidP="00C02E6B">
      <w:pPr>
        <w:pStyle w:val="Normal1"/>
        <w:numPr>
          <w:ilvl w:val="0"/>
          <w:numId w:val="31"/>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MAR</w:t>
      </w:r>
      <w:r w:rsidR="000E5B9C" w:rsidRPr="000B646E">
        <w:rPr>
          <w:lang w:val="en-GB"/>
        </w:rPr>
        <w:t xml:space="preserve"> </w:t>
      </w:r>
      <w:r w:rsidR="00146A5D" w:rsidRPr="000B646E">
        <w:rPr>
          <w:lang w:val="en-GB"/>
        </w:rPr>
        <w:t>e</w:t>
      </w:r>
      <w:r w:rsidR="00AC3473" w:rsidRPr="000B646E">
        <w:rPr>
          <w:lang w:val="en-GB"/>
        </w:rPr>
        <w:t>stablishment</w:t>
      </w:r>
      <w:r w:rsidR="000E5B9C" w:rsidRPr="000B646E">
        <w:rPr>
          <w:lang w:val="en-GB"/>
        </w:rPr>
        <w:t xml:space="preserve"> </w:t>
      </w:r>
      <w:r w:rsidR="007D34EE" w:rsidRPr="000B646E">
        <w:rPr>
          <w:lang w:val="en-GB"/>
        </w:rPr>
        <w:t xml:space="preserve">shall </w:t>
      </w:r>
      <w:r w:rsidR="000E5B9C" w:rsidRPr="000B646E">
        <w:rPr>
          <w:lang w:val="en-GB"/>
        </w:rPr>
        <w:t>keep</w:t>
      </w:r>
      <w:r w:rsidR="00146A5D" w:rsidRPr="000B646E">
        <w:rPr>
          <w:lang w:val="en-GB"/>
        </w:rPr>
        <w:t xml:space="preserve"> all the information needed to ensure</w:t>
      </w:r>
      <w:r w:rsidR="000E5B9C" w:rsidRPr="000B646E">
        <w:rPr>
          <w:lang w:val="en-GB"/>
        </w:rPr>
        <w:t xml:space="preserve"> traceability of reproductive cells, tissues and embryos at all stages of </w:t>
      </w:r>
      <w:r w:rsidRPr="000B646E">
        <w:rPr>
          <w:lang w:val="en-GB"/>
        </w:rPr>
        <w:t>MAR</w:t>
      </w:r>
      <w:r w:rsidR="000E5B9C" w:rsidRPr="000B646E">
        <w:rPr>
          <w:lang w:val="en-GB"/>
        </w:rPr>
        <w:t xml:space="preserve"> activity.</w:t>
      </w:r>
    </w:p>
    <w:p w14:paraId="18DEF3F3" w14:textId="77777777" w:rsidR="007D34EE" w:rsidRPr="000B646E" w:rsidRDefault="007D34EE" w:rsidP="009F2C7A">
      <w:pPr>
        <w:pStyle w:val="Normal1"/>
        <w:shd w:val="clear" w:color="auto" w:fill="FFFFFF"/>
        <w:tabs>
          <w:tab w:val="left" w:pos="142"/>
          <w:tab w:val="left" w:pos="284"/>
        </w:tabs>
        <w:spacing w:before="0" w:beforeAutospacing="0" w:after="0" w:afterAutospacing="0"/>
        <w:jc w:val="both"/>
        <w:rPr>
          <w:lang w:val="en-GB"/>
        </w:rPr>
      </w:pPr>
    </w:p>
    <w:p w14:paraId="3C417576" w14:textId="062818CD" w:rsidR="000E5B9C" w:rsidRPr="000B646E" w:rsidRDefault="00802D8D" w:rsidP="00C02E6B">
      <w:pPr>
        <w:pStyle w:val="Normal1"/>
        <w:numPr>
          <w:ilvl w:val="0"/>
          <w:numId w:val="31"/>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MAR</w:t>
      </w:r>
      <w:r w:rsidR="000E5B9C" w:rsidRPr="000B646E">
        <w:rPr>
          <w:lang w:val="en-GB"/>
        </w:rPr>
        <w:t xml:space="preserve"> </w:t>
      </w:r>
      <w:r w:rsidR="00E10ADE">
        <w:rPr>
          <w:lang w:val="en-GB"/>
        </w:rPr>
        <w:t>e</w:t>
      </w:r>
      <w:r w:rsidR="00AC3473" w:rsidRPr="000B646E">
        <w:rPr>
          <w:lang w:val="en-GB"/>
        </w:rPr>
        <w:t>stablishment</w:t>
      </w:r>
      <w:r w:rsidR="000E5B9C" w:rsidRPr="000B646E">
        <w:rPr>
          <w:lang w:val="en-GB"/>
        </w:rPr>
        <w:t xml:space="preserve"> shall keep the </w:t>
      </w:r>
      <w:r w:rsidR="00146A5D" w:rsidRPr="000B646E">
        <w:rPr>
          <w:lang w:val="en-GB"/>
        </w:rPr>
        <w:t xml:space="preserve">information needed </w:t>
      </w:r>
      <w:r w:rsidR="00F233C8">
        <w:rPr>
          <w:lang w:val="en-GB"/>
        </w:rPr>
        <w:t xml:space="preserve">to </w:t>
      </w:r>
      <w:r w:rsidR="00146A5D" w:rsidRPr="000B646E">
        <w:rPr>
          <w:lang w:val="en-GB"/>
        </w:rPr>
        <w:t>ensure traceability</w:t>
      </w:r>
      <w:r w:rsidR="004A5C1A" w:rsidRPr="000B646E">
        <w:rPr>
          <w:lang w:val="en-GB"/>
        </w:rPr>
        <w:t xml:space="preserve"> for</w:t>
      </w:r>
      <w:r w:rsidR="00146A5D" w:rsidRPr="000B646E">
        <w:rPr>
          <w:lang w:val="en-GB"/>
        </w:rPr>
        <w:t xml:space="preserve"> 3</w:t>
      </w:r>
      <w:r w:rsidR="000E5B9C" w:rsidRPr="000B646E">
        <w:rPr>
          <w:lang w:val="en-GB"/>
        </w:rPr>
        <w:t>0 years after the use of reproduc</w:t>
      </w:r>
      <w:r w:rsidR="004A5C1A" w:rsidRPr="000B646E">
        <w:rPr>
          <w:lang w:val="en-GB"/>
        </w:rPr>
        <w:t>tive cells, tissues and embryos, in written or electronic form.</w:t>
      </w:r>
    </w:p>
    <w:p w14:paraId="364414F2" w14:textId="77777777" w:rsidR="00146A5D" w:rsidRPr="000B646E" w:rsidRDefault="00146A5D" w:rsidP="009F2C7A">
      <w:pPr>
        <w:pStyle w:val="Normal1"/>
        <w:shd w:val="clear" w:color="auto" w:fill="FFFFFF"/>
        <w:tabs>
          <w:tab w:val="left" w:pos="142"/>
          <w:tab w:val="left" w:pos="284"/>
        </w:tabs>
        <w:spacing w:before="0" w:beforeAutospacing="0" w:after="0" w:afterAutospacing="0"/>
        <w:jc w:val="both"/>
        <w:rPr>
          <w:lang w:val="en-GB"/>
        </w:rPr>
      </w:pPr>
    </w:p>
    <w:p w14:paraId="6CE46306" w14:textId="2EDF1A77" w:rsidR="000E5B9C" w:rsidRPr="00F233C8" w:rsidRDefault="000E5B9C" w:rsidP="00C02E6B">
      <w:pPr>
        <w:pStyle w:val="Normal1"/>
        <w:numPr>
          <w:ilvl w:val="0"/>
          <w:numId w:val="31"/>
        </w:numPr>
        <w:shd w:val="clear" w:color="auto" w:fill="FFFFFF"/>
        <w:tabs>
          <w:tab w:val="left" w:pos="142"/>
          <w:tab w:val="left" w:pos="284"/>
        </w:tabs>
        <w:spacing w:before="0" w:beforeAutospacing="0" w:after="0" w:afterAutospacing="0"/>
        <w:ind w:left="0" w:firstLine="0"/>
        <w:jc w:val="both"/>
        <w:rPr>
          <w:u w:val="single"/>
          <w:lang w:val="en-GB"/>
        </w:rPr>
      </w:pPr>
      <w:r w:rsidRPr="000B646E">
        <w:rPr>
          <w:lang w:val="en-GB"/>
        </w:rPr>
        <w:t xml:space="preserve">More detailed requirements regarding the manner and procedure of provision and implementation of traceability and </w:t>
      </w:r>
      <w:r w:rsidR="004A5C1A" w:rsidRPr="000B646E">
        <w:rPr>
          <w:lang w:val="en-GB"/>
        </w:rPr>
        <w:t>labelling</w:t>
      </w:r>
      <w:r w:rsidRPr="000B646E">
        <w:rPr>
          <w:lang w:val="en-GB"/>
        </w:rPr>
        <w:t xml:space="preserve"> of reproductive cells, tissues and embryos </w:t>
      </w:r>
      <w:r w:rsidR="00A37444">
        <w:t>will be</w:t>
      </w:r>
      <w:r w:rsidR="00A37444" w:rsidRPr="00CD02FD">
        <w:rPr>
          <w:highlight w:val="lightGray"/>
        </w:rPr>
        <w:t xml:space="preserve"> </w:t>
      </w:r>
      <w:r w:rsidR="00A37444">
        <w:rPr>
          <w:highlight w:val="lightGray"/>
          <w:u w:val="single"/>
        </w:rPr>
        <w:t>determined by an order of the Minister</w:t>
      </w:r>
      <w:r w:rsidRPr="00F233C8">
        <w:rPr>
          <w:u w:val="single"/>
          <w:lang w:val="en-GB"/>
        </w:rPr>
        <w:t>.</w:t>
      </w:r>
    </w:p>
    <w:p w14:paraId="10B7D897" w14:textId="77777777" w:rsidR="000E5B9C" w:rsidRPr="000B646E" w:rsidRDefault="000E5B9C" w:rsidP="000E5B9C">
      <w:pPr>
        <w:pStyle w:val="Normal1"/>
        <w:shd w:val="clear" w:color="auto" w:fill="FFFFFF"/>
        <w:spacing w:before="0" w:beforeAutospacing="0" w:after="0" w:afterAutospacing="0"/>
        <w:ind w:firstLine="720"/>
        <w:jc w:val="both"/>
        <w:rPr>
          <w:lang w:val="en-GB"/>
        </w:rPr>
      </w:pPr>
    </w:p>
    <w:p w14:paraId="77FCD29F" w14:textId="77777777" w:rsidR="007D34EE" w:rsidRPr="000B646E" w:rsidRDefault="007D34EE" w:rsidP="000E5B9C">
      <w:pPr>
        <w:pStyle w:val="Normal1"/>
        <w:shd w:val="clear" w:color="auto" w:fill="FFFFFF"/>
        <w:spacing w:before="0" w:beforeAutospacing="0" w:after="0" w:afterAutospacing="0"/>
        <w:ind w:firstLine="720"/>
        <w:jc w:val="both"/>
        <w:rPr>
          <w:lang w:val="en-GB"/>
        </w:rPr>
      </w:pPr>
    </w:p>
    <w:p w14:paraId="4AF75D01" w14:textId="178359DF" w:rsidR="000E5B9C" w:rsidRPr="00E10ADE" w:rsidRDefault="000E5B9C" w:rsidP="00E10ADE">
      <w:pPr>
        <w:rPr>
          <w:bCs/>
        </w:rPr>
      </w:pPr>
    </w:p>
    <w:p w14:paraId="3BD12003" w14:textId="77777777" w:rsidR="006D5568" w:rsidRPr="000B646E" w:rsidRDefault="006D5568" w:rsidP="00DB13FD">
      <w:pPr>
        <w:jc w:val="center"/>
        <w:rPr>
          <w:bCs/>
        </w:rPr>
      </w:pPr>
    </w:p>
    <w:p w14:paraId="4351917C" w14:textId="77777777" w:rsidR="00CB2C0B" w:rsidRDefault="00BF5EAD" w:rsidP="00E10ADE">
      <w:pPr>
        <w:jc w:val="center"/>
        <w:rPr>
          <w:bCs/>
        </w:rPr>
      </w:pPr>
      <w:r w:rsidRPr="000B646E">
        <w:rPr>
          <w:bCs/>
        </w:rPr>
        <w:t>Article</w:t>
      </w:r>
      <w:r w:rsidR="00E10ADE">
        <w:rPr>
          <w:bCs/>
        </w:rPr>
        <w:t xml:space="preserve"> 32</w:t>
      </w:r>
      <w:r w:rsidR="00E10ADE" w:rsidRPr="00E10ADE">
        <w:rPr>
          <w:bCs/>
        </w:rPr>
        <w:t xml:space="preserve"> </w:t>
      </w:r>
    </w:p>
    <w:p w14:paraId="18FA63BE" w14:textId="2B4722C8" w:rsidR="00E10ADE" w:rsidRPr="000B646E" w:rsidRDefault="00E10ADE" w:rsidP="00E10ADE">
      <w:pPr>
        <w:jc w:val="center"/>
        <w:rPr>
          <w:bCs/>
        </w:rPr>
      </w:pPr>
      <w:r>
        <w:rPr>
          <w:bCs/>
        </w:rPr>
        <w:t>S</w:t>
      </w:r>
      <w:r w:rsidRPr="000B646E">
        <w:rPr>
          <w:bCs/>
        </w:rPr>
        <w:t>torage</w:t>
      </w:r>
    </w:p>
    <w:p w14:paraId="60C5E163" w14:textId="7D237631" w:rsidR="000E5B9C" w:rsidRPr="000B646E" w:rsidRDefault="000E5B9C" w:rsidP="000E5B9C">
      <w:pPr>
        <w:jc w:val="center"/>
        <w:rPr>
          <w:bCs/>
        </w:rPr>
      </w:pPr>
    </w:p>
    <w:p w14:paraId="22648C0D" w14:textId="77777777" w:rsidR="000E5B9C" w:rsidRPr="000B646E" w:rsidRDefault="000E5B9C" w:rsidP="000E5B9C"/>
    <w:p w14:paraId="065D9695" w14:textId="77777777" w:rsidR="000E5B9C" w:rsidRPr="000B646E" w:rsidRDefault="002F2A68" w:rsidP="00C02E6B">
      <w:pPr>
        <w:pStyle w:val="ListParagraph"/>
        <w:numPr>
          <w:ilvl w:val="0"/>
          <w:numId w:val="33"/>
        </w:numPr>
        <w:tabs>
          <w:tab w:val="left" w:pos="142"/>
          <w:tab w:val="left" w:pos="284"/>
        </w:tabs>
        <w:ind w:left="0" w:firstLine="0"/>
        <w:jc w:val="both"/>
      </w:pPr>
      <w:r w:rsidRPr="000B646E">
        <w:t>Sperm</w:t>
      </w:r>
      <w:r w:rsidR="000E5B9C" w:rsidRPr="000B646E">
        <w:t xml:space="preserve">, oocytes and </w:t>
      </w:r>
      <w:r w:rsidR="00DF6205" w:rsidRPr="000B646E">
        <w:t>embryos shall be</w:t>
      </w:r>
      <w:r w:rsidR="000E5B9C" w:rsidRPr="000B646E">
        <w:t xml:space="preserve"> stored </w:t>
      </w:r>
      <w:r w:rsidR="00DF6205" w:rsidRPr="000B646E">
        <w:t>for</w:t>
      </w:r>
      <w:r w:rsidR="000E5B9C" w:rsidRPr="000B646E">
        <w:t xml:space="preserve"> the period for which </w:t>
      </w:r>
      <w:r w:rsidRPr="000B646E">
        <w:t>beneficiaries</w:t>
      </w:r>
      <w:r w:rsidR="00DF6205" w:rsidRPr="000B646E">
        <w:t xml:space="preserve"> have given written consent.</w:t>
      </w:r>
    </w:p>
    <w:p w14:paraId="4F668D06" w14:textId="77777777" w:rsidR="00DF6205" w:rsidRPr="000B646E" w:rsidRDefault="00DF6205" w:rsidP="00E10ADE">
      <w:pPr>
        <w:tabs>
          <w:tab w:val="left" w:pos="142"/>
          <w:tab w:val="left" w:pos="284"/>
        </w:tabs>
        <w:jc w:val="both"/>
      </w:pPr>
    </w:p>
    <w:p w14:paraId="2C3CF02E" w14:textId="77777777" w:rsidR="00DF6205" w:rsidRPr="000B646E" w:rsidRDefault="00DF6205" w:rsidP="00C02E6B">
      <w:pPr>
        <w:pStyle w:val="ListParagraph"/>
        <w:numPr>
          <w:ilvl w:val="0"/>
          <w:numId w:val="33"/>
        </w:numPr>
        <w:tabs>
          <w:tab w:val="left" w:pos="142"/>
          <w:tab w:val="left" w:pos="284"/>
        </w:tabs>
        <w:ind w:left="0" w:firstLine="0"/>
        <w:jc w:val="both"/>
      </w:pPr>
      <w:r w:rsidRPr="000B646E">
        <w:t xml:space="preserve">Donated sperm, oocytes and embryos shall be stored up to </w:t>
      </w:r>
      <w:commentRangeStart w:id="38"/>
      <w:r w:rsidRPr="00E10ADE">
        <w:rPr>
          <w:highlight w:val="green"/>
        </w:rPr>
        <w:t>10 years</w:t>
      </w:r>
      <w:commentRangeEnd w:id="38"/>
      <w:r w:rsidR="00E10ADE">
        <w:rPr>
          <w:rStyle w:val="CommentReference"/>
          <w:rFonts w:ascii="Calibri" w:eastAsia="Calibri" w:hAnsi="Calibri"/>
          <w:lang w:val="en-US" w:eastAsia="en-US"/>
        </w:rPr>
        <w:commentReference w:id="38"/>
      </w:r>
      <w:r w:rsidRPr="000B646E">
        <w:t>.</w:t>
      </w:r>
      <w:r w:rsidR="00D96263" w:rsidRPr="000B646E">
        <w:t xml:space="preserve"> Donated sperm, oocytes and embryos shall not be used after the death of the donor.</w:t>
      </w:r>
    </w:p>
    <w:p w14:paraId="38D6D5C0" w14:textId="77777777" w:rsidR="002F2A68" w:rsidRPr="000B646E" w:rsidRDefault="002F2A68" w:rsidP="00E10ADE">
      <w:pPr>
        <w:tabs>
          <w:tab w:val="left" w:pos="142"/>
          <w:tab w:val="left" w:pos="284"/>
        </w:tabs>
        <w:jc w:val="both"/>
      </w:pPr>
    </w:p>
    <w:p w14:paraId="24D2F3B4" w14:textId="77777777" w:rsidR="000E5B9C" w:rsidRDefault="000E5B9C" w:rsidP="00C02E6B">
      <w:pPr>
        <w:pStyle w:val="ListParagraph"/>
        <w:numPr>
          <w:ilvl w:val="0"/>
          <w:numId w:val="33"/>
        </w:numPr>
        <w:tabs>
          <w:tab w:val="left" w:pos="142"/>
          <w:tab w:val="left" w:pos="284"/>
        </w:tabs>
        <w:ind w:left="0" w:firstLine="0"/>
        <w:jc w:val="both"/>
      </w:pPr>
      <w:r w:rsidRPr="000B646E">
        <w:t xml:space="preserve">Upon the expiry of the </w:t>
      </w:r>
      <w:r w:rsidR="00DF6205" w:rsidRPr="000B646E">
        <w:t>storage</w:t>
      </w:r>
      <w:r w:rsidR="00D96263" w:rsidRPr="000B646E">
        <w:t xml:space="preserve"> period</w:t>
      </w:r>
      <w:r w:rsidR="00DF6205" w:rsidRPr="000B646E">
        <w:t xml:space="preserve"> reproductive</w:t>
      </w:r>
      <w:r w:rsidRPr="000B646E">
        <w:t xml:space="preserve"> cells and embryos </w:t>
      </w:r>
      <w:r w:rsidR="00DF6205" w:rsidRPr="000B646E">
        <w:t>shall be discarded.</w:t>
      </w:r>
    </w:p>
    <w:p w14:paraId="5C993DCB" w14:textId="77777777" w:rsidR="00DB3CE8" w:rsidRDefault="00DB3CE8" w:rsidP="00DB3CE8">
      <w:pPr>
        <w:pStyle w:val="ListParagraph"/>
        <w:tabs>
          <w:tab w:val="left" w:pos="142"/>
          <w:tab w:val="left" w:pos="284"/>
        </w:tabs>
        <w:ind w:left="0"/>
        <w:jc w:val="both"/>
      </w:pPr>
    </w:p>
    <w:p w14:paraId="34452B41" w14:textId="77777777" w:rsidR="00DB3CE8" w:rsidRPr="00DB3CE8" w:rsidRDefault="00DB3CE8" w:rsidP="00C02E6B">
      <w:pPr>
        <w:pStyle w:val="ListParagraph"/>
        <w:numPr>
          <w:ilvl w:val="0"/>
          <w:numId w:val="33"/>
        </w:numPr>
        <w:tabs>
          <w:tab w:val="left" w:pos="142"/>
          <w:tab w:val="left" w:pos="284"/>
        </w:tabs>
        <w:ind w:left="0" w:firstLine="0"/>
        <w:jc w:val="both"/>
        <w:rPr>
          <w:u w:val="single"/>
        </w:rPr>
      </w:pPr>
      <w:r w:rsidRPr="000B646E">
        <w:t xml:space="preserve">The procedure of the discarding and related forms are prescribed </w:t>
      </w:r>
      <w:r w:rsidRPr="00DB3CE8">
        <w:rPr>
          <w:u w:val="single"/>
        </w:rPr>
        <w:t>in the by-law.</w:t>
      </w:r>
    </w:p>
    <w:p w14:paraId="4BDC08C5" w14:textId="77777777" w:rsidR="00D96263" w:rsidRPr="000B646E" w:rsidRDefault="00D96263" w:rsidP="00E10ADE">
      <w:pPr>
        <w:tabs>
          <w:tab w:val="left" w:pos="142"/>
          <w:tab w:val="left" w:pos="284"/>
        </w:tabs>
        <w:jc w:val="both"/>
      </w:pPr>
    </w:p>
    <w:p w14:paraId="5349593D" w14:textId="655D9700" w:rsidR="00D96263" w:rsidRPr="000B646E" w:rsidRDefault="00DB3CE8" w:rsidP="00C02E6B">
      <w:pPr>
        <w:pStyle w:val="ListParagraph"/>
        <w:numPr>
          <w:ilvl w:val="0"/>
          <w:numId w:val="33"/>
        </w:numPr>
        <w:tabs>
          <w:tab w:val="left" w:pos="142"/>
          <w:tab w:val="left" w:pos="284"/>
        </w:tabs>
        <w:ind w:left="0" w:firstLine="0"/>
        <w:jc w:val="both"/>
      </w:pPr>
      <w:r>
        <w:t xml:space="preserve">Beneficiaries </w:t>
      </w:r>
      <w:r w:rsidR="00D96263" w:rsidRPr="000B646E">
        <w:t>can</w:t>
      </w:r>
      <w:r>
        <w:t>,</w:t>
      </w:r>
      <w:r w:rsidR="00D96263" w:rsidRPr="000B646E">
        <w:t xml:space="preserve"> request</w:t>
      </w:r>
      <w:r>
        <w:t xml:space="preserve"> </w:t>
      </w:r>
      <w:r w:rsidRPr="000B646E">
        <w:t>for justified reasons</w:t>
      </w:r>
      <w:r>
        <w:t>, the</w:t>
      </w:r>
      <w:r w:rsidR="00D96263" w:rsidRPr="000B646E">
        <w:t xml:space="preserve"> </w:t>
      </w:r>
      <w:r w:rsidRPr="000B646E">
        <w:t xml:space="preserve">transfer </w:t>
      </w:r>
      <w:r>
        <w:t xml:space="preserve">of their </w:t>
      </w:r>
      <w:r w:rsidRPr="000B646E">
        <w:t>reproductive cells, tissues or embryos</w:t>
      </w:r>
      <w:r>
        <w:t xml:space="preserve"> s</w:t>
      </w:r>
      <w:r w:rsidRPr="000B646E">
        <w:t>tored</w:t>
      </w:r>
      <w:r>
        <w:t xml:space="preserve"> for partner-donation, </w:t>
      </w:r>
      <w:r w:rsidR="00D96263" w:rsidRPr="000B646E">
        <w:t>to another authorised MAR establishment within the county or abroad.</w:t>
      </w:r>
    </w:p>
    <w:p w14:paraId="3FF153AD" w14:textId="77777777" w:rsidR="00D96263" w:rsidRPr="000B646E" w:rsidRDefault="00D96263" w:rsidP="00E10ADE">
      <w:pPr>
        <w:tabs>
          <w:tab w:val="left" w:pos="142"/>
          <w:tab w:val="left" w:pos="284"/>
        </w:tabs>
        <w:jc w:val="both"/>
      </w:pPr>
    </w:p>
    <w:p w14:paraId="2823D782" w14:textId="3C2860C7" w:rsidR="00D96263" w:rsidRPr="000B646E" w:rsidRDefault="00D96263" w:rsidP="00C02E6B">
      <w:pPr>
        <w:pStyle w:val="ListParagraph"/>
        <w:numPr>
          <w:ilvl w:val="0"/>
          <w:numId w:val="33"/>
        </w:numPr>
        <w:tabs>
          <w:tab w:val="left" w:pos="142"/>
          <w:tab w:val="left" w:pos="284"/>
        </w:tabs>
        <w:ind w:left="0" w:firstLine="0"/>
        <w:jc w:val="both"/>
      </w:pPr>
      <w:r w:rsidRPr="000B646E">
        <w:t xml:space="preserve">MAR </w:t>
      </w:r>
      <w:r w:rsidR="00DB3CE8">
        <w:t>e</w:t>
      </w:r>
      <w:r w:rsidRPr="000B646E">
        <w:t>stablishment</w:t>
      </w:r>
      <w:r w:rsidR="00DB3CE8">
        <w:t xml:space="preserve"> receiving</w:t>
      </w:r>
      <w:r w:rsidRPr="000B646E">
        <w:t xml:space="preserve"> </w:t>
      </w:r>
      <w:r w:rsidR="00DB3CE8" w:rsidRPr="000B646E">
        <w:t xml:space="preserve">transferred </w:t>
      </w:r>
      <w:r w:rsidRPr="000B646E">
        <w:t>reproductive cells and tissues or embryos is required to notify the Competent Authority</w:t>
      </w:r>
      <w:r w:rsidR="00DB3CE8">
        <w:t xml:space="preserve"> on reception.</w:t>
      </w:r>
    </w:p>
    <w:p w14:paraId="020F70E5" w14:textId="77777777" w:rsidR="002F2A68" w:rsidRPr="000B646E" w:rsidRDefault="002F2A68" w:rsidP="00E10ADE">
      <w:pPr>
        <w:tabs>
          <w:tab w:val="left" w:pos="142"/>
          <w:tab w:val="left" w:pos="284"/>
        </w:tabs>
        <w:jc w:val="both"/>
      </w:pPr>
    </w:p>
    <w:p w14:paraId="0865A406" w14:textId="77777777" w:rsidR="000E5B9C" w:rsidRPr="000B646E" w:rsidRDefault="000E5B9C" w:rsidP="000E5B9C">
      <w:pPr>
        <w:ind w:firstLine="720"/>
        <w:jc w:val="both"/>
      </w:pPr>
    </w:p>
    <w:p w14:paraId="3E523D2A" w14:textId="77777777" w:rsidR="00D96263" w:rsidRDefault="00D96263" w:rsidP="00D96263">
      <w:pPr>
        <w:jc w:val="both"/>
      </w:pPr>
    </w:p>
    <w:p w14:paraId="630E193D" w14:textId="77777777" w:rsidR="00CB2C0B" w:rsidRDefault="00E10ADE" w:rsidP="00E10ADE">
      <w:pPr>
        <w:jc w:val="center"/>
        <w:rPr>
          <w:bCs/>
        </w:rPr>
      </w:pPr>
      <w:r>
        <w:rPr>
          <w:bCs/>
        </w:rPr>
        <w:t>Article 33</w:t>
      </w:r>
      <w:r w:rsidRPr="000B646E">
        <w:rPr>
          <w:bCs/>
        </w:rPr>
        <w:t xml:space="preserve"> </w:t>
      </w:r>
    </w:p>
    <w:p w14:paraId="6AF2A01A" w14:textId="2EEB170C" w:rsidR="00E10ADE" w:rsidRPr="000B646E" w:rsidRDefault="00E10ADE" w:rsidP="00E10ADE">
      <w:pPr>
        <w:jc w:val="center"/>
        <w:rPr>
          <w:bCs/>
        </w:rPr>
      </w:pPr>
      <w:r>
        <w:rPr>
          <w:bCs/>
        </w:rPr>
        <w:t>Third party agreements</w:t>
      </w:r>
    </w:p>
    <w:p w14:paraId="78F4EEDE" w14:textId="77777777" w:rsidR="00E10ADE" w:rsidRPr="000B646E" w:rsidRDefault="00E10ADE" w:rsidP="00E10ADE">
      <w:pPr>
        <w:jc w:val="center"/>
        <w:rPr>
          <w:bCs/>
        </w:rPr>
      </w:pPr>
    </w:p>
    <w:p w14:paraId="677CAA5D" w14:textId="77777777" w:rsidR="00E10ADE" w:rsidRPr="00EB6A13" w:rsidRDefault="00E10ADE" w:rsidP="00C02E6B">
      <w:pPr>
        <w:pStyle w:val="ListParagraph"/>
        <w:numPr>
          <w:ilvl w:val="0"/>
          <w:numId w:val="32"/>
        </w:numPr>
        <w:tabs>
          <w:tab w:val="left" w:pos="142"/>
          <w:tab w:val="left" w:pos="284"/>
        </w:tabs>
        <w:ind w:left="0" w:firstLine="0"/>
        <w:jc w:val="both"/>
        <w:rPr>
          <w:bCs/>
        </w:rPr>
      </w:pPr>
      <w:r w:rsidRPr="00EB6A13">
        <w:rPr>
          <w:bCs/>
        </w:rPr>
        <w:t xml:space="preserve">MAR </w:t>
      </w:r>
      <w:r>
        <w:rPr>
          <w:bCs/>
        </w:rPr>
        <w:t>e</w:t>
      </w:r>
      <w:r w:rsidRPr="00EB6A13">
        <w:rPr>
          <w:bCs/>
        </w:rPr>
        <w:t>stablishment shall establish written agreements with third parties for performing all activities affecting the quality and safety of reproductive cells, tissues, and embryos processed in cooperation with third party, in particular in the following cases:</w:t>
      </w:r>
    </w:p>
    <w:p w14:paraId="34A0AB65" w14:textId="77777777" w:rsidR="00E10ADE" w:rsidRPr="000B646E" w:rsidRDefault="00E10ADE" w:rsidP="00C02E6B">
      <w:pPr>
        <w:pStyle w:val="ListParagraph"/>
        <w:numPr>
          <w:ilvl w:val="1"/>
          <w:numId w:val="32"/>
        </w:numPr>
        <w:tabs>
          <w:tab w:val="left" w:pos="142"/>
          <w:tab w:val="left" w:pos="284"/>
        </w:tabs>
        <w:jc w:val="both"/>
        <w:rPr>
          <w:bCs/>
        </w:rPr>
      </w:pPr>
      <w:r w:rsidRPr="000B646E">
        <w:rPr>
          <w:bCs/>
        </w:rPr>
        <w:t>When the MAR Establishment, entrusts one of the phases in processing of reproductive cells, tissues and embryos to a third party;</w:t>
      </w:r>
    </w:p>
    <w:p w14:paraId="12DC13F7" w14:textId="77777777" w:rsidR="00E10ADE" w:rsidRPr="000B646E" w:rsidRDefault="00E10ADE" w:rsidP="00C02E6B">
      <w:pPr>
        <w:pStyle w:val="ListParagraph"/>
        <w:numPr>
          <w:ilvl w:val="1"/>
          <w:numId w:val="32"/>
        </w:numPr>
        <w:tabs>
          <w:tab w:val="left" w:pos="142"/>
          <w:tab w:val="left" w:pos="284"/>
        </w:tabs>
        <w:jc w:val="both"/>
        <w:rPr>
          <w:bCs/>
        </w:rPr>
      </w:pPr>
      <w:r w:rsidRPr="000B646E">
        <w:rPr>
          <w:bCs/>
        </w:rPr>
        <w:t xml:space="preserve">When a third party </w:t>
      </w:r>
      <w:r w:rsidRPr="000B646E">
        <w:t xml:space="preserve">provides goods and services that affect </w:t>
      </w:r>
      <w:r w:rsidRPr="000B646E">
        <w:rPr>
          <w:bCs/>
        </w:rPr>
        <w:t>the quality and safety of reproductive cells, tissues, and embryos, including also their distribution;</w:t>
      </w:r>
    </w:p>
    <w:p w14:paraId="1FF6AF24" w14:textId="77777777" w:rsidR="00E10ADE" w:rsidRPr="000B646E" w:rsidRDefault="00E10ADE" w:rsidP="00C02E6B">
      <w:pPr>
        <w:pStyle w:val="ListParagraph"/>
        <w:numPr>
          <w:ilvl w:val="1"/>
          <w:numId w:val="32"/>
        </w:numPr>
        <w:tabs>
          <w:tab w:val="left" w:pos="142"/>
          <w:tab w:val="left" w:pos="284"/>
        </w:tabs>
        <w:jc w:val="both"/>
        <w:rPr>
          <w:bCs/>
        </w:rPr>
      </w:pPr>
      <w:r w:rsidRPr="000B646E">
        <w:rPr>
          <w:bCs/>
        </w:rPr>
        <w:t>When the MAR Establishment, provides services to another MAR Establishment;</w:t>
      </w:r>
    </w:p>
    <w:p w14:paraId="55A9CBB2" w14:textId="77777777" w:rsidR="00E10ADE" w:rsidRPr="000B646E" w:rsidRDefault="00E10ADE" w:rsidP="00C02E6B">
      <w:pPr>
        <w:pStyle w:val="ListParagraph"/>
        <w:numPr>
          <w:ilvl w:val="1"/>
          <w:numId w:val="32"/>
        </w:numPr>
        <w:tabs>
          <w:tab w:val="left" w:pos="142"/>
          <w:tab w:val="left" w:pos="284"/>
        </w:tabs>
        <w:jc w:val="both"/>
        <w:rPr>
          <w:bCs/>
        </w:rPr>
      </w:pPr>
      <w:r w:rsidRPr="000B646E">
        <w:rPr>
          <w:bCs/>
        </w:rPr>
        <w:t>When the MAR Establishment distributes reproductive cells, tissues, and embryos processed by a third party.</w:t>
      </w:r>
    </w:p>
    <w:p w14:paraId="6DF860C6" w14:textId="77777777" w:rsidR="00E10ADE" w:rsidRPr="000B646E" w:rsidRDefault="00E10ADE" w:rsidP="00E10ADE">
      <w:pPr>
        <w:pStyle w:val="ListParagraph"/>
        <w:tabs>
          <w:tab w:val="left" w:pos="142"/>
          <w:tab w:val="left" w:pos="284"/>
        </w:tabs>
        <w:ind w:left="0"/>
        <w:jc w:val="both"/>
        <w:rPr>
          <w:bCs/>
        </w:rPr>
      </w:pPr>
    </w:p>
    <w:p w14:paraId="6CA58875" w14:textId="77777777" w:rsidR="00E10ADE" w:rsidRPr="00EB6A13" w:rsidRDefault="00E10ADE" w:rsidP="00C02E6B">
      <w:pPr>
        <w:pStyle w:val="ListParagraph"/>
        <w:numPr>
          <w:ilvl w:val="0"/>
          <w:numId w:val="32"/>
        </w:numPr>
        <w:tabs>
          <w:tab w:val="left" w:pos="142"/>
          <w:tab w:val="left" w:pos="284"/>
        </w:tabs>
        <w:ind w:left="0" w:firstLine="0"/>
        <w:jc w:val="both"/>
        <w:rPr>
          <w:bCs/>
        </w:rPr>
      </w:pPr>
      <w:r w:rsidRPr="00EB6A13">
        <w:rPr>
          <w:bCs/>
        </w:rPr>
        <w:t xml:space="preserve">MAR Establishment shall </w:t>
      </w:r>
      <w:r w:rsidRPr="000B646E">
        <w:t>evaluate and select</w:t>
      </w:r>
      <w:r w:rsidRPr="00EB6A13">
        <w:rPr>
          <w:bCs/>
        </w:rPr>
        <w:t xml:space="preserve"> third party based on their competency to comply with the requirements defined by this Act and by-laws.</w:t>
      </w:r>
    </w:p>
    <w:p w14:paraId="2570EC5D" w14:textId="77777777" w:rsidR="00E10ADE" w:rsidRPr="000B646E" w:rsidRDefault="00E10ADE" w:rsidP="00E10ADE">
      <w:pPr>
        <w:tabs>
          <w:tab w:val="left" w:pos="142"/>
          <w:tab w:val="left" w:pos="284"/>
        </w:tabs>
        <w:jc w:val="both"/>
        <w:rPr>
          <w:bCs/>
        </w:rPr>
      </w:pPr>
    </w:p>
    <w:p w14:paraId="78286900" w14:textId="77777777" w:rsidR="00E10ADE" w:rsidRPr="00EB6A13" w:rsidRDefault="00E10ADE" w:rsidP="00C02E6B">
      <w:pPr>
        <w:pStyle w:val="ListParagraph"/>
        <w:numPr>
          <w:ilvl w:val="0"/>
          <w:numId w:val="32"/>
        </w:numPr>
        <w:tabs>
          <w:tab w:val="left" w:pos="142"/>
          <w:tab w:val="left" w:pos="284"/>
        </w:tabs>
        <w:ind w:left="0" w:firstLine="0"/>
        <w:jc w:val="both"/>
        <w:rPr>
          <w:bCs/>
        </w:rPr>
      </w:pPr>
      <w:r w:rsidRPr="00EB6A13">
        <w:rPr>
          <w:bCs/>
        </w:rPr>
        <w:t xml:space="preserve">MAR Establishments/Bank shall keep a </w:t>
      </w:r>
      <w:r w:rsidRPr="000B646E">
        <w:t>complete</w:t>
      </w:r>
      <w:r w:rsidRPr="00EB6A13">
        <w:rPr>
          <w:bCs/>
        </w:rPr>
        <w:t xml:space="preserve"> list of the agreements t</w:t>
      </w:r>
      <w:r w:rsidRPr="000B646E">
        <w:t>hey have established</w:t>
      </w:r>
      <w:r w:rsidRPr="00EB6A13">
        <w:rPr>
          <w:bCs/>
        </w:rPr>
        <w:t xml:space="preserve"> with third parties.</w:t>
      </w:r>
    </w:p>
    <w:p w14:paraId="41510E33" w14:textId="77777777" w:rsidR="00E10ADE" w:rsidRPr="000B646E" w:rsidRDefault="00E10ADE" w:rsidP="00E10ADE">
      <w:pPr>
        <w:tabs>
          <w:tab w:val="left" w:pos="142"/>
          <w:tab w:val="left" w:pos="284"/>
        </w:tabs>
        <w:jc w:val="both"/>
        <w:rPr>
          <w:bCs/>
        </w:rPr>
      </w:pPr>
    </w:p>
    <w:p w14:paraId="5D9A9544" w14:textId="77777777" w:rsidR="00E10ADE" w:rsidRPr="000B646E" w:rsidRDefault="00E10ADE" w:rsidP="00C02E6B">
      <w:pPr>
        <w:pStyle w:val="ListParagraph"/>
        <w:numPr>
          <w:ilvl w:val="0"/>
          <w:numId w:val="32"/>
        </w:numPr>
        <w:tabs>
          <w:tab w:val="left" w:pos="142"/>
          <w:tab w:val="left" w:pos="284"/>
        </w:tabs>
        <w:ind w:left="0" w:firstLine="0"/>
        <w:jc w:val="both"/>
      </w:pPr>
      <w:r w:rsidRPr="000B646E">
        <w:t>Agreements between</w:t>
      </w:r>
      <w:r w:rsidRPr="00EB6A13">
        <w:rPr>
          <w:bCs/>
        </w:rPr>
        <w:t xml:space="preserve"> MAR Establishments/Bank a</w:t>
      </w:r>
      <w:r w:rsidRPr="000B646E">
        <w:t>nd third parties shall specify the responsibilities of the third parties and detailed procedures.</w:t>
      </w:r>
    </w:p>
    <w:p w14:paraId="0E5D2A46" w14:textId="77777777" w:rsidR="00E10ADE" w:rsidRPr="000B646E" w:rsidRDefault="00E10ADE" w:rsidP="00E10ADE">
      <w:pPr>
        <w:tabs>
          <w:tab w:val="left" w:pos="142"/>
          <w:tab w:val="left" w:pos="284"/>
        </w:tabs>
        <w:jc w:val="both"/>
        <w:rPr>
          <w:bCs/>
        </w:rPr>
      </w:pPr>
    </w:p>
    <w:p w14:paraId="272B675E" w14:textId="77777777" w:rsidR="00E10ADE" w:rsidRPr="00EB6A13" w:rsidRDefault="00E10ADE" w:rsidP="00C02E6B">
      <w:pPr>
        <w:pStyle w:val="ListParagraph"/>
        <w:numPr>
          <w:ilvl w:val="0"/>
          <w:numId w:val="32"/>
        </w:numPr>
        <w:tabs>
          <w:tab w:val="left" w:pos="142"/>
          <w:tab w:val="left" w:pos="284"/>
        </w:tabs>
        <w:ind w:left="0" w:firstLine="0"/>
        <w:jc w:val="both"/>
        <w:rPr>
          <w:bCs/>
        </w:rPr>
      </w:pPr>
      <w:r w:rsidRPr="00EB6A13">
        <w:rPr>
          <w:bCs/>
        </w:rPr>
        <w:t xml:space="preserve">At the request of the Competent Authority, the MAR Establishments/bank shall provide copies of the agreements with third parties. </w:t>
      </w:r>
      <w:bookmarkStart w:id="39" w:name="clan_46"/>
      <w:bookmarkStart w:id="40" w:name="str_50"/>
      <w:bookmarkEnd w:id="39"/>
      <w:bookmarkEnd w:id="40"/>
    </w:p>
    <w:p w14:paraId="57E0ED0B" w14:textId="77777777" w:rsidR="00E10ADE" w:rsidRDefault="00E10ADE" w:rsidP="00D96263">
      <w:pPr>
        <w:jc w:val="both"/>
      </w:pPr>
    </w:p>
    <w:p w14:paraId="26B15C00" w14:textId="77777777" w:rsidR="00AB6933" w:rsidRPr="000B646E" w:rsidRDefault="00AB6933" w:rsidP="00D96263">
      <w:pPr>
        <w:jc w:val="both"/>
      </w:pPr>
    </w:p>
    <w:p w14:paraId="2F974FAF" w14:textId="77777777" w:rsidR="002001EB" w:rsidRDefault="00AB6933" w:rsidP="00D96263">
      <w:pPr>
        <w:jc w:val="center"/>
      </w:pPr>
      <w:r>
        <w:t xml:space="preserve">CHAPTER VI </w:t>
      </w:r>
    </w:p>
    <w:p w14:paraId="74015CEE" w14:textId="5AD8AD03" w:rsidR="005566D5" w:rsidRPr="000B646E" w:rsidRDefault="005566D5" w:rsidP="00D96263">
      <w:pPr>
        <w:jc w:val="center"/>
      </w:pPr>
      <w:r w:rsidRPr="000B646E">
        <w:t xml:space="preserve">IMPORT/EXPORT OF </w:t>
      </w:r>
      <w:commentRangeStart w:id="41"/>
      <w:r w:rsidRPr="000B646E">
        <w:t>REPRODUCTIVE CELLS</w:t>
      </w:r>
      <w:commentRangeEnd w:id="41"/>
      <w:r w:rsidR="002001EB">
        <w:rPr>
          <w:rStyle w:val="CommentReference"/>
          <w:rFonts w:ascii="Calibri" w:eastAsia="Calibri" w:hAnsi="Calibri"/>
          <w:lang w:val="en-US" w:eastAsia="en-US"/>
        </w:rPr>
        <w:commentReference w:id="41"/>
      </w:r>
    </w:p>
    <w:p w14:paraId="73570D25" w14:textId="77777777" w:rsidR="005566D5" w:rsidRPr="000B646E" w:rsidRDefault="005566D5" w:rsidP="000E5B9C">
      <w:pPr>
        <w:jc w:val="center"/>
        <w:rPr>
          <w:bCs/>
          <w:i/>
        </w:rPr>
      </w:pPr>
    </w:p>
    <w:p w14:paraId="6DA039DA" w14:textId="77777777" w:rsidR="000E5B9C" w:rsidRDefault="00BF5EAD" w:rsidP="000E5B9C">
      <w:pPr>
        <w:jc w:val="center"/>
        <w:rPr>
          <w:bCs/>
        </w:rPr>
      </w:pPr>
      <w:r w:rsidRPr="000B646E">
        <w:rPr>
          <w:bCs/>
        </w:rPr>
        <w:t>Article</w:t>
      </w:r>
      <w:r w:rsidR="006D5568" w:rsidRPr="000B646E">
        <w:rPr>
          <w:bCs/>
        </w:rPr>
        <w:t xml:space="preserve"> 3</w:t>
      </w:r>
      <w:r w:rsidR="005566D5" w:rsidRPr="000B646E">
        <w:rPr>
          <w:bCs/>
        </w:rPr>
        <w:t>4</w:t>
      </w:r>
    </w:p>
    <w:p w14:paraId="49C88F11" w14:textId="0828E755" w:rsidR="008F0513" w:rsidRPr="000B646E" w:rsidRDefault="008F0513" w:rsidP="008F0513">
      <w:pPr>
        <w:jc w:val="center"/>
      </w:pPr>
      <w:r w:rsidRPr="000B646E">
        <w:t>Import/export of reproductive cells</w:t>
      </w:r>
    </w:p>
    <w:p w14:paraId="787208CD" w14:textId="77777777" w:rsidR="008F0513" w:rsidRPr="000B646E" w:rsidRDefault="008F0513" w:rsidP="000E5B9C">
      <w:pPr>
        <w:jc w:val="center"/>
        <w:rPr>
          <w:bCs/>
        </w:rPr>
      </w:pPr>
    </w:p>
    <w:p w14:paraId="36D85250" w14:textId="77777777" w:rsidR="000E5B9C" w:rsidRPr="000B646E" w:rsidRDefault="000E5B9C" w:rsidP="006F240F">
      <w:pPr>
        <w:tabs>
          <w:tab w:val="left" w:pos="142"/>
          <w:tab w:val="left" w:pos="284"/>
        </w:tabs>
        <w:jc w:val="center"/>
        <w:rPr>
          <w:b/>
          <w:bCs/>
        </w:rPr>
      </w:pPr>
    </w:p>
    <w:p w14:paraId="134AA764" w14:textId="1316DF19" w:rsidR="002F2A68" w:rsidRDefault="003A4DB5" w:rsidP="00C02E6B">
      <w:pPr>
        <w:pStyle w:val="ListParagraph"/>
        <w:numPr>
          <w:ilvl w:val="0"/>
          <w:numId w:val="34"/>
        </w:numPr>
        <w:tabs>
          <w:tab w:val="left" w:pos="142"/>
          <w:tab w:val="left" w:pos="284"/>
        </w:tabs>
        <w:ind w:left="0" w:firstLine="0"/>
        <w:jc w:val="both"/>
      </w:pPr>
      <w:r>
        <w:t>I</w:t>
      </w:r>
      <w:r w:rsidRPr="000B646E">
        <w:t xml:space="preserve">mport of reproductive cells </w:t>
      </w:r>
      <w:r>
        <w:t xml:space="preserve">is permitted when there are no available  </w:t>
      </w:r>
      <w:r w:rsidR="000E5B9C" w:rsidRPr="000B646E">
        <w:t xml:space="preserve"> </w:t>
      </w:r>
      <w:r w:rsidRPr="000B646E">
        <w:t xml:space="preserve">reproductive </w:t>
      </w:r>
      <w:r w:rsidR="000E5B9C" w:rsidRPr="000B646E">
        <w:t xml:space="preserve">cells </w:t>
      </w:r>
      <w:r>
        <w:t>within the country.</w:t>
      </w:r>
    </w:p>
    <w:p w14:paraId="789BC888" w14:textId="77777777" w:rsidR="003A4DB5" w:rsidRPr="000B646E" w:rsidRDefault="003A4DB5" w:rsidP="003A4DB5">
      <w:pPr>
        <w:pStyle w:val="ListParagraph"/>
        <w:tabs>
          <w:tab w:val="left" w:pos="142"/>
          <w:tab w:val="left" w:pos="284"/>
        </w:tabs>
        <w:ind w:left="0"/>
        <w:jc w:val="both"/>
      </w:pPr>
    </w:p>
    <w:p w14:paraId="3204515D" w14:textId="31519A7C" w:rsidR="000E5B9C" w:rsidRPr="000B646E" w:rsidRDefault="000E5B9C" w:rsidP="00C02E6B">
      <w:pPr>
        <w:pStyle w:val="ListParagraph"/>
        <w:numPr>
          <w:ilvl w:val="0"/>
          <w:numId w:val="34"/>
        </w:numPr>
        <w:tabs>
          <w:tab w:val="left" w:pos="142"/>
          <w:tab w:val="left" w:pos="284"/>
        </w:tabs>
        <w:ind w:left="0" w:firstLine="0"/>
        <w:jc w:val="both"/>
      </w:pPr>
      <w:r w:rsidRPr="000B646E">
        <w:t xml:space="preserve">Import, i.e. export is performed by the </w:t>
      </w:r>
      <w:r w:rsidR="00A73843">
        <w:t>reproductive cells b</w:t>
      </w:r>
      <w:r w:rsidRPr="000B646E">
        <w:t xml:space="preserve">ank </w:t>
      </w:r>
      <w:r w:rsidR="00A73843">
        <w:t>licensed</w:t>
      </w:r>
      <w:r w:rsidRPr="000B646E">
        <w:t xml:space="preserve"> to perform activities of import and export.</w:t>
      </w:r>
    </w:p>
    <w:p w14:paraId="6AB232CD" w14:textId="77777777" w:rsidR="002F2A68" w:rsidRPr="000B646E" w:rsidRDefault="002F2A68" w:rsidP="006F240F">
      <w:pPr>
        <w:tabs>
          <w:tab w:val="left" w:pos="142"/>
          <w:tab w:val="left" w:pos="284"/>
        </w:tabs>
        <w:jc w:val="both"/>
      </w:pPr>
    </w:p>
    <w:p w14:paraId="5153D064" w14:textId="77777777" w:rsidR="000E5B9C" w:rsidRPr="000B646E" w:rsidRDefault="000E5B9C" w:rsidP="00C02E6B">
      <w:pPr>
        <w:pStyle w:val="ListParagraph"/>
        <w:numPr>
          <w:ilvl w:val="0"/>
          <w:numId w:val="34"/>
        </w:numPr>
        <w:tabs>
          <w:tab w:val="left" w:pos="142"/>
          <w:tab w:val="left" w:pos="284"/>
        </w:tabs>
        <w:ind w:left="0" w:firstLine="0"/>
        <w:jc w:val="both"/>
      </w:pPr>
      <w:r w:rsidRPr="000B646E">
        <w:lastRenderedPageBreak/>
        <w:t>In the process of import or export of cells, traceability from donor to recipient and vice versa must be ensured.</w:t>
      </w:r>
    </w:p>
    <w:p w14:paraId="176E7814" w14:textId="77777777" w:rsidR="002F2A68" w:rsidRPr="000B646E" w:rsidRDefault="002F2A68" w:rsidP="006F240F">
      <w:pPr>
        <w:tabs>
          <w:tab w:val="left" w:pos="142"/>
          <w:tab w:val="left" w:pos="284"/>
        </w:tabs>
        <w:jc w:val="both"/>
      </w:pPr>
    </w:p>
    <w:p w14:paraId="04015263" w14:textId="7F281EA2" w:rsidR="000E5B9C" w:rsidRPr="000B646E" w:rsidRDefault="000E5B9C" w:rsidP="00C02E6B">
      <w:pPr>
        <w:pStyle w:val="ListParagraph"/>
        <w:numPr>
          <w:ilvl w:val="0"/>
          <w:numId w:val="34"/>
        </w:numPr>
        <w:tabs>
          <w:tab w:val="left" w:pos="142"/>
          <w:tab w:val="left" w:pos="284"/>
        </w:tabs>
        <w:ind w:left="0" w:firstLine="0"/>
        <w:jc w:val="both"/>
      </w:pPr>
      <w:r w:rsidRPr="000B646E">
        <w:t xml:space="preserve">It is allowed to import only the cells from the </w:t>
      </w:r>
      <w:r w:rsidR="002001EB">
        <w:t>MAR establishment</w:t>
      </w:r>
      <w:r w:rsidRPr="000B646E">
        <w:t xml:space="preserve"> which meets the requirements of quality an</w:t>
      </w:r>
      <w:r w:rsidR="00FA760B" w:rsidRPr="000B646E">
        <w:t xml:space="preserve">d safety in accordance with this Act </w:t>
      </w:r>
      <w:r w:rsidRPr="000B646E">
        <w:t xml:space="preserve">and that has the </w:t>
      </w:r>
      <w:r w:rsidR="00FA760B" w:rsidRPr="000B646E">
        <w:t>authorisation</w:t>
      </w:r>
      <w:r w:rsidR="002001EB">
        <w:t>/license/accreditation</w:t>
      </w:r>
      <w:r w:rsidRPr="000B646E">
        <w:t xml:space="preserve"> of the relevant competent authority.</w:t>
      </w:r>
    </w:p>
    <w:p w14:paraId="41C25F81" w14:textId="77777777" w:rsidR="002F2A68" w:rsidRPr="000B646E" w:rsidRDefault="002F2A68" w:rsidP="006F240F">
      <w:pPr>
        <w:tabs>
          <w:tab w:val="left" w:pos="142"/>
          <w:tab w:val="left" w:pos="284"/>
        </w:tabs>
        <w:jc w:val="both"/>
      </w:pPr>
    </w:p>
    <w:p w14:paraId="58D6B2E6" w14:textId="19273DCF" w:rsidR="000E5B9C" w:rsidRPr="000B646E" w:rsidRDefault="000E5B9C" w:rsidP="00C02E6B">
      <w:pPr>
        <w:pStyle w:val="ListParagraph"/>
        <w:numPr>
          <w:ilvl w:val="0"/>
          <w:numId w:val="34"/>
        </w:numPr>
        <w:tabs>
          <w:tab w:val="left" w:pos="142"/>
          <w:tab w:val="left" w:pos="284"/>
        </w:tabs>
        <w:ind w:left="0" w:firstLine="0"/>
        <w:jc w:val="both"/>
      </w:pPr>
      <w:r w:rsidRPr="000B646E">
        <w:t xml:space="preserve">The conditions for importing and exporting, as well as the manner of control of meeting the requirements of this </w:t>
      </w:r>
      <w:r w:rsidR="00FA760B" w:rsidRPr="000B646E">
        <w:t>Act</w:t>
      </w:r>
      <w:r w:rsidRPr="000B646E">
        <w:t xml:space="preserve"> </w:t>
      </w:r>
      <w:r w:rsidR="00A37444">
        <w:t>will be</w:t>
      </w:r>
      <w:r w:rsidR="00A37444" w:rsidRPr="00CD02FD">
        <w:rPr>
          <w:highlight w:val="lightGray"/>
        </w:rPr>
        <w:t xml:space="preserve"> </w:t>
      </w:r>
      <w:r w:rsidR="00A37444">
        <w:rPr>
          <w:highlight w:val="lightGray"/>
          <w:u w:val="single"/>
        </w:rPr>
        <w:t>determined by an order of the Minister</w:t>
      </w:r>
      <w:r w:rsidR="00FA760B" w:rsidRPr="006F240F">
        <w:rPr>
          <w:u w:val="single"/>
        </w:rPr>
        <w:t>.</w:t>
      </w:r>
    </w:p>
    <w:p w14:paraId="3F9A15FE" w14:textId="77777777" w:rsidR="002F2A68" w:rsidRPr="000B646E" w:rsidRDefault="002F2A68" w:rsidP="006F240F">
      <w:pPr>
        <w:tabs>
          <w:tab w:val="left" w:pos="142"/>
          <w:tab w:val="left" w:pos="284"/>
        </w:tabs>
        <w:jc w:val="both"/>
      </w:pPr>
    </w:p>
    <w:p w14:paraId="3CFCA54C" w14:textId="77777777" w:rsidR="006D5568" w:rsidRPr="000B646E" w:rsidRDefault="006D5568" w:rsidP="002001EB">
      <w:pPr>
        <w:jc w:val="both"/>
      </w:pPr>
    </w:p>
    <w:p w14:paraId="435E1BF1" w14:textId="77777777" w:rsidR="006D5568" w:rsidRPr="000B646E" w:rsidRDefault="006D5568" w:rsidP="000E5B9C">
      <w:pPr>
        <w:ind w:firstLine="630"/>
        <w:jc w:val="both"/>
      </w:pPr>
    </w:p>
    <w:p w14:paraId="231D3ADC" w14:textId="77777777" w:rsidR="002001EB" w:rsidRDefault="002001EB" w:rsidP="000E5B9C">
      <w:pPr>
        <w:jc w:val="center"/>
      </w:pPr>
      <w:r>
        <w:t xml:space="preserve">CHAPTER VI </w:t>
      </w:r>
    </w:p>
    <w:p w14:paraId="0C62C365" w14:textId="3367C903" w:rsidR="000E5B9C" w:rsidRPr="000B646E" w:rsidRDefault="000E5B9C" w:rsidP="000E5B9C">
      <w:pPr>
        <w:jc w:val="center"/>
      </w:pPr>
      <w:r w:rsidRPr="000B646E">
        <w:t>PERSONAL DATA AND DATA PROTECTION</w:t>
      </w:r>
    </w:p>
    <w:p w14:paraId="43EEC12C" w14:textId="77777777" w:rsidR="000E5B9C" w:rsidRPr="000B646E" w:rsidRDefault="000E5B9C" w:rsidP="000E5B9C">
      <w:pPr>
        <w:jc w:val="center"/>
        <w:rPr>
          <w:b/>
        </w:rPr>
      </w:pPr>
    </w:p>
    <w:p w14:paraId="3587C075" w14:textId="77777777" w:rsidR="002640A9" w:rsidRDefault="00BF5EAD" w:rsidP="002640A9">
      <w:pPr>
        <w:jc w:val="center"/>
        <w:rPr>
          <w:bCs/>
        </w:rPr>
      </w:pPr>
      <w:r w:rsidRPr="000B646E">
        <w:rPr>
          <w:bCs/>
        </w:rPr>
        <w:t>Article</w:t>
      </w:r>
      <w:r w:rsidR="006D5568" w:rsidRPr="000B646E">
        <w:rPr>
          <w:bCs/>
        </w:rPr>
        <w:t xml:space="preserve"> 3</w:t>
      </w:r>
      <w:r w:rsidR="005566D5" w:rsidRPr="000B646E">
        <w:rPr>
          <w:bCs/>
        </w:rPr>
        <w:t>5</w:t>
      </w:r>
      <w:r w:rsidR="002640A9">
        <w:rPr>
          <w:bCs/>
        </w:rPr>
        <w:t xml:space="preserve"> </w:t>
      </w:r>
    </w:p>
    <w:p w14:paraId="1AAB37C8" w14:textId="102DF3CD" w:rsidR="002640A9" w:rsidRPr="000B646E" w:rsidRDefault="002640A9" w:rsidP="002640A9">
      <w:pPr>
        <w:jc w:val="center"/>
      </w:pPr>
      <w:commentRangeStart w:id="42"/>
      <w:r w:rsidRPr="000B646E">
        <w:t>Personal data and data protection</w:t>
      </w:r>
      <w:commentRangeEnd w:id="42"/>
      <w:r w:rsidR="00791D72">
        <w:rPr>
          <w:rStyle w:val="CommentReference"/>
          <w:rFonts w:ascii="Calibri" w:eastAsia="Calibri" w:hAnsi="Calibri"/>
          <w:lang w:val="en-US" w:eastAsia="en-US"/>
        </w:rPr>
        <w:commentReference w:id="42"/>
      </w:r>
    </w:p>
    <w:p w14:paraId="397599C3" w14:textId="1FD3C7F8" w:rsidR="000E5B9C" w:rsidRPr="000B646E" w:rsidRDefault="000E5B9C" w:rsidP="000E5B9C">
      <w:pPr>
        <w:jc w:val="center"/>
        <w:rPr>
          <w:bCs/>
        </w:rPr>
      </w:pPr>
    </w:p>
    <w:p w14:paraId="6F98B371" w14:textId="77777777" w:rsidR="000E5B9C" w:rsidRPr="000B646E" w:rsidRDefault="000E5B9C" w:rsidP="000E5B9C">
      <w:pPr>
        <w:jc w:val="both"/>
        <w:rPr>
          <w:b/>
          <w:bCs/>
        </w:rPr>
      </w:pPr>
    </w:p>
    <w:p w14:paraId="5028DB94" w14:textId="0E787ECA" w:rsidR="000E5B9C" w:rsidRPr="000B646E" w:rsidRDefault="000827DE" w:rsidP="00C02E6B">
      <w:pPr>
        <w:pStyle w:val="ListParagraph"/>
        <w:numPr>
          <w:ilvl w:val="0"/>
          <w:numId w:val="35"/>
        </w:numPr>
        <w:tabs>
          <w:tab w:val="left" w:pos="142"/>
          <w:tab w:val="left" w:pos="284"/>
        </w:tabs>
        <w:ind w:left="0" w:firstLine="0"/>
        <w:jc w:val="both"/>
      </w:pPr>
      <w:r>
        <w:t>All p</w:t>
      </w:r>
      <w:r w:rsidR="000E5B9C" w:rsidRPr="000B646E">
        <w:t>ersonal data about donors and recipients of reproductive cells, tissues and embryos</w:t>
      </w:r>
      <w:r>
        <w:t>, including genetic information,</w:t>
      </w:r>
      <w:r w:rsidR="000E5B9C" w:rsidRPr="000B646E">
        <w:t xml:space="preserve"> </w:t>
      </w:r>
      <w:r>
        <w:t>shall be</w:t>
      </w:r>
      <w:r w:rsidR="000E5B9C" w:rsidRPr="000B646E">
        <w:t xml:space="preserve"> collected and used only for</w:t>
      </w:r>
      <w:r>
        <w:t xml:space="preserve"> the purposes stipulated hereof and only by the authorised personnel.</w:t>
      </w:r>
    </w:p>
    <w:p w14:paraId="4A7C9B66" w14:textId="77777777" w:rsidR="002F2A68" w:rsidRPr="000B646E" w:rsidRDefault="002F2A68" w:rsidP="002001EB">
      <w:pPr>
        <w:tabs>
          <w:tab w:val="left" w:pos="142"/>
          <w:tab w:val="left" w:pos="284"/>
        </w:tabs>
        <w:jc w:val="both"/>
      </w:pPr>
    </w:p>
    <w:p w14:paraId="296281B5" w14:textId="29CF14C7" w:rsidR="000E5B9C" w:rsidRPr="000B646E" w:rsidRDefault="000E5B9C" w:rsidP="00C02E6B">
      <w:pPr>
        <w:pStyle w:val="ListParagraph"/>
        <w:numPr>
          <w:ilvl w:val="0"/>
          <w:numId w:val="35"/>
        </w:numPr>
        <w:tabs>
          <w:tab w:val="left" w:pos="142"/>
          <w:tab w:val="left" w:pos="284"/>
        </w:tabs>
        <w:ind w:left="0" w:firstLine="0"/>
        <w:jc w:val="both"/>
      </w:pPr>
      <w:r w:rsidRPr="000B646E">
        <w:t xml:space="preserve">Data from paragraph 1 of this </w:t>
      </w:r>
      <w:r w:rsidR="00BF5EAD" w:rsidRPr="000B646E">
        <w:t>Article</w:t>
      </w:r>
      <w:r w:rsidRPr="000B646E">
        <w:t xml:space="preserve"> are confidential and must be protected from unauthorized access.</w:t>
      </w:r>
      <w:r w:rsidR="001B0C61">
        <w:t xml:space="preserve"> Transfer of the data shall be protected from </w:t>
      </w:r>
      <w:r w:rsidR="001B0C61" w:rsidRPr="000B646E">
        <w:t>unauthorized access</w:t>
      </w:r>
      <w:r w:rsidR="001B0C61">
        <w:t>.</w:t>
      </w:r>
    </w:p>
    <w:p w14:paraId="4316B493" w14:textId="77777777" w:rsidR="002F2A68" w:rsidRPr="000B646E" w:rsidRDefault="002F2A68" w:rsidP="002001EB">
      <w:pPr>
        <w:tabs>
          <w:tab w:val="left" w:pos="142"/>
          <w:tab w:val="left" w:pos="284"/>
        </w:tabs>
        <w:jc w:val="both"/>
      </w:pPr>
    </w:p>
    <w:p w14:paraId="591A519A" w14:textId="085CDCBB" w:rsidR="000E5B9C" w:rsidRDefault="000E5B9C" w:rsidP="00C02E6B">
      <w:pPr>
        <w:pStyle w:val="ListParagraph"/>
        <w:numPr>
          <w:ilvl w:val="0"/>
          <w:numId w:val="35"/>
        </w:numPr>
        <w:tabs>
          <w:tab w:val="left" w:pos="142"/>
          <w:tab w:val="left" w:pos="284"/>
        </w:tabs>
        <w:ind w:left="0" w:firstLine="0"/>
        <w:jc w:val="both"/>
      </w:pPr>
      <w:r w:rsidRPr="000B646E">
        <w:t xml:space="preserve">Any unauthorized </w:t>
      </w:r>
      <w:r w:rsidR="000827DE">
        <w:t>disclosure</w:t>
      </w:r>
      <w:r w:rsidR="001B0C61">
        <w:t xml:space="preserve"> of data, deletion, addition or</w:t>
      </w:r>
      <w:r w:rsidRPr="000B646E">
        <w:t xml:space="preserve"> modification of data in the </w:t>
      </w:r>
      <w:r w:rsidR="001B0C61">
        <w:t>donor or recipient files,</w:t>
      </w:r>
      <w:r w:rsidRPr="000B646E">
        <w:t xml:space="preserve"> or </w:t>
      </w:r>
      <w:r w:rsidR="001B0C61">
        <w:t xml:space="preserve">in the information system, is </w:t>
      </w:r>
      <w:r w:rsidRPr="000B646E">
        <w:t>prohibited.</w:t>
      </w:r>
    </w:p>
    <w:p w14:paraId="0EEFFC2C" w14:textId="77777777" w:rsidR="001B0C61" w:rsidRDefault="001B0C61" w:rsidP="001B0C61">
      <w:pPr>
        <w:pStyle w:val="ListParagraph"/>
        <w:tabs>
          <w:tab w:val="left" w:pos="142"/>
          <w:tab w:val="left" w:pos="284"/>
        </w:tabs>
        <w:ind w:left="0"/>
        <w:jc w:val="both"/>
      </w:pPr>
    </w:p>
    <w:p w14:paraId="496957BF" w14:textId="49D0F654" w:rsidR="001B0C61" w:rsidRDefault="001B0C61" w:rsidP="00C02E6B">
      <w:pPr>
        <w:pStyle w:val="ListParagraph"/>
        <w:numPr>
          <w:ilvl w:val="0"/>
          <w:numId w:val="35"/>
        </w:numPr>
        <w:tabs>
          <w:tab w:val="left" w:pos="142"/>
          <w:tab w:val="left" w:pos="284"/>
        </w:tabs>
        <w:ind w:left="0" w:firstLine="0"/>
        <w:jc w:val="both"/>
      </w:pPr>
      <w:r>
        <w:t>I</w:t>
      </w:r>
      <w:r w:rsidRPr="001B0C61">
        <w:t xml:space="preserve">dentity of the recipient (donor) </w:t>
      </w:r>
      <w:r>
        <w:t>shall</w:t>
      </w:r>
      <w:r w:rsidRPr="001B0C61">
        <w:t xml:space="preserve"> not </w:t>
      </w:r>
      <w:r>
        <w:t xml:space="preserve">be </w:t>
      </w:r>
      <w:r w:rsidRPr="001B0C61">
        <w:t>disclosed to the donor or his family and vice versa,</w:t>
      </w:r>
      <w:r>
        <w:t xml:space="preserve"> except </w:t>
      </w:r>
      <w:r w:rsidR="00E97840">
        <w:t>under the conditions laid down in Article</w:t>
      </w:r>
      <w:r w:rsidR="008E4117">
        <w:t xml:space="preserve"> 15.</w:t>
      </w:r>
    </w:p>
    <w:p w14:paraId="562F8237" w14:textId="77777777" w:rsidR="000827DE" w:rsidRPr="000B646E" w:rsidRDefault="000827DE" w:rsidP="000827DE">
      <w:pPr>
        <w:pStyle w:val="ListParagraph"/>
        <w:tabs>
          <w:tab w:val="left" w:pos="142"/>
          <w:tab w:val="left" w:pos="284"/>
        </w:tabs>
        <w:ind w:left="0"/>
        <w:jc w:val="both"/>
      </w:pPr>
    </w:p>
    <w:p w14:paraId="61B977DB" w14:textId="77777777" w:rsidR="000E5B9C" w:rsidRDefault="002F2A68" w:rsidP="00C02E6B">
      <w:pPr>
        <w:pStyle w:val="ListParagraph"/>
        <w:numPr>
          <w:ilvl w:val="0"/>
          <w:numId w:val="35"/>
        </w:numPr>
        <w:tabs>
          <w:tab w:val="left" w:pos="142"/>
          <w:tab w:val="left" w:pos="284"/>
        </w:tabs>
        <w:ind w:left="0" w:firstLine="0"/>
        <w:jc w:val="both"/>
      </w:pPr>
      <w:r w:rsidRPr="000B646E">
        <w:t>Medical doctors</w:t>
      </w:r>
      <w:r w:rsidR="001040A3" w:rsidRPr="000B646E">
        <w:t xml:space="preserve"> </w:t>
      </w:r>
      <w:r w:rsidRPr="000B646E">
        <w:t xml:space="preserve">treating </w:t>
      </w:r>
      <w:r w:rsidR="001040A3" w:rsidRPr="000B646E">
        <w:t>the recipient of reproductive cells and tissues and embryos</w:t>
      </w:r>
      <w:r w:rsidR="000E5B9C" w:rsidRPr="000B646E">
        <w:t xml:space="preserve"> </w:t>
      </w:r>
      <w:r w:rsidR="001040A3" w:rsidRPr="000B646E">
        <w:t>shall be allowed to</w:t>
      </w:r>
      <w:r w:rsidR="000E5B9C" w:rsidRPr="000B646E">
        <w:t xml:space="preserve"> have an insight into the medical records of the donor </w:t>
      </w:r>
      <w:r w:rsidR="001040A3" w:rsidRPr="000B646E">
        <w:t xml:space="preserve">of reproductive cells, tissues and embryos, </w:t>
      </w:r>
      <w:r w:rsidR="000E5B9C" w:rsidRPr="000B646E">
        <w:t>for medically justified reason.</w:t>
      </w:r>
    </w:p>
    <w:p w14:paraId="46370FE3" w14:textId="77777777" w:rsidR="001B0C61" w:rsidRPr="000B646E" w:rsidRDefault="001B0C61" w:rsidP="001B0C61">
      <w:pPr>
        <w:pStyle w:val="ListParagraph"/>
        <w:tabs>
          <w:tab w:val="left" w:pos="142"/>
          <w:tab w:val="left" w:pos="284"/>
        </w:tabs>
        <w:ind w:left="0"/>
        <w:jc w:val="both"/>
      </w:pPr>
    </w:p>
    <w:p w14:paraId="2337F084" w14:textId="77777777" w:rsidR="005C2AEA" w:rsidRPr="000B646E" w:rsidRDefault="005C2AEA" w:rsidP="00FA760B">
      <w:pPr>
        <w:rPr>
          <w:bCs/>
          <w:color w:val="C00000"/>
        </w:rPr>
      </w:pPr>
    </w:p>
    <w:p w14:paraId="3412B745" w14:textId="77777777" w:rsidR="005C2AEA" w:rsidRDefault="005C2AEA" w:rsidP="000E5B9C">
      <w:pPr>
        <w:jc w:val="center"/>
        <w:rPr>
          <w:bCs/>
          <w:color w:val="C00000"/>
        </w:rPr>
      </w:pPr>
    </w:p>
    <w:p w14:paraId="382F9BCF" w14:textId="77777777" w:rsidR="00416294" w:rsidRPr="000B646E" w:rsidRDefault="00416294" w:rsidP="000E5B9C">
      <w:pPr>
        <w:jc w:val="center"/>
        <w:rPr>
          <w:bCs/>
          <w:color w:val="C00000"/>
        </w:rPr>
      </w:pPr>
    </w:p>
    <w:p w14:paraId="70D8F878" w14:textId="77777777" w:rsidR="002640A9" w:rsidRDefault="002640A9" w:rsidP="000E5B9C">
      <w:pPr>
        <w:jc w:val="center"/>
        <w:rPr>
          <w:bCs/>
        </w:rPr>
      </w:pPr>
      <w:r>
        <w:t>CHAPTER VI</w:t>
      </w:r>
      <w:r>
        <w:rPr>
          <w:bCs/>
        </w:rPr>
        <w:t>I</w:t>
      </w:r>
    </w:p>
    <w:p w14:paraId="4D0D9833" w14:textId="15960AEF" w:rsidR="000E5B9C" w:rsidRPr="000B646E" w:rsidRDefault="006C2AD9" w:rsidP="000E5B9C">
      <w:pPr>
        <w:jc w:val="center"/>
        <w:rPr>
          <w:bCs/>
        </w:rPr>
      </w:pPr>
      <w:r w:rsidRPr="000B646E">
        <w:rPr>
          <w:bCs/>
        </w:rPr>
        <w:t>COMPETENT AUTHORITY</w:t>
      </w:r>
      <w:r w:rsidR="000E5B9C" w:rsidRPr="000B646E">
        <w:rPr>
          <w:bCs/>
        </w:rPr>
        <w:t xml:space="preserve"> </w:t>
      </w:r>
    </w:p>
    <w:p w14:paraId="1D94B6F8" w14:textId="77777777" w:rsidR="000E5B9C" w:rsidRPr="000B646E" w:rsidRDefault="000E5B9C" w:rsidP="000E5B9C">
      <w:pPr>
        <w:rPr>
          <w:b/>
          <w:bCs/>
        </w:rPr>
      </w:pPr>
    </w:p>
    <w:p w14:paraId="6D3C04C9" w14:textId="77777777" w:rsidR="000E5B9C" w:rsidRPr="000B646E" w:rsidRDefault="00BF5EAD" w:rsidP="000E5B9C">
      <w:pPr>
        <w:jc w:val="center"/>
        <w:rPr>
          <w:bCs/>
        </w:rPr>
      </w:pPr>
      <w:r w:rsidRPr="000B646E">
        <w:rPr>
          <w:bCs/>
        </w:rPr>
        <w:t>Article</w:t>
      </w:r>
      <w:r w:rsidR="006D5568" w:rsidRPr="000B646E">
        <w:rPr>
          <w:bCs/>
        </w:rPr>
        <w:t xml:space="preserve"> 36</w:t>
      </w:r>
    </w:p>
    <w:p w14:paraId="7C1F9C92" w14:textId="25E1081F" w:rsidR="002640A9" w:rsidRPr="000B646E" w:rsidRDefault="002640A9" w:rsidP="002640A9">
      <w:pPr>
        <w:jc w:val="center"/>
        <w:rPr>
          <w:bCs/>
        </w:rPr>
      </w:pPr>
      <w:r w:rsidRPr="000B646E">
        <w:rPr>
          <w:bCs/>
        </w:rPr>
        <w:t xml:space="preserve">Roles and responsibilities </w:t>
      </w:r>
      <w:r>
        <w:rPr>
          <w:bCs/>
        </w:rPr>
        <w:t>of the Competent A</w:t>
      </w:r>
      <w:r w:rsidRPr="000B646E">
        <w:rPr>
          <w:bCs/>
        </w:rPr>
        <w:t xml:space="preserve">uthority </w:t>
      </w:r>
    </w:p>
    <w:p w14:paraId="329071CE" w14:textId="77777777" w:rsidR="005C2AEA" w:rsidRPr="000B646E" w:rsidRDefault="005C2AEA" w:rsidP="000E5B9C">
      <w:pPr>
        <w:jc w:val="center"/>
        <w:rPr>
          <w:bCs/>
        </w:rPr>
      </w:pPr>
    </w:p>
    <w:p w14:paraId="6A6ABD22" w14:textId="2EACF5DE" w:rsidR="00972115" w:rsidRPr="00716A67" w:rsidRDefault="005F6382" w:rsidP="00C02E6B">
      <w:pPr>
        <w:pStyle w:val="ListParagraph"/>
        <w:numPr>
          <w:ilvl w:val="0"/>
          <w:numId w:val="36"/>
        </w:numPr>
        <w:tabs>
          <w:tab w:val="left" w:pos="284"/>
        </w:tabs>
        <w:ind w:left="0" w:firstLine="0"/>
        <w:jc w:val="both"/>
        <w:rPr>
          <w:bCs/>
        </w:rPr>
      </w:pPr>
      <w:r w:rsidRPr="000B646E">
        <w:t xml:space="preserve">Competent Authority responsible for implementing this Act and related by-laws is </w:t>
      </w:r>
      <w:r w:rsidRPr="002640A9">
        <w:rPr>
          <w:highlight w:val="green"/>
        </w:rPr>
        <w:t>XXX</w:t>
      </w:r>
    </w:p>
    <w:p w14:paraId="1BE69E44" w14:textId="77777777" w:rsidR="00972115" w:rsidRPr="000B646E" w:rsidRDefault="00972115" w:rsidP="002640A9">
      <w:pPr>
        <w:tabs>
          <w:tab w:val="left" w:pos="284"/>
        </w:tabs>
        <w:jc w:val="both"/>
      </w:pPr>
    </w:p>
    <w:p w14:paraId="07B056E8" w14:textId="77777777" w:rsidR="00716A67" w:rsidRDefault="006C2AD9" w:rsidP="00C02E6B">
      <w:pPr>
        <w:pStyle w:val="ListParagraph"/>
        <w:numPr>
          <w:ilvl w:val="0"/>
          <w:numId w:val="36"/>
        </w:numPr>
        <w:tabs>
          <w:tab w:val="left" w:pos="284"/>
        </w:tabs>
        <w:ind w:left="0" w:firstLine="0"/>
        <w:jc w:val="both"/>
      </w:pPr>
      <w:r w:rsidRPr="000B646E">
        <w:t>Competent Authority</w:t>
      </w:r>
      <w:r w:rsidR="000E5B9C" w:rsidRPr="000B646E">
        <w:t xml:space="preserve"> </w:t>
      </w:r>
      <w:r w:rsidR="003E0F8E" w:rsidRPr="000B646E">
        <w:t xml:space="preserve">monitors and </w:t>
      </w:r>
      <w:r w:rsidR="00AC3473" w:rsidRPr="000B646E">
        <w:t>supervises</w:t>
      </w:r>
      <w:r w:rsidR="0045451E" w:rsidRPr="000B646E">
        <w:t xml:space="preserve"> activities in the field of </w:t>
      </w:r>
      <w:r w:rsidR="003E0F8E" w:rsidRPr="000B646E">
        <w:t>MAR</w:t>
      </w:r>
      <w:r w:rsidR="002640A9">
        <w:t xml:space="preserve"> and conducts </w:t>
      </w:r>
      <w:r w:rsidR="006B0F58" w:rsidRPr="000B646E">
        <w:t>inspections</w:t>
      </w:r>
      <w:r w:rsidR="003E0F8E" w:rsidRPr="000B646E">
        <w:t>.</w:t>
      </w:r>
    </w:p>
    <w:p w14:paraId="6B739498" w14:textId="77777777" w:rsidR="00716A67" w:rsidRDefault="00716A67" w:rsidP="00716A67">
      <w:pPr>
        <w:pStyle w:val="ListParagraph"/>
        <w:tabs>
          <w:tab w:val="left" w:pos="284"/>
        </w:tabs>
        <w:ind w:left="0"/>
        <w:jc w:val="both"/>
      </w:pPr>
    </w:p>
    <w:p w14:paraId="327A2213" w14:textId="3296CF0F" w:rsidR="00716A67" w:rsidRPr="002640A9" w:rsidRDefault="00840FF3" w:rsidP="00C02E6B">
      <w:pPr>
        <w:pStyle w:val="ListParagraph"/>
        <w:numPr>
          <w:ilvl w:val="0"/>
          <w:numId w:val="36"/>
        </w:numPr>
        <w:tabs>
          <w:tab w:val="left" w:pos="284"/>
        </w:tabs>
        <w:ind w:left="0" w:firstLine="0"/>
        <w:jc w:val="both"/>
      </w:pPr>
      <w:r>
        <w:t>Appropriate q</w:t>
      </w:r>
      <w:r w:rsidR="00716A67" w:rsidRPr="00716A67">
        <w:t xml:space="preserve">uality management system </w:t>
      </w:r>
      <w:r>
        <w:t xml:space="preserve">shall be established within the </w:t>
      </w:r>
      <w:r w:rsidRPr="000B646E">
        <w:t>Competent Authority</w:t>
      </w:r>
      <w:r w:rsidR="00716A67" w:rsidRPr="00716A67">
        <w:t xml:space="preserve"> </w:t>
      </w:r>
      <w:r w:rsidR="00A473BD">
        <w:t>comprising regular</w:t>
      </w:r>
      <w:r>
        <w:t xml:space="preserve"> </w:t>
      </w:r>
      <w:r w:rsidR="00716A67" w:rsidRPr="00716A67">
        <w:t xml:space="preserve">evaluation of </w:t>
      </w:r>
      <w:r>
        <w:t xml:space="preserve">the </w:t>
      </w:r>
      <w:r w:rsidR="00716A67" w:rsidRPr="00716A67">
        <w:t>inspection systems.</w:t>
      </w:r>
    </w:p>
    <w:p w14:paraId="47886405" w14:textId="77777777" w:rsidR="005C2AEA" w:rsidRPr="000B646E" w:rsidRDefault="005C2AEA" w:rsidP="002640A9">
      <w:pPr>
        <w:tabs>
          <w:tab w:val="left" w:pos="284"/>
        </w:tabs>
        <w:autoSpaceDE w:val="0"/>
        <w:autoSpaceDN w:val="0"/>
        <w:adjustRightInd w:val="0"/>
        <w:jc w:val="both"/>
      </w:pPr>
    </w:p>
    <w:p w14:paraId="5671F692" w14:textId="22B52FA3" w:rsidR="00015C6D" w:rsidRDefault="006C2AD9" w:rsidP="00C02E6B">
      <w:pPr>
        <w:pStyle w:val="ListParagraph"/>
        <w:numPr>
          <w:ilvl w:val="0"/>
          <w:numId w:val="36"/>
        </w:numPr>
        <w:tabs>
          <w:tab w:val="left" w:pos="284"/>
        </w:tabs>
        <w:autoSpaceDE w:val="0"/>
        <w:autoSpaceDN w:val="0"/>
        <w:adjustRightInd w:val="0"/>
        <w:ind w:left="0" w:firstLine="0"/>
        <w:jc w:val="both"/>
      </w:pPr>
      <w:r w:rsidRPr="000B646E">
        <w:t>Competent Authority</w:t>
      </w:r>
      <w:r w:rsidR="000E5B9C" w:rsidRPr="000B646E">
        <w:t xml:space="preserve"> </w:t>
      </w:r>
      <w:r w:rsidR="00015C6D" w:rsidRPr="000B646E">
        <w:t xml:space="preserve">establishes and </w:t>
      </w:r>
      <w:r w:rsidR="005C2AEA" w:rsidRPr="000B646E">
        <w:t>maintains</w:t>
      </w:r>
      <w:r w:rsidR="000E5B9C" w:rsidRPr="000B646E">
        <w:t xml:space="preserve"> </w:t>
      </w:r>
      <w:r w:rsidR="00015C6D" w:rsidRPr="000B646E">
        <w:t xml:space="preserve">a publicly accessible </w:t>
      </w:r>
      <w:r w:rsidR="000E5B9C" w:rsidRPr="000B646E">
        <w:t xml:space="preserve">register of </w:t>
      </w:r>
      <w:r w:rsidR="002E26BF">
        <w:t>licensed MAR establishments</w:t>
      </w:r>
      <w:r w:rsidR="000E5B9C" w:rsidRPr="000B646E">
        <w:t xml:space="preserve"> </w:t>
      </w:r>
      <w:r w:rsidR="00015C6D" w:rsidRPr="000B646E">
        <w:t xml:space="preserve">specifying the </w:t>
      </w:r>
      <w:r w:rsidR="00E27606" w:rsidRPr="000B646E">
        <w:t xml:space="preserve">MAR activities </w:t>
      </w:r>
      <w:r w:rsidR="00015C6D" w:rsidRPr="000B646E">
        <w:t xml:space="preserve">for which </w:t>
      </w:r>
      <w:r w:rsidR="00E27606" w:rsidRPr="000B646E">
        <w:t xml:space="preserve">they have been </w:t>
      </w:r>
      <w:r w:rsidR="002E26BF">
        <w:t>licensed.</w:t>
      </w:r>
    </w:p>
    <w:p w14:paraId="77324200" w14:textId="77777777" w:rsidR="002E26BF" w:rsidRDefault="002E26BF" w:rsidP="002E26BF">
      <w:pPr>
        <w:pStyle w:val="ListParagraph"/>
        <w:tabs>
          <w:tab w:val="left" w:pos="284"/>
        </w:tabs>
        <w:autoSpaceDE w:val="0"/>
        <w:autoSpaceDN w:val="0"/>
        <w:adjustRightInd w:val="0"/>
        <w:ind w:left="0"/>
        <w:jc w:val="both"/>
      </w:pPr>
    </w:p>
    <w:p w14:paraId="1BF13232" w14:textId="75EC618A" w:rsidR="002E26BF" w:rsidRPr="000B646E" w:rsidRDefault="002E26BF" w:rsidP="00C02E6B">
      <w:pPr>
        <w:pStyle w:val="ListParagraph"/>
        <w:numPr>
          <w:ilvl w:val="0"/>
          <w:numId w:val="36"/>
        </w:numPr>
        <w:tabs>
          <w:tab w:val="left" w:pos="284"/>
        </w:tabs>
        <w:autoSpaceDE w:val="0"/>
        <w:autoSpaceDN w:val="0"/>
        <w:adjustRightInd w:val="0"/>
        <w:ind w:left="0" w:firstLine="0"/>
        <w:jc w:val="both"/>
      </w:pPr>
      <w:r w:rsidRPr="000B646E">
        <w:t>Competent Authority</w:t>
      </w:r>
      <w:r>
        <w:t xml:space="preserve"> collects the data from MAR establishments on their activities and prepares annual report. </w:t>
      </w:r>
    </w:p>
    <w:p w14:paraId="6D0D2850" w14:textId="77777777" w:rsidR="005C2AEA" w:rsidRPr="000B646E" w:rsidRDefault="005C2AEA" w:rsidP="002640A9">
      <w:pPr>
        <w:tabs>
          <w:tab w:val="left" w:pos="284"/>
        </w:tabs>
        <w:autoSpaceDE w:val="0"/>
        <w:autoSpaceDN w:val="0"/>
        <w:adjustRightInd w:val="0"/>
        <w:jc w:val="both"/>
      </w:pPr>
    </w:p>
    <w:p w14:paraId="2CD066C5" w14:textId="29006155" w:rsidR="000E5B9C" w:rsidRPr="000B646E" w:rsidRDefault="002E26BF" w:rsidP="00C02E6B">
      <w:pPr>
        <w:pStyle w:val="ListParagraph"/>
        <w:numPr>
          <w:ilvl w:val="0"/>
          <w:numId w:val="36"/>
        </w:numPr>
        <w:tabs>
          <w:tab w:val="left" w:pos="284"/>
        </w:tabs>
        <w:autoSpaceDE w:val="0"/>
        <w:autoSpaceDN w:val="0"/>
        <w:adjustRightInd w:val="0"/>
        <w:ind w:left="0" w:firstLine="0"/>
        <w:jc w:val="both"/>
      </w:pPr>
      <w:r>
        <w:t>A</w:t>
      </w:r>
      <w:r w:rsidR="000E5B9C" w:rsidRPr="000B646E">
        <w:t xml:space="preserve">nnual report </w:t>
      </w:r>
      <w:r>
        <w:t xml:space="preserve">referred to in paragraph 4) of this Article and </w:t>
      </w:r>
      <w:r w:rsidRPr="000B646E">
        <w:t xml:space="preserve">aggregated data from national </w:t>
      </w:r>
      <w:r>
        <w:t xml:space="preserve">register shall be </w:t>
      </w:r>
      <w:r w:rsidRPr="000B646E">
        <w:t>publicly accessible</w:t>
      </w:r>
      <w:r>
        <w:t>.</w:t>
      </w:r>
    </w:p>
    <w:p w14:paraId="52036803" w14:textId="77777777" w:rsidR="005C2AEA" w:rsidRPr="000B646E" w:rsidRDefault="005C2AEA" w:rsidP="002640A9">
      <w:pPr>
        <w:tabs>
          <w:tab w:val="left" w:pos="284"/>
        </w:tabs>
        <w:autoSpaceDE w:val="0"/>
        <w:autoSpaceDN w:val="0"/>
        <w:adjustRightInd w:val="0"/>
        <w:jc w:val="both"/>
      </w:pPr>
    </w:p>
    <w:p w14:paraId="67BA09C3" w14:textId="27103DD3" w:rsidR="000E5B9C" w:rsidRPr="000B646E" w:rsidRDefault="006C2AD9" w:rsidP="00C02E6B">
      <w:pPr>
        <w:pStyle w:val="ListParagraph"/>
        <w:numPr>
          <w:ilvl w:val="0"/>
          <w:numId w:val="36"/>
        </w:numPr>
        <w:tabs>
          <w:tab w:val="left" w:pos="284"/>
        </w:tabs>
        <w:autoSpaceDE w:val="0"/>
        <w:autoSpaceDN w:val="0"/>
        <w:adjustRightInd w:val="0"/>
        <w:ind w:left="0" w:firstLine="0"/>
        <w:jc w:val="both"/>
      </w:pPr>
      <w:r w:rsidRPr="000B646E">
        <w:t>Competent Authority</w:t>
      </w:r>
      <w:r w:rsidR="000E5B9C" w:rsidRPr="000B646E">
        <w:t xml:space="preserve"> </w:t>
      </w:r>
      <w:r w:rsidR="00D46A84" w:rsidRPr="000B646E">
        <w:t>establishes and maintains</w:t>
      </w:r>
      <w:r w:rsidR="000E5B9C" w:rsidRPr="000B646E">
        <w:t xml:space="preserve"> a register of </w:t>
      </w:r>
      <w:r w:rsidR="00AC3473" w:rsidRPr="000B646E">
        <w:t>serious</w:t>
      </w:r>
      <w:r w:rsidR="000E5B9C" w:rsidRPr="000B646E">
        <w:t xml:space="preserve"> adverse events and </w:t>
      </w:r>
      <w:r w:rsidR="00AC3473" w:rsidRPr="000B646E">
        <w:t>serious</w:t>
      </w:r>
      <w:r w:rsidR="000E5B9C" w:rsidRPr="000B646E">
        <w:t xml:space="preserve"> adverse reactions.</w:t>
      </w:r>
    </w:p>
    <w:p w14:paraId="67157366" w14:textId="77777777" w:rsidR="005C2AEA" w:rsidRPr="000B646E" w:rsidRDefault="005C2AEA" w:rsidP="002640A9">
      <w:pPr>
        <w:tabs>
          <w:tab w:val="left" w:pos="284"/>
        </w:tabs>
        <w:autoSpaceDE w:val="0"/>
        <w:autoSpaceDN w:val="0"/>
        <w:adjustRightInd w:val="0"/>
        <w:jc w:val="both"/>
      </w:pPr>
    </w:p>
    <w:p w14:paraId="3CF91008" w14:textId="77777777" w:rsidR="000E5B9C" w:rsidRPr="000B646E" w:rsidRDefault="006C2AD9" w:rsidP="00C02E6B">
      <w:pPr>
        <w:pStyle w:val="ListParagraph"/>
        <w:numPr>
          <w:ilvl w:val="0"/>
          <w:numId w:val="36"/>
        </w:numPr>
        <w:tabs>
          <w:tab w:val="left" w:pos="284"/>
        </w:tabs>
        <w:autoSpaceDE w:val="0"/>
        <w:autoSpaceDN w:val="0"/>
        <w:adjustRightInd w:val="0"/>
        <w:ind w:left="0" w:firstLine="0"/>
        <w:jc w:val="both"/>
      </w:pPr>
      <w:commentRangeStart w:id="43"/>
      <w:r w:rsidRPr="000B646E">
        <w:t>Competent Authority</w:t>
      </w:r>
      <w:r w:rsidR="000E5B9C" w:rsidRPr="000B646E">
        <w:t xml:space="preserve"> submits reports </w:t>
      </w:r>
      <w:r w:rsidR="00AC3473" w:rsidRPr="000B646E">
        <w:t>on</w:t>
      </w:r>
      <w:r w:rsidR="000E5B9C" w:rsidRPr="000B646E">
        <w:t xml:space="preserve"> </w:t>
      </w:r>
      <w:r w:rsidR="00802D8D" w:rsidRPr="000B646E">
        <w:t>MAR</w:t>
      </w:r>
      <w:r w:rsidR="00AC3473" w:rsidRPr="000B646E">
        <w:t xml:space="preserve"> activities</w:t>
      </w:r>
      <w:r w:rsidR="000E5B9C" w:rsidRPr="000B646E">
        <w:t xml:space="preserve"> to the European Commission in accordance with the requirements of the European Commission, and participates in regular meetings of the relevant bodies of the E</w:t>
      </w:r>
      <w:r w:rsidR="0045451E" w:rsidRPr="000B646E">
        <w:t xml:space="preserve">uropean </w:t>
      </w:r>
      <w:r w:rsidR="000E5B9C" w:rsidRPr="000B646E">
        <w:t>C</w:t>
      </w:r>
      <w:r w:rsidR="0045451E" w:rsidRPr="000B646E">
        <w:t xml:space="preserve">ommission </w:t>
      </w:r>
      <w:r w:rsidR="000E5B9C" w:rsidRPr="000B646E">
        <w:t xml:space="preserve">concerning the implementation of the directives in the field of </w:t>
      </w:r>
      <w:r w:rsidR="00802D8D" w:rsidRPr="000B646E">
        <w:t>MAR</w:t>
      </w:r>
      <w:r w:rsidR="000E5B9C" w:rsidRPr="000B646E">
        <w:t>.</w:t>
      </w:r>
      <w:commentRangeEnd w:id="43"/>
      <w:r w:rsidR="00F94BDA">
        <w:rPr>
          <w:rStyle w:val="CommentReference"/>
          <w:rFonts w:ascii="Calibri" w:eastAsia="Calibri" w:hAnsi="Calibri"/>
          <w:lang w:val="en-US" w:eastAsia="en-US"/>
        </w:rPr>
        <w:commentReference w:id="43"/>
      </w:r>
    </w:p>
    <w:p w14:paraId="39E8E609" w14:textId="77777777" w:rsidR="000E5B9C" w:rsidRPr="000B646E" w:rsidRDefault="000E5B9C" w:rsidP="00F8624A">
      <w:pPr>
        <w:autoSpaceDE w:val="0"/>
        <w:autoSpaceDN w:val="0"/>
        <w:adjustRightInd w:val="0"/>
        <w:ind w:firstLine="720"/>
        <w:jc w:val="both"/>
      </w:pPr>
    </w:p>
    <w:p w14:paraId="36CDCD06" w14:textId="77777777" w:rsidR="00FA760B" w:rsidRPr="000B646E" w:rsidRDefault="00FA760B" w:rsidP="00F8624A">
      <w:pPr>
        <w:autoSpaceDE w:val="0"/>
        <w:autoSpaceDN w:val="0"/>
        <w:adjustRightInd w:val="0"/>
        <w:ind w:firstLine="720"/>
        <w:jc w:val="both"/>
      </w:pPr>
    </w:p>
    <w:p w14:paraId="103F2C49" w14:textId="77777777" w:rsidR="000E5B9C" w:rsidRDefault="00BF5EAD" w:rsidP="00F8624A">
      <w:pPr>
        <w:jc w:val="center"/>
        <w:rPr>
          <w:bCs/>
        </w:rPr>
      </w:pPr>
      <w:r w:rsidRPr="000B646E">
        <w:rPr>
          <w:bCs/>
        </w:rPr>
        <w:t>Article</w:t>
      </w:r>
      <w:r w:rsidR="006D5568" w:rsidRPr="000B646E">
        <w:rPr>
          <w:bCs/>
        </w:rPr>
        <w:t xml:space="preserve"> 37</w:t>
      </w:r>
    </w:p>
    <w:p w14:paraId="35208133" w14:textId="3B09482F" w:rsidR="00D46A84" w:rsidRPr="000B646E" w:rsidRDefault="00D46A84" w:rsidP="00F8624A">
      <w:pPr>
        <w:jc w:val="center"/>
        <w:rPr>
          <w:bCs/>
        </w:rPr>
      </w:pPr>
      <w:r>
        <w:rPr>
          <w:bCs/>
        </w:rPr>
        <w:t>Inspection</w:t>
      </w:r>
    </w:p>
    <w:p w14:paraId="62929C79" w14:textId="77777777" w:rsidR="000E5B9C" w:rsidRPr="000B646E" w:rsidRDefault="000E5B9C" w:rsidP="00F8624A">
      <w:pPr>
        <w:jc w:val="center"/>
        <w:rPr>
          <w:b/>
          <w:bCs/>
        </w:rPr>
      </w:pPr>
    </w:p>
    <w:p w14:paraId="6EE31B6D" w14:textId="77777777" w:rsidR="00D46A84" w:rsidRDefault="000E5B9C" w:rsidP="00C02E6B">
      <w:pPr>
        <w:pStyle w:val="ListParagraph"/>
        <w:numPr>
          <w:ilvl w:val="0"/>
          <w:numId w:val="37"/>
        </w:numPr>
        <w:tabs>
          <w:tab w:val="left" w:pos="284"/>
        </w:tabs>
        <w:autoSpaceDE w:val="0"/>
        <w:autoSpaceDN w:val="0"/>
        <w:adjustRightInd w:val="0"/>
        <w:ind w:left="0" w:firstLine="0"/>
        <w:jc w:val="both"/>
      </w:pPr>
      <w:r w:rsidRPr="000B646E">
        <w:t xml:space="preserve">Inspection </w:t>
      </w:r>
      <w:r w:rsidR="00AC3473" w:rsidRPr="000B646E">
        <w:t xml:space="preserve">of </w:t>
      </w:r>
      <w:r w:rsidR="0045451E" w:rsidRPr="000B646E">
        <w:t xml:space="preserve"> the </w:t>
      </w:r>
      <w:r w:rsidR="00802D8D" w:rsidRPr="000B646E">
        <w:t>MAR</w:t>
      </w:r>
      <w:r w:rsidR="0045451E" w:rsidRPr="000B646E">
        <w:t xml:space="preserve"> </w:t>
      </w:r>
      <w:r w:rsidR="00AC3473" w:rsidRPr="000B646E">
        <w:t>establishments</w:t>
      </w:r>
      <w:r w:rsidR="0045451E" w:rsidRPr="000B646E">
        <w:t xml:space="preserve"> shall be </w:t>
      </w:r>
      <w:r w:rsidR="00AC3473" w:rsidRPr="000B646E">
        <w:t xml:space="preserve">performed by a dedicated </w:t>
      </w:r>
      <w:r w:rsidRPr="000B646E">
        <w:t>inspector</w:t>
      </w:r>
      <w:r w:rsidR="006B0F58" w:rsidRPr="000B646E">
        <w:t>s,</w:t>
      </w:r>
      <w:r w:rsidR="009A06F1" w:rsidRPr="000B646E">
        <w:t xml:space="preserve"> </w:t>
      </w:r>
      <w:r w:rsidR="006B0F58" w:rsidRPr="000B646E">
        <w:t>officials representing the Competent A</w:t>
      </w:r>
      <w:r w:rsidR="009A06F1" w:rsidRPr="000B646E">
        <w:t>uthority</w:t>
      </w:r>
      <w:r w:rsidR="00AC3473" w:rsidRPr="000B646E">
        <w:t>.</w:t>
      </w:r>
      <w:r w:rsidRPr="000B646E">
        <w:t xml:space="preserve"> </w:t>
      </w:r>
    </w:p>
    <w:p w14:paraId="2B2D1236" w14:textId="77777777" w:rsidR="00D46A84" w:rsidRDefault="00D46A84" w:rsidP="00D46A84">
      <w:pPr>
        <w:pStyle w:val="ListParagraph"/>
        <w:tabs>
          <w:tab w:val="left" w:pos="284"/>
        </w:tabs>
        <w:autoSpaceDE w:val="0"/>
        <w:autoSpaceDN w:val="0"/>
        <w:adjustRightInd w:val="0"/>
        <w:ind w:left="0"/>
        <w:jc w:val="both"/>
      </w:pPr>
    </w:p>
    <w:p w14:paraId="4840FC8A" w14:textId="7B13A8B9" w:rsidR="00AC3473" w:rsidRDefault="00794499" w:rsidP="00C02E6B">
      <w:pPr>
        <w:pStyle w:val="ListParagraph"/>
        <w:numPr>
          <w:ilvl w:val="0"/>
          <w:numId w:val="37"/>
        </w:numPr>
        <w:tabs>
          <w:tab w:val="left" w:pos="284"/>
        </w:tabs>
        <w:autoSpaceDE w:val="0"/>
        <w:autoSpaceDN w:val="0"/>
        <w:adjustRightInd w:val="0"/>
        <w:ind w:left="0" w:firstLine="0"/>
        <w:jc w:val="both"/>
      </w:pPr>
      <w:commentRangeStart w:id="44"/>
      <w:r w:rsidRPr="00D46A84">
        <w:t xml:space="preserve">The requirements </w:t>
      </w:r>
      <w:commentRangeEnd w:id="44"/>
      <w:r w:rsidR="00D46A84">
        <w:rPr>
          <w:rStyle w:val="CommentReference"/>
          <w:rFonts w:ascii="Calibri" w:eastAsia="Calibri" w:hAnsi="Calibri"/>
          <w:lang w:val="en-US" w:eastAsia="en-US"/>
        </w:rPr>
        <w:commentReference w:id="44"/>
      </w:r>
      <w:r w:rsidRPr="00D46A84">
        <w:t xml:space="preserve">in terms of qualification, professional training of inspectors referred to in paragraph 1 of this Article, and the guidelines regarding the performance of the inspection referred to in this Article </w:t>
      </w:r>
      <w:r w:rsidR="00A37444">
        <w:t>will be</w:t>
      </w:r>
      <w:r w:rsidR="00A37444" w:rsidRPr="00CD02FD">
        <w:rPr>
          <w:highlight w:val="lightGray"/>
        </w:rPr>
        <w:t xml:space="preserve"> </w:t>
      </w:r>
      <w:r w:rsidR="00A37444">
        <w:rPr>
          <w:highlight w:val="lightGray"/>
          <w:u w:val="single"/>
        </w:rPr>
        <w:t>determined by an order of the Minister</w:t>
      </w:r>
      <w:r w:rsidRPr="000B646E">
        <w:t>.</w:t>
      </w:r>
      <w:r w:rsidR="00C95D1A" w:rsidRPr="000B646E">
        <w:t xml:space="preserve"> </w:t>
      </w:r>
    </w:p>
    <w:p w14:paraId="4C4955B1" w14:textId="77777777" w:rsidR="00D46A84" w:rsidRPr="000B646E" w:rsidRDefault="00D46A84" w:rsidP="00D46A84">
      <w:pPr>
        <w:pStyle w:val="ListParagraph"/>
        <w:tabs>
          <w:tab w:val="left" w:pos="284"/>
        </w:tabs>
        <w:autoSpaceDE w:val="0"/>
        <w:autoSpaceDN w:val="0"/>
        <w:adjustRightInd w:val="0"/>
        <w:ind w:left="0"/>
        <w:jc w:val="both"/>
      </w:pPr>
    </w:p>
    <w:p w14:paraId="00250F7B" w14:textId="77777777" w:rsidR="009A06F1" w:rsidRPr="000B646E" w:rsidRDefault="006B0F58" w:rsidP="00C02E6B">
      <w:pPr>
        <w:pStyle w:val="ListParagraph"/>
        <w:numPr>
          <w:ilvl w:val="0"/>
          <w:numId w:val="37"/>
        </w:numPr>
        <w:tabs>
          <w:tab w:val="left" w:pos="284"/>
        </w:tabs>
        <w:autoSpaceDE w:val="0"/>
        <w:autoSpaceDN w:val="0"/>
        <w:adjustRightInd w:val="0"/>
        <w:ind w:left="0" w:firstLine="0"/>
        <w:jc w:val="both"/>
      </w:pPr>
      <w:r w:rsidRPr="000B646E">
        <w:t>Inspectors</w:t>
      </w:r>
      <w:r w:rsidR="009A06F1" w:rsidRPr="000B646E">
        <w:t xml:space="preserve"> shall be empowered to:</w:t>
      </w:r>
    </w:p>
    <w:p w14:paraId="3DF63EF1" w14:textId="395F52B3" w:rsidR="009A06F1" w:rsidRDefault="009A06F1" w:rsidP="00C02E6B">
      <w:pPr>
        <w:pStyle w:val="ListParagraph"/>
        <w:numPr>
          <w:ilvl w:val="1"/>
          <w:numId w:val="38"/>
        </w:numPr>
        <w:tabs>
          <w:tab w:val="left" w:pos="284"/>
        </w:tabs>
        <w:autoSpaceDE w:val="0"/>
        <w:autoSpaceDN w:val="0"/>
        <w:adjustRightInd w:val="0"/>
        <w:jc w:val="both"/>
      </w:pPr>
      <w:r w:rsidRPr="000B646E">
        <w:t xml:space="preserve">evaluate and verify the procedures and the activities carried out in </w:t>
      </w:r>
      <w:r w:rsidR="00716A67">
        <w:t>the MAR</w:t>
      </w:r>
      <w:r w:rsidRPr="000B646E">
        <w:t xml:space="preserve"> establishments and the facilities of third parties that are relevant to the requirements of this </w:t>
      </w:r>
      <w:r w:rsidR="006F3521" w:rsidRPr="000B646E">
        <w:t>Act</w:t>
      </w:r>
      <w:r w:rsidRPr="000B646E">
        <w:t>;</w:t>
      </w:r>
    </w:p>
    <w:p w14:paraId="3BC66878" w14:textId="129F0AFE" w:rsidR="00716A67" w:rsidRPr="000B646E" w:rsidRDefault="00716A67" w:rsidP="00C02E6B">
      <w:pPr>
        <w:pStyle w:val="ListParagraph"/>
        <w:numPr>
          <w:ilvl w:val="1"/>
          <w:numId w:val="38"/>
        </w:numPr>
        <w:tabs>
          <w:tab w:val="left" w:pos="284"/>
        </w:tabs>
        <w:autoSpaceDE w:val="0"/>
        <w:autoSpaceDN w:val="0"/>
        <w:adjustRightInd w:val="0"/>
        <w:jc w:val="both"/>
      </w:pPr>
      <w:r w:rsidRPr="000B646E">
        <w:t xml:space="preserve">inspect establishments and the facilities of any third parties </w:t>
      </w:r>
      <w:r w:rsidR="00A473BD">
        <w:t>as specified in Article 33</w:t>
      </w:r>
    </w:p>
    <w:p w14:paraId="2AD969AF" w14:textId="77777777" w:rsidR="009A06F1" w:rsidRDefault="009A06F1" w:rsidP="00C02E6B">
      <w:pPr>
        <w:pStyle w:val="ListParagraph"/>
        <w:numPr>
          <w:ilvl w:val="1"/>
          <w:numId w:val="38"/>
        </w:numPr>
        <w:tabs>
          <w:tab w:val="left" w:pos="284"/>
        </w:tabs>
        <w:autoSpaceDE w:val="0"/>
        <w:autoSpaceDN w:val="0"/>
        <w:adjustRightInd w:val="0"/>
        <w:jc w:val="both"/>
      </w:pPr>
      <w:r w:rsidRPr="000B646E">
        <w:t xml:space="preserve">examine any documents or other records relating to the requirements of this </w:t>
      </w:r>
      <w:r w:rsidR="006F3521" w:rsidRPr="000B646E">
        <w:t>Act</w:t>
      </w:r>
      <w:r w:rsidRPr="000B646E">
        <w:t>.</w:t>
      </w:r>
    </w:p>
    <w:p w14:paraId="43700B25" w14:textId="77777777" w:rsidR="006B0F58" w:rsidRPr="000B646E" w:rsidRDefault="006B0F58" w:rsidP="00D46A84">
      <w:pPr>
        <w:tabs>
          <w:tab w:val="left" w:pos="284"/>
        </w:tabs>
        <w:autoSpaceDE w:val="0"/>
        <w:autoSpaceDN w:val="0"/>
        <w:adjustRightInd w:val="0"/>
        <w:jc w:val="both"/>
      </w:pPr>
    </w:p>
    <w:p w14:paraId="3C686960" w14:textId="7E4D46C7" w:rsidR="000E5B9C" w:rsidRPr="000B646E" w:rsidRDefault="00D46A84" w:rsidP="00C02E6B">
      <w:pPr>
        <w:pStyle w:val="ListParagraph"/>
        <w:numPr>
          <w:ilvl w:val="0"/>
          <w:numId w:val="37"/>
        </w:numPr>
        <w:tabs>
          <w:tab w:val="left" w:pos="284"/>
        </w:tabs>
        <w:autoSpaceDE w:val="0"/>
        <w:autoSpaceDN w:val="0"/>
        <w:adjustRightInd w:val="0"/>
        <w:ind w:left="0" w:firstLine="0"/>
        <w:jc w:val="both"/>
      </w:pPr>
      <w:r w:rsidRPr="000B646E">
        <w:t xml:space="preserve">Competent Authority </w:t>
      </w:r>
      <w:r>
        <w:t>shall ensure that e</w:t>
      </w:r>
      <w:r w:rsidR="006B0F58" w:rsidRPr="000B646E">
        <w:t xml:space="preserve">ach MAR establishment </w:t>
      </w:r>
      <w:r w:rsidR="00A473BD">
        <w:t>is</w:t>
      </w:r>
      <w:r w:rsidR="006B0F58" w:rsidRPr="000B646E">
        <w:t xml:space="preserve"> inspected on a regular</w:t>
      </w:r>
      <w:r w:rsidR="00794499" w:rsidRPr="000B646E">
        <w:t xml:space="preserve"> basis </w:t>
      </w:r>
      <w:r w:rsidR="00A473BD">
        <w:t>and that period between two inspections is not longer than two years</w:t>
      </w:r>
      <w:r w:rsidR="000E5B9C" w:rsidRPr="000B646E">
        <w:t>.</w:t>
      </w:r>
    </w:p>
    <w:p w14:paraId="0C9F670A" w14:textId="77777777" w:rsidR="00794499" w:rsidRPr="000B646E" w:rsidRDefault="00794499" w:rsidP="00D46A84">
      <w:pPr>
        <w:tabs>
          <w:tab w:val="left" w:pos="284"/>
        </w:tabs>
        <w:autoSpaceDE w:val="0"/>
        <w:autoSpaceDN w:val="0"/>
        <w:adjustRightInd w:val="0"/>
        <w:jc w:val="both"/>
      </w:pPr>
    </w:p>
    <w:p w14:paraId="5A4091F8" w14:textId="36769A05" w:rsidR="000E5B9C" w:rsidRPr="000B646E" w:rsidRDefault="00B928DF" w:rsidP="00C02E6B">
      <w:pPr>
        <w:pStyle w:val="ListParagraph"/>
        <w:numPr>
          <w:ilvl w:val="0"/>
          <w:numId w:val="37"/>
        </w:numPr>
        <w:tabs>
          <w:tab w:val="left" w:pos="284"/>
        </w:tabs>
        <w:autoSpaceDE w:val="0"/>
        <w:autoSpaceDN w:val="0"/>
        <w:adjustRightInd w:val="0"/>
        <w:ind w:left="0" w:firstLine="0"/>
        <w:jc w:val="both"/>
      </w:pPr>
      <w:r>
        <w:t>Inspection shall be conducted</w:t>
      </w:r>
      <w:r w:rsidR="000E5B9C" w:rsidRPr="000B646E">
        <w:t xml:space="preserve"> in </w:t>
      </w:r>
      <w:r w:rsidR="00794499" w:rsidRPr="000B646E">
        <w:t xml:space="preserve">every </w:t>
      </w:r>
      <w:r w:rsidR="000E5B9C" w:rsidRPr="000B646E">
        <w:t xml:space="preserve">case of </w:t>
      </w:r>
      <w:r w:rsidR="00794499" w:rsidRPr="000B646E">
        <w:t>serious adverse reac</w:t>
      </w:r>
      <w:r w:rsidR="006F3521" w:rsidRPr="000B646E">
        <w:t>tion or serious adverse event. S</w:t>
      </w:r>
      <w:r w:rsidR="00794499" w:rsidRPr="000B646E">
        <w:t>uch an inspection shall be organised and control measures shall be carried out at the duly justified request of the competent authority or authorities in another Member State in any such case.</w:t>
      </w:r>
    </w:p>
    <w:p w14:paraId="7A2CBECB" w14:textId="77777777" w:rsidR="00794499" w:rsidRPr="000B646E" w:rsidRDefault="00794499" w:rsidP="00D46A84">
      <w:pPr>
        <w:tabs>
          <w:tab w:val="left" w:pos="284"/>
        </w:tabs>
        <w:autoSpaceDE w:val="0"/>
        <w:autoSpaceDN w:val="0"/>
        <w:adjustRightInd w:val="0"/>
        <w:jc w:val="both"/>
      </w:pPr>
    </w:p>
    <w:p w14:paraId="21A05A93" w14:textId="77777777" w:rsidR="00794499" w:rsidRPr="000B646E" w:rsidRDefault="00F8624A" w:rsidP="00C02E6B">
      <w:pPr>
        <w:pStyle w:val="ListParagraph"/>
        <w:numPr>
          <w:ilvl w:val="0"/>
          <w:numId w:val="37"/>
        </w:numPr>
        <w:tabs>
          <w:tab w:val="left" w:pos="284"/>
        </w:tabs>
        <w:autoSpaceDE w:val="0"/>
        <w:autoSpaceDN w:val="0"/>
        <w:adjustRightInd w:val="0"/>
        <w:ind w:left="0" w:firstLine="0"/>
        <w:jc w:val="both"/>
      </w:pPr>
      <w:commentRangeStart w:id="45"/>
      <w:r w:rsidRPr="000B646E">
        <w:t>Competent Authority</w:t>
      </w:r>
      <w:r w:rsidR="00794499" w:rsidRPr="000B646E">
        <w:t xml:space="preserve"> shall, upon the request of another Member State or the Commission, provide information on the results of inspections and control measures carried out in relation to the requirements of this Act.</w:t>
      </w:r>
      <w:commentRangeEnd w:id="45"/>
      <w:r w:rsidR="004E5DD1">
        <w:rPr>
          <w:rStyle w:val="CommentReference"/>
          <w:rFonts w:ascii="Calibri" w:eastAsia="Calibri" w:hAnsi="Calibri"/>
          <w:lang w:val="en-US" w:eastAsia="en-US"/>
        </w:rPr>
        <w:commentReference w:id="45"/>
      </w:r>
    </w:p>
    <w:p w14:paraId="1FBF7160" w14:textId="77777777" w:rsidR="00794499" w:rsidRPr="000B646E" w:rsidRDefault="00794499" w:rsidP="00F8624A">
      <w:pPr>
        <w:autoSpaceDE w:val="0"/>
        <w:autoSpaceDN w:val="0"/>
        <w:adjustRightInd w:val="0"/>
        <w:jc w:val="both"/>
      </w:pPr>
    </w:p>
    <w:p w14:paraId="0E6D3DA7" w14:textId="77777777" w:rsidR="000E5B9C" w:rsidRPr="000B646E" w:rsidRDefault="000E5B9C" w:rsidP="00F8624A">
      <w:pPr>
        <w:pStyle w:val="Normal1"/>
        <w:shd w:val="clear" w:color="auto" w:fill="FFFFFF"/>
        <w:spacing w:before="0" w:beforeAutospacing="0" w:after="0" w:afterAutospacing="0"/>
        <w:rPr>
          <w:i/>
          <w:lang w:val="en-GB"/>
        </w:rPr>
      </w:pPr>
    </w:p>
    <w:p w14:paraId="0FE2F7FA" w14:textId="77777777" w:rsidR="000E5B9C" w:rsidRDefault="00BF5EAD" w:rsidP="00F8624A">
      <w:pPr>
        <w:pStyle w:val="clan"/>
        <w:shd w:val="clear" w:color="auto" w:fill="FFFFFF"/>
        <w:spacing w:before="0" w:beforeAutospacing="0" w:after="0" w:afterAutospacing="0"/>
        <w:jc w:val="center"/>
        <w:rPr>
          <w:bCs/>
          <w:lang w:val="en-GB"/>
        </w:rPr>
      </w:pPr>
      <w:bookmarkStart w:id="46" w:name="clan_91"/>
      <w:bookmarkEnd w:id="46"/>
      <w:r w:rsidRPr="000B646E">
        <w:rPr>
          <w:bCs/>
          <w:lang w:val="en-GB"/>
        </w:rPr>
        <w:t>Article</w:t>
      </w:r>
      <w:r w:rsidR="006D5568" w:rsidRPr="000B646E">
        <w:rPr>
          <w:bCs/>
          <w:lang w:val="en-GB"/>
        </w:rPr>
        <w:t xml:space="preserve"> 38</w:t>
      </w:r>
    </w:p>
    <w:p w14:paraId="1FA8B6F6" w14:textId="4100D547" w:rsidR="00A473BD" w:rsidRPr="00633EC0" w:rsidRDefault="00A473BD" w:rsidP="00F8624A">
      <w:pPr>
        <w:pStyle w:val="clan"/>
        <w:shd w:val="clear" w:color="auto" w:fill="FFFFFF"/>
        <w:spacing w:before="0" w:beforeAutospacing="0" w:after="0" w:afterAutospacing="0"/>
        <w:jc w:val="center"/>
        <w:rPr>
          <w:bCs/>
          <w:lang w:val="en-GB"/>
        </w:rPr>
      </w:pPr>
      <w:commentRangeStart w:id="47"/>
      <w:r w:rsidRPr="00633EC0">
        <w:rPr>
          <w:bCs/>
          <w:lang w:val="en-GB"/>
        </w:rPr>
        <w:lastRenderedPageBreak/>
        <w:t>Inspector</w:t>
      </w:r>
      <w:r w:rsidR="0057793F">
        <w:rPr>
          <w:bCs/>
          <w:lang w:val="en-GB"/>
        </w:rPr>
        <w:t>’</w:t>
      </w:r>
      <w:r w:rsidRPr="00633EC0">
        <w:rPr>
          <w:bCs/>
          <w:lang w:val="en-GB"/>
        </w:rPr>
        <w:t>s</w:t>
      </w:r>
      <w:r w:rsidR="009C421A">
        <w:rPr>
          <w:bCs/>
          <w:lang w:val="en-GB"/>
        </w:rPr>
        <w:t xml:space="preserve"> powers</w:t>
      </w:r>
      <w:commentRangeEnd w:id="47"/>
      <w:r w:rsidR="002B0F35">
        <w:rPr>
          <w:rStyle w:val="CommentReference"/>
          <w:rFonts w:ascii="Calibri" w:eastAsia="Calibri" w:hAnsi="Calibri"/>
        </w:rPr>
        <w:commentReference w:id="47"/>
      </w:r>
    </w:p>
    <w:p w14:paraId="114FF02A" w14:textId="77777777" w:rsidR="000E5B9C" w:rsidRPr="00633EC0" w:rsidRDefault="000E5B9C" w:rsidP="00F8624A">
      <w:pPr>
        <w:pStyle w:val="Normal1"/>
        <w:shd w:val="clear" w:color="auto" w:fill="FFFFFF"/>
        <w:spacing w:before="0" w:beforeAutospacing="0" w:after="0" w:afterAutospacing="0"/>
        <w:ind w:firstLine="720"/>
        <w:jc w:val="both"/>
        <w:rPr>
          <w:lang w:val="en-GB"/>
        </w:rPr>
      </w:pPr>
    </w:p>
    <w:p w14:paraId="42BD3387" w14:textId="7E7091F2" w:rsidR="000E5B9C" w:rsidRPr="00633EC0" w:rsidRDefault="000E5B9C" w:rsidP="00C02E6B">
      <w:pPr>
        <w:pStyle w:val="Normal1"/>
        <w:numPr>
          <w:ilvl w:val="0"/>
          <w:numId w:val="39"/>
        </w:numPr>
        <w:shd w:val="clear" w:color="auto" w:fill="FFFFFF"/>
        <w:tabs>
          <w:tab w:val="left" w:pos="142"/>
          <w:tab w:val="left" w:pos="426"/>
        </w:tabs>
        <w:spacing w:before="0" w:beforeAutospacing="0" w:after="0" w:afterAutospacing="0"/>
        <w:ind w:left="0" w:firstLine="0"/>
        <w:jc w:val="both"/>
        <w:rPr>
          <w:lang w:val="en-GB"/>
        </w:rPr>
      </w:pPr>
      <w:r w:rsidRPr="00633EC0">
        <w:rPr>
          <w:lang w:val="en-GB"/>
        </w:rPr>
        <w:t>The inspector</w:t>
      </w:r>
      <w:r w:rsidR="0098123C" w:rsidRPr="00633EC0">
        <w:rPr>
          <w:lang w:val="en-GB"/>
        </w:rPr>
        <w:t xml:space="preserve"> </w:t>
      </w:r>
      <w:r w:rsidR="00A473BD" w:rsidRPr="00633EC0">
        <w:rPr>
          <w:lang w:val="en-GB"/>
        </w:rPr>
        <w:t>must</w:t>
      </w:r>
      <w:r w:rsidRPr="00633EC0">
        <w:rPr>
          <w:lang w:val="en-GB"/>
        </w:rPr>
        <w:t xml:space="preserve"> have an official </w:t>
      </w:r>
      <w:r w:rsidR="00E31BD1" w:rsidRPr="00633EC0">
        <w:rPr>
          <w:lang w:val="en-GB"/>
        </w:rPr>
        <w:t xml:space="preserve">inspector’s </w:t>
      </w:r>
      <w:r w:rsidRPr="00633EC0">
        <w:rPr>
          <w:lang w:val="en-GB"/>
        </w:rPr>
        <w:t xml:space="preserve">identity card </w:t>
      </w:r>
      <w:r w:rsidR="00E31BD1" w:rsidRPr="00633EC0">
        <w:rPr>
          <w:lang w:val="en-GB"/>
        </w:rPr>
        <w:t xml:space="preserve">and is </w:t>
      </w:r>
      <w:r w:rsidRPr="00633EC0">
        <w:rPr>
          <w:lang w:val="en-GB"/>
        </w:rPr>
        <w:t xml:space="preserve">required to </w:t>
      </w:r>
      <w:r w:rsidR="00E31BD1" w:rsidRPr="00633EC0">
        <w:rPr>
          <w:lang w:val="en-GB"/>
        </w:rPr>
        <w:t>identify themselves to the</w:t>
      </w:r>
      <w:r w:rsidRPr="00633EC0">
        <w:rPr>
          <w:lang w:val="en-GB"/>
        </w:rPr>
        <w:t xml:space="preserve"> </w:t>
      </w:r>
      <w:r w:rsidR="00E31BD1" w:rsidRPr="00633EC0">
        <w:rPr>
          <w:lang w:val="en-GB"/>
        </w:rPr>
        <w:t>inspectee</w:t>
      </w:r>
      <w:r w:rsidRPr="00633EC0">
        <w:rPr>
          <w:lang w:val="en-GB"/>
        </w:rPr>
        <w:t>.</w:t>
      </w:r>
      <w:r w:rsidR="000A0CF4" w:rsidRPr="00633EC0">
        <w:rPr>
          <w:lang w:val="en-GB"/>
        </w:rPr>
        <w:t xml:space="preserve"> The form of </w:t>
      </w:r>
      <w:r w:rsidR="003373D4">
        <w:rPr>
          <w:lang w:val="en-GB"/>
        </w:rPr>
        <w:t xml:space="preserve">the </w:t>
      </w:r>
      <w:r w:rsidR="000A0CF4" w:rsidRPr="00633EC0">
        <w:rPr>
          <w:lang w:val="en-GB"/>
        </w:rPr>
        <w:t xml:space="preserve">inspector’s identity card </w:t>
      </w:r>
      <w:r w:rsidR="00A37444">
        <w:t>will be</w:t>
      </w:r>
      <w:r w:rsidR="00A37444" w:rsidRPr="00CD02FD">
        <w:rPr>
          <w:highlight w:val="lightGray"/>
        </w:rPr>
        <w:t xml:space="preserve"> </w:t>
      </w:r>
      <w:r w:rsidR="00A37444">
        <w:rPr>
          <w:highlight w:val="lightGray"/>
          <w:u w:val="single"/>
        </w:rPr>
        <w:t>determined by an order of the Minister</w:t>
      </w:r>
      <w:r w:rsidR="00A37444" w:rsidRPr="00CD02FD">
        <w:rPr>
          <w:highlight w:val="lightGray"/>
          <w:u w:val="single"/>
        </w:rPr>
        <w:t>.</w:t>
      </w:r>
    </w:p>
    <w:p w14:paraId="186A1254" w14:textId="77777777" w:rsidR="00C95D1A" w:rsidRPr="000B646E" w:rsidRDefault="00C95D1A" w:rsidP="00A473BD">
      <w:pPr>
        <w:pStyle w:val="Normal1"/>
        <w:shd w:val="clear" w:color="auto" w:fill="FFFFFF"/>
        <w:tabs>
          <w:tab w:val="left" w:pos="142"/>
          <w:tab w:val="left" w:pos="426"/>
        </w:tabs>
        <w:spacing w:before="0" w:beforeAutospacing="0" w:after="0" w:afterAutospacing="0"/>
        <w:jc w:val="both"/>
        <w:rPr>
          <w:lang w:val="en-GB"/>
        </w:rPr>
      </w:pPr>
    </w:p>
    <w:p w14:paraId="384DD1AB" w14:textId="18B1E018" w:rsidR="000E5B9C" w:rsidRPr="000B646E" w:rsidRDefault="00802D8D" w:rsidP="00C02E6B">
      <w:pPr>
        <w:pStyle w:val="Normal1"/>
        <w:numPr>
          <w:ilvl w:val="0"/>
          <w:numId w:val="39"/>
        </w:numPr>
        <w:shd w:val="clear" w:color="auto" w:fill="FFFFFF"/>
        <w:tabs>
          <w:tab w:val="left" w:pos="142"/>
          <w:tab w:val="left" w:pos="426"/>
        </w:tabs>
        <w:spacing w:before="0" w:beforeAutospacing="0" w:after="0" w:afterAutospacing="0"/>
        <w:ind w:left="0" w:firstLine="0"/>
        <w:jc w:val="both"/>
        <w:rPr>
          <w:lang w:val="en-GB"/>
        </w:rPr>
      </w:pPr>
      <w:r w:rsidRPr="000B646E">
        <w:rPr>
          <w:lang w:val="en-GB"/>
        </w:rPr>
        <w:t>MAR</w:t>
      </w:r>
      <w:r w:rsidR="000E5B9C" w:rsidRPr="000B646E">
        <w:rPr>
          <w:lang w:val="en-GB"/>
        </w:rPr>
        <w:t xml:space="preserve"> </w:t>
      </w:r>
      <w:r w:rsidR="003373D4">
        <w:rPr>
          <w:lang w:val="en-GB"/>
        </w:rPr>
        <w:t>e</w:t>
      </w:r>
      <w:r w:rsidR="00AC3473" w:rsidRPr="000B646E">
        <w:rPr>
          <w:lang w:val="en-GB"/>
        </w:rPr>
        <w:t>stablishment</w:t>
      </w:r>
      <w:r w:rsidR="000E5B9C" w:rsidRPr="000B646E">
        <w:rPr>
          <w:lang w:val="en-GB"/>
        </w:rPr>
        <w:t xml:space="preserve"> shall provide the inspector the </w:t>
      </w:r>
      <w:r w:rsidR="000A0CF4">
        <w:rPr>
          <w:lang w:val="en-GB"/>
        </w:rPr>
        <w:t>undisturbed</w:t>
      </w:r>
      <w:r w:rsidR="000E5B9C" w:rsidRPr="000B646E">
        <w:rPr>
          <w:lang w:val="en-GB"/>
        </w:rPr>
        <w:t xml:space="preserve"> performance of duties in accordance with this </w:t>
      </w:r>
      <w:r w:rsidR="00C95D1A" w:rsidRPr="000B646E">
        <w:rPr>
          <w:lang w:val="en-GB"/>
        </w:rPr>
        <w:t>Act, and</w:t>
      </w:r>
      <w:r w:rsidR="000E5B9C" w:rsidRPr="000B646E">
        <w:rPr>
          <w:lang w:val="en-GB"/>
        </w:rPr>
        <w:t xml:space="preserve"> allow unrestricted inspection of premises, equipment, </w:t>
      </w:r>
      <w:r w:rsidR="000A0CF4">
        <w:rPr>
          <w:lang w:val="en-GB"/>
        </w:rPr>
        <w:t xml:space="preserve">personnel files, </w:t>
      </w:r>
      <w:r w:rsidR="000E5B9C" w:rsidRPr="000B646E">
        <w:rPr>
          <w:lang w:val="en-GB"/>
        </w:rPr>
        <w:t xml:space="preserve">reproductive cells and tissues, embryos, medical records and other records </w:t>
      </w:r>
      <w:r w:rsidR="0098123C" w:rsidRPr="000B646E">
        <w:rPr>
          <w:lang w:val="en-GB"/>
        </w:rPr>
        <w:t xml:space="preserve">kept in accordance with </w:t>
      </w:r>
      <w:r w:rsidR="000A0CF4">
        <w:rPr>
          <w:lang w:val="en-GB"/>
        </w:rPr>
        <w:t>this Act</w:t>
      </w:r>
      <w:r w:rsidR="000E5B9C" w:rsidRPr="000B646E">
        <w:rPr>
          <w:lang w:val="en-GB"/>
        </w:rPr>
        <w:t>.</w:t>
      </w:r>
    </w:p>
    <w:p w14:paraId="1C716CF5" w14:textId="77777777" w:rsidR="00C95D1A" w:rsidRPr="000B646E" w:rsidRDefault="00C95D1A" w:rsidP="00A473BD">
      <w:pPr>
        <w:pStyle w:val="Normal1"/>
        <w:shd w:val="clear" w:color="auto" w:fill="FFFFFF"/>
        <w:tabs>
          <w:tab w:val="left" w:pos="142"/>
          <w:tab w:val="left" w:pos="426"/>
        </w:tabs>
        <w:spacing w:before="0" w:beforeAutospacing="0" w:after="0" w:afterAutospacing="0"/>
        <w:jc w:val="both"/>
        <w:rPr>
          <w:lang w:val="en-GB"/>
        </w:rPr>
      </w:pPr>
    </w:p>
    <w:p w14:paraId="4C1E9C10" w14:textId="77777777" w:rsidR="009C421A" w:rsidRDefault="000E5B9C" w:rsidP="00C02E6B">
      <w:pPr>
        <w:pStyle w:val="Normal1"/>
        <w:numPr>
          <w:ilvl w:val="0"/>
          <w:numId w:val="39"/>
        </w:numPr>
        <w:shd w:val="clear" w:color="auto" w:fill="FFFFFF"/>
        <w:tabs>
          <w:tab w:val="left" w:pos="142"/>
          <w:tab w:val="left" w:pos="426"/>
        </w:tabs>
        <w:spacing w:before="0" w:beforeAutospacing="0" w:after="0" w:afterAutospacing="0"/>
        <w:ind w:left="0" w:firstLine="0"/>
        <w:jc w:val="both"/>
        <w:rPr>
          <w:lang w:val="en-GB"/>
        </w:rPr>
      </w:pPr>
      <w:r w:rsidRPr="000B646E">
        <w:rPr>
          <w:lang w:val="en-GB"/>
        </w:rPr>
        <w:t xml:space="preserve">The inspector </w:t>
      </w:r>
      <w:r w:rsidR="007022E6">
        <w:rPr>
          <w:lang w:val="en-GB"/>
        </w:rPr>
        <w:t>is</w:t>
      </w:r>
      <w:r w:rsidRPr="000B646E">
        <w:rPr>
          <w:lang w:val="en-GB"/>
        </w:rPr>
        <w:t xml:space="preserve"> </w:t>
      </w:r>
      <w:r w:rsidR="009C421A">
        <w:rPr>
          <w:lang w:val="en-GB"/>
        </w:rPr>
        <w:t>empowered to:</w:t>
      </w:r>
    </w:p>
    <w:p w14:paraId="67462858" w14:textId="1B2DDB78" w:rsidR="009C421A" w:rsidRDefault="009C421A" w:rsidP="00C02E6B">
      <w:pPr>
        <w:pStyle w:val="Normal1"/>
        <w:numPr>
          <w:ilvl w:val="1"/>
          <w:numId w:val="39"/>
        </w:numPr>
        <w:shd w:val="clear" w:color="auto" w:fill="FFFFFF"/>
        <w:tabs>
          <w:tab w:val="left" w:pos="142"/>
          <w:tab w:val="left" w:pos="426"/>
        </w:tabs>
        <w:jc w:val="both"/>
        <w:rPr>
          <w:lang w:val="en-GB"/>
        </w:rPr>
      </w:pPr>
      <w:r w:rsidRPr="009C421A">
        <w:rPr>
          <w:lang w:val="en-GB"/>
        </w:rPr>
        <w:t>enter and inspect pr</w:t>
      </w:r>
      <w:r>
        <w:rPr>
          <w:lang w:val="en-GB"/>
        </w:rPr>
        <w:t xml:space="preserve">emises, facilities, devices, </w:t>
      </w:r>
      <w:r w:rsidRPr="009C421A">
        <w:rPr>
          <w:lang w:val="en-GB"/>
        </w:rPr>
        <w:t>equipment</w:t>
      </w:r>
      <w:r>
        <w:rPr>
          <w:lang w:val="en-GB"/>
        </w:rPr>
        <w:t>, materials, etc.</w:t>
      </w:r>
    </w:p>
    <w:p w14:paraId="12988C33" w14:textId="755B6531" w:rsidR="00BB226E" w:rsidRPr="00BB226E" w:rsidRDefault="00BB226E" w:rsidP="00C02E6B">
      <w:pPr>
        <w:pStyle w:val="Normal1"/>
        <w:numPr>
          <w:ilvl w:val="1"/>
          <w:numId w:val="39"/>
        </w:numPr>
        <w:shd w:val="clear" w:color="auto" w:fill="FFFFFF"/>
        <w:tabs>
          <w:tab w:val="left" w:pos="142"/>
          <w:tab w:val="left" w:pos="426"/>
        </w:tabs>
        <w:jc w:val="both"/>
        <w:rPr>
          <w:lang w:val="en-GB"/>
        </w:rPr>
      </w:pPr>
      <w:r w:rsidRPr="00BB226E">
        <w:rPr>
          <w:lang w:val="en-GB"/>
        </w:rPr>
        <w:t xml:space="preserve">request </w:t>
      </w:r>
      <w:r>
        <w:rPr>
          <w:lang w:val="en-GB"/>
        </w:rPr>
        <w:t>inspectee to identify themselves</w:t>
      </w:r>
    </w:p>
    <w:p w14:paraId="0D96E137" w14:textId="30B6A33C" w:rsidR="009C421A" w:rsidRDefault="00995161" w:rsidP="00C02E6B">
      <w:pPr>
        <w:pStyle w:val="Normal1"/>
        <w:numPr>
          <w:ilvl w:val="1"/>
          <w:numId w:val="39"/>
        </w:numPr>
        <w:shd w:val="clear" w:color="auto" w:fill="FFFFFF"/>
        <w:tabs>
          <w:tab w:val="left" w:pos="142"/>
          <w:tab w:val="left" w:pos="426"/>
        </w:tabs>
        <w:jc w:val="both"/>
        <w:rPr>
          <w:lang w:val="en-GB"/>
        </w:rPr>
      </w:pPr>
      <w:r>
        <w:rPr>
          <w:lang w:val="en-GB"/>
        </w:rPr>
        <w:t>inspect all medical records</w:t>
      </w:r>
    </w:p>
    <w:p w14:paraId="07E91E41" w14:textId="77777777" w:rsidR="00BB226E" w:rsidRDefault="00BB226E" w:rsidP="00C02E6B">
      <w:pPr>
        <w:pStyle w:val="Normal1"/>
        <w:numPr>
          <w:ilvl w:val="1"/>
          <w:numId w:val="39"/>
        </w:numPr>
        <w:shd w:val="clear" w:color="auto" w:fill="FFFFFF"/>
        <w:tabs>
          <w:tab w:val="left" w:pos="142"/>
          <w:tab w:val="left" w:pos="426"/>
        </w:tabs>
        <w:jc w:val="both"/>
        <w:rPr>
          <w:lang w:val="en-GB"/>
        </w:rPr>
      </w:pPr>
      <w:r>
        <w:rPr>
          <w:lang w:val="en-GB"/>
        </w:rPr>
        <w:t xml:space="preserve">inspect quality system </w:t>
      </w:r>
      <w:r w:rsidR="00995161">
        <w:rPr>
          <w:lang w:val="en-GB"/>
        </w:rPr>
        <w:t>documentation</w:t>
      </w:r>
    </w:p>
    <w:p w14:paraId="731967F9" w14:textId="5D9A1DBB" w:rsidR="00995161" w:rsidRPr="009C421A" w:rsidRDefault="00995161" w:rsidP="00C02E6B">
      <w:pPr>
        <w:pStyle w:val="Normal1"/>
        <w:numPr>
          <w:ilvl w:val="1"/>
          <w:numId w:val="39"/>
        </w:numPr>
        <w:shd w:val="clear" w:color="auto" w:fill="FFFFFF"/>
        <w:tabs>
          <w:tab w:val="left" w:pos="142"/>
          <w:tab w:val="left" w:pos="426"/>
        </w:tabs>
        <w:jc w:val="both"/>
        <w:rPr>
          <w:lang w:val="en-GB"/>
        </w:rPr>
      </w:pPr>
      <w:r>
        <w:rPr>
          <w:lang w:val="en-GB"/>
        </w:rPr>
        <w:t xml:space="preserve"> </w:t>
      </w:r>
      <w:r w:rsidR="00BB226E">
        <w:rPr>
          <w:lang w:val="en-GB"/>
        </w:rPr>
        <w:t xml:space="preserve">inspect all documentation </w:t>
      </w:r>
      <w:r w:rsidR="00BB226E" w:rsidRPr="009C421A">
        <w:rPr>
          <w:lang w:val="en-GB"/>
        </w:rPr>
        <w:t xml:space="preserve">necessary for the performance of </w:t>
      </w:r>
      <w:r w:rsidR="00BB226E">
        <w:rPr>
          <w:lang w:val="en-GB"/>
        </w:rPr>
        <w:t>the inspection</w:t>
      </w:r>
    </w:p>
    <w:p w14:paraId="532AD815" w14:textId="26D63A5D" w:rsidR="00BB226E" w:rsidRDefault="00BB226E" w:rsidP="00C02E6B">
      <w:pPr>
        <w:pStyle w:val="Normal1"/>
        <w:numPr>
          <w:ilvl w:val="1"/>
          <w:numId w:val="39"/>
        </w:numPr>
        <w:shd w:val="clear" w:color="auto" w:fill="FFFFFF"/>
        <w:tabs>
          <w:tab w:val="left" w:pos="142"/>
          <w:tab w:val="left" w:pos="426"/>
        </w:tabs>
        <w:jc w:val="both"/>
        <w:rPr>
          <w:lang w:val="en-GB"/>
        </w:rPr>
      </w:pPr>
      <w:commentRangeStart w:id="48"/>
      <w:r>
        <w:rPr>
          <w:lang w:val="en-GB"/>
        </w:rPr>
        <w:t xml:space="preserve">confiscate objects and documentation, </w:t>
      </w:r>
      <w:r w:rsidRPr="000B646E">
        <w:rPr>
          <w:lang w:val="en-GB"/>
        </w:rPr>
        <w:t xml:space="preserve">in order to prevent the possible </w:t>
      </w:r>
      <w:r>
        <w:rPr>
          <w:lang w:val="en-GB"/>
        </w:rPr>
        <w:t>spoliation</w:t>
      </w:r>
      <w:r w:rsidRPr="000B646E">
        <w:rPr>
          <w:lang w:val="en-GB"/>
        </w:rPr>
        <w:t xml:space="preserve"> of evidence</w:t>
      </w:r>
      <w:r>
        <w:rPr>
          <w:lang w:val="en-GB"/>
        </w:rPr>
        <w:t>,</w:t>
      </w:r>
      <w:r w:rsidRPr="000B646E">
        <w:rPr>
          <w:lang w:val="en-GB"/>
        </w:rPr>
        <w:t xml:space="preserve"> with the obligation to issue a certificate on </w:t>
      </w:r>
      <w:r>
        <w:rPr>
          <w:lang w:val="en-GB"/>
        </w:rPr>
        <w:t>confiscation</w:t>
      </w:r>
      <w:commentRangeEnd w:id="48"/>
      <w:r w:rsidR="004E5DD1">
        <w:rPr>
          <w:rStyle w:val="CommentReference"/>
          <w:rFonts w:ascii="Calibri" w:eastAsia="Calibri" w:hAnsi="Calibri"/>
        </w:rPr>
        <w:commentReference w:id="48"/>
      </w:r>
    </w:p>
    <w:p w14:paraId="6A28F09F" w14:textId="79132984" w:rsidR="009C421A" w:rsidRPr="00BB226E" w:rsidRDefault="009C421A" w:rsidP="00C02E6B">
      <w:pPr>
        <w:pStyle w:val="Normal1"/>
        <w:numPr>
          <w:ilvl w:val="1"/>
          <w:numId w:val="39"/>
        </w:numPr>
        <w:shd w:val="clear" w:color="auto" w:fill="FFFFFF"/>
        <w:tabs>
          <w:tab w:val="left" w:pos="142"/>
          <w:tab w:val="left" w:pos="426"/>
        </w:tabs>
        <w:jc w:val="both"/>
        <w:rPr>
          <w:lang w:val="en-GB"/>
        </w:rPr>
      </w:pPr>
      <w:r w:rsidRPr="00BB226E">
        <w:rPr>
          <w:lang w:val="en-GB"/>
        </w:rPr>
        <w:t>ta</w:t>
      </w:r>
      <w:r w:rsidR="00BB226E">
        <w:rPr>
          <w:lang w:val="en-GB"/>
        </w:rPr>
        <w:t>ke copies of the documentation</w:t>
      </w:r>
    </w:p>
    <w:p w14:paraId="0FEE86CA" w14:textId="7B6E6064" w:rsidR="009C421A" w:rsidRPr="00BB226E" w:rsidRDefault="009C421A" w:rsidP="00C02E6B">
      <w:pPr>
        <w:pStyle w:val="Normal1"/>
        <w:numPr>
          <w:ilvl w:val="1"/>
          <w:numId w:val="39"/>
        </w:numPr>
        <w:shd w:val="clear" w:color="auto" w:fill="FFFFFF"/>
        <w:tabs>
          <w:tab w:val="left" w:pos="142"/>
          <w:tab w:val="left" w:pos="426"/>
        </w:tabs>
        <w:jc w:val="both"/>
        <w:rPr>
          <w:lang w:val="en-GB"/>
        </w:rPr>
      </w:pPr>
      <w:r w:rsidRPr="00BB226E">
        <w:rPr>
          <w:lang w:val="en-GB"/>
        </w:rPr>
        <w:t xml:space="preserve">take a statement and collect data from the </w:t>
      </w:r>
      <w:r w:rsidR="00BB226E">
        <w:rPr>
          <w:lang w:val="en-GB"/>
        </w:rPr>
        <w:t>inspectee</w:t>
      </w:r>
    </w:p>
    <w:p w14:paraId="7281B3D5" w14:textId="3D493896" w:rsidR="009C421A" w:rsidRPr="00BB226E" w:rsidRDefault="009C421A" w:rsidP="00C02E6B">
      <w:pPr>
        <w:pStyle w:val="Normal1"/>
        <w:numPr>
          <w:ilvl w:val="1"/>
          <w:numId w:val="39"/>
        </w:numPr>
        <w:shd w:val="clear" w:color="auto" w:fill="FFFFFF"/>
        <w:tabs>
          <w:tab w:val="left" w:pos="142"/>
          <w:tab w:val="left" w:pos="426"/>
        </w:tabs>
        <w:jc w:val="both"/>
        <w:rPr>
          <w:lang w:val="en-GB"/>
        </w:rPr>
      </w:pPr>
      <w:r w:rsidRPr="00BB226E">
        <w:rPr>
          <w:lang w:val="en-GB"/>
        </w:rPr>
        <w:t>seal the space, premises, equipment and other things with which the activity is performed.</w:t>
      </w:r>
    </w:p>
    <w:p w14:paraId="74DCDBCD" w14:textId="3470D237" w:rsidR="009C421A" w:rsidRDefault="000E0589" w:rsidP="00C02E6B">
      <w:pPr>
        <w:pStyle w:val="Normal1"/>
        <w:numPr>
          <w:ilvl w:val="1"/>
          <w:numId w:val="39"/>
        </w:numPr>
        <w:shd w:val="clear" w:color="auto" w:fill="FFFFFF"/>
        <w:tabs>
          <w:tab w:val="left" w:pos="142"/>
          <w:tab w:val="left" w:pos="426"/>
        </w:tabs>
        <w:jc w:val="both"/>
        <w:rPr>
          <w:lang w:val="en-GB"/>
        </w:rPr>
      </w:pPr>
      <w:r w:rsidRPr="000E0589">
        <w:rPr>
          <w:lang w:val="en-GB"/>
        </w:rPr>
        <w:t xml:space="preserve">order the </w:t>
      </w:r>
      <w:r>
        <w:rPr>
          <w:lang w:val="en-GB"/>
        </w:rPr>
        <w:t>measures for</w:t>
      </w:r>
      <w:r w:rsidRPr="000E0589">
        <w:rPr>
          <w:lang w:val="en-GB"/>
        </w:rPr>
        <w:t xml:space="preserve"> </w:t>
      </w:r>
      <w:r>
        <w:rPr>
          <w:lang w:val="en-GB"/>
        </w:rPr>
        <w:t>correction of</w:t>
      </w:r>
      <w:r w:rsidRPr="000E0589">
        <w:rPr>
          <w:lang w:val="en-GB"/>
        </w:rPr>
        <w:t xml:space="preserve"> identified deficiencies</w:t>
      </w:r>
      <w:r>
        <w:rPr>
          <w:lang w:val="en-GB"/>
        </w:rPr>
        <w:t>,</w:t>
      </w:r>
      <w:r w:rsidRPr="000E0589">
        <w:rPr>
          <w:lang w:val="en-GB"/>
        </w:rPr>
        <w:t xml:space="preserve"> within a specified period</w:t>
      </w:r>
    </w:p>
    <w:p w14:paraId="673D547B" w14:textId="602C67E3" w:rsidR="000E0589" w:rsidRDefault="00E363F2" w:rsidP="00C02E6B">
      <w:pPr>
        <w:pStyle w:val="Normal1"/>
        <w:numPr>
          <w:ilvl w:val="1"/>
          <w:numId w:val="39"/>
        </w:numPr>
        <w:shd w:val="clear" w:color="auto" w:fill="FFFFFF"/>
        <w:tabs>
          <w:tab w:val="left" w:pos="142"/>
          <w:tab w:val="left" w:pos="426"/>
        </w:tabs>
        <w:jc w:val="both"/>
        <w:rPr>
          <w:lang w:val="en-GB"/>
        </w:rPr>
      </w:pPr>
      <w:commentRangeStart w:id="49"/>
      <w:r>
        <w:rPr>
          <w:lang w:val="en-GB"/>
        </w:rPr>
        <w:t xml:space="preserve">immediately </w:t>
      </w:r>
      <w:r w:rsidR="000E0589">
        <w:rPr>
          <w:lang w:val="en-GB"/>
        </w:rPr>
        <w:t>s</w:t>
      </w:r>
      <w:r w:rsidR="00BF2AF0">
        <w:rPr>
          <w:lang w:val="en-GB"/>
        </w:rPr>
        <w:t xml:space="preserve">top one or more of the </w:t>
      </w:r>
      <w:r w:rsidR="000E0589">
        <w:rPr>
          <w:lang w:val="en-GB"/>
        </w:rPr>
        <w:t xml:space="preserve"> MAR establishment’</w:t>
      </w:r>
      <w:r w:rsidR="00BF2AF0">
        <w:rPr>
          <w:lang w:val="en-GB"/>
        </w:rPr>
        <w:t>s activities</w:t>
      </w:r>
      <w:commentRangeEnd w:id="49"/>
      <w:r w:rsidR="007218E1">
        <w:rPr>
          <w:rStyle w:val="CommentReference"/>
          <w:rFonts w:ascii="Calibri" w:eastAsia="Calibri" w:hAnsi="Calibri"/>
        </w:rPr>
        <w:commentReference w:id="49"/>
      </w:r>
    </w:p>
    <w:p w14:paraId="143C74A1" w14:textId="0D5D922A" w:rsidR="00BF2AF0" w:rsidRDefault="00BF2AF0" w:rsidP="00C02E6B">
      <w:pPr>
        <w:pStyle w:val="Normal1"/>
        <w:numPr>
          <w:ilvl w:val="1"/>
          <w:numId w:val="39"/>
        </w:numPr>
        <w:shd w:val="clear" w:color="auto" w:fill="FFFFFF"/>
        <w:tabs>
          <w:tab w:val="left" w:pos="142"/>
          <w:tab w:val="left" w:pos="426"/>
        </w:tabs>
        <w:jc w:val="both"/>
        <w:rPr>
          <w:lang w:val="en-GB"/>
        </w:rPr>
      </w:pPr>
      <w:commentRangeStart w:id="50"/>
      <w:r w:rsidRPr="00BF2AF0">
        <w:rPr>
          <w:lang w:val="en-GB"/>
        </w:rPr>
        <w:t>submit a proposal</w:t>
      </w:r>
      <w:r>
        <w:rPr>
          <w:lang w:val="en-GB"/>
        </w:rPr>
        <w:t xml:space="preserve"> for revocation of the MAR establishment’s licence</w:t>
      </w:r>
      <w:commentRangeEnd w:id="50"/>
      <w:r w:rsidR="007218E1">
        <w:rPr>
          <w:rStyle w:val="CommentReference"/>
          <w:rFonts w:ascii="Calibri" w:eastAsia="Calibri" w:hAnsi="Calibri"/>
        </w:rPr>
        <w:commentReference w:id="50"/>
      </w:r>
    </w:p>
    <w:p w14:paraId="59BD1625" w14:textId="5371FC54" w:rsidR="00BF2AF0" w:rsidRDefault="00BF2AF0" w:rsidP="00C02E6B">
      <w:pPr>
        <w:pStyle w:val="Normal1"/>
        <w:numPr>
          <w:ilvl w:val="1"/>
          <w:numId w:val="39"/>
        </w:numPr>
        <w:shd w:val="clear" w:color="auto" w:fill="FFFFFF"/>
        <w:tabs>
          <w:tab w:val="left" w:pos="142"/>
          <w:tab w:val="left" w:pos="426"/>
        </w:tabs>
        <w:jc w:val="both"/>
        <w:rPr>
          <w:lang w:val="en-GB"/>
        </w:rPr>
      </w:pPr>
      <w:commentRangeStart w:id="51"/>
      <w:r>
        <w:rPr>
          <w:lang w:val="en-GB"/>
        </w:rPr>
        <w:t>stop</w:t>
      </w:r>
      <w:r w:rsidRPr="00BF2AF0">
        <w:rPr>
          <w:lang w:val="en-GB"/>
        </w:rPr>
        <w:t xml:space="preserve"> the distribution and order the </w:t>
      </w:r>
      <w:r>
        <w:rPr>
          <w:lang w:val="en-GB"/>
        </w:rPr>
        <w:t>recall</w:t>
      </w:r>
      <w:r w:rsidRPr="00BF2AF0">
        <w:rPr>
          <w:lang w:val="en-GB"/>
        </w:rPr>
        <w:t xml:space="preserve"> of </w:t>
      </w:r>
      <w:r w:rsidR="00E363F2">
        <w:rPr>
          <w:lang w:val="en-GB"/>
        </w:rPr>
        <w:t>reproductive tissues, cells and embryos</w:t>
      </w:r>
      <w:r w:rsidRPr="00BF2AF0">
        <w:rPr>
          <w:lang w:val="en-GB"/>
        </w:rPr>
        <w:t xml:space="preserve"> from use if they do not meet the </w:t>
      </w:r>
      <w:r w:rsidR="00E363F2">
        <w:rPr>
          <w:lang w:val="en-GB"/>
        </w:rPr>
        <w:t>requirements</w:t>
      </w:r>
      <w:commentRangeEnd w:id="51"/>
      <w:r w:rsidR="007218E1">
        <w:rPr>
          <w:rStyle w:val="CommentReference"/>
          <w:rFonts w:ascii="Calibri" w:eastAsia="Calibri" w:hAnsi="Calibri"/>
        </w:rPr>
        <w:commentReference w:id="51"/>
      </w:r>
    </w:p>
    <w:p w14:paraId="3FDE6FC0" w14:textId="749B7CCB" w:rsidR="00E363F2" w:rsidRDefault="00E363F2" w:rsidP="00C02E6B">
      <w:pPr>
        <w:pStyle w:val="Normal1"/>
        <w:numPr>
          <w:ilvl w:val="1"/>
          <w:numId w:val="39"/>
        </w:numPr>
        <w:shd w:val="clear" w:color="auto" w:fill="FFFFFF"/>
        <w:tabs>
          <w:tab w:val="left" w:pos="142"/>
          <w:tab w:val="left" w:pos="426"/>
        </w:tabs>
        <w:jc w:val="both"/>
        <w:rPr>
          <w:lang w:val="en-GB"/>
        </w:rPr>
      </w:pPr>
      <w:commentRangeStart w:id="52"/>
      <w:r>
        <w:rPr>
          <w:lang w:val="en-GB"/>
        </w:rPr>
        <w:t>order discard of the reproductive tissues, cells and embryos</w:t>
      </w:r>
      <w:r w:rsidRPr="00BF2AF0">
        <w:rPr>
          <w:lang w:val="en-GB"/>
        </w:rPr>
        <w:t xml:space="preserve"> if they do not meet the</w:t>
      </w:r>
      <w:commentRangeStart w:id="53"/>
      <w:r w:rsidRPr="00BF2AF0">
        <w:rPr>
          <w:lang w:val="en-GB"/>
        </w:rPr>
        <w:t xml:space="preserve"> </w:t>
      </w:r>
      <w:r>
        <w:rPr>
          <w:lang w:val="en-GB"/>
        </w:rPr>
        <w:t>requirements</w:t>
      </w:r>
      <w:commentRangeEnd w:id="52"/>
      <w:r w:rsidR="007218E1">
        <w:rPr>
          <w:rStyle w:val="CommentReference"/>
          <w:rFonts w:ascii="Calibri" w:eastAsia="Calibri" w:hAnsi="Calibri"/>
        </w:rPr>
        <w:commentReference w:id="52"/>
      </w:r>
      <w:commentRangeEnd w:id="53"/>
      <w:r w:rsidR="00216695">
        <w:rPr>
          <w:rStyle w:val="CommentReference"/>
          <w:rFonts w:ascii="Calibri" w:eastAsia="Calibri" w:hAnsi="Calibri"/>
        </w:rPr>
        <w:commentReference w:id="53"/>
      </w:r>
    </w:p>
    <w:p w14:paraId="796D1946" w14:textId="77777777" w:rsidR="00F8624A" w:rsidRPr="000B646E" w:rsidRDefault="00F8624A" w:rsidP="0057793F">
      <w:pPr>
        <w:pStyle w:val="clan"/>
        <w:shd w:val="clear" w:color="auto" w:fill="FFFFFF"/>
        <w:spacing w:before="0" w:beforeAutospacing="0" w:after="0" w:afterAutospacing="0" w:line="408" w:lineRule="atLeast"/>
        <w:rPr>
          <w:bCs/>
          <w:lang w:val="en-GB"/>
        </w:rPr>
      </w:pPr>
      <w:bookmarkStart w:id="54" w:name="clan_92"/>
      <w:bookmarkEnd w:id="54"/>
    </w:p>
    <w:p w14:paraId="696F7EA0" w14:textId="77777777" w:rsidR="000E5B9C" w:rsidRDefault="00BF5EAD" w:rsidP="0057793F">
      <w:pPr>
        <w:pStyle w:val="clan"/>
        <w:shd w:val="clear" w:color="auto" w:fill="FFFFFF"/>
        <w:spacing w:before="0" w:beforeAutospacing="0" w:after="0" w:afterAutospacing="0"/>
        <w:jc w:val="center"/>
        <w:rPr>
          <w:bCs/>
          <w:lang w:val="en-GB"/>
        </w:rPr>
      </w:pPr>
      <w:r w:rsidRPr="000B646E">
        <w:rPr>
          <w:bCs/>
          <w:lang w:val="en-GB"/>
        </w:rPr>
        <w:t>Article</w:t>
      </w:r>
      <w:r w:rsidR="006D5568" w:rsidRPr="000B646E">
        <w:rPr>
          <w:bCs/>
          <w:lang w:val="en-GB"/>
        </w:rPr>
        <w:t xml:space="preserve"> 39</w:t>
      </w:r>
    </w:p>
    <w:p w14:paraId="3EAB0561" w14:textId="446364DB" w:rsidR="0057793F" w:rsidRPr="000B646E" w:rsidRDefault="0057793F" w:rsidP="0057793F">
      <w:pPr>
        <w:pStyle w:val="clan"/>
        <w:shd w:val="clear" w:color="auto" w:fill="FFFFFF"/>
        <w:spacing w:before="0" w:beforeAutospacing="0" w:after="0" w:afterAutospacing="0"/>
        <w:jc w:val="center"/>
        <w:rPr>
          <w:bCs/>
          <w:lang w:val="en-GB"/>
        </w:rPr>
      </w:pPr>
      <w:r>
        <w:rPr>
          <w:bCs/>
          <w:lang w:val="en-GB"/>
        </w:rPr>
        <w:t>Inspector’s duties</w:t>
      </w:r>
    </w:p>
    <w:p w14:paraId="7559A50D" w14:textId="77777777" w:rsidR="000E5B9C" w:rsidRPr="000B646E" w:rsidRDefault="000E5B9C" w:rsidP="00F8624A">
      <w:pPr>
        <w:pStyle w:val="clan"/>
        <w:shd w:val="clear" w:color="auto" w:fill="FFFFFF"/>
        <w:spacing w:before="0" w:beforeAutospacing="0" w:after="0" w:afterAutospacing="0" w:line="408" w:lineRule="atLeast"/>
        <w:jc w:val="center"/>
        <w:rPr>
          <w:b/>
          <w:bCs/>
          <w:lang w:val="en-GB"/>
        </w:rPr>
      </w:pPr>
    </w:p>
    <w:p w14:paraId="0B1DD744" w14:textId="0F53749C" w:rsidR="000E5B9C" w:rsidRPr="000B646E" w:rsidRDefault="000E5B9C" w:rsidP="00C02E6B">
      <w:pPr>
        <w:pStyle w:val="Normal1"/>
        <w:numPr>
          <w:ilvl w:val="0"/>
          <w:numId w:val="40"/>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 xml:space="preserve">Inspector shall write a report on the </w:t>
      </w:r>
      <w:r w:rsidR="00C95D1A" w:rsidRPr="000B646E">
        <w:rPr>
          <w:lang w:val="en-GB"/>
        </w:rPr>
        <w:t>inspection</w:t>
      </w:r>
      <w:r w:rsidRPr="000B646E">
        <w:rPr>
          <w:lang w:val="en-GB"/>
        </w:rPr>
        <w:t xml:space="preserve"> an</w:t>
      </w:r>
      <w:r w:rsidR="0057793F">
        <w:rPr>
          <w:lang w:val="en-GB"/>
        </w:rPr>
        <w:t xml:space="preserve">d actions taken, containing all relevant </w:t>
      </w:r>
      <w:r w:rsidR="0057793F" w:rsidRPr="000B646E">
        <w:rPr>
          <w:lang w:val="en-GB"/>
        </w:rPr>
        <w:t xml:space="preserve">findings </w:t>
      </w:r>
      <w:r w:rsidR="0057793F">
        <w:rPr>
          <w:lang w:val="en-GB"/>
        </w:rPr>
        <w:t xml:space="preserve">during </w:t>
      </w:r>
      <w:r w:rsidR="00C95D1A" w:rsidRPr="000B646E">
        <w:rPr>
          <w:lang w:val="en-GB"/>
        </w:rPr>
        <w:t>inspection</w:t>
      </w:r>
      <w:r w:rsidR="00F8624A" w:rsidRPr="000B646E">
        <w:rPr>
          <w:lang w:val="en-GB"/>
        </w:rPr>
        <w:t>.</w:t>
      </w:r>
    </w:p>
    <w:p w14:paraId="12D802C7" w14:textId="77777777" w:rsidR="003A05E9" w:rsidRPr="000B646E" w:rsidRDefault="003A05E9" w:rsidP="0057793F">
      <w:pPr>
        <w:pStyle w:val="Normal1"/>
        <w:shd w:val="clear" w:color="auto" w:fill="FFFFFF"/>
        <w:tabs>
          <w:tab w:val="left" w:pos="142"/>
          <w:tab w:val="left" w:pos="284"/>
        </w:tabs>
        <w:spacing w:before="0" w:beforeAutospacing="0" w:after="0" w:afterAutospacing="0"/>
        <w:jc w:val="both"/>
        <w:rPr>
          <w:lang w:val="en-GB"/>
        </w:rPr>
      </w:pPr>
    </w:p>
    <w:p w14:paraId="03EF532E" w14:textId="7B5A8F91" w:rsidR="000E5B9C" w:rsidRPr="000B646E" w:rsidRDefault="000E5B9C" w:rsidP="00C02E6B">
      <w:pPr>
        <w:pStyle w:val="Normal1"/>
        <w:numPr>
          <w:ilvl w:val="0"/>
          <w:numId w:val="40"/>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 xml:space="preserve">The report referred to in paragraph 1 of this </w:t>
      </w:r>
      <w:r w:rsidR="00BF5EAD" w:rsidRPr="000B646E">
        <w:rPr>
          <w:lang w:val="en-GB"/>
        </w:rPr>
        <w:t>Article</w:t>
      </w:r>
      <w:r w:rsidRPr="000B646E">
        <w:rPr>
          <w:lang w:val="en-GB"/>
        </w:rPr>
        <w:t xml:space="preserve"> </w:t>
      </w:r>
      <w:r w:rsidR="0057793F">
        <w:rPr>
          <w:lang w:val="en-GB"/>
        </w:rPr>
        <w:t>shall submit</w:t>
      </w:r>
      <w:r w:rsidRPr="000B646E">
        <w:rPr>
          <w:lang w:val="en-GB"/>
        </w:rPr>
        <w:t xml:space="preserve"> to the </w:t>
      </w:r>
      <w:r w:rsidR="003A05E9" w:rsidRPr="000B646E">
        <w:rPr>
          <w:lang w:val="en-GB"/>
        </w:rPr>
        <w:t xml:space="preserve">inspected </w:t>
      </w:r>
      <w:r w:rsidR="00802D8D" w:rsidRPr="000B646E">
        <w:rPr>
          <w:lang w:val="en-GB"/>
        </w:rPr>
        <w:t>MAR</w:t>
      </w:r>
      <w:r w:rsidRPr="000B646E">
        <w:rPr>
          <w:lang w:val="en-GB"/>
        </w:rPr>
        <w:t xml:space="preserve"> </w:t>
      </w:r>
      <w:r w:rsidR="0057793F">
        <w:rPr>
          <w:lang w:val="en-GB"/>
        </w:rPr>
        <w:t>e</w:t>
      </w:r>
      <w:r w:rsidR="00AC3473" w:rsidRPr="000B646E">
        <w:rPr>
          <w:lang w:val="en-GB"/>
        </w:rPr>
        <w:t>stablishment</w:t>
      </w:r>
      <w:r w:rsidR="0057793F">
        <w:rPr>
          <w:lang w:val="en-GB"/>
        </w:rPr>
        <w:t xml:space="preserve"> </w:t>
      </w:r>
      <w:r w:rsidR="0057793F" w:rsidRPr="0057793F">
        <w:rPr>
          <w:highlight w:val="green"/>
          <w:lang w:val="en-GB"/>
        </w:rPr>
        <w:t>within 30 days after finishing inspection</w:t>
      </w:r>
      <w:r w:rsidR="0057793F">
        <w:rPr>
          <w:lang w:val="en-GB"/>
        </w:rPr>
        <w:t>.</w:t>
      </w:r>
    </w:p>
    <w:p w14:paraId="0F56B8BF" w14:textId="77777777" w:rsidR="003A05E9" w:rsidRPr="000B646E" w:rsidRDefault="003A05E9" w:rsidP="0057793F">
      <w:pPr>
        <w:pStyle w:val="Normal1"/>
        <w:shd w:val="clear" w:color="auto" w:fill="FFFFFF"/>
        <w:tabs>
          <w:tab w:val="left" w:pos="142"/>
          <w:tab w:val="left" w:pos="284"/>
        </w:tabs>
        <w:spacing w:before="0" w:beforeAutospacing="0" w:after="0" w:afterAutospacing="0"/>
        <w:jc w:val="both"/>
        <w:rPr>
          <w:lang w:val="en-GB"/>
        </w:rPr>
      </w:pPr>
    </w:p>
    <w:p w14:paraId="0CFA313C" w14:textId="5AA9E777" w:rsidR="000E5B9C" w:rsidRPr="000B646E" w:rsidRDefault="000E5B9C" w:rsidP="00C02E6B">
      <w:pPr>
        <w:pStyle w:val="Normal1"/>
        <w:numPr>
          <w:ilvl w:val="0"/>
          <w:numId w:val="40"/>
        </w:numPr>
        <w:shd w:val="clear" w:color="auto" w:fill="FFFFFF"/>
        <w:tabs>
          <w:tab w:val="left" w:pos="142"/>
          <w:tab w:val="left" w:pos="284"/>
        </w:tabs>
        <w:spacing w:before="0" w:beforeAutospacing="0" w:after="0" w:afterAutospacing="0"/>
        <w:ind w:left="0" w:firstLine="0"/>
        <w:jc w:val="both"/>
        <w:rPr>
          <w:lang w:val="en-GB"/>
        </w:rPr>
      </w:pPr>
      <w:r w:rsidRPr="000B646E">
        <w:rPr>
          <w:lang w:val="en-GB"/>
        </w:rPr>
        <w:t xml:space="preserve">Inspector shall, on the basis of the report referred to in paragraph 1 of this </w:t>
      </w:r>
      <w:r w:rsidR="00BF5EAD" w:rsidRPr="000B646E">
        <w:rPr>
          <w:lang w:val="en-GB"/>
        </w:rPr>
        <w:t>Article</w:t>
      </w:r>
      <w:r w:rsidRPr="000B646E">
        <w:rPr>
          <w:lang w:val="en-GB"/>
        </w:rPr>
        <w:t xml:space="preserve">, make a decision to </w:t>
      </w:r>
      <w:r w:rsidR="0001345E">
        <w:rPr>
          <w:lang w:val="en-GB"/>
        </w:rPr>
        <w:t>order</w:t>
      </w:r>
      <w:r w:rsidRPr="000B646E">
        <w:rPr>
          <w:lang w:val="en-GB"/>
        </w:rPr>
        <w:t xml:space="preserve"> </w:t>
      </w:r>
      <w:r w:rsidR="0001345E">
        <w:rPr>
          <w:lang w:val="en-GB"/>
        </w:rPr>
        <w:t xml:space="preserve">corrective measures and </w:t>
      </w:r>
      <w:r w:rsidRPr="000B646E">
        <w:rPr>
          <w:lang w:val="en-GB"/>
        </w:rPr>
        <w:t>actions and deadlines for the</w:t>
      </w:r>
      <w:r w:rsidR="0001345E">
        <w:rPr>
          <w:lang w:val="en-GB"/>
        </w:rPr>
        <w:t>ir</w:t>
      </w:r>
      <w:r w:rsidRPr="000B646E">
        <w:rPr>
          <w:lang w:val="en-GB"/>
        </w:rPr>
        <w:t xml:space="preserve"> implementation </w:t>
      </w:r>
      <w:r w:rsidR="0001345E">
        <w:rPr>
          <w:lang w:val="en-GB"/>
        </w:rPr>
        <w:t>to the</w:t>
      </w:r>
      <w:r w:rsidRPr="000B646E">
        <w:rPr>
          <w:lang w:val="en-GB"/>
        </w:rPr>
        <w:t xml:space="preserve"> </w:t>
      </w:r>
      <w:r w:rsidR="00802D8D" w:rsidRPr="000B646E">
        <w:rPr>
          <w:lang w:val="en-GB"/>
        </w:rPr>
        <w:t>MAR</w:t>
      </w:r>
      <w:r w:rsidRPr="000B646E">
        <w:rPr>
          <w:lang w:val="en-GB"/>
        </w:rPr>
        <w:t xml:space="preserve"> </w:t>
      </w:r>
      <w:r w:rsidR="0001345E">
        <w:rPr>
          <w:lang w:val="en-GB"/>
        </w:rPr>
        <w:t>e</w:t>
      </w:r>
      <w:r w:rsidR="00AC3473" w:rsidRPr="000B646E">
        <w:rPr>
          <w:lang w:val="en-GB"/>
        </w:rPr>
        <w:t>stablishment</w:t>
      </w:r>
      <w:r w:rsidRPr="000B646E">
        <w:rPr>
          <w:lang w:val="en-GB"/>
        </w:rPr>
        <w:t>.</w:t>
      </w:r>
    </w:p>
    <w:p w14:paraId="753F86F6" w14:textId="77777777" w:rsidR="000E5B9C" w:rsidRPr="000B646E" w:rsidRDefault="000E5B9C" w:rsidP="00F8624A">
      <w:pPr>
        <w:pStyle w:val="clan"/>
        <w:shd w:val="clear" w:color="auto" w:fill="FFFFFF"/>
        <w:spacing w:before="0" w:beforeAutospacing="0" w:after="0" w:afterAutospacing="0"/>
        <w:rPr>
          <w:b/>
          <w:bCs/>
          <w:lang w:val="en-GB"/>
        </w:rPr>
      </w:pPr>
      <w:bookmarkStart w:id="55" w:name="clan_93"/>
      <w:bookmarkEnd w:id="55"/>
    </w:p>
    <w:p w14:paraId="2129861A" w14:textId="77777777" w:rsidR="00F8624A" w:rsidRPr="000B646E" w:rsidRDefault="00F8624A" w:rsidP="00F8624A">
      <w:pPr>
        <w:pStyle w:val="clan"/>
        <w:shd w:val="clear" w:color="auto" w:fill="FFFFFF"/>
        <w:spacing w:before="0" w:beforeAutospacing="0" w:after="0" w:afterAutospacing="0"/>
        <w:jc w:val="center"/>
        <w:rPr>
          <w:bCs/>
          <w:lang w:val="en-GB"/>
        </w:rPr>
      </w:pPr>
    </w:p>
    <w:p w14:paraId="3E26FA6E" w14:textId="77777777" w:rsidR="006D5568" w:rsidRPr="000B646E" w:rsidRDefault="006D5568" w:rsidP="00C821D6">
      <w:pPr>
        <w:pStyle w:val="clan"/>
        <w:shd w:val="clear" w:color="auto" w:fill="FFFFFF"/>
        <w:spacing w:before="0" w:beforeAutospacing="0" w:after="0" w:afterAutospacing="0"/>
        <w:rPr>
          <w:bCs/>
          <w:lang w:val="en-GB"/>
        </w:rPr>
      </w:pPr>
    </w:p>
    <w:p w14:paraId="7862355C" w14:textId="77777777" w:rsidR="000E5B9C" w:rsidRDefault="00BF5EAD" w:rsidP="00F8624A">
      <w:pPr>
        <w:pStyle w:val="clan"/>
        <w:shd w:val="clear" w:color="auto" w:fill="FFFFFF"/>
        <w:spacing w:before="0" w:beforeAutospacing="0" w:after="0" w:afterAutospacing="0"/>
        <w:jc w:val="center"/>
        <w:rPr>
          <w:bCs/>
          <w:lang w:val="en-GB"/>
        </w:rPr>
      </w:pPr>
      <w:r w:rsidRPr="000B646E">
        <w:rPr>
          <w:bCs/>
          <w:lang w:val="en-GB"/>
        </w:rPr>
        <w:t>Article</w:t>
      </w:r>
      <w:r w:rsidR="006D5568" w:rsidRPr="000B646E">
        <w:rPr>
          <w:bCs/>
          <w:lang w:val="en-GB"/>
        </w:rPr>
        <w:t xml:space="preserve"> 40</w:t>
      </w:r>
    </w:p>
    <w:p w14:paraId="3E0DFEA1" w14:textId="6BAAE2EA" w:rsidR="00C821D6" w:rsidRPr="000B646E" w:rsidRDefault="00C821D6" w:rsidP="00F8624A">
      <w:pPr>
        <w:pStyle w:val="clan"/>
        <w:shd w:val="clear" w:color="auto" w:fill="FFFFFF"/>
        <w:spacing w:before="0" w:beforeAutospacing="0" w:after="0" w:afterAutospacing="0"/>
        <w:jc w:val="center"/>
        <w:rPr>
          <w:bCs/>
          <w:lang w:val="en-GB"/>
        </w:rPr>
      </w:pPr>
      <w:r>
        <w:rPr>
          <w:bCs/>
          <w:lang w:val="en-GB"/>
        </w:rPr>
        <w:t>Inspector’s independency and impartiality</w:t>
      </w:r>
    </w:p>
    <w:p w14:paraId="6AA5FDBC" w14:textId="77777777" w:rsidR="000E5B9C" w:rsidRPr="000B646E" w:rsidRDefault="000E5B9C" w:rsidP="00F8624A">
      <w:pPr>
        <w:pStyle w:val="clan"/>
        <w:shd w:val="clear" w:color="auto" w:fill="FFFFFF"/>
        <w:spacing w:before="0" w:beforeAutospacing="0" w:after="0" w:afterAutospacing="0"/>
        <w:jc w:val="center"/>
        <w:rPr>
          <w:b/>
          <w:bCs/>
          <w:lang w:val="en-GB"/>
        </w:rPr>
      </w:pPr>
    </w:p>
    <w:p w14:paraId="7D04041D" w14:textId="6879C283" w:rsidR="000E5B9C" w:rsidRPr="000B646E" w:rsidRDefault="000E5B9C" w:rsidP="00C02E6B">
      <w:pPr>
        <w:pStyle w:val="Normal1"/>
        <w:numPr>
          <w:ilvl w:val="0"/>
          <w:numId w:val="41"/>
        </w:numPr>
        <w:shd w:val="clear" w:color="auto" w:fill="FFFFFF"/>
        <w:tabs>
          <w:tab w:val="left" w:pos="284"/>
        </w:tabs>
        <w:spacing w:before="0" w:beforeAutospacing="0" w:after="0" w:afterAutospacing="0"/>
        <w:ind w:left="0" w:firstLine="0"/>
        <w:jc w:val="both"/>
        <w:rPr>
          <w:lang w:val="en-GB"/>
        </w:rPr>
      </w:pPr>
      <w:r w:rsidRPr="000B646E">
        <w:rPr>
          <w:lang w:val="en-GB"/>
        </w:rPr>
        <w:t xml:space="preserve">Inspector is independent in </w:t>
      </w:r>
      <w:r w:rsidR="0001345E">
        <w:rPr>
          <w:lang w:val="en-GB"/>
        </w:rPr>
        <w:t>their</w:t>
      </w:r>
      <w:r w:rsidRPr="000B646E">
        <w:rPr>
          <w:lang w:val="en-GB"/>
        </w:rPr>
        <w:t xml:space="preserve"> work within competences specified by this </w:t>
      </w:r>
      <w:r w:rsidR="0001345E">
        <w:rPr>
          <w:lang w:val="en-GB"/>
        </w:rPr>
        <w:t>Act</w:t>
      </w:r>
      <w:r w:rsidRPr="000B646E">
        <w:rPr>
          <w:lang w:val="en-GB"/>
        </w:rPr>
        <w:t xml:space="preserve"> and </w:t>
      </w:r>
      <w:r w:rsidR="0001345E" w:rsidRPr="000B646E">
        <w:rPr>
          <w:lang w:val="en-GB"/>
        </w:rPr>
        <w:t xml:space="preserve">implementing </w:t>
      </w:r>
      <w:r w:rsidR="003A05E9" w:rsidRPr="000B646E">
        <w:rPr>
          <w:lang w:val="en-GB"/>
        </w:rPr>
        <w:t>by-laws</w:t>
      </w:r>
      <w:r w:rsidRPr="000B646E">
        <w:rPr>
          <w:lang w:val="en-GB"/>
        </w:rPr>
        <w:t>.</w:t>
      </w:r>
    </w:p>
    <w:p w14:paraId="1E1EBF2E" w14:textId="77777777" w:rsidR="003A05E9" w:rsidRPr="000B646E" w:rsidRDefault="003A05E9" w:rsidP="00C821D6">
      <w:pPr>
        <w:pStyle w:val="Normal1"/>
        <w:shd w:val="clear" w:color="auto" w:fill="FFFFFF"/>
        <w:tabs>
          <w:tab w:val="left" w:pos="284"/>
        </w:tabs>
        <w:spacing w:before="0" w:beforeAutospacing="0" w:after="0" w:afterAutospacing="0"/>
        <w:jc w:val="both"/>
        <w:rPr>
          <w:lang w:val="en-GB"/>
        </w:rPr>
      </w:pPr>
    </w:p>
    <w:p w14:paraId="1C98F7E4" w14:textId="6CB70BEB" w:rsidR="000E5B9C" w:rsidRPr="000B646E" w:rsidRDefault="000E5B9C" w:rsidP="00C02E6B">
      <w:pPr>
        <w:pStyle w:val="Normal1"/>
        <w:numPr>
          <w:ilvl w:val="0"/>
          <w:numId w:val="41"/>
        </w:numPr>
        <w:shd w:val="clear" w:color="auto" w:fill="FFFFFF"/>
        <w:tabs>
          <w:tab w:val="left" w:pos="284"/>
        </w:tabs>
        <w:spacing w:before="0" w:beforeAutospacing="0" w:after="0" w:afterAutospacing="0"/>
        <w:ind w:left="0" w:firstLine="0"/>
        <w:jc w:val="both"/>
        <w:rPr>
          <w:lang w:val="en-GB"/>
        </w:rPr>
      </w:pPr>
      <w:r w:rsidRPr="000B646E">
        <w:rPr>
          <w:lang w:val="en-GB"/>
        </w:rPr>
        <w:t xml:space="preserve">Inspector shall act conscientiously and impartially in performing </w:t>
      </w:r>
      <w:r w:rsidR="003A05E9" w:rsidRPr="000B646E">
        <w:rPr>
          <w:lang w:val="en-GB"/>
        </w:rPr>
        <w:t>inspection</w:t>
      </w:r>
      <w:r w:rsidRPr="000B646E">
        <w:rPr>
          <w:lang w:val="en-GB"/>
        </w:rPr>
        <w:t xml:space="preserve">, </w:t>
      </w:r>
      <w:r w:rsidR="003A05E9" w:rsidRPr="000B646E">
        <w:rPr>
          <w:lang w:val="en-GB"/>
        </w:rPr>
        <w:t>and</w:t>
      </w:r>
      <w:r w:rsidRPr="000B646E">
        <w:rPr>
          <w:lang w:val="en-GB"/>
        </w:rPr>
        <w:t xml:space="preserve"> keep as official secret the information obtained </w:t>
      </w:r>
      <w:r w:rsidR="005453ED">
        <w:rPr>
          <w:lang w:val="en-GB"/>
        </w:rPr>
        <w:t xml:space="preserve">during inspection, </w:t>
      </w:r>
      <w:r w:rsidRPr="000B646E">
        <w:rPr>
          <w:lang w:val="en-GB"/>
        </w:rPr>
        <w:t xml:space="preserve">especially personal data and </w:t>
      </w:r>
      <w:r w:rsidR="005453ED">
        <w:rPr>
          <w:lang w:val="en-GB"/>
        </w:rPr>
        <w:t>health data of donors and</w:t>
      </w:r>
      <w:r w:rsidRPr="000B646E">
        <w:rPr>
          <w:lang w:val="en-GB"/>
        </w:rPr>
        <w:t xml:space="preserve"> recipients of repro</w:t>
      </w:r>
      <w:r w:rsidR="00FD2398" w:rsidRPr="000B646E">
        <w:rPr>
          <w:lang w:val="en-GB"/>
        </w:rPr>
        <w:t>ductive cells, tissues, embryos, in line with the regulations governing personal data protection.</w:t>
      </w:r>
    </w:p>
    <w:p w14:paraId="336AB7CD" w14:textId="77777777" w:rsidR="003A05E9" w:rsidRPr="000B646E" w:rsidRDefault="003A05E9" w:rsidP="00F8624A">
      <w:pPr>
        <w:pStyle w:val="Normal1"/>
        <w:shd w:val="clear" w:color="auto" w:fill="FFFFFF"/>
        <w:spacing w:before="0" w:beforeAutospacing="0" w:after="0" w:afterAutospacing="0"/>
        <w:jc w:val="both"/>
        <w:rPr>
          <w:lang w:val="en-GB"/>
        </w:rPr>
      </w:pPr>
    </w:p>
    <w:p w14:paraId="201A0260" w14:textId="77777777" w:rsidR="000E5B9C" w:rsidRPr="000B646E" w:rsidRDefault="000E5B9C" w:rsidP="00F8624A">
      <w:pPr>
        <w:pStyle w:val="Normal1"/>
        <w:shd w:val="clear" w:color="auto" w:fill="FFFFFF"/>
        <w:spacing w:before="0" w:beforeAutospacing="0" w:after="0" w:afterAutospacing="0"/>
        <w:ind w:firstLine="720"/>
        <w:jc w:val="both"/>
        <w:rPr>
          <w:lang w:val="en-GB"/>
        </w:rPr>
      </w:pPr>
    </w:p>
    <w:p w14:paraId="20D9DA9E" w14:textId="77777777" w:rsidR="000E5B9C" w:rsidRDefault="00BF5EAD" w:rsidP="00F8624A">
      <w:pPr>
        <w:jc w:val="center"/>
        <w:rPr>
          <w:bCs/>
        </w:rPr>
      </w:pPr>
      <w:r w:rsidRPr="000B646E">
        <w:rPr>
          <w:bCs/>
        </w:rPr>
        <w:t>Article</w:t>
      </w:r>
      <w:r w:rsidR="006D5568" w:rsidRPr="000B646E">
        <w:rPr>
          <w:bCs/>
        </w:rPr>
        <w:t xml:space="preserve"> 41</w:t>
      </w:r>
    </w:p>
    <w:p w14:paraId="45511D79" w14:textId="53E48266" w:rsidR="005453ED" w:rsidRPr="000B646E" w:rsidRDefault="005453ED" w:rsidP="00F8624A">
      <w:pPr>
        <w:jc w:val="center"/>
        <w:rPr>
          <w:bCs/>
        </w:rPr>
      </w:pPr>
      <w:r>
        <w:rPr>
          <w:bCs/>
        </w:rPr>
        <w:t>Costs of licencing procedure</w:t>
      </w:r>
    </w:p>
    <w:p w14:paraId="60A4ACA6" w14:textId="77777777" w:rsidR="000E5B9C" w:rsidRPr="000B646E" w:rsidRDefault="000E5B9C" w:rsidP="00F8624A">
      <w:pPr>
        <w:jc w:val="center"/>
        <w:rPr>
          <w:b/>
          <w:bCs/>
        </w:rPr>
      </w:pPr>
    </w:p>
    <w:p w14:paraId="2880408F" w14:textId="2CFBACB3" w:rsidR="000E5B9C" w:rsidRPr="000B646E" w:rsidRDefault="000E5B9C" w:rsidP="00F8624A">
      <w:pPr>
        <w:jc w:val="both"/>
      </w:pPr>
      <w:commentRangeStart w:id="56"/>
      <w:r w:rsidRPr="000B646E">
        <w:t xml:space="preserve">Costs incurred in the process of verifying the compliance </w:t>
      </w:r>
      <w:r w:rsidR="00742C5B">
        <w:t>with</w:t>
      </w:r>
      <w:r w:rsidRPr="000B646E">
        <w:t xml:space="preserve"> the </w:t>
      </w:r>
      <w:r w:rsidR="00742C5B">
        <w:t>requirements</w:t>
      </w:r>
      <w:r w:rsidRPr="000B646E">
        <w:t xml:space="preserve"> for performing </w:t>
      </w:r>
      <w:r w:rsidR="00802D8D" w:rsidRPr="000B646E">
        <w:t>MAR</w:t>
      </w:r>
      <w:r w:rsidRPr="000B646E">
        <w:t xml:space="preserve"> procedu</w:t>
      </w:r>
      <w:r w:rsidR="00F8624A" w:rsidRPr="000B646E">
        <w:t>res are borne by the applicant.</w:t>
      </w:r>
    </w:p>
    <w:p w14:paraId="5B398923" w14:textId="77777777" w:rsidR="003A05E9" w:rsidRPr="000B646E" w:rsidRDefault="003A05E9" w:rsidP="00F8624A">
      <w:pPr>
        <w:jc w:val="both"/>
      </w:pPr>
    </w:p>
    <w:p w14:paraId="494EDFBA" w14:textId="77777777" w:rsidR="000E5B9C" w:rsidRPr="000B646E" w:rsidRDefault="000E5B9C" w:rsidP="00F8624A">
      <w:pPr>
        <w:jc w:val="both"/>
      </w:pPr>
      <w:r w:rsidRPr="000B646E">
        <w:t xml:space="preserve">The amount of costs shall be prescribed </w:t>
      </w:r>
      <w:r w:rsidRPr="00742C5B">
        <w:rPr>
          <w:highlight w:val="green"/>
        </w:rPr>
        <w:t>by the minister.</w:t>
      </w:r>
      <w:commentRangeEnd w:id="56"/>
      <w:r w:rsidR="00216695">
        <w:rPr>
          <w:rStyle w:val="CommentReference"/>
          <w:rFonts w:ascii="Calibri" w:eastAsia="Calibri" w:hAnsi="Calibri"/>
          <w:lang w:val="en-US" w:eastAsia="en-US"/>
        </w:rPr>
        <w:commentReference w:id="56"/>
      </w:r>
    </w:p>
    <w:p w14:paraId="71E9BE81" w14:textId="77777777" w:rsidR="000E5B9C" w:rsidRPr="000B646E" w:rsidRDefault="000E5B9C" w:rsidP="000E5B9C">
      <w:pPr>
        <w:ind w:firstLine="720"/>
        <w:jc w:val="both"/>
      </w:pPr>
    </w:p>
    <w:p w14:paraId="2F3E5632" w14:textId="77777777" w:rsidR="00F8624A" w:rsidRPr="000B646E" w:rsidRDefault="00F8624A" w:rsidP="000E5B9C">
      <w:pPr>
        <w:ind w:firstLine="720"/>
        <w:jc w:val="both"/>
      </w:pPr>
    </w:p>
    <w:p w14:paraId="06801CDF" w14:textId="77777777" w:rsidR="00742C5B" w:rsidRDefault="00742C5B" w:rsidP="003C02F2">
      <w:pPr>
        <w:jc w:val="center"/>
        <w:rPr>
          <w:bCs/>
        </w:rPr>
      </w:pPr>
      <w:r>
        <w:rPr>
          <w:bCs/>
        </w:rPr>
        <w:t>CHAPTER VIII</w:t>
      </w:r>
    </w:p>
    <w:p w14:paraId="057D9568" w14:textId="7BE03C53" w:rsidR="003C02F2" w:rsidRPr="000B646E" w:rsidRDefault="003C02F2" w:rsidP="003C02F2">
      <w:pPr>
        <w:jc w:val="center"/>
        <w:rPr>
          <w:bCs/>
        </w:rPr>
      </w:pPr>
      <w:commentRangeStart w:id="57"/>
      <w:r w:rsidRPr="00742C5B">
        <w:rPr>
          <w:bCs/>
        </w:rPr>
        <w:t>PROHIBITED ACTIVITIES</w:t>
      </w:r>
      <w:commentRangeEnd w:id="57"/>
      <w:r w:rsidR="00742C5B">
        <w:rPr>
          <w:rStyle w:val="CommentReference"/>
          <w:rFonts w:ascii="Calibri" w:eastAsia="Calibri" w:hAnsi="Calibri"/>
          <w:lang w:val="en-US" w:eastAsia="en-US"/>
        </w:rPr>
        <w:commentReference w:id="57"/>
      </w:r>
    </w:p>
    <w:p w14:paraId="3DD97712" w14:textId="77777777" w:rsidR="003C02F2" w:rsidRPr="000B646E" w:rsidRDefault="003C02F2" w:rsidP="003C02F2">
      <w:pPr>
        <w:jc w:val="center"/>
        <w:rPr>
          <w:bCs/>
          <w:i/>
        </w:rPr>
      </w:pPr>
    </w:p>
    <w:p w14:paraId="5AB9C188" w14:textId="77777777" w:rsidR="003C02F2" w:rsidRPr="000B646E" w:rsidRDefault="006D5568" w:rsidP="003C02F2">
      <w:pPr>
        <w:jc w:val="center"/>
        <w:rPr>
          <w:bCs/>
        </w:rPr>
      </w:pPr>
      <w:r w:rsidRPr="000B646E">
        <w:rPr>
          <w:bCs/>
        </w:rPr>
        <w:t>Article 42</w:t>
      </w:r>
    </w:p>
    <w:p w14:paraId="23427000" w14:textId="77777777" w:rsidR="003C02F2" w:rsidRPr="000B646E" w:rsidRDefault="003C02F2" w:rsidP="003C02F2">
      <w:pPr>
        <w:jc w:val="both"/>
        <w:rPr>
          <w:b/>
          <w:bCs/>
        </w:rPr>
      </w:pPr>
    </w:p>
    <w:p w14:paraId="46CF7190" w14:textId="17844CD8" w:rsidR="003C02F2" w:rsidRDefault="002965AC" w:rsidP="003C02F2">
      <w:pPr>
        <w:jc w:val="both"/>
      </w:pPr>
      <w:r>
        <w:t>The following is</w:t>
      </w:r>
      <w:r w:rsidRPr="002965AC">
        <w:t xml:space="preserve"> prohibited in relation to MAR activities</w:t>
      </w:r>
      <w:r w:rsidR="003C02F2" w:rsidRPr="000B646E">
        <w:t>:</w:t>
      </w:r>
    </w:p>
    <w:p w14:paraId="4984AA1F" w14:textId="77777777" w:rsidR="002965AC" w:rsidRPr="000B646E" w:rsidRDefault="002965AC" w:rsidP="003C02F2">
      <w:pPr>
        <w:jc w:val="both"/>
      </w:pPr>
    </w:p>
    <w:p w14:paraId="1F4478AE" w14:textId="77777777" w:rsidR="003C02F2" w:rsidRPr="000B646E" w:rsidRDefault="003C02F2" w:rsidP="00C02E6B">
      <w:pPr>
        <w:pStyle w:val="ListParagraph"/>
        <w:numPr>
          <w:ilvl w:val="1"/>
          <w:numId w:val="43"/>
        </w:numPr>
        <w:tabs>
          <w:tab w:val="left" w:pos="426"/>
        </w:tabs>
        <w:ind w:left="709" w:hanging="283"/>
        <w:jc w:val="both"/>
      </w:pPr>
      <w:r w:rsidRPr="000B646E">
        <w:t>donating and using reproductive cells or embryos without the written consent of the donor;</w:t>
      </w:r>
    </w:p>
    <w:p w14:paraId="20D67D1C" w14:textId="77777777" w:rsidR="003C02F2" w:rsidRPr="000B646E" w:rsidRDefault="003C02F2" w:rsidP="00C02E6B">
      <w:pPr>
        <w:pStyle w:val="ListParagraph"/>
        <w:numPr>
          <w:ilvl w:val="1"/>
          <w:numId w:val="43"/>
        </w:numPr>
        <w:tabs>
          <w:tab w:val="left" w:pos="426"/>
        </w:tabs>
        <w:ind w:left="709" w:hanging="283"/>
        <w:jc w:val="both"/>
      </w:pPr>
      <w:r w:rsidRPr="000B646E">
        <w:t>to facilitate the formation of an embryo by "in vitro" fertilization solely for the purpose of scientific research;</w:t>
      </w:r>
    </w:p>
    <w:p w14:paraId="5F8A631A" w14:textId="77777777" w:rsidR="003C02F2" w:rsidRPr="000B646E" w:rsidRDefault="003C02F2" w:rsidP="00C02E6B">
      <w:pPr>
        <w:pStyle w:val="ListParagraph"/>
        <w:numPr>
          <w:ilvl w:val="1"/>
          <w:numId w:val="43"/>
        </w:numPr>
        <w:tabs>
          <w:tab w:val="left" w:pos="426"/>
        </w:tabs>
        <w:ind w:left="709" w:hanging="283"/>
        <w:jc w:val="both"/>
      </w:pPr>
      <w:r w:rsidRPr="000B646E">
        <w:t>to enable the formation of an embryo in order to get genetic material, cells, tissues or organs for therapeutic purposes;</w:t>
      </w:r>
    </w:p>
    <w:p w14:paraId="5B08C4AB" w14:textId="77777777" w:rsidR="003C02F2" w:rsidRPr="000B646E" w:rsidRDefault="003C02F2" w:rsidP="00C02E6B">
      <w:pPr>
        <w:pStyle w:val="ListParagraph"/>
        <w:numPr>
          <w:ilvl w:val="1"/>
          <w:numId w:val="43"/>
        </w:numPr>
        <w:tabs>
          <w:tab w:val="left" w:pos="426"/>
        </w:tabs>
        <w:ind w:left="709" w:hanging="283"/>
        <w:jc w:val="both"/>
      </w:pPr>
      <w:r w:rsidRPr="000B646E">
        <w:t>to use parts of embryos obtained in the MAR process, except when the law expressly permits that;</w:t>
      </w:r>
    </w:p>
    <w:p w14:paraId="7A6DC75C" w14:textId="77777777" w:rsidR="003C02F2" w:rsidRPr="000B646E" w:rsidRDefault="003C02F2" w:rsidP="00C02E6B">
      <w:pPr>
        <w:pStyle w:val="ListParagraph"/>
        <w:numPr>
          <w:ilvl w:val="1"/>
          <w:numId w:val="43"/>
        </w:numPr>
        <w:tabs>
          <w:tab w:val="left" w:pos="426"/>
        </w:tabs>
        <w:ind w:left="709" w:hanging="283"/>
        <w:jc w:val="both"/>
      </w:pPr>
      <w:r w:rsidRPr="000B646E">
        <w:t>to clone human being;</w:t>
      </w:r>
    </w:p>
    <w:p w14:paraId="6085FC32" w14:textId="77777777" w:rsidR="003C02F2" w:rsidRPr="000B646E" w:rsidRDefault="003C02F2" w:rsidP="00C02E6B">
      <w:pPr>
        <w:pStyle w:val="ListParagraph"/>
        <w:numPr>
          <w:ilvl w:val="1"/>
          <w:numId w:val="43"/>
        </w:numPr>
        <w:tabs>
          <w:tab w:val="left" w:pos="426"/>
        </w:tabs>
        <w:ind w:left="709" w:hanging="283"/>
        <w:jc w:val="both"/>
      </w:pPr>
      <w:r w:rsidRPr="000B646E">
        <w:t>conduct the input of sperm, oocyte, embryo or foetus of living beeing that is not of human origin into the human being;</w:t>
      </w:r>
    </w:p>
    <w:p w14:paraId="0F28FA09" w14:textId="77777777" w:rsidR="003C02F2" w:rsidRPr="000B646E" w:rsidRDefault="003C02F2" w:rsidP="00C02E6B">
      <w:pPr>
        <w:pStyle w:val="ListParagraph"/>
        <w:numPr>
          <w:ilvl w:val="1"/>
          <w:numId w:val="43"/>
        </w:numPr>
        <w:tabs>
          <w:tab w:val="left" w:pos="426"/>
        </w:tabs>
        <w:ind w:left="709" w:hanging="283"/>
        <w:jc w:val="both"/>
      </w:pPr>
      <w:r w:rsidRPr="000B646E">
        <w:t>conduct the input of sperm, oocyte, embryo or foetus of living form of human origin into the animal body;</w:t>
      </w:r>
    </w:p>
    <w:p w14:paraId="320CE604" w14:textId="77777777" w:rsidR="003C02F2" w:rsidRPr="000B646E" w:rsidRDefault="003C02F2" w:rsidP="00C02E6B">
      <w:pPr>
        <w:pStyle w:val="ListParagraph"/>
        <w:numPr>
          <w:ilvl w:val="1"/>
          <w:numId w:val="43"/>
        </w:numPr>
        <w:tabs>
          <w:tab w:val="left" w:pos="426"/>
        </w:tabs>
        <w:ind w:left="709" w:hanging="283"/>
        <w:jc w:val="both"/>
      </w:pPr>
      <w:r w:rsidRPr="000B646E">
        <w:t>introduction of a series of nucleotides in the genome of a human embryo, regardless of whether it is a sequence of nucleotides of the human species, or other creatures including the synthesized nucleotide sequence;</w:t>
      </w:r>
    </w:p>
    <w:p w14:paraId="33E0EA84" w14:textId="77777777" w:rsidR="003C02F2" w:rsidRPr="000B646E" w:rsidRDefault="003C02F2" w:rsidP="00C02E6B">
      <w:pPr>
        <w:pStyle w:val="ListParagraph"/>
        <w:numPr>
          <w:ilvl w:val="1"/>
          <w:numId w:val="43"/>
        </w:numPr>
        <w:tabs>
          <w:tab w:val="left" w:pos="426"/>
        </w:tabs>
        <w:ind w:left="709" w:hanging="283"/>
        <w:jc w:val="both"/>
      </w:pPr>
      <w:r w:rsidRPr="000B646E">
        <w:t>to use a mixture of reproductive cells of two or more donors or mixing seminal cells of several men or to use oocytes of several women in the MAR process;</w:t>
      </w:r>
    </w:p>
    <w:p w14:paraId="5691933B" w14:textId="77777777" w:rsidR="003C02F2" w:rsidRPr="000B646E" w:rsidRDefault="003C02F2" w:rsidP="00C02E6B">
      <w:pPr>
        <w:pStyle w:val="ListParagraph"/>
        <w:numPr>
          <w:ilvl w:val="1"/>
          <w:numId w:val="43"/>
        </w:numPr>
        <w:tabs>
          <w:tab w:val="left" w:pos="426"/>
        </w:tabs>
        <w:ind w:left="709" w:hanging="283"/>
        <w:jc w:val="both"/>
      </w:pPr>
      <w:r w:rsidRPr="000B646E">
        <w:t>MAR procedures with concomitant use of donated oocytes and donated seminal cells;</w:t>
      </w:r>
    </w:p>
    <w:p w14:paraId="29CA3100" w14:textId="77777777" w:rsidR="003C02F2" w:rsidRPr="000B646E" w:rsidRDefault="003C02F2" w:rsidP="00C02E6B">
      <w:pPr>
        <w:pStyle w:val="ListParagraph"/>
        <w:numPr>
          <w:ilvl w:val="1"/>
          <w:numId w:val="43"/>
        </w:numPr>
        <w:tabs>
          <w:tab w:val="left" w:pos="426"/>
        </w:tabs>
        <w:ind w:left="709" w:hanging="283"/>
        <w:jc w:val="both"/>
      </w:pPr>
      <w:r w:rsidRPr="000B646E">
        <w:t>creation of "in vitro" embryos for any purpose other than the purpose of implementation of MAR process;</w:t>
      </w:r>
    </w:p>
    <w:p w14:paraId="4CC69C6C" w14:textId="77777777" w:rsidR="003C02F2" w:rsidRPr="000B646E" w:rsidRDefault="003C02F2" w:rsidP="00C02E6B">
      <w:pPr>
        <w:pStyle w:val="ListParagraph"/>
        <w:numPr>
          <w:ilvl w:val="1"/>
          <w:numId w:val="43"/>
        </w:numPr>
        <w:tabs>
          <w:tab w:val="left" w:pos="426"/>
        </w:tabs>
        <w:ind w:left="709" w:hanging="283"/>
        <w:jc w:val="both"/>
      </w:pPr>
      <w:r w:rsidRPr="000B646E">
        <w:t>creation of embryos from a whole cell or part of a cell taken from an embryo or foetus, as well as the transfer of thus created embryo in a female body;</w:t>
      </w:r>
    </w:p>
    <w:p w14:paraId="7A6BC9C0" w14:textId="77777777" w:rsidR="003C02F2" w:rsidRPr="000B646E" w:rsidRDefault="003C02F2" w:rsidP="00C02E6B">
      <w:pPr>
        <w:pStyle w:val="ListParagraph"/>
        <w:numPr>
          <w:ilvl w:val="1"/>
          <w:numId w:val="43"/>
        </w:numPr>
        <w:tabs>
          <w:tab w:val="left" w:pos="426"/>
        </w:tabs>
        <w:ind w:left="709" w:hanging="283"/>
        <w:jc w:val="both"/>
      </w:pPr>
      <w:r w:rsidRPr="000B646E">
        <w:t>to perform pre-implantation genetic diagnosis for the purposes different than avoiding  danger of transmission of hereditary diseases, diagnosis of chromosomal and genetic disorders or avoiding repeated unsuccessful MAR procedures.</w:t>
      </w:r>
    </w:p>
    <w:p w14:paraId="1427C7E2" w14:textId="77777777" w:rsidR="003C02F2" w:rsidRPr="000B646E" w:rsidRDefault="003C02F2" w:rsidP="00C02E6B">
      <w:pPr>
        <w:pStyle w:val="ListParagraph"/>
        <w:numPr>
          <w:ilvl w:val="1"/>
          <w:numId w:val="43"/>
        </w:numPr>
        <w:tabs>
          <w:tab w:val="left" w:pos="426"/>
        </w:tabs>
        <w:ind w:left="709" w:hanging="283"/>
        <w:jc w:val="both"/>
      </w:pPr>
      <w:r w:rsidRPr="000B646E">
        <w:lastRenderedPageBreak/>
        <w:t>to fertilize an oocyte by special selection of seminal cells that are specifically chosen for a child of a particular gender to be born, or to perform a procedure that increases or provides the possibility that an embryo is of particular gender, or that it can determine the gender in "in vitro" embryo, unless this way prevents the occurrence of serious genetic diseases, which is in connection with the gender of a child;</w:t>
      </w:r>
    </w:p>
    <w:p w14:paraId="552BE9C4" w14:textId="77777777" w:rsidR="003C02F2" w:rsidRPr="000B646E" w:rsidRDefault="003C02F2" w:rsidP="00C02E6B">
      <w:pPr>
        <w:pStyle w:val="ListParagraph"/>
        <w:numPr>
          <w:ilvl w:val="1"/>
          <w:numId w:val="43"/>
        </w:numPr>
        <w:tabs>
          <w:tab w:val="left" w:pos="426"/>
        </w:tabs>
        <w:ind w:left="709" w:hanging="283"/>
        <w:jc w:val="both"/>
      </w:pPr>
      <w:r w:rsidRPr="000B646E">
        <w:t>to perform fusion of human gametes with other living cells that are not of human origin, except hamster test for testing fertility in men;</w:t>
      </w:r>
    </w:p>
    <w:p w14:paraId="10B3D4AE" w14:textId="77777777" w:rsidR="003C02F2" w:rsidRPr="000B646E" w:rsidRDefault="003C02F2" w:rsidP="00C02E6B">
      <w:pPr>
        <w:pStyle w:val="ListParagraph"/>
        <w:numPr>
          <w:ilvl w:val="1"/>
          <w:numId w:val="43"/>
        </w:numPr>
        <w:tabs>
          <w:tab w:val="left" w:pos="426"/>
        </w:tabs>
        <w:ind w:left="709" w:hanging="283"/>
        <w:jc w:val="both"/>
      </w:pPr>
      <w:r w:rsidRPr="000B646E">
        <w:t>to facilitate the development of human beings outside the uterus;</w:t>
      </w:r>
    </w:p>
    <w:p w14:paraId="5DF2CDD5" w14:textId="77777777" w:rsidR="003C02F2" w:rsidRPr="000B646E" w:rsidRDefault="003C02F2" w:rsidP="00C02E6B">
      <w:pPr>
        <w:pStyle w:val="ListParagraph"/>
        <w:numPr>
          <w:ilvl w:val="1"/>
          <w:numId w:val="43"/>
        </w:numPr>
        <w:tabs>
          <w:tab w:val="left" w:pos="426"/>
        </w:tabs>
        <w:ind w:left="709" w:hanging="283"/>
        <w:jc w:val="both"/>
      </w:pPr>
      <w:r w:rsidRPr="000B646E">
        <w:t>to conduct preimplantation genetic diagnosis, selection of gametes or unipolar embryos, as well as artificial modification or change in the genetic basis of reproductive cells or embryos in order to alter the genetic basis of the child aimed at the selection of child's gender in the MAR process;</w:t>
      </w:r>
    </w:p>
    <w:p w14:paraId="46CF4E2D" w14:textId="77777777" w:rsidR="003C02F2" w:rsidRDefault="003C02F2" w:rsidP="00C02E6B">
      <w:pPr>
        <w:pStyle w:val="ListParagraph"/>
        <w:numPr>
          <w:ilvl w:val="1"/>
          <w:numId w:val="43"/>
        </w:numPr>
        <w:tabs>
          <w:tab w:val="left" w:pos="426"/>
        </w:tabs>
        <w:ind w:left="709" w:hanging="283"/>
        <w:jc w:val="both"/>
      </w:pPr>
      <w:r w:rsidRPr="000B646E">
        <w:t>the creation of identical twins by artificial division of early embryos;</w:t>
      </w:r>
    </w:p>
    <w:p w14:paraId="5DA15CAD" w14:textId="77777777" w:rsidR="002965AC" w:rsidRDefault="002965AC" w:rsidP="002965AC">
      <w:pPr>
        <w:tabs>
          <w:tab w:val="left" w:pos="426"/>
        </w:tabs>
        <w:jc w:val="both"/>
      </w:pPr>
    </w:p>
    <w:p w14:paraId="5F59E574" w14:textId="77777777" w:rsidR="002965AC" w:rsidRDefault="002965AC" w:rsidP="002965AC">
      <w:pPr>
        <w:tabs>
          <w:tab w:val="left" w:pos="426"/>
        </w:tabs>
        <w:jc w:val="both"/>
      </w:pPr>
    </w:p>
    <w:p w14:paraId="63650D77" w14:textId="77777777" w:rsidR="002965AC" w:rsidRDefault="002965AC" w:rsidP="002965AC">
      <w:pPr>
        <w:tabs>
          <w:tab w:val="left" w:pos="426"/>
        </w:tabs>
        <w:jc w:val="center"/>
      </w:pPr>
      <w:r>
        <w:t xml:space="preserve">CHAPTER IX. </w:t>
      </w:r>
    </w:p>
    <w:p w14:paraId="206080B6" w14:textId="36C2702A" w:rsidR="002965AC" w:rsidRDefault="002965AC" w:rsidP="002965AC">
      <w:pPr>
        <w:tabs>
          <w:tab w:val="left" w:pos="426"/>
        </w:tabs>
        <w:jc w:val="center"/>
      </w:pPr>
      <w:r>
        <w:t>TRANSITIONAL AND FINAL PROVISIONS</w:t>
      </w:r>
    </w:p>
    <w:p w14:paraId="31369B50" w14:textId="77777777" w:rsidR="002965AC" w:rsidRDefault="002965AC" w:rsidP="002965AC">
      <w:pPr>
        <w:tabs>
          <w:tab w:val="left" w:pos="426"/>
        </w:tabs>
        <w:jc w:val="both"/>
      </w:pPr>
    </w:p>
    <w:p w14:paraId="5C55BE3E" w14:textId="77777777" w:rsidR="002965AC" w:rsidRDefault="002965AC" w:rsidP="002965AC">
      <w:pPr>
        <w:tabs>
          <w:tab w:val="left" w:pos="426"/>
        </w:tabs>
        <w:jc w:val="center"/>
      </w:pPr>
      <w:r>
        <w:t xml:space="preserve">Article 44. </w:t>
      </w:r>
    </w:p>
    <w:p w14:paraId="16F113B2" w14:textId="60703932" w:rsidR="002965AC" w:rsidRDefault="002965AC" w:rsidP="002965AC">
      <w:pPr>
        <w:tabs>
          <w:tab w:val="left" w:pos="426"/>
        </w:tabs>
        <w:jc w:val="center"/>
      </w:pPr>
      <w:r>
        <w:t>Transitional provisions</w:t>
      </w:r>
    </w:p>
    <w:p w14:paraId="4C4F29DA" w14:textId="77777777" w:rsidR="002965AC" w:rsidRDefault="002965AC" w:rsidP="002965AC">
      <w:pPr>
        <w:tabs>
          <w:tab w:val="left" w:pos="426"/>
        </w:tabs>
        <w:jc w:val="center"/>
      </w:pPr>
    </w:p>
    <w:p w14:paraId="16C475F9" w14:textId="398D6004" w:rsidR="002965AC" w:rsidRDefault="002965AC" w:rsidP="002965AC">
      <w:pPr>
        <w:tabs>
          <w:tab w:val="left" w:pos="426"/>
        </w:tabs>
        <w:jc w:val="both"/>
      </w:pPr>
      <w:r>
        <w:t>The Minister shall issue an order within 1 year after the enactment of the law:</w:t>
      </w:r>
    </w:p>
    <w:p w14:paraId="14055F3F" w14:textId="77777777" w:rsidR="002965AC" w:rsidRPr="000B646E" w:rsidRDefault="002965AC" w:rsidP="00C02E6B">
      <w:pPr>
        <w:pStyle w:val="ListParagraph"/>
        <w:numPr>
          <w:ilvl w:val="0"/>
          <w:numId w:val="42"/>
        </w:numPr>
        <w:tabs>
          <w:tab w:val="left" w:pos="426"/>
        </w:tabs>
        <w:jc w:val="both"/>
      </w:pPr>
    </w:p>
    <w:sectPr w:rsidR="002965AC" w:rsidRPr="000B646E" w:rsidSect="00167F59">
      <w:footerReference w:type="default" r:id="rId10"/>
      <w:pgSz w:w="11906" w:h="16838"/>
      <w:pgMar w:top="851" w:right="1134" w:bottom="1417"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M" w:date="2021-02-13T17:22:00Z" w:initials="BM">
    <w:p w14:paraId="661B6E19" w14:textId="77777777" w:rsidR="00B02676" w:rsidRDefault="00B02676">
      <w:pPr>
        <w:pStyle w:val="CommentText"/>
      </w:pPr>
      <w:r>
        <w:rPr>
          <w:rStyle w:val="CommentReference"/>
        </w:rPr>
        <w:annotationRef/>
      </w:r>
      <w:r w:rsidRPr="00E66FE7">
        <w:t xml:space="preserve">Act </w:t>
      </w:r>
      <w:r>
        <w:t>-</w:t>
      </w:r>
      <w:r w:rsidRPr="00E66FE7">
        <w:t xml:space="preserve"> bill th</w:t>
      </w:r>
      <w:r>
        <w:t xml:space="preserve">at is passed by the parliament </w:t>
      </w:r>
    </w:p>
    <w:p w14:paraId="455B954A" w14:textId="77777777" w:rsidR="00B02676" w:rsidRDefault="00B02676">
      <w:pPr>
        <w:pStyle w:val="CommentText"/>
      </w:pPr>
      <w:r w:rsidRPr="00E66FE7">
        <w:t xml:space="preserve"> law </w:t>
      </w:r>
      <w:r>
        <w:t>-</w:t>
      </w:r>
      <w:r w:rsidRPr="00E66FE7">
        <w:t xml:space="preserve"> enforced by an authority</w:t>
      </w:r>
    </w:p>
  </w:comment>
  <w:comment w:id="2" w:author="Archil Zangurashvili" w:date="2021-03-17T11:30:00Z" w:initials="AZ">
    <w:p w14:paraId="1DB879D3" w14:textId="3979F0FE" w:rsidR="00B02676" w:rsidRPr="0022155F" w:rsidRDefault="00B02676">
      <w:pPr>
        <w:pStyle w:val="CommentText"/>
      </w:pPr>
      <w:r>
        <w:rPr>
          <w:rStyle w:val="CommentReference"/>
        </w:rPr>
        <w:annotationRef/>
      </w:r>
      <w:r w:rsidR="005B3580">
        <w:t>What is meant by the words “supervision over the implementation of this act”? Supervision of Law implementation is a more parliamentary term and is regulated by the rules of procedure of the Parliament of Georgia. It is advisable to use it here… “supervises activities in the field of MAR and conducts inspections” (Article 36, paragraph 2)</w:t>
      </w:r>
    </w:p>
  </w:comment>
  <w:comment w:id="3" w:author="BM" w:date="2021-02-13T18:23:00Z" w:initials="BM">
    <w:p w14:paraId="657B1A69" w14:textId="77777777" w:rsidR="00B02676" w:rsidRDefault="00B02676">
      <w:pPr>
        <w:pStyle w:val="CommentText"/>
      </w:pPr>
      <w:r>
        <w:rPr>
          <w:rStyle w:val="CommentReference"/>
        </w:rPr>
        <w:annotationRef/>
      </w:r>
      <w:r>
        <w:t>Directives</w:t>
      </w:r>
    </w:p>
  </w:comment>
  <w:comment w:id="4" w:author="Archil Zangurashvili" w:date="2021-03-17T12:22:00Z" w:initials="AZ">
    <w:p w14:paraId="354CAC5F" w14:textId="33DDE2C1" w:rsidR="00B02676" w:rsidRPr="0022155F" w:rsidRDefault="00B02676">
      <w:pPr>
        <w:pStyle w:val="CommentText"/>
        <w:rPr>
          <w:lang w:val="ka-GE"/>
        </w:rPr>
      </w:pPr>
      <w:r>
        <w:rPr>
          <w:rStyle w:val="CommentReference"/>
        </w:rPr>
        <w:annotationRef/>
      </w:r>
      <w:r w:rsidR="00D549EC" w:rsidRPr="00D549EC">
        <w:t>These two paragraphs should be in Article 2, as they are not part of the regulation of the law, but part of the legislation in the field of MAR.</w:t>
      </w:r>
    </w:p>
  </w:comment>
  <w:comment w:id="5" w:author="Archil Zangurashvili" w:date="2021-03-17T12:23:00Z" w:initials="AZ">
    <w:p w14:paraId="103298D3" w14:textId="241176EC" w:rsidR="00B02676" w:rsidRPr="0022155F" w:rsidRDefault="00B02676">
      <w:pPr>
        <w:pStyle w:val="CommentText"/>
        <w:rPr>
          <w:lang w:val="ka-GE"/>
        </w:rPr>
      </w:pPr>
      <w:r>
        <w:rPr>
          <w:rStyle w:val="CommentReference"/>
        </w:rPr>
        <w:annotationRef/>
      </w:r>
      <w:r w:rsidR="00750479" w:rsidRPr="005C777B">
        <w:t xml:space="preserve">The title of this article should be "MAR Legislation" or </w:t>
      </w:r>
      <w:r w:rsidR="00D308B7" w:rsidRPr="005C777B">
        <w:t>“</w:t>
      </w:r>
      <w:r w:rsidR="00750479" w:rsidRPr="005C777B">
        <w:t>Geor</w:t>
      </w:r>
      <w:r w:rsidR="00D308B7" w:rsidRPr="005C777B">
        <w:t>g</w:t>
      </w:r>
      <w:r w:rsidR="00750479" w:rsidRPr="005C777B">
        <w:t>ian legislation about MAR</w:t>
      </w:r>
      <w:r w:rsidR="00D308B7" w:rsidRPr="005C777B">
        <w:t>”</w:t>
      </w:r>
    </w:p>
  </w:comment>
  <w:comment w:id="6" w:author="BM" w:date="2021-02-15T17:18:00Z" w:initials="BM">
    <w:p w14:paraId="3EB128E1" w14:textId="0482C522" w:rsidR="00B02676" w:rsidRPr="001B5EAB" w:rsidRDefault="00B02676">
      <w:pPr>
        <w:pStyle w:val="CommentText"/>
      </w:pPr>
      <w:r>
        <w:rPr>
          <w:rStyle w:val="CommentReference"/>
        </w:rPr>
        <w:annotationRef/>
      </w:r>
      <w:r>
        <w:t xml:space="preserve">definitions are from the Directives or  </w:t>
      </w:r>
      <w:r w:rsidRPr="000D75E0">
        <w:t>International Committee for Monitoring Assisted Reproductive Technologies (ICMART)</w:t>
      </w:r>
      <w:r>
        <w:t xml:space="preserve">: </w:t>
      </w:r>
      <w:r w:rsidRPr="00A741C9">
        <w:rPr>
          <w:i/>
        </w:rPr>
        <w:t>The International Glossary on Infertility and Fertility Care, 2017</w:t>
      </w:r>
      <w:r>
        <w:rPr>
          <w:i/>
        </w:rPr>
        <w:t xml:space="preserve">. </w:t>
      </w:r>
      <w:r>
        <w:t xml:space="preserve"> It is allowed to define additional terms, if necessary, but not to change or delete existing ones </w:t>
      </w:r>
    </w:p>
  </w:comment>
  <w:comment w:id="7" w:author="Archil Zangurashvili" w:date="2021-03-17T12:23:00Z" w:initials="AZ">
    <w:p w14:paraId="6ECBB3B9" w14:textId="051FA775" w:rsidR="00B02676" w:rsidRPr="003870A0" w:rsidRDefault="00B02676">
      <w:pPr>
        <w:pStyle w:val="CommentText"/>
        <w:rPr>
          <w:lang w:val="ka-GE"/>
        </w:rPr>
      </w:pPr>
      <w:r>
        <w:rPr>
          <w:rStyle w:val="CommentReference"/>
        </w:rPr>
        <w:annotationRef/>
      </w:r>
      <w:r w:rsidR="009F737A">
        <w:t xml:space="preserve">This article does not meet the requirements of </w:t>
      </w:r>
      <w:r w:rsidR="00D74E22">
        <w:t xml:space="preserve">Georgian </w:t>
      </w:r>
      <w:r w:rsidR="009F737A">
        <w:t>Law “On Normative acts”</w:t>
      </w:r>
    </w:p>
  </w:comment>
  <w:comment w:id="8" w:author="BM" w:date="2021-02-15T17:19:00Z" w:initials="BM">
    <w:p w14:paraId="2D7A0772" w14:textId="1149781A" w:rsidR="00B02676" w:rsidRDefault="00B02676">
      <w:pPr>
        <w:pStyle w:val="CommentText"/>
      </w:pPr>
      <w:r>
        <w:rPr>
          <w:rStyle w:val="CommentReference"/>
        </w:rPr>
        <w:annotationRef/>
      </w:r>
      <w:r>
        <w:t xml:space="preserve">this is the wording from the Directives, and it is term in use generally </w:t>
      </w:r>
    </w:p>
  </w:comment>
  <w:comment w:id="9" w:author="Archil Zangurashvili" w:date="2021-03-17T12:33:00Z" w:initials="AZ">
    <w:p w14:paraId="18473823" w14:textId="2D617B2E" w:rsidR="00B02676" w:rsidRPr="00B55234" w:rsidRDefault="005C777B">
      <w:pPr>
        <w:pStyle w:val="CommentText"/>
        <w:rPr>
          <w:lang w:val="ka-GE"/>
        </w:rPr>
      </w:pPr>
      <w:r w:rsidRPr="005C777B">
        <w:t>"critical" what? "having a critical impact"? It is not clear; it will be problematic when translating into Georgian.</w:t>
      </w:r>
    </w:p>
  </w:comment>
  <w:comment w:id="10" w:author="Archil Zangurashvili" w:date="2021-03-17T12:33:00Z" w:initials="AZ">
    <w:p w14:paraId="25FD5718" w14:textId="4F78B42B" w:rsidR="00B02676" w:rsidRDefault="00B02676">
      <w:pPr>
        <w:pStyle w:val="CommentText"/>
      </w:pPr>
      <w:r>
        <w:rPr>
          <w:rStyle w:val="CommentReference"/>
        </w:rPr>
        <w:annotationRef/>
      </w:r>
      <w:r w:rsidR="00D56443" w:rsidRPr="00D56443">
        <w:t>Terms "Minister" and "Ministry" are required</w:t>
      </w:r>
      <w:r w:rsidR="00D56443">
        <w:t>.</w:t>
      </w:r>
    </w:p>
  </w:comment>
  <w:comment w:id="11" w:author="BM" w:date="2021-02-13T19:20:00Z" w:initials="BM">
    <w:p w14:paraId="3D7C73BC" w14:textId="77777777" w:rsidR="00B02676" w:rsidRDefault="00B02676">
      <w:pPr>
        <w:pStyle w:val="CommentText"/>
      </w:pPr>
      <w:r>
        <w:rPr>
          <w:rStyle w:val="CommentReference"/>
        </w:rPr>
        <w:annotationRef/>
      </w:r>
      <w:r>
        <w:t>this assures use of the updated edition of the definitions</w:t>
      </w:r>
    </w:p>
  </w:comment>
  <w:comment w:id="12" w:author="Nikolac Vanja" w:date="2021-02-14T14:36:00Z" w:initials="NV">
    <w:p w14:paraId="6A70CC89" w14:textId="77777777" w:rsidR="00B02676" w:rsidRDefault="00B02676">
      <w:pPr>
        <w:pStyle w:val="CommentText"/>
      </w:pPr>
      <w:r>
        <w:rPr>
          <w:rStyle w:val="CommentReference"/>
        </w:rPr>
        <w:annotationRef/>
      </w:r>
      <w:r w:rsidRPr="00513C2D">
        <w:t>National quality standards can be international standard(s) adopted and/or amended/adapted for the national use; there is no necessity for invention of the brand new professional document(s). EUwide adopted standard is one for tissues and cells developed by EDQM’s</w:t>
      </w:r>
    </w:p>
  </w:comment>
  <w:comment w:id="13" w:author="Nikolac Vanja" w:date="2021-02-14T14:35:00Z" w:initials="NV">
    <w:p w14:paraId="04638A6D" w14:textId="77777777" w:rsidR="00B02676" w:rsidRDefault="00B02676" w:rsidP="00513C2D">
      <w:pPr>
        <w:pStyle w:val="CommentText"/>
      </w:pPr>
      <w:r>
        <w:rPr>
          <w:rStyle w:val="CommentReference"/>
        </w:rPr>
        <w:annotationRef/>
      </w:r>
      <w:r>
        <w:t xml:space="preserve">meaning by-law transposing technical Directives. Those Directives represent minimal standard, it is allowed to add requirements . </w:t>
      </w:r>
    </w:p>
    <w:p w14:paraId="79C2253A" w14:textId="77777777" w:rsidR="00B02676" w:rsidRDefault="00B02676">
      <w:pPr>
        <w:pStyle w:val="CommentText"/>
      </w:pPr>
    </w:p>
  </w:comment>
  <w:comment w:id="14" w:author="Nikolac Vanja" w:date="2021-02-14T15:25:00Z" w:initials="NV">
    <w:p w14:paraId="281B13AA" w14:textId="77777777" w:rsidR="00B02676" w:rsidRDefault="00B02676">
      <w:pPr>
        <w:pStyle w:val="CommentText"/>
      </w:pPr>
      <w:r>
        <w:rPr>
          <w:rStyle w:val="CommentReference"/>
        </w:rPr>
        <w:annotationRef/>
      </w:r>
      <w:r>
        <w:t xml:space="preserve">according to the directives it can be: license, authorization or accreditation) </w:t>
      </w:r>
    </w:p>
  </w:comment>
  <w:comment w:id="15" w:author="Achi Zangurashvili" w:date="2021-03-20T10:44:00Z" w:initials="U">
    <w:p w14:paraId="135EE75A" w14:textId="4F7EFBFF" w:rsidR="0047311B" w:rsidRDefault="0047311B">
      <w:pPr>
        <w:pStyle w:val="CommentText"/>
      </w:pPr>
      <w:r>
        <w:rPr>
          <w:rStyle w:val="CommentReference"/>
        </w:rPr>
        <w:annotationRef/>
      </w:r>
      <w:r w:rsidR="00A5057F">
        <w:t>In the present case, a</w:t>
      </w:r>
      <w:r w:rsidR="00B537E1">
        <w:t>ccording to the Georgian legislation “</w:t>
      </w:r>
      <w:r w:rsidR="00C44E96">
        <w:t>authoris</w:t>
      </w:r>
      <w:r w:rsidR="00B537E1">
        <w:t>ation” is not a relevant term. We need here “licensed” or “granted of rights”</w:t>
      </w:r>
      <w:r w:rsidR="00EF462F">
        <w:t>.</w:t>
      </w:r>
    </w:p>
  </w:comment>
  <w:comment w:id="16" w:author="Archil Zangurashvili" w:date="2021-03-17T12:38:00Z" w:initials="AZ">
    <w:p w14:paraId="061FF507" w14:textId="4A6EB7C7" w:rsidR="00B02676" w:rsidRPr="00346C3B" w:rsidRDefault="00B02676" w:rsidP="00DE43CB">
      <w:pPr>
        <w:pStyle w:val="CommentText"/>
        <w:rPr>
          <w:lang w:val="ka-GE"/>
        </w:rPr>
      </w:pPr>
      <w:r>
        <w:rPr>
          <w:rStyle w:val="CommentReference"/>
        </w:rPr>
        <w:annotationRef/>
      </w:r>
      <w:r w:rsidR="00DE43CB">
        <w:t>W</w:t>
      </w:r>
      <w:r w:rsidR="00DE43CB" w:rsidRPr="002F4250">
        <w:t>hat does i</w:t>
      </w:r>
      <w:r w:rsidR="00DE43CB">
        <w:t>t mean "specific authorisation</w:t>
      </w:r>
      <w:r w:rsidR="00DE43CB" w:rsidRPr="002F4250">
        <w:t>"?</w:t>
      </w:r>
    </w:p>
  </w:comment>
  <w:comment w:id="17" w:author="Archil Zangurashvili" w:date="2021-03-17T12:54:00Z" w:initials="AZ">
    <w:p w14:paraId="64F64E3C" w14:textId="77EB3C80" w:rsidR="00B02676" w:rsidRDefault="00B02676">
      <w:pPr>
        <w:pStyle w:val="CommentText"/>
        <w:rPr>
          <w:lang w:val="ka-GE"/>
        </w:rPr>
      </w:pPr>
      <w:r>
        <w:rPr>
          <w:rStyle w:val="CommentReference"/>
        </w:rPr>
        <w:annotationRef/>
      </w:r>
      <w:r w:rsidR="002F4250">
        <w:t>W</w:t>
      </w:r>
      <w:r w:rsidR="002F4250" w:rsidRPr="002F4250">
        <w:t>hat does it mean "mentally competent adult"? We do not have such a term in the Georgian legislation. Do you mean “legal capacity"?</w:t>
      </w:r>
      <w:r>
        <w:rPr>
          <w:lang w:val="ka-GE"/>
        </w:rPr>
        <w:t xml:space="preserve"> </w:t>
      </w:r>
    </w:p>
    <w:p w14:paraId="69A0D6C1" w14:textId="77777777" w:rsidR="00B02676" w:rsidRDefault="00B02676">
      <w:pPr>
        <w:pStyle w:val="CommentText"/>
        <w:rPr>
          <w:lang w:val="ka-GE"/>
        </w:rPr>
      </w:pPr>
    </w:p>
    <w:p w14:paraId="28487C51" w14:textId="675F2826" w:rsidR="00B02676" w:rsidRDefault="002F4250">
      <w:pPr>
        <w:pStyle w:val="CommentText"/>
        <w:rPr>
          <w:rFonts w:ascii="Helvetica" w:hAnsi="Helvetica"/>
          <w:color w:val="333333"/>
          <w:sz w:val="22"/>
          <w:szCs w:val="22"/>
          <w:shd w:val="clear" w:color="auto" w:fill="EAEAEA"/>
        </w:rPr>
      </w:pPr>
      <w:r>
        <w:rPr>
          <w:rFonts w:ascii="Helvetica" w:hAnsi="Helvetica"/>
          <w:b/>
          <w:bCs/>
          <w:color w:val="333333"/>
          <w:sz w:val="21"/>
          <w:szCs w:val="21"/>
          <w:shd w:val="clear" w:color="auto" w:fill="EAEAEA"/>
        </w:rPr>
        <w:t>“Civil procedure code of Georgia:</w:t>
      </w:r>
    </w:p>
    <w:p w14:paraId="3A181E2E" w14:textId="77777777" w:rsidR="00B02676" w:rsidRDefault="00B02676">
      <w:pPr>
        <w:pStyle w:val="CommentText"/>
        <w:rPr>
          <w:rFonts w:ascii="Helvetica" w:hAnsi="Helvetica"/>
          <w:color w:val="333333"/>
          <w:sz w:val="22"/>
          <w:szCs w:val="22"/>
          <w:shd w:val="clear" w:color="auto" w:fill="EAEAEA"/>
        </w:rPr>
      </w:pPr>
    </w:p>
    <w:p w14:paraId="2E2A9FAC" w14:textId="77777777" w:rsidR="00B02676" w:rsidRPr="00310A9F" w:rsidRDefault="00B02676" w:rsidP="00310A9F">
      <w:pPr>
        <w:shd w:val="clear" w:color="auto" w:fill="EAEAEA"/>
        <w:suppressAutoHyphens w:val="0"/>
        <w:spacing w:after="150"/>
        <w:rPr>
          <w:rFonts w:ascii="Helvetica" w:hAnsi="Helvetica"/>
          <w:color w:val="333333"/>
          <w:lang w:val="en-US" w:eastAsia="en-US"/>
        </w:rPr>
      </w:pPr>
      <w:r w:rsidRPr="00310A9F">
        <w:rPr>
          <w:rFonts w:ascii="Helvetica" w:hAnsi="Helvetica"/>
          <w:b/>
          <w:bCs/>
          <w:color w:val="333333"/>
          <w:sz w:val="21"/>
          <w:szCs w:val="21"/>
          <w:lang w:val="en-US" w:eastAsia="en-US"/>
        </w:rPr>
        <w:t>Article 12 – Legal capacity</w:t>
      </w:r>
    </w:p>
    <w:p w14:paraId="343C42BB" w14:textId="77777777" w:rsidR="00B02676" w:rsidRPr="00310A9F" w:rsidRDefault="00B02676" w:rsidP="00310A9F">
      <w:pPr>
        <w:shd w:val="clear" w:color="auto" w:fill="EAEAEA"/>
        <w:suppressAutoHyphens w:val="0"/>
        <w:spacing w:after="150"/>
        <w:rPr>
          <w:rFonts w:ascii="Helvetica" w:hAnsi="Helvetica"/>
          <w:color w:val="333333"/>
          <w:lang w:val="en-US" w:eastAsia="en-US"/>
        </w:rPr>
      </w:pPr>
      <w:r w:rsidRPr="00310A9F">
        <w:rPr>
          <w:rFonts w:ascii="Helvetica" w:hAnsi="Helvetica"/>
          <w:color w:val="333333"/>
          <w:sz w:val="21"/>
          <w:szCs w:val="21"/>
          <w:lang w:val="en-US" w:eastAsia="en-US"/>
        </w:rPr>
        <w:t>1. Legal capacity or the ability of a natural person to fully acquire and exercise civil rights and duties of his/her own will and with his/her action shall arise upon attainment of the age of majority.</w:t>
      </w:r>
    </w:p>
    <w:p w14:paraId="06D8D116" w14:textId="77777777" w:rsidR="00B02676" w:rsidRPr="00310A9F" w:rsidRDefault="00B02676" w:rsidP="00310A9F">
      <w:pPr>
        <w:shd w:val="clear" w:color="auto" w:fill="EAEAEA"/>
        <w:suppressAutoHyphens w:val="0"/>
        <w:spacing w:after="150"/>
        <w:rPr>
          <w:rFonts w:ascii="Helvetica" w:hAnsi="Helvetica"/>
          <w:color w:val="333333"/>
          <w:lang w:val="en-US" w:eastAsia="en-US"/>
        </w:rPr>
      </w:pPr>
      <w:r w:rsidRPr="00310A9F">
        <w:rPr>
          <w:rFonts w:ascii="Helvetica" w:hAnsi="Helvetica"/>
          <w:color w:val="333333"/>
          <w:sz w:val="21"/>
          <w:szCs w:val="21"/>
          <w:lang w:val="en-US" w:eastAsia="en-US"/>
        </w:rPr>
        <w:t>2. A person who has attained the age of eighteen years shall be a person of the age of majority.</w:t>
      </w:r>
    </w:p>
    <w:p w14:paraId="46D9E19A" w14:textId="2E59557D" w:rsidR="00B02676" w:rsidRPr="00310A9F" w:rsidRDefault="00B02676" w:rsidP="00310A9F">
      <w:pPr>
        <w:shd w:val="clear" w:color="auto" w:fill="EAEAEA"/>
        <w:suppressAutoHyphens w:val="0"/>
        <w:spacing w:after="150"/>
        <w:rPr>
          <w:rFonts w:ascii="Helvetica" w:hAnsi="Helvetica"/>
          <w:color w:val="333333"/>
          <w:lang w:val="en-US" w:eastAsia="en-US"/>
        </w:rPr>
      </w:pPr>
      <w:r w:rsidRPr="00310A9F">
        <w:rPr>
          <w:rFonts w:ascii="Helvetica" w:hAnsi="Helvetica"/>
          <w:color w:val="333333"/>
          <w:sz w:val="21"/>
          <w:szCs w:val="21"/>
          <w:lang w:val="en-US" w:eastAsia="en-US"/>
        </w:rPr>
        <w:t>3. A person who has entered into marriage before attainment of the age of eighteen years shall be deemed to have legal capacity.</w:t>
      </w:r>
      <w:r w:rsidR="002F4250">
        <w:rPr>
          <w:rFonts w:ascii="Helvetica" w:hAnsi="Helvetica"/>
          <w:color w:val="333333"/>
          <w:sz w:val="21"/>
          <w:szCs w:val="21"/>
          <w:lang w:val="en-US" w:eastAsia="en-US"/>
        </w:rPr>
        <w:t>”</w:t>
      </w:r>
    </w:p>
    <w:p w14:paraId="4A4AA48D" w14:textId="77777777" w:rsidR="00B02676" w:rsidRPr="00310A9F" w:rsidRDefault="00B02676">
      <w:pPr>
        <w:pStyle w:val="CommentText"/>
        <w:rPr>
          <w:lang w:val="ka-GE"/>
        </w:rPr>
      </w:pPr>
    </w:p>
  </w:comment>
  <w:comment w:id="18" w:author="Nikolac Vanja" w:date="2021-02-15T17:20:00Z" w:initials="NV">
    <w:p w14:paraId="63B65A0A" w14:textId="5582C18A" w:rsidR="00B02676" w:rsidRDefault="00B02676">
      <w:pPr>
        <w:pStyle w:val="CommentText"/>
      </w:pPr>
      <w:r>
        <w:rPr>
          <w:rStyle w:val="CommentReference"/>
        </w:rPr>
        <w:annotationRef/>
      </w:r>
      <w:r>
        <w:t>this is agreed with GE professionals and it’s a subject of wider debate. It is allowed to restrict access</w:t>
      </w:r>
    </w:p>
  </w:comment>
  <w:comment w:id="19" w:author="Nikolac Vanja" w:date="2021-02-14T16:19:00Z" w:initials="NV">
    <w:p w14:paraId="65A9271E" w14:textId="77777777" w:rsidR="00B02676" w:rsidRDefault="00B02676">
      <w:pPr>
        <w:pStyle w:val="CommentText"/>
      </w:pPr>
      <w:r>
        <w:rPr>
          <w:rStyle w:val="CommentReference"/>
        </w:rPr>
        <w:annotationRef/>
      </w:r>
      <w:r>
        <w:t>infertility treatment</w:t>
      </w:r>
    </w:p>
  </w:comment>
  <w:comment w:id="20" w:author="Nikolac Vanja" w:date="2021-02-15T17:26:00Z" w:initials="NV">
    <w:p w14:paraId="560C7F6D" w14:textId="147598E1" w:rsidR="00B02676" w:rsidRDefault="00B02676">
      <w:pPr>
        <w:pStyle w:val="CommentText"/>
      </w:pPr>
      <w:r>
        <w:rPr>
          <w:rStyle w:val="CommentReference"/>
        </w:rPr>
        <w:annotationRef/>
      </w:r>
      <w:r>
        <w:t>fertile single person but wants a child from MAR.</w:t>
      </w:r>
    </w:p>
    <w:p w14:paraId="391C79B3" w14:textId="11A16C36" w:rsidR="00B02676" w:rsidRDefault="00B02676">
      <w:pPr>
        <w:pStyle w:val="CommentText"/>
      </w:pPr>
      <w:r>
        <w:t xml:space="preserve">This also is one of the major subjects of wider debate </w:t>
      </w:r>
    </w:p>
  </w:comment>
  <w:comment w:id="21" w:author="Nikolac Vanja" w:date="2021-02-14T16:31:00Z" w:initials="NV">
    <w:p w14:paraId="5CDA49FE" w14:textId="6C12463D" w:rsidR="00B02676" w:rsidRDefault="00B02676">
      <w:pPr>
        <w:pStyle w:val="CommentText"/>
      </w:pPr>
      <w:r>
        <w:rPr>
          <w:rStyle w:val="CommentReference"/>
        </w:rPr>
        <w:annotationRef/>
      </w:r>
      <w:r w:rsidRPr="00866672">
        <w:t>fertility preservation d</w:t>
      </w:r>
      <w:r>
        <w:t>ue to medical or social reasons</w:t>
      </w:r>
    </w:p>
  </w:comment>
  <w:comment w:id="22" w:author="Nikolac Vanja" w:date="2021-02-15T17:26:00Z" w:initials="NV">
    <w:p w14:paraId="0C1FA57D" w14:textId="663D9A29" w:rsidR="00B02676" w:rsidRDefault="00B02676">
      <w:pPr>
        <w:pStyle w:val="CommentText"/>
      </w:pPr>
      <w:r>
        <w:rPr>
          <w:rStyle w:val="CommentReference"/>
        </w:rPr>
        <w:annotationRef/>
      </w:r>
      <w:r>
        <w:t>plural because in some procedures both partners are involved</w:t>
      </w:r>
    </w:p>
  </w:comment>
  <w:comment w:id="23" w:author="Nikolac Vanja" w:date="2021-02-15T17:27:00Z" w:initials="NV">
    <w:p w14:paraId="16281819" w14:textId="64500530" w:rsidR="00B02676" w:rsidRDefault="00B02676">
      <w:pPr>
        <w:pStyle w:val="CommentText"/>
      </w:pPr>
      <w:r>
        <w:rPr>
          <w:rStyle w:val="CommentReference"/>
        </w:rPr>
        <w:annotationRef/>
      </w:r>
      <w:r>
        <w:t>d</w:t>
      </w:r>
      <w:r w:rsidRPr="00A365F1">
        <w:t>ecision to cryopres</w:t>
      </w:r>
      <w:r>
        <w:t>erve or not, oocytes or embryos</w:t>
      </w:r>
    </w:p>
  </w:comment>
  <w:comment w:id="24" w:author="Nikolac Vanja" w:date="2021-02-14T17:03:00Z" w:initials="NV">
    <w:p w14:paraId="7014E60D" w14:textId="002E29B5" w:rsidR="00B02676" w:rsidRDefault="00B02676">
      <w:pPr>
        <w:pStyle w:val="CommentText"/>
      </w:pPr>
      <w:r>
        <w:rPr>
          <w:rStyle w:val="CommentReference"/>
        </w:rPr>
        <w:annotationRef/>
      </w:r>
      <w:r w:rsidRPr="00884DA4">
        <w:t>anyway, s</w:t>
      </w:r>
      <w:r>
        <w:t>hall not exceed 3</w:t>
      </w:r>
    </w:p>
  </w:comment>
  <w:comment w:id="25" w:author="Nikolac Vanja" w:date="2021-02-14T17:12:00Z" w:initials="NV">
    <w:p w14:paraId="1344C7FF" w14:textId="7049EF2E" w:rsidR="00B02676" w:rsidRDefault="00B02676">
      <w:pPr>
        <w:pStyle w:val="CommentText"/>
      </w:pPr>
      <w:r>
        <w:rPr>
          <w:rStyle w:val="CommentReference"/>
        </w:rPr>
        <w:annotationRef/>
      </w:r>
      <w:r>
        <w:t>worldwide accepted by professionals is max 3</w:t>
      </w:r>
    </w:p>
  </w:comment>
  <w:comment w:id="26" w:author="Nikolac Vanja" w:date="2021-02-15T17:28:00Z" w:initials="NV">
    <w:p w14:paraId="6C32977E" w14:textId="7F2556A0" w:rsidR="00B02676" w:rsidRDefault="00B02676">
      <w:pPr>
        <w:pStyle w:val="CommentText"/>
      </w:pPr>
      <w:r>
        <w:rPr>
          <w:rStyle w:val="CommentReference"/>
        </w:rPr>
        <w:annotationRef/>
      </w:r>
      <w:r>
        <w:t>wording instead of ensure, because in MAR success can hardly  be guaranteed</w:t>
      </w:r>
    </w:p>
  </w:comment>
  <w:comment w:id="27" w:author="Nikolac Vanja" w:date="2021-02-14T17:14:00Z" w:initials="NV">
    <w:p w14:paraId="3EF1AF6E" w14:textId="3105907A" w:rsidR="00B02676" w:rsidRDefault="00B02676">
      <w:pPr>
        <w:pStyle w:val="CommentText"/>
      </w:pPr>
      <w:r>
        <w:rPr>
          <w:rStyle w:val="CommentReference"/>
        </w:rPr>
        <w:annotationRef/>
      </w:r>
      <w:r>
        <w:t xml:space="preserve">this was suggested by GE professionals. It is out of scope of the Directives. Georgia is free to decide on this matter </w:t>
      </w:r>
    </w:p>
  </w:comment>
  <w:comment w:id="28" w:author="Nikolac Vanja" w:date="2021-02-15T17:34:00Z" w:initials="NV">
    <w:p w14:paraId="6E464EA1" w14:textId="48B8DCF0" w:rsidR="00B02676" w:rsidRDefault="00B02676">
      <w:pPr>
        <w:pStyle w:val="CommentText"/>
      </w:pPr>
      <w:r>
        <w:rPr>
          <w:rStyle w:val="CommentReference"/>
        </w:rPr>
        <w:annotationRef/>
      </w:r>
      <w:r>
        <w:t>financial gain or comparative</w:t>
      </w:r>
      <w:r w:rsidRPr="009C70B6">
        <w:t xml:space="preserve"> advantage</w:t>
      </w:r>
    </w:p>
  </w:comment>
  <w:comment w:id="29" w:author="Nikolac Vanja" w:date="2021-02-15T17:39:00Z" w:initials="NV">
    <w:p w14:paraId="2F5B1BB2" w14:textId="7700B7EE" w:rsidR="00B02676" w:rsidRPr="00EC03E4" w:rsidRDefault="00B02676" w:rsidP="00EC03E4">
      <w:pPr>
        <w:jc w:val="both"/>
      </w:pPr>
      <w:r>
        <w:rPr>
          <w:rStyle w:val="CommentReference"/>
        </w:rPr>
        <w:annotationRef/>
      </w:r>
      <w:r w:rsidRPr="00EC03E4">
        <w:t>(by “</w:t>
      </w:r>
      <w:r>
        <w:t xml:space="preserve">responsible for </w:t>
      </w:r>
      <w:r w:rsidRPr="00EC03E4">
        <w:t>ensuring coverage” is not meant that establishment shall cover costs directly. But it is establishment’s responsibility to check if donors of cells or service are properly insured by different means, such as contract, insurance policy…)</w:t>
      </w:r>
    </w:p>
    <w:p w14:paraId="14510DEC" w14:textId="048FDCB9" w:rsidR="00B02676" w:rsidRDefault="00B02676">
      <w:pPr>
        <w:pStyle w:val="CommentText"/>
      </w:pPr>
    </w:p>
  </w:comment>
  <w:comment w:id="30" w:author="Archil Zangurashvili" w:date="2021-03-17T13:37:00Z" w:initials="AZ">
    <w:p w14:paraId="49EFB0DF" w14:textId="3E72C296" w:rsidR="00B02676" w:rsidRPr="00D74A20" w:rsidRDefault="00B02676">
      <w:pPr>
        <w:pStyle w:val="CommentText"/>
        <w:rPr>
          <w:lang w:val="ka-GE"/>
        </w:rPr>
      </w:pPr>
      <w:r>
        <w:rPr>
          <w:rStyle w:val="CommentReference"/>
        </w:rPr>
        <w:annotationRef/>
      </w:r>
      <w:r w:rsidR="009E08AA" w:rsidRPr="009E08AA">
        <w:rPr>
          <w:rFonts w:ascii="Times New Roman" w:eastAsia="Times New Roman" w:hAnsi="Times New Roman"/>
          <w:sz w:val="24"/>
          <w:szCs w:val="24"/>
          <w:lang w:val="en-GB" w:eastAsia="zh-CN"/>
        </w:rPr>
        <w:t xml:space="preserve">An amendment to the </w:t>
      </w:r>
      <w:r w:rsidR="009E08AA">
        <w:rPr>
          <w:rFonts w:ascii="Times New Roman" w:eastAsia="Times New Roman" w:hAnsi="Times New Roman"/>
          <w:sz w:val="24"/>
          <w:szCs w:val="24"/>
          <w:lang w:val="en-GB" w:eastAsia="zh-CN"/>
        </w:rPr>
        <w:t>Georgian Law “O</w:t>
      </w:r>
      <w:r w:rsidR="009E08AA" w:rsidRPr="009E08AA">
        <w:rPr>
          <w:rFonts w:ascii="Times New Roman" w:eastAsia="Times New Roman" w:hAnsi="Times New Roman"/>
          <w:sz w:val="24"/>
          <w:szCs w:val="24"/>
          <w:lang w:val="en-GB" w:eastAsia="zh-CN"/>
        </w:rPr>
        <w:t>n Advertising</w:t>
      </w:r>
      <w:r w:rsidR="009E08AA">
        <w:rPr>
          <w:rFonts w:ascii="Times New Roman" w:eastAsia="Times New Roman" w:hAnsi="Times New Roman"/>
          <w:sz w:val="24"/>
          <w:szCs w:val="24"/>
          <w:lang w:val="en-GB" w:eastAsia="zh-CN"/>
        </w:rPr>
        <w:t>”</w:t>
      </w:r>
      <w:r w:rsidR="009E08AA" w:rsidRPr="009E08AA">
        <w:rPr>
          <w:rFonts w:ascii="Times New Roman" w:eastAsia="Times New Roman" w:hAnsi="Times New Roman"/>
          <w:sz w:val="24"/>
          <w:szCs w:val="24"/>
          <w:lang w:val="en-GB" w:eastAsia="zh-CN"/>
        </w:rPr>
        <w:t xml:space="preserve"> is needed</w:t>
      </w:r>
      <w:r w:rsidR="009E08AA">
        <w:rPr>
          <w:rFonts w:ascii="Times New Roman" w:eastAsia="Times New Roman" w:hAnsi="Times New Roman"/>
          <w:sz w:val="24"/>
          <w:szCs w:val="24"/>
          <w:lang w:val="en-GB" w:eastAsia="zh-CN"/>
        </w:rPr>
        <w:t>.</w:t>
      </w:r>
    </w:p>
  </w:comment>
  <w:comment w:id="31" w:author="Achi Zangurashvili" w:date="2021-03-20T23:30:00Z" w:initials="U">
    <w:p w14:paraId="161FBF12" w14:textId="47918470" w:rsidR="00E0255E" w:rsidRDefault="00E0255E">
      <w:pPr>
        <w:pStyle w:val="CommentText"/>
      </w:pPr>
      <w:r>
        <w:rPr>
          <w:rStyle w:val="CommentReference"/>
        </w:rPr>
        <w:annotationRef/>
      </w:r>
      <w:r w:rsidR="00A5057F">
        <w:t>In the present case, a</w:t>
      </w:r>
      <w:r w:rsidRPr="00E0255E">
        <w:t>ccording to th</w:t>
      </w:r>
      <w:r>
        <w:t xml:space="preserve">e Georgian </w:t>
      </w:r>
      <w:r w:rsidR="00A5057F">
        <w:t>legislation</w:t>
      </w:r>
      <w:r w:rsidR="00A5057F">
        <w:rPr>
          <w:lang w:val="ka-GE"/>
        </w:rPr>
        <w:t xml:space="preserve">, </w:t>
      </w:r>
      <w:r w:rsidR="00A5057F">
        <w:t>“</w:t>
      </w:r>
      <w:r>
        <w:t>authoriz</w:t>
      </w:r>
      <w:r w:rsidRPr="00E0255E">
        <w:t>ation” is not a relevant term. We need here “licensed” or “granted of rights”.</w:t>
      </w:r>
    </w:p>
  </w:comment>
  <w:comment w:id="32" w:author="Achi Zangurashvili" w:date="2021-03-20T11:24:00Z" w:initials="U">
    <w:p w14:paraId="4A075903" w14:textId="3EA6748E" w:rsidR="002B0F35" w:rsidRDefault="002B0F35">
      <w:pPr>
        <w:pStyle w:val="CommentText"/>
      </w:pPr>
      <w:r>
        <w:rPr>
          <w:rStyle w:val="CommentReference"/>
        </w:rPr>
        <w:annotationRef/>
      </w:r>
      <w:r w:rsidRPr="002B0F35">
        <w:t>This article does not meet the requirements of Georgian Law “On Normative acts”</w:t>
      </w:r>
    </w:p>
  </w:comment>
  <w:comment w:id="33" w:author="Nikolac Vanja" w:date="2021-02-14T18:49:00Z" w:initials="NV">
    <w:p w14:paraId="2FC7451B" w14:textId="61AE4CA2" w:rsidR="00B02676" w:rsidRDefault="00B02676">
      <w:pPr>
        <w:pStyle w:val="CommentText"/>
      </w:pPr>
      <w:r>
        <w:rPr>
          <w:rStyle w:val="CommentReference"/>
        </w:rPr>
        <w:annotationRef/>
      </w:r>
      <w:r w:rsidRPr="00D265CA">
        <w:t xml:space="preserve">CoE Recommendation 2156 (2019) Anonymous donation of sperm and oocytes: balancing the rights </w:t>
      </w:r>
      <w:r>
        <w:t>of parents, donors and children</w:t>
      </w:r>
    </w:p>
  </w:comment>
  <w:comment w:id="34" w:author="BM" w:date="2021-02-15T20:36:00Z" w:initials="BM">
    <w:p w14:paraId="6F0EFC2A" w14:textId="4F4EA48F" w:rsidR="00B02676" w:rsidRDefault="00B02676">
      <w:pPr>
        <w:pStyle w:val="CommentText"/>
      </w:pPr>
      <w:r>
        <w:rPr>
          <w:rStyle w:val="CommentReference"/>
        </w:rPr>
        <w:annotationRef/>
      </w:r>
      <w:r>
        <w:t>criteria is term in use</w:t>
      </w:r>
    </w:p>
  </w:comment>
  <w:comment w:id="35" w:author="BM" w:date="2021-02-15T20:56:00Z" w:initials="BM">
    <w:p w14:paraId="05E00717" w14:textId="117B085D" w:rsidR="00B02676" w:rsidRDefault="00B02676">
      <w:pPr>
        <w:pStyle w:val="CommentText"/>
      </w:pPr>
      <w:r>
        <w:rPr>
          <w:rStyle w:val="CommentReference"/>
        </w:rPr>
        <w:annotationRef/>
      </w:r>
      <w:r>
        <w:t xml:space="preserve">this procedure of licensing is different from the general procedure for granting permission for. License for the MAR can be granted only based of </w:t>
      </w:r>
    </w:p>
  </w:comment>
  <w:comment w:id="36" w:author="BM" w:date="2021-02-15T21:29:00Z" w:initials="BM">
    <w:p w14:paraId="040A076E" w14:textId="0C8B5FC9" w:rsidR="00B02676" w:rsidRDefault="00B02676">
      <w:pPr>
        <w:pStyle w:val="CommentText"/>
      </w:pPr>
      <w:r>
        <w:rPr>
          <w:rStyle w:val="CommentReference"/>
        </w:rPr>
        <w:annotationRef/>
      </w:r>
      <w:r w:rsidRPr="002E1826">
        <w:t>please have in mind to allow period of transiti</w:t>
      </w:r>
      <w:r>
        <w:t>on</w:t>
      </w:r>
    </w:p>
  </w:comment>
  <w:comment w:id="37" w:author="BM" w:date="2021-02-15T22:20:00Z" w:initials="BM">
    <w:p w14:paraId="1816227C" w14:textId="385E03B7" w:rsidR="00B02676" w:rsidRDefault="00B02676">
      <w:pPr>
        <w:pStyle w:val="CommentText"/>
      </w:pPr>
      <w:r>
        <w:rPr>
          <w:rStyle w:val="CommentReference"/>
        </w:rPr>
        <w:annotationRef/>
      </w:r>
      <w:r>
        <w:t>wording from the Directives</w:t>
      </w:r>
    </w:p>
  </w:comment>
  <w:comment w:id="38" w:author="BM" w:date="2021-02-16T18:41:00Z" w:initials="BM">
    <w:p w14:paraId="7ADF458C" w14:textId="53B8DFF3" w:rsidR="00B02676" w:rsidRDefault="00B02676">
      <w:pPr>
        <w:pStyle w:val="CommentText"/>
      </w:pPr>
      <w:r>
        <w:rPr>
          <w:rStyle w:val="CommentReference"/>
        </w:rPr>
        <w:annotationRef/>
      </w:r>
      <w:r>
        <w:t>this is position of the  GE professionals</w:t>
      </w:r>
    </w:p>
  </w:comment>
  <w:comment w:id="41" w:author="BM" w:date="2021-02-15T23:08:00Z" w:initials="BM">
    <w:p w14:paraId="42FAE443" w14:textId="43C1300F" w:rsidR="00B02676" w:rsidRDefault="00B02676">
      <w:pPr>
        <w:pStyle w:val="CommentText"/>
      </w:pPr>
      <w:r>
        <w:rPr>
          <w:rStyle w:val="CommentReference"/>
        </w:rPr>
        <w:annotationRef/>
      </w:r>
      <w:r>
        <w:t>it was agreed that only cells will be subject of importation</w:t>
      </w:r>
    </w:p>
  </w:comment>
  <w:comment w:id="42" w:author="Achi Zangurashvili" w:date="2021-03-20T11:30:00Z" w:initials="U">
    <w:p w14:paraId="69AD07C9" w14:textId="0CAF0438" w:rsidR="00791D72" w:rsidRDefault="00791D72">
      <w:pPr>
        <w:pStyle w:val="CommentText"/>
      </w:pPr>
      <w:r>
        <w:rPr>
          <w:rStyle w:val="CommentReference"/>
        </w:rPr>
        <w:annotationRef/>
      </w:r>
      <w:r w:rsidR="009654E8">
        <w:t>Like the draft of Law On Organs transplantation, here we need a reference to the Law of Georgia “On Personal data protection”. In Georgia, this law regulates issues related to the protection of personal data.</w:t>
      </w:r>
      <w:r w:rsidRPr="00791D72">
        <w:t xml:space="preserve"> </w:t>
      </w:r>
    </w:p>
  </w:comment>
  <w:comment w:id="43" w:author="Achi Zangurashvili" w:date="2021-03-17T22:32:00Z" w:initials="U">
    <w:p w14:paraId="117FEC27" w14:textId="7BDC6AB6" w:rsidR="00B02676" w:rsidRPr="00F94BDA" w:rsidRDefault="00B02676">
      <w:pPr>
        <w:pStyle w:val="CommentText"/>
        <w:rPr>
          <w:lang w:val="ka-GE"/>
        </w:rPr>
      </w:pPr>
      <w:r>
        <w:rPr>
          <w:rStyle w:val="CommentReference"/>
        </w:rPr>
        <w:annotationRef/>
      </w:r>
      <w:r w:rsidR="000A13A2" w:rsidRPr="000A13A2">
        <w:t>I do not agree with the existence of this norm here. We can not set a deadline for its implementation, neither in theory nor in practice.</w:t>
      </w:r>
    </w:p>
  </w:comment>
  <w:comment w:id="44" w:author="BM" w:date="2021-02-16T19:39:00Z" w:initials="BM">
    <w:p w14:paraId="0B96CD98" w14:textId="77777777" w:rsidR="00B02676" w:rsidRDefault="00B02676">
      <w:pPr>
        <w:pStyle w:val="CommentText"/>
      </w:pPr>
      <w:r>
        <w:rPr>
          <w:rStyle w:val="CommentReference"/>
        </w:rPr>
        <w:annotationRef/>
      </w:r>
    </w:p>
    <w:p w14:paraId="3359F2CC" w14:textId="0D9B01D9" w:rsidR="00B02676" w:rsidRPr="00D46A84" w:rsidRDefault="00B02676" w:rsidP="00D46A84">
      <w:pPr>
        <w:pStyle w:val="ListParagraph"/>
        <w:tabs>
          <w:tab w:val="left" w:pos="284"/>
        </w:tabs>
        <w:autoSpaceDE w:val="0"/>
        <w:autoSpaceDN w:val="0"/>
        <w:adjustRightInd w:val="0"/>
        <w:ind w:left="0"/>
        <w:jc w:val="both"/>
      </w:pPr>
      <w:r w:rsidRPr="00D46A84">
        <w:rPr>
          <w:u w:val="single"/>
        </w:rPr>
        <w:t>Decisio</w:t>
      </w:r>
      <w:r>
        <w:rPr>
          <w:u w:val="single"/>
        </w:rPr>
        <w:t>n 2010/453</w:t>
      </w:r>
    </w:p>
    <w:p w14:paraId="58E38AEA" w14:textId="2C55165D" w:rsidR="00B02676" w:rsidRPr="00D46A84" w:rsidRDefault="00B02676">
      <w:pPr>
        <w:pStyle w:val="CommentText"/>
      </w:pPr>
    </w:p>
  </w:comment>
  <w:comment w:id="45" w:author="Achi Zangurashvili" w:date="2021-03-17T22:35:00Z" w:initials="U">
    <w:p w14:paraId="4C77B73E" w14:textId="56880E14" w:rsidR="00B02676" w:rsidRPr="000A13A2" w:rsidRDefault="00B02676">
      <w:pPr>
        <w:pStyle w:val="CommentText"/>
      </w:pPr>
      <w:r>
        <w:rPr>
          <w:rStyle w:val="CommentReference"/>
        </w:rPr>
        <w:annotationRef/>
      </w:r>
      <w:r w:rsidR="000A13A2">
        <w:t>See previous comment.</w:t>
      </w:r>
    </w:p>
  </w:comment>
  <w:comment w:id="47" w:author="Achi Zangurashvili" w:date="2021-03-20T11:24:00Z" w:initials="U">
    <w:p w14:paraId="37FAD69D" w14:textId="3DC7223C" w:rsidR="002B0F35" w:rsidRDefault="002B0F35">
      <w:pPr>
        <w:pStyle w:val="CommentText"/>
      </w:pPr>
      <w:r>
        <w:rPr>
          <w:rStyle w:val="CommentReference"/>
        </w:rPr>
        <w:annotationRef/>
      </w:r>
      <w:r w:rsidRPr="002B0F35">
        <w:t>This article does not meet the requirements of Georgian Law “On Normative acts”</w:t>
      </w:r>
    </w:p>
  </w:comment>
  <w:comment w:id="48" w:author="Achi Zangurashvili" w:date="2021-03-17T22:42:00Z" w:initials="U">
    <w:p w14:paraId="0E97B5D6" w14:textId="2550ADDC" w:rsidR="00B02676" w:rsidRDefault="00B02676">
      <w:pPr>
        <w:pStyle w:val="CommentText"/>
      </w:pPr>
      <w:r>
        <w:rPr>
          <w:rStyle w:val="CommentReference"/>
        </w:rPr>
        <w:annotationRef/>
      </w:r>
      <w:r w:rsidR="00407503" w:rsidRPr="00407503">
        <w:t xml:space="preserve">According to the legislation of Georgia, confiscation is one of the types of administrative penalties and it can be used only in case of committing administrative offenses. This norm does not show that this is the case. </w:t>
      </w:r>
      <w:r w:rsidR="00E918EC">
        <w:t>May be</w:t>
      </w:r>
      <w:r w:rsidR="00407503" w:rsidRPr="00407503">
        <w:t>, there should be "seize" instead of "confiscate".</w:t>
      </w:r>
    </w:p>
    <w:p w14:paraId="232A9C4D" w14:textId="16518F79" w:rsidR="00E918EC" w:rsidRDefault="00E918EC">
      <w:pPr>
        <w:pStyle w:val="CommentText"/>
      </w:pPr>
    </w:p>
    <w:p w14:paraId="07F7E0D9" w14:textId="77777777" w:rsidR="005C0262" w:rsidRDefault="005C0262">
      <w:pPr>
        <w:pStyle w:val="CommentText"/>
      </w:pPr>
      <w:r>
        <w:t xml:space="preserve">For example: </w:t>
      </w:r>
    </w:p>
    <w:p w14:paraId="51F9D7F1" w14:textId="378EE6BE" w:rsidR="00E918EC" w:rsidRDefault="005C0262" w:rsidP="005C0262">
      <w:pPr>
        <w:pStyle w:val="CommentText"/>
        <w:numPr>
          <w:ilvl w:val="0"/>
          <w:numId w:val="44"/>
        </w:numPr>
      </w:pPr>
      <w:r>
        <w:t xml:space="preserve"> “Tax Code of Georgia”:</w:t>
      </w:r>
    </w:p>
    <w:p w14:paraId="7B4BD5A3" w14:textId="6AEA4550" w:rsidR="005C0262" w:rsidRDefault="005C0262">
      <w:pPr>
        <w:pStyle w:val="CommentText"/>
        <w:rPr>
          <w:lang w:val="ka-GE"/>
        </w:rPr>
      </w:pPr>
      <w:r>
        <w:rPr>
          <w:rFonts w:ascii="Helvetica" w:hAnsi="Helvetica"/>
          <w:color w:val="333333"/>
          <w:sz w:val="21"/>
          <w:szCs w:val="21"/>
          <w:shd w:val="clear" w:color="auto" w:fill="EAEAEA"/>
        </w:rPr>
        <w:t>“</w:t>
      </w:r>
      <w:r w:rsidR="00C33CE6">
        <w:rPr>
          <w:rFonts w:ascii="Helvetica" w:hAnsi="Helvetica"/>
          <w:color w:val="333333"/>
          <w:sz w:val="21"/>
          <w:szCs w:val="21"/>
          <w:shd w:val="clear" w:color="auto" w:fill="EAEAEA"/>
        </w:rPr>
        <w:t>An authorised person of the tax authority may request</w:t>
      </w:r>
      <w:r w:rsidR="00C33CE6">
        <w:rPr>
          <w:rFonts w:ascii="Helvetica" w:hAnsi="Helvetica"/>
          <w:color w:val="333333"/>
          <w:sz w:val="21"/>
          <w:szCs w:val="21"/>
          <w:shd w:val="clear" w:color="auto" w:fill="EAEAEA"/>
        </w:rPr>
        <w:t xml:space="preserve">… </w:t>
      </w:r>
      <w:r>
        <w:rPr>
          <w:rFonts w:ascii="Helvetica" w:hAnsi="Helvetica"/>
          <w:color w:val="333333"/>
          <w:sz w:val="21"/>
          <w:szCs w:val="21"/>
          <w:shd w:val="clear" w:color="auto" w:fill="EAEAEA"/>
        </w:rPr>
        <w:t>seize the original copy of such a document, that shall be returned to the taxpayer upon the completion of the field tax audit”.</w:t>
      </w:r>
    </w:p>
    <w:p w14:paraId="3D8D1161" w14:textId="3648D239" w:rsidR="00B02676" w:rsidRDefault="00B02676">
      <w:pPr>
        <w:pStyle w:val="CommentText"/>
        <w:rPr>
          <w:lang w:val="ka-GE"/>
        </w:rPr>
      </w:pPr>
    </w:p>
    <w:p w14:paraId="22B5A03D" w14:textId="33DC056D" w:rsidR="005C0262" w:rsidRPr="005C0262" w:rsidRDefault="005C0262" w:rsidP="005C0262">
      <w:pPr>
        <w:pStyle w:val="CommentText"/>
        <w:numPr>
          <w:ilvl w:val="0"/>
          <w:numId w:val="44"/>
        </w:numPr>
      </w:pPr>
      <w:r>
        <w:t xml:space="preserve"> </w:t>
      </w:r>
      <w:r w:rsidR="00E02203">
        <w:t xml:space="preserve">Georgian Law </w:t>
      </w:r>
      <w:r>
        <w:t>“On the Labour Inspection service”</w:t>
      </w:r>
    </w:p>
    <w:p w14:paraId="2617DAD0" w14:textId="3F473658" w:rsidR="005C0262" w:rsidRDefault="005C0262">
      <w:pPr>
        <w:pStyle w:val="CommentText"/>
        <w:rPr>
          <w:rFonts w:ascii="Helvetica" w:hAnsi="Helvetica"/>
          <w:color w:val="333333"/>
          <w:sz w:val="21"/>
          <w:szCs w:val="21"/>
          <w:shd w:val="clear" w:color="auto" w:fill="EAEAEA"/>
        </w:rPr>
      </w:pPr>
      <w:r>
        <w:rPr>
          <w:rFonts w:ascii="Helvetica" w:hAnsi="Helvetica"/>
          <w:color w:val="333333"/>
          <w:sz w:val="21"/>
          <w:szCs w:val="21"/>
          <w:shd w:val="clear" w:color="auto" w:fill="EAEAEA"/>
        </w:rPr>
        <w:t xml:space="preserve">“To carry out an inspection, a labour inspector shall be authorised </w:t>
      </w:r>
      <w:r w:rsidRPr="005C0262">
        <w:rPr>
          <w:rFonts w:ascii="Helvetica" w:hAnsi="Helvetica"/>
          <w:color w:val="333333"/>
          <w:sz w:val="21"/>
          <w:szCs w:val="21"/>
          <w:shd w:val="clear" w:color="auto" w:fill="EAEAEA"/>
        </w:rPr>
        <w:t>seal and/or seize, or make a copy of, any material, item, substance or document submitted on the basis this article, for the purposes of inspection.</w:t>
      </w:r>
      <w:r>
        <w:rPr>
          <w:rFonts w:ascii="Helvetica" w:hAnsi="Helvetica"/>
          <w:color w:val="333333"/>
          <w:sz w:val="21"/>
          <w:szCs w:val="21"/>
          <w:shd w:val="clear" w:color="auto" w:fill="EAEAEA"/>
        </w:rPr>
        <w:t>”</w:t>
      </w:r>
    </w:p>
    <w:p w14:paraId="29FC9FDE" w14:textId="08A79465" w:rsidR="0039302F" w:rsidRDefault="0039302F">
      <w:pPr>
        <w:pStyle w:val="CommentText"/>
        <w:rPr>
          <w:rFonts w:ascii="Helvetica" w:hAnsi="Helvetica"/>
          <w:color w:val="333333"/>
          <w:sz w:val="21"/>
          <w:szCs w:val="21"/>
          <w:shd w:val="clear" w:color="auto" w:fill="EAEAEA"/>
        </w:rPr>
      </w:pPr>
    </w:p>
    <w:p w14:paraId="1FF49958" w14:textId="13A121F9" w:rsidR="0039302F" w:rsidRPr="0039302F" w:rsidRDefault="0039302F">
      <w:pPr>
        <w:pStyle w:val="CommentText"/>
      </w:pPr>
      <w:r>
        <w:t>And so on…</w:t>
      </w:r>
    </w:p>
  </w:comment>
  <w:comment w:id="49" w:author="Achi Zangurashvili" w:date="2021-03-17T23:14:00Z" w:initials="U">
    <w:p w14:paraId="1AC0A93B" w14:textId="2B16C099" w:rsidR="00B02676" w:rsidRPr="007218E1" w:rsidRDefault="00B02676">
      <w:pPr>
        <w:pStyle w:val="CommentText"/>
        <w:rPr>
          <w:lang w:val="ka-GE"/>
        </w:rPr>
      </w:pPr>
      <w:r>
        <w:rPr>
          <w:rStyle w:val="CommentReference"/>
        </w:rPr>
        <w:annotationRef/>
      </w:r>
      <w:r w:rsidR="0039302F" w:rsidRPr="0039302F">
        <w:t>According to Georgian legislation, there is no suspension mechanism for licensed activity. Consequently, if this activity is licensed, it should not be suspended by the inspector.</w:t>
      </w:r>
    </w:p>
  </w:comment>
  <w:comment w:id="50" w:author="Achi Zangurashvili" w:date="2021-03-17T23:15:00Z" w:initials="U">
    <w:p w14:paraId="1A12BABF" w14:textId="03723838" w:rsidR="00B02676" w:rsidRPr="0039302F" w:rsidRDefault="00B02676">
      <w:pPr>
        <w:pStyle w:val="CommentText"/>
      </w:pPr>
      <w:r>
        <w:rPr>
          <w:rStyle w:val="CommentReference"/>
        </w:rPr>
        <w:annotationRef/>
      </w:r>
      <w:r w:rsidR="0039302F" w:rsidRPr="0039302F">
        <w:t>Repealing a license can only be done for violating the license conditions an</w:t>
      </w:r>
      <w:r w:rsidR="00C33CE6">
        <w:t>d this is a type of liability and s</w:t>
      </w:r>
      <w:r w:rsidR="0039302F" w:rsidRPr="0039302F">
        <w:t>hall be determined in accordance with the Law of Georgia on Licenses and Permits.</w:t>
      </w:r>
      <w:r w:rsidR="0039302F">
        <w:rPr>
          <w:lang w:val="ka-GE"/>
        </w:rPr>
        <w:t xml:space="preserve"> </w:t>
      </w:r>
      <w:r w:rsidR="0039302F">
        <w:t>(Article 22. Georgian law on “licenses and permits”)</w:t>
      </w:r>
    </w:p>
  </w:comment>
  <w:comment w:id="51" w:author="Achi Zangurashvili" w:date="2021-03-17T23:17:00Z" w:initials="U">
    <w:p w14:paraId="4EF338A5" w14:textId="73FE16F9" w:rsidR="00B02676" w:rsidRPr="007218E1" w:rsidRDefault="00B02676">
      <w:pPr>
        <w:pStyle w:val="CommentText"/>
        <w:rPr>
          <w:lang w:val="ka-GE"/>
        </w:rPr>
      </w:pPr>
      <w:r>
        <w:rPr>
          <w:rStyle w:val="CommentReference"/>
        </w:rPr>
        <w:annotationRef/>
      </w:r>
      <w:r w:rsidR="004D33EA" w:rsidRPr="004D33EA">
        <w:t>If the distribution is a licensed activity and a license has been issued for this activity, it cannot be stopped by the inspector.</w:t>
      </w:r>
    </w:p>
  </w:comment>
  <w:comment w:id="52" w:author="Achi Zangurashvili" w:date="2021-03-17T23:18:00Z" w:initials="U">
    <w:p w14:paraId="4F102DF2" w14:textId="112DEB1F" w:rsidR="00B02676" w:rsidRPr="00EF462F" w:rsidRDefault="00B02676">
      <w:pPr>
        <w:pStyle w:val="CommentText"/>
      </w:pPr>
      <w:r>
        <w:rPr>
          <w:rStyle w:val="CommentReference"/>
        </w:rPr>
        <w:annotationRef/>
      </w:r>
      <w:r w:rsidR="00EF462F">
        <w:t>Does this norm probably mean tissue destruction</w:t>
      </w:r>
      <w:r w:rsidR="004D33EA" w:rsidRPr="00E2265A">
        <w:t>?</w:t>
      </w:r>
    </w:p>
  </w:comment>
  <w:comment w:id="53" w:author="Achi Zangurashvili" w:date="2021-03-17T23:20:00Z" w:initials="U">
    <w:p w14:paraId="0C10E6D8" w14:textId="4A4FF4A2" w:rsidR="00B02676" w:rsidRPr="00216695" w:rsidRDefault="00B02676">
      <w:pPr>
        <w:pStyle w:val="CommentText"/>
        <w:rPr>
          <w:lang w:val="ka-GE"/>
        </w:rPr>
      </w:pPr>
      <w:r>
        <w:rPr>
          <w:rStyle w:val="CommentReference"/>
        </w:rPr>
        <w:annotationRef/>
      </w:r>
      <w:r w:rsidR="00E2265A" w:rsidRPr="00E2265A">
        <w:t>Do we need changes in the Code of Administrative Offenses? What kind of administrative offenses will we have in the Field of MAR?</w:t>
      </w:r>
    </w:p>
  </w:comment>
  <w:comment w:id="56" w:author="Achi Zangurashvili" w:date="2021-03-17T23:20:00Z" w:initials="U">
    <w:p w14:paraId="5C4A8249" w14:textId="33868DAC" w:rsidR="00B02676" w:rsidRPr="00C33CE6" w:rsidRDefault="00B02676">
      <w:pPr>
        <w:pStyle w:val="CommentText"/>
      </w:pPr>
      <w:r>
        <w:rPr>
          <w:rStyle w:val="CommentReference"/>
        </w:rPr>
        <w:annotationRef/>
      </w:r>
      <w:r w:rsidR="00E2265A" w:rsidRPr="00E2265A">
        <w:t>This issue should be regulated by the Law of Georgia on License and Permit Conditions. We need changes in th</w:t>
      </w:r>
      <w:r w:rsidR="00E2265A">
        <w:t>e Georgian Law “On licence and permit fees”.</w:t>
      </w:r>
      <w:r w:rsidR="00C33CE6">
        <w:rPr>
          <w:lang w:val="ka-GE"/>
        </w:rPr>
        <w:t xml:space="preserve"> </w:t>
      </w:r>
      <w:r w:rsidR="00C33CE6">
        <w:t xml:space="preserve">This issue is not within the scope of this law. </w:t>
      </w:r>
    </w:p>
  </w:comment>
  <w:comment w:id="57" w:author="BM" w:date="2021-02-16T21:36:00Z" w:initials="BM">
    <w:p w14:paraId="64772786" w14:textId="5BA67519" w:rsidR="00B02676" w:rsidRPr="007218E1" w:rsidRDefault="00B02676">
      <w:pPr>
        <w:pStyle w:val="CommentText"/>
        <w:rPr>
          <w:lang w:val="ka-GE"/>
        </w:rPr>
      </w:pPr>
      <w:r>
        <w:rPr>
          <w:rStyle w:val="CommentReference"/>
        </w:rPr>
        <w:annotationRef/>
      </w:r>
      <w:r w:rsidRPr="007218E1">
        <w:rPr>
          <w:lang w:val="ka-GE"/>
        </w:rPr>
        <w:t>to be carefully assessed with professionals once more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5B954A" w15:done="0"/>
  <w15:commentEx w15:paraId="1DB879D3" w15:done="0"/>
  <w15:commentEx w15:paraId="657B1A69" w15:done="0"/>
  <w15:commentEx w15:paraId="354CAC5F" w15:done="0"/>
  <w15:commentEx w15:paraId="103298D3" w15:done="0"/>
  <w15:commentEx w15:paraId="3EB128E1" w15:done="0"/>
  <w15:commentEx w15:paraId="6ECBB3B9" w15:done="0"/>
  <w15:commentEx w15:paraId="2D7A0772" w15:done="0"/>
  <w15:commentEx w15:paraId="18473823" w15:done="0"/>
  <w15:commentEx w15:paraId="25FD5718" w15:done="0"/>
  <w15:commentEx w15:paraId="3D7C73BC" w15:done="0"/>
  <w15:commentEx w15:paraId="6A70CC89" w15:done="0"/>
  <w15:commentEx w15:paraId="79C2253A" w15:done="0"/>
  <w15:commentEx w15:paraId="281B13AA" w15:done="0"/>
  <w15:commentEx w15:paraId="135EE75A" w15:done="0"/>
  <w15:commentEx w15:paraId="061FF507" w15:done="0"/>
  <w15:commentEx w15:paraId="4A4AA48D" w15:done="0"/>
  <w15:commentEx w15:paraId="63B65A0A" w15:done="0"/>
  <w15:commentEx w15:paraId="65A9271E" w15:done="0"/>
  <w15:commentEx w15:paraId="391C79B3" w15:done="0"/>
  <w15:commentEx w15:paraId="5CDA49FE" w15:done="0"/>
  <w15:commentEx w15:paraId="0C1FA57D" w15:done="0"/>
  <w15:commentEx w15:paraId="16281819" w15:done="0"/>
  <w15:commentEx w15:paraId="7014E60D" w15:done="0"/>
  <w15:commentEx w15:paraId="1344C7FF" w15:done="0"/>
  <w15:commentEx w15:paraId="6C32977E" w15:done="0"/>
  <w15:commentEx w15:paraId="3EF1AF6E" w15:done="0"/>
  <w15:commentEx w15:paraId="6E464EA1" w15:done="0"/>
  <w15:commentEx w15:paraId="14510DEC" w15:done="0"/>
  <w15:commentEx w15:paraId="49EFB0DF" w15:done="0"/>
  <w15:commentEx w15:paraId="161FBF12" w15:done="0"/>
  <w15:commentEx w15:paraId="4A075903" w15:done="0"/>
  <w15:commentEx w15:paraId="2FC7451B" w15:done="0"/>
  <w15:commentEx w15:paraId="6F0EFC2A" w15:done="0"/>
  <w15:commentEx w15:paraId="05E00717" w15:done="0"/>
  <w15:commentEx w15:paraId="040A076E" w15:done="0"/>
  <w15:commentEx w15:paraId="1816227C" w15:done="0"/>
  <w15:commentEx w15:paraId="7ADF458C" w15:done="0"/>
  <w15:commentEx w15:paraId="42FAE443" w15:done="0"/>
  <w15:commentEx w15:paraId="69AD07C9" w15:done="0"/>
  <w15:commentEx w15:paraId="117FEC27" w15:done="0"/>
  <w15:commentEx w15:paraId="58E38AEA" w15:done="0"/>
  <w15:commentEx w15:paraId="4C77B73E" w15:done="0"/>
  <w15:commentEx w15:paraId="37FAD69D" w15:done="0"/>
  <w15:commentEx w15:paraId="1FF49958" w15:done="0"/>
  <w15:commentEx w15:paraId="1AC0A93B" w15:done="0"/>
  <w15:commentEx w15:paraId="1A12BABF" w15:done="0"/>
  <w15:commentEx w15:paraId="4EF338A5" w15:done="0"/>
  <w15:commentEx w15:paraId="4F102DF2" w15:done="0"/>
  <w15:commentEx w15:paraId="0C10E6D8" w15:done="0"/>
  <w15:commentEx w15:paraId="5C4A8249" w15:done="0"/>
  <w15:commentEx w15:paraId="6477278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09C42" w14:textId="77777777" w:rsidR="00123A6E" w:rsidRDefault="00123A6E" w:rsidP="00A741C9">
      <w:r>
        <w:separator/>
      </w:r>
    </w:p>
  </w:endnote>
  <w:endnote w:type="continuationSeparator" w:id="0">
    <w:p w14:paraId="24F99546" w14:textId="77777777" w:rsidR="00123A6E" w:rsidRDefault="00123A6E" w:rsidP="00A7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193948"/>
      <w:docPartObj>
        <w:docPartGallery w:val="Page Numbers (Bottom of Page)"/>
        <w:docPartUnique/>
      </w:docPartObj>
    </w:sdtPr>
    <w:sdtEndPr>
      <w:rPr>
        <w:noProof/>
      </w:rPr>
    </w:sdtEndPr>
    <w:sdtContent>
      <w:p w14:paraId="62D1660E" w14:textId="4A58A54B" w:rsidR="00B02676" w:rsidRDefault="00B02676">
        <w:pPr>
          <w:pStyle w:val="Footer"/>
          <w:jc w:val="right"/>
        </w:pPr>
        <w:r>
          <w:fldChar w:fldCharType="begin"/>
        </w:r>
        <w:r>
          <w:instrText xml:space="preserve"> PAGE   \* MERGEFORMAT </w:instrText>
        </w:r>
        <w:r>
          <w:fldChar w:fldCharType="separate"/>
        </w:r>
        <w:r w:rsidR="00E02203">
          <w:rPr>
            <w:noProof/>
          </w:rPr>
          <w:t>21</w:t>
        </w:r>
        <w:r>
          <w:rPr>
            <w:noProof/>
          </w:rPr>
          <w:fldChar w:fldCharType="end"/>
        </w:r>
      </w:p>
    </w:sdtContent>
  </w:sdt>
  <w:p w14:paraId="1645159C" w14:textId="77777777" w:rsidR="00B02676" w:rsidRDefault="00B026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E27AB" w14:textId="77777777" w:rsidR="00123A6E" w:rsidRDefault="00123A6E" w:rsidP="00A741C9">
      <w:r>
        <w:separator/>
      </w:r>
    </w:p>
  </w:footnote>
  <w:footnote w:type="continuationSeparator" w:id="0">
    <w:p w14:paraId="62101CA5" w14:textId="77777777" w:rsidR="00123A6E" w:rsidRDefault="00123A6E" w:rsidP="00A741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7EA"/>
    <w:multiLevelType w:val="hybridMultilevel"/>
    <w:tmpl w:val="CFB4A6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F6732"/>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D14649"/>
    <w:multiLevelType w:val="hybridMultilevel"/>
    <w:tmpl w:val="E006D34E"/>
    <w:lvl w:ilvl="0" w:tplc="041A0011">
      <w:start w:val="1"/>
      <w:numFmt w:val="decimal"/>
      <w:lvlText w:val="%1)"/>
      <w:lvlJc w:val="left"/>
      <w:pPr>
        <w:ind w:left="1004" w:hanging="360"/>
      </w:p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 w15:restartNumberingAfterBreak="0">
    <w:nsid w:val="063D044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4015A1"/>
    <w:multiLevelType w:val="hybridMultilevel"/>
    <w:tmpl w:val="743800DA"/>
    <w:lvl w:ilvl="0" w:tplc="7BD2B156">
      <w:start w:val="1"/>
      <w:numFmt w:val="bullet"/>
      <w:lvlText w:val="-"/>
      <w:lvlJc w:val="left"/>
      <w:pPr>
        <w:ind w:left="1440" w:hanging="360"/>
      </w:pPr>
      <w:rPr>
        <w:rFonts w:ascii="Times New Roman" w:eastAsiaTheme="minorHAnsi"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11EC2F82"/>
    <w:multiLevelType w:val="hybridMultilevel"/>
    <w:tmpl w:val="25C2E6C2"/>
    <w:lvl w:ilvl="0" w:tplc="041A0011">
      <w:start w:val="1"/>
      <w:numFmt w:val="decimal"/>
      <w:lvlText w:val="%1)"/>
      <w:lvlJc w:val="left"/>
      <w:pPr>
        <w:ind w:left="1430" w:hanging="360"/>
      </w:pPr>
    </w:lvl>
    <w:lvl w:ilvl="1" w:tplc="041A0019">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6" w15:restartNumberingAfterBreak="0">
    <w:nsid w:val="164F7F62"/>
    <w:multiLevelType w:val="hybridMultilevel"/>
    <w:tmpl w:val="61BA98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BC4E68"/>
    <w:multiLevelType w:val="hybridMultilevel"/>
    <w:tmpl w:val="25DA8A6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926BA3"/>
    <w:multiLevelType w:val="hybridMultilevel"/>
    <w:tmpl w:val="8A046216"/>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86402F"/>
    <w:multiLevelType w:val="hybridMultilevel"/>
    <w:tmpl w:val="FA4E340E"/>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8F1405"/>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9A470D"/>
    <w:multiLevelType w:val="hybridMultilevel"/>
    <w:tmpl w:val="10667E92"/>
    <w:lvl w:ilvl="0" w:tplc="041A0011">
      <w:start w:val="1"/>
      <w:numFmt w:val="decimal"/>
      <w:lvlText w:val="%1)"/>
      <w:lvlJc w:val="left"/>
      <w:pPr>
        <w:ind w:left="19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7D442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DF685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D81CAB"/>
    <w:multiLevelType w:val="hybridMultilevel"/>
    <w:tmpl w:val="292CCFCC"/>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615675"/>
    <w:multiLevelType w:val="hybridMultilevel"/>
    <w:tmpl w:val="EDAEC93A"/>
    <w:lvl w:ilvl="0" w:tplc="2E0AA2FE">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80628A4"/>
    <w:multiLevelType w:val="hybridMultilevel"/>
    <w:tmpl w:val="F478628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EE31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7E2002"/>
    <w:multiLevelType w:val="hybridMultilevel"/>
    <w:tmpl w:val="28E05F86"/>
    <w:lvl w:ilvl="0" w:tplc="DCF8A0F4">
      <w:start w:val="1"/>
      <w:numFmt w:val="decimal"/>
      <w:lvlText w:val="(%1)"/>
      <w:lvlJc w:val="left"/>
      <w:pPr>
        <w:ind w:left="1440" w:hanging="360"/>
      </w:pPr>
      <w:rPr>
        <w:rFonts w:hint="default"/>
      </w:rPr>
    </w:lvl>
    <w:lvl w:ilvl="1" w:tplc="041A0017">
      <w:start w:val="1"/>
      <w:numFmt w:val="lowerLetter"/>
      <w:lvlText w:val="%2)"/>
      <w:lvlJc w:val="left"/>
      <w:pPr>
        <w:ind w:left="2110"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7D5611"/>
    <w:multiLevelType w:val="hybridMultilevel"/>
    <w:tmpl w:val="97701A28"/>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187723"/>
    <w:multiLevelType w:val="hybridMultilevel"/>
    <w:tmpl w:val="0DDAD76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CD0EF2"/>
    <w:multiLevelType w:val="hybridMultilevel"/>
    <w:tmpl w:val="DB42F1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E1000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B76EDE"/>
    <w:multiLevelType w:val="hybridMultilevel"/>
    <w:tmpl w:val="373ED5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9A203C"/>
    <w:multiLevelType w:val="hybridMultilevel"/>
    <w:tmpl w:val="B524D53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1855C2"/>
    <w:multiLevelType w:val="hybridMultilevel"/>
    <w:tmpl w:val="761A32F6"/>
    <w:lvl w:ilvl="0" w:tplc="38A0D4EA">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57F85"/>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FC16F5"/>
    <w:multiLevelType w:val="hybridMultilevel"/>
    <w:tmpl w:val="9A7C36B6"/>
    <w:lvl w:ilvl="0" w:tplc="041A0011">
      <w:start w:val="1"/>
      <w:numFmt w:val="decimal"/>
      <w:lvlText w:val="%1)"/>
      <w:lvlJc w:val="left"/>
      <w:pPr>
        <w:ind w:left="720" w:hanging="360"/>
      </w:pPr>
    </w:lvl>
    <w:lvl w:ilvl="1" w:tplc="48601D4C">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6720A3"/>
    <w:multiLevelType w:val="hybridMultilevel"/>
    <w:tmpl w:val="82A0988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CC54CF"/>
    <w:multiLevelType w:val="hybridMultilevel"/>
    <w:tmpl w:val="B4FC9D3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31078E"/>
    <w:multiLevelType w:val="hybridMultilevel"/>
    <w:tmpl w:val="07686A8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3631E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CE1024"/>
    <w:multiLevelType w:val="hybridMultilevel"/>
    <w:tmpl w:val="FA4E340E"/>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C1A164C"/>
    <w:multiLevelType w:val="hybridMultilevel"/>
    <w:tmpl w:val="0DDAD76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A143F4"/>
    <w:multiLevelType w:val="hybridMultilevel"/>
    <w:tmpl w:val="5D60B47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CD1F8A"/>
    <w:multiLevelType w:val="hybridMultilevel"/>
    <w:tmpl w:val="97701A28"/>
    <w:lvl w:ilvl="0" w:tplc="041A0011">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95601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C35F9A"/>
    <w:multiLevelType w:val="hybridMultilevel"/>
    <w:tmpl w:val="4E603374"/>
    <w:lvl w:ilvl="0" w:tplc="041A0011">
      <w:start w:val="1"/>
      <w:numFmt w:val="decimal"/>
      <w:lvlText w:val="%1)"/>
      <w:lvlJc w:val="left"/>
      <w:pPr>
        <w:ind w:left="2225" w:hanging="360"/>
      </w:pPr>
    </w:lvl>
    <w:lvl w:ilvl="1" w:tplc="041A0019" w:tentative="1">
      <w:start w:val="1"/>
      <w:numFmt w:val="lowerLetter"/>
      <w:lvlText w:val="%2."/>
      <w:lvlJc w:val="left"/>
      <w:pPr>
        <w:ind w:left="2945" w:hanging="360"/>
      </w:pPr>
    </w:lvl>
    <w:lvl w:ilvl="2" w:tplc="041A001B" w:tentative="1">
      <w:start w:val="1"/>
      <w:numFmt w:val="lowerRoman"/>
      <w:lvlText w:val="%3."/>
      <w:lvlJc w:val="right"/>
      <w:pPr>
        <w:ind w:left="3665" w:hanging="180"/>
      </w:pPr>
    </w:lvl>
    <w:lvl w:ilvl="3" w:tplc="041A000F" w:tentative="1">
      <w:start w:val="1"/>
      <w:numFmt w:val="decimal"/>
      <w:lvlText w:val="%4."/>
      <w:lvlJc w:val="left"/>
      <w:pPr>
        <w:ind w:left="4385" w:hanging="360"/>
      </w:pPr>
    </w:lvl>
    <w:lvl w:ilvl="4" w:tplc="041A0019" w:tentative="1">
      <w:start w:val="1"/>
      <w:numFmt w:val="lowerLetter"/>
      <w:lvlText w:val="%5."/>
      <w:lvlJc w:val="left"/>
      <w:pPr>
        <w:ind w:left="5105" w:hanging="360"/>
      </w:pPr>
    </w:lvl>
    <w:lvl w:ilvl="5" w:tplc="041A001B" w:tentative="1">
      <w:start w:val="1"/>
      <w:numFmt w:val="lowerRoman"/>
      <w:lvlText w:val="%6."/>
      <w:lvlJc w:val="right"/>
      <w:pPr>
        <w:ind w:left="5825" w:hanging="180"/>
      </w:pPr>
    </w:lvl>
    <w:lvl w:ilvl="6" w:tplc="041A000F" w:tentative="1">
      <w:start w:val="1"/>
      <w:numFmt w:val="decimal"/>
      <w:lvlText w:val="%7."/>
      <w:lvlJc w:val="left"/>
      <w:pPr>
        <w:ind w:left="6545" w:hanging="360"/>
      </w:pPr>
    </w:lvl>
    <w:lvl w:ilvl="7" w:tplc="041A0019" w:tentative="1">
      <w:start w:val="1"/>
      <w:numFmt w:val="lowerLetter"/>
      <w:lvlText w:val="%8."/>
      <w:lvlJc w:val="left"/>
      <w:pPr>
        <w:ind w:left="7265" w:hanging="360"/>
      </w:pPr>
    </w:lvl>
    <w:lvl w:ilvl="8" w:tplc="041A001B" w:tentative="1">
      <w:start w:val="1"/>
      <w:numFmt w:val="lowerRoman"/>
      <w:lvlText w:val="%9."/>
      <w:lvlJc w:val="right"/>
      <w:pPr>
        <w:ind w:left="7985" w:hanging="180"/>
      </w:pPr>
    </w:lvl>
  </w:abstractNum>
  <w:abstractNum w:abstractNumId="38" w15:restartNumberingAfterBreak="0">
    <w:nsid w:val="6BD056C5"/>
    <w:multiLevelType w:val="hybridMultilevel"/>
    <w:tmpl w:val="35B6D84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F468B6"/>
    <w:multiLevelType w:val="hybridMultilevel"/>
    <w:tmpl w:val="AA2E1332"/>
    <w:lvl w:ilvl="0" w:tplc="041A0011">
      <w:start w:val="1"/>
      <w:numFmt w:val="decimal"/>
      <w:lvlText w:val="%1)"/>
      <w:lvlJc w:val="left"/>
      <w:pPr>
        <w:ind w:left="1430" w:hanging="360"/>
      </w:pPr>
    </w:lvl>
    <w:lvl w:ilvl="1" w:tplc="041A0019">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40" w15:restartNumberingAfterBreak="0">
    <w:nsid w:val="6FA60D95"/>
    <w:multiLevelType w:val="hybridMultilevel"/>
    <w:tmpl w:val="AA2E1332"/>
    <w:lvl w:ilvl="0" w:tplc="041A0011">
      <w:start w:val="1"/>
      <w:numFmt w:val="decimal"/>
      <w:lvlText w:val="%1)"/>
      <w:lvlJc w:val="left"/>
      <w:pPr>
        <w:ind w:left="1430" w:hanging="360"/>
      </w:pPr>
    </w:lvl>
    <w:lvl w:ilvl="1" w:tplc="041A0019">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41" w15:restartNumberingAfterBreak="0">
    <w:nsid w:val="719C2F6C"/>
    <w:multiLevelType w:val="hybridMultilevel"/>
    <w:tmpl w:val="203012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2974F0B"/>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FD4F81"/>
    <w:multiLevelType w:val="hybridMultilevel"/>
    <w:tmpl w:val="C2885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26"/>
  </w:num>
  <w:num w:numId="4">
    <w:abstractNumId w:val="17"/>
  </w:num>
  <w:num w:numId="5">
    <w:abstractNumId w:val="15"/>
  </w:num>
  <w:num w:numId="6">
    <w:abstractNumId w:val="1"/>
  </w:num>
  <w:num w:numId="7">
    <w:abstractNumId w:val="10"/>
  </w:num>
  <w:num w:numId="8">
    <w:abstractNumId w:val="22"/>
  </w:num>
  <w:num w:numId="9">
    <w:abstractNumId w:val="12"/>
  </w:num>
  <w:num w:numId="10">
    <w:abstractNumId w:val="13"/>
  </w:num>
  <w:num w:numId="11">
    <w:abstractNumId w:val="3"/>
  </w:num>
  <w:num w:numId="12">
    <w:abstractNumId w:val="21"/>
  </w:num>
  <w:num w:numId="13">
    <w:abstractNumId w:val="16"/>
  </w:num>
  <w:num w:numId="14">
    <w:abstractNumId w:val="25"/>
  </w:num>
  <w:num w:numId="15">
    <w:abstractNumId w:val="30"/>
  </w:num>
  <w:num w:numId="16">
    <w:abstractNumId w:val="20"/>
  </w:num>
  <w:num w:numId="17">
    <w:abstractNumId w:val="33"/>
  </w:num>
  <w:num w:numId="18">
    <w:abstractNumId w:val="2"/>
  </w:num>
  <w:num w:numId="19">
    <w:abstractNumId w:val="37"/>
  </w:num>
  <w:num w:numId="20">
    <w:abstractNumId w:val="5"/>
  </w:num>
  <w:num w:numId="21">
    <w:abstractNumId w:val="39"/>
  </w:num>
  <w:num w:numId="22">
    <w:abstractNumId w:val="40"/>
  </w:num>
  <w:num w:numId="23">
    <w:abstractNumId w:val="0"/>
  </w:num>
  <w:num w:numId="24">
    <w:abstractNumId w:val="7"/>
  </w:num>
  <w:num w:numId="25">
    <w:abstractNumId w:val="8"/>
  </w:num>
  <w:num w:numId="26">
    <w:abstractNumId w:val="36"/>
  </w:num>
  <w:num w:numId="27">
    <w:abstractNumId w:val="35"/>
  </w:num>
  <w:num w:numId="28">
    <w:abstractNumId w:val="19"/>
  </w:num>
  <w:num w:numId="29">
    <w:abstractNumId w:val="34"/>
  </w:num>
  <w:num w:numId="30">
    <w:abstractNumId w:val="38"/>
  </w:num>
  <w:num w:numId="31">
    <w:abstractNumId w:val="42"/>
  </w:num>
  <w:num w:numId="32">
    <w:abstractNumId w:val="32"/>
  </w:num>
  <w:num w:numId="33">
    <w:abstractNumId w:val="24"/>
  </w:num>
  <w:num w:numId="34">
    <w:abstractNumId w:val="9"/>
  </w:num>
  <w:num w:numId="35">
    <w:abstractNumId w:val="29"/>
  </w:num>
  <w:num w:numId="36">
    <w:abstractNumId w:val="41"/>
  </w:num>
  <w:num w:numId="37">
    <w:abstractNumId w:val="11"/>
  </w:num>
  <w:num w:numId="38">
    <w:abstractNumId w:val="14"/>
  </w:num>
  <w:num w:numId="39">
    <w:abstractNumId w:val="27"/>
  </w:num>
  <w:num w:numId="40">
    <w:abstractNumId w:val="28"/>
  </w:num>
  <w:num w:numId="41">
    <w:abstractNumId w:val="6"/>
  </w:num>
  <w:num w:numId="42">
    <w:abstractNumId w:val="23"/>
  </w:num>
  <w:num w:numId="43">
    <w:abstractNumId w:val="18"/>
  </w:num>
  <w:num w:numId="44">
    <w:abstractNumId w:val="43"/>
  </w:num>
  <w:numIdMacAtCleanup w:val="4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chil Zangurashvili">
    <w15:presenceInfo w15:providerId="AD" w15:userId="S-1-5-21-2290864899-3435772541-4208678105-1174"/>
  </w15:person>
  <w15:person w15:author="Nikolac Vanja">
    <w15:presenceInfo w15:providerId="AD" w15:userId="S-1-5-21-951443096-2487565600-2572005594-1499"/>
  </w15:person>
  <w15:person w15:author="Achi Zangurashvili">
    <w15:presenceInfo w15:providerId="None" w15:userId="Achi Zangura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728"/>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9C"/>
    <w:rsid w:val="00000827"/>
    <w:rsid w:val="0001345E"/>
    <w:rsid w:val="00015C6D"/>
    <w:rsid w:val="00016963"/>
    <w:rsid w:val="000227A9"/>
    <w:rsid w:val="00022B2D"/>
    <w:rsid w:val="00023976"/>
    <w:rsid w:val="0004016F"/>
    <w:rsid w:val="000535A5"/>
    <w:rsid w:val="00061603"/>
    <w:rsid w:val="00061D32"/>
    <w:rsid w:val="0006737A"/>
    <w:rsid w:val="00072F80"/>
    <w:rsid w:val="00073C96"/>
    <w:rsid w:val="00076644"/>
    <w:rsid w:val="00080F33"/>
    <w:rsid w:val="000827DE"/>
    <w:rsid w:val="00084795"/>
    <w:rsid w:val="0009349C"/>
    <w:rsid w:val="00095788"/>
    <w:rsid w:val="00096D73"/>
    <w:rsid w:val="000A0CF4"/>
    <w:rsid w:val="000A13A2"/>
    <w:rsid w:val="000A19C5"/>
    <w:rsid w:val="000A1D1D"/>
    <w:rsid w:val="000A3935"/>
    <w:rsid w:val="000A5ABE"/>
    <w:rsid w:val="000B0BA3"/>
    <w:rsid w:val="000B1134"/>
    <w:rsid w:val="000B2BDB"/>
    <w:rsid w:val="000B646E"/>
    <w:rsid w:val="000B7F75"/>
    <w:rsid w:val="000C33C5"/>
    <w:rsid w:val="000C3752"/>
    <w:rsid w:val="000C4C98"/>
    <w:rsid w:val="000C4F7F"/>
    <w:rsid w:val="000D186E"/>
    <w:rsid w:val="000D1CA9"/>
    <w:rsid w:val="000D2DAC"/>
    <w:rsid w:val="000D4FC2"/>
    <w:rsid w:val="000D75E0"/>
    <w:rsid w:val="000E025D"/>
    <w:rsid w:val="000E0589"/>
    <w:rsid w:val="000E5B9C"/>
    <w:rsid w:val="000F0CD4"/>
    <w:rsid w:val="000F57A5"/>
    <w:rsid w:val="0010397C"/>
    <w:rsid w:val="001040A3"/>
    <w:rsid w:val="0010534C"/>
    <w:rsid w:val="001054A3"/>
    <w:rsid w:val="00110636"/>
    <w:rsid w:val="00115C9A"/>
    <w:rsid w:val="001208A8"/>
    <w:rsid w:val="00123A6E"/>
    <w:rsid w:val="0013436A"/>
    <w:rsid w:val="001446C8"/>
    <w:rsid w:val="00145A74"/>
    <w:rsid w:val="00146A5D"/>
    <w:rsid w:val="001535D7"/>
    <w:rsid w:val="00154AEE"/>
    <w:rsid w:val="00155697"/>
    <w:rsid w:val="00167F59"/>
    <w:rsid w:val="00181711"/>
    <w:rsid w:val="00182467"/>
    <w:rsid w:val="00184EF8"/>
    <w:rsid w:val="001919E8"/>
    <w:rsid w:val="001936B8"/>
    <w:rsid w:val="00196E02"/>
    <w:rsid w:val="001B0C61"/>
    <w:rsid w:val="001B3054"/>
    <w:rsid w:val="001B44F7"/>
    <w:rsid w:val="001B5EAB"/>
    <w:rsid w:val="001C52F7"/>
    <w:rsid w:val="001C6E81"/>
    <w:rsid w:val="001D4F9A"/>
    <w:rsid w:val="001E19E6"/>
    <w:rsid w:val="001E592D"/>
    <w:rsid w:val="001F22F4"/>
    <w:rsid w:val="001F24D1"/>
    <w:rsid w:val="001F390A"/>
    <w:rsid w:val="001F3FA1"/>
    <w:rsid w:val="001F7BF8"/>
    <w:rsid w:val="002001EB"/>
    <w:rsid w:val="00211DAE"/>
    <w:rsid w:val="002134F2"/>
    <w:rsid w:val="00216695"/>
    <w:rsid w:val="0022155F"/>
    <w:rsid w:val="002219D4"/>
    <w:rsid w:val="002333F7"/>
    <w:rsid w:val="0024027B"/>
    <w:rsid w:val="00246187"/>
    <w:rsid w:val="00246C31"/>
    <w:rsid w:val="00247EAA"/>
    <w:rsid w:val="00253445"/>
    <w:rsid w:val="002543C5"/>
    <w:rsid w:val="00256AF9"/>
    <w:rsid w:val="002640A9"/>
    <w:rsid w:val="00265587"/>
    <w:rsid w:val="00266FA3"/>
    <w:rsid w:val="0027128A"/>
    <w:rsid w:val="00271F4F"/>
    <w:rsid w:val="00274DD3"/>
    <w:rsid w:val="002809E9"/>
    <w:rsid w:val="002826B6"/>
    <w:rsid w:val="002865F1"/>
    <w:rsid w:val="00287C88"/>
    <w:rsid w:val="00287E5D"/>
    <w:rsid w:val="002921D3"/>
    <w:rsid w:val="002965AC"/>
    <w:rsid w:val="002967B9"/>
    <w:rsid w:val="002A0774"/>
    <w:rsid w:val="002A21E0"/>
    <w:rsid w:val="002A2E0B"/>
    <w:rsid w:val="002A5F5B"/>
    <w:rsid w:val="002A74EA"/>
    <w:rsid w:val="002B0F35"/>
    <w:rsid w:val="002B5FDE"/>
    <w:rsid w:val="002D77D0"/>
    <w:rsid w:val="002E0745"/>
    <w:rsid w:val="002E1826"/>
    <w:rsid w:val="002E26BF"/>
    <w:rsid w:val="002E32BC"/>
    <w:rsid w:val="002E3806"/>
    <w:rsid w:val="002E5C9E"/>
    <w:rsid w:val="002F2A68"/>
    <w:rsid w:val="002F4250"/>
    <w:rsid w:val="003009A6"/>
    <w:rsid w:val="00303FA0"/>
    <w:rsid w:val="00310A9F"/>
    <w:rsid w:val="003144AB"/>
    <w:rsid w:val="00322EF4"/>
    <w:rsid w:val="00324A4A"/>
    <w:rsid w:val="003369AE"/>
    <w:rsid w:val="003373D4"/>
    <w:rsid w:val="00346C3B"/>
    <w:rsid w:val="00347B36"/>
    <w:rsid w:val="00353258"/>
    <w:rsid w:val="00353415"/>
    <w:rsid w:val="00353B36"/>
    <w:rsid w:val="0035594A"/>
    <w:rsid w:val="0036025B"/>
    <w:rsid w:val="00361A68"/>
    <w:rsid w:val="00381E15"/>
    <w:rsid w:val="00384441"/>
    <w:rsid w:val="00386EE1"/>
    <w:rsid w:val="003870A0"/>
    <w:rsid w:val="00392482"/>
    <w:rsid w:val="0039302F"/>
    <w:rsid w:val="00394FA2"/>
    <w:rsid w:val="003A05E9"/>
    <w:rsid w:val="003A3655"/>
    <w:rsid w:val="003A4032"/>
    <w:rsid w:val="003A4218"/>
    <w:rsid w:val="003A4DB5"/>
    <w:rsid w:val="003A6D2A"/>
    <w:rsid w:val="003C02F2"/>
    <w:rsid w:val="003C06F5"/>
    <w:rsid w:val="003C4C0D"/>
    <w:rsid w:val="003C6810"/>
    <w:rsid w:val="003D54E0"/>
    <w:rsid w:val="003D65D3"/>
    <w:rsid w:val="003E0F8E"/>
    <w:rsid w:val="003F1CFD"/>
    <w:rsid w:val="00402155"/>
    <w:rsid w:val="0040501D"/>
    <w:rsid w:val="00407503"/>
    <w:rsid w:val="004111E7"/>
    <w:rsid w:val="00411959"/>
    <w:rsid w:val="0041396B"/>
    <w:rsid w:val="0041454B"/>
    <w:rsid w:val="00416294"/>
    <w:rsid w:val="00420B6F"/>
    <w:rsid w:val="0042213B"/>
    <w:rsid w:val="004228DF"/>
    <w:rsid w:val="00422CB5"/>
    <w:rsid w:val="00425365"/>
    <w:rsid w:val="00433CE0"/>
    <w:rsid w:val="0045451E"/>
    <w:rsid w:val="00461C44"/>
    <w:rsid w:val="004649AB"/>
    <w:rsid w:val="004707F9"/>
    <w:rsid w:val="00471DF1"/>
    <w:rsid w:val="0047311B"/>
    <w:rsid w:val="004767CD"/>
    <w:rsid w:val="00487038"/>
    <w:rsid w:val="0048792E"/>
    <w:rsid w:val="00490B94"/>
    <w:rsid w:val="00491812"/>
    <w:rsid w:val="004923FC"/>
    <w:rsid w:val="004A5C1A"/>
    <w:rsid w:val="004A7C1A"/>
    <w:rsid w:val="004B0DF7"/>
    <w:rsid w:val="004B0F94"/>
    <w:rsid w:val="004B34BC"/>
    <w:rsid w:val="004C18AD"/>
    <w:rsid w:val="004C34EE"/>
    <w:rsid w:val="004C5F38"/>
    <w:rsid w:val="004D2203"/>
    <w:rsid w:val="004D33EA"/>
    <w:rsid w:val="004E0451"/>
    <w:rsid w:val="004E5DD1"/>
    <w:rsid w:val="004E73D1"/>
    <w:rsid w:val="004F107C"/>
    <w:rsid w:val="004F5977"/>
    <w:rsid w:val="0050692C"/>
    <w:rsid w:val="0051329E"/>
    <w:rsid w:val="00513C2D"/>
    <w:rsid w:val="00514C61"/>
    <w:rsid w:val="00515449"/>
    <w:rsid w:val="00517E09"/>
    <w:rsid w:val="00523053"/>
    <w:rsid w:val="005237AF"/>
    <w:rsid w:val="00526B01"/>
    <w:rsid w:val="0052776F"/>
    <w:rsid w:val="005279C3"/>
    <w:rsid w:val="005453ED"/>
    <w:rsid w:val="00546670"/>
    <w:rsid w:val="005528A7"/>
    <w:rsid w:val="005566D5"/>
    <w:rsid w:val="0057297D"/>
    <w:rsid w:val="00574028"/>
    <w:rsid w:val="0057793F"/>
    <w:rsid w:val="00584539"/>
    <w:rsid w:val="005871E2"/>
    <w:rsid w:val="0058796B"/>
    <w:rsid w:val="00592F5F"/>
    <w:rsid w:val="005935CE"/>
    <w:rsid w:val="005955D5"/>
    <w:rsid w:val="005A42E7"/>
    <w:rsid w:val="005A7887"/>
    <w:rsid w:val="005B19AE"/>
    <w:rsid w:val="005B3580"/>
    <w:rsid w:val="005B56DA"/>
    <w:rsid w:val="005C0262"/>
    <w:rsid w:val="005C2AEA"/>
    <w:rsid w:val="005C3EFB"/>
    <w:rsid w:val="005C777B"/>
    <w:rsid w:val="005D75A0"/>
    <w:rsid w:val="005E5685"/>
    <w:rsid w:val="005F58C5"/>
    <w:rsid w:val="005F6382"/>
    <w:rsid w:val="005F7C2D"/>
    <w:rsid w:val="005F7F8C"/>
    <w:rsid w:val="00610B64"/>
    <w:rsid w:val="00611664"/>
    <w:rsid w:val="00614930"/>
    <w:rsid w:val="00617069"/>
    <w:rsid w:val="006234CF"/>
    <w:rsid w:val="00625962"/>
    <w:rsid w:val="00627A78"/>
    <w:rsid w:val="00627C32"/>
    <w:rsid w:val="006314BB"/>
    <w:rsid w:val="00633EC0"/>
    <w:rsid w:val="00636777"/>
    <w:rsid w:val="00637DDD"/>
    <w:rsid w:val="00644045"/>
    <w:rsid w:val="0066469A"/>
    <w:rsid w:val="00687019"/>
    <w:rsid w:val="0069492B"/>
    <w:rsid w:val="00696C0C"/>
    <w:rsid w:val="006A0885"/>
    <w:rsid w:val="006A34F3"/>
    <w:rsid w:val="006B02E3"/>
    <w:rsid w:val="006B0E99"/>
    <w:rsid w:val="006B0F58"/>
    <w:rsid w:val="006B21A6"/>
    <w:rsid w:val="006B4A40"/>
    <w:rsid w:val="006B762D"/>
    <w:rsid w:val="006B7B23"/>
    <w:rsid w:val="006C2AD9"/>
    <w:rsid w:val="006C2E18"/>
    <w:rsid w:val="006C387C"/>
    <w:rsid w:val="006D4141"/>
    <w:rsid w:val="006D4E26"/>
    <w:rsid w:val="006D5568"/>
    <w:rsid w:val="006D5C62"/>
    <w:rsid w:val="006D6205"/>
    <w:rsid w:val="006D7902"/>
    <w:rsid w:val="006F240F"/>
    <w:rsid w:val="006F3176"/>
    <w:rsid w:val="006F3521"/>
    <w:rsid w:val="007000B1"/>
    <w:rsid w:val="007022E6"/>
    <w:rsid w:val="00703C44"/>
    <w:rsid w:val="0070447F"/>
    <w:rsid w:val="007129CF"/>
    <w:rsid w:val="00712E12"/>
    <w:rsid w:val="00712F56"/>
    <w:rsid w:val="00716A67"/>
    <w:rsid w:val="007218E1"/>
    <w:rsid w:val="0072391B"/>
    <w:rsid w:val="007279EA"/>
    <w:rsid w:val="00733C91"/>
    <w:rsid w:val="00740675"/>
    <w:rsid w:val="00742C5B"/>
    <w:rsid w:val="00750479"/>
    <w:rsid w:val="00755BDE"/>
    <w:rsid w:val="00755F2F"/>
    <w:rsid w:val="007569E7"/>
    <w:rsid w:val="00756A61"/>
    <w:rsid w:val="00762DCE"/>
    <w:rsid w:val="00772486"/>
    <w:rsid w:val="00786717"/>
    <w:rsid w:val="00791D72"/>
    <w:rsid w:val="00793CAB"/>
    <w:rsid w:val="00794499"/>
    <w:rsid w:val="00795020"/>
    <w:rsid w:val="00796032"/>
    <w:rsid w:val="007970B7"/>
    <w:rsid w:val="007A2084"/>
    <w:rsid w:val="007A55BA"/>
    <w:rsid w:val="007A6F96"/>
    <w:rsid w:val="007B4B2F"/>
    <w:rsid w:val="007C1152"/>
    <w:rsid w:val="007C2B74"/>
    <w:rsid w:val="007D34EE"/>
    <w:rsid w:val="007D3F64"/>
    <w:rsid w:val="007D6ADC"/>
    <w:rsid w:val="007E009C"/>
    <w:rsid w:val="007E36B7"/>
    <w:rsid w:val="007F3F11"/>
    <w:rsid w:val="0080175C"/>
    <w:rsid w:val="00802D8D"/>
    <w:rsid w:val="00810FF8"/>
    <w:rsid w:val="008138EF"/>
    <w:rsid w:val="008252B8"/>
    <w:rsid w:val="00826F1A"/>
    <w:rsid w:val="0082722D"/>
    <w:rsid w:val="0083765C"/>
    <w:rsid w:val="00840FF3"/>
    <w:rsid w:val="00842614"/>
    <w:rsid w:val="00843666"/>
    <w:rsid w:val="00846A90"/>
    <w:rsid w:val="008564D2"/>
    <w:rsid w:val="00857148"/>
    <w:rsid w:val="0085792F"/>
    <w:rsid w:val="00861A32"/>
    <w:rsid w:val="00866672"/>
    <w:rsid w:val="00866968"/>
    <w:rsid w:val="00881A33"/>
    <w:rsid w:val="00884DA4"/>
    <w:rsid w:val="00887FAC"/>
    <w:rsid w:val="0089157C"/>
    <w:rsid w:val="008A54BA"/>
    <w:rsid w:val="008B56DD"/>
    <w:rsid w:val="008B7C93"/>
    <w:rsid w:val="008C5341"/>
    <w:rsid w:val="008C7905"/>
    <w:rsid w:val="008D1C95"/>
    <w:rsid w:val="008E4117"/>
    <w:rsid w:val="008F0513"/>
    <w:rsid w:val="008F0F3E"/>
    <w:rsid w:val="008F5DC7"/>
    <w:rsid w:val="00907BB0"/>
    <w:rsid w:val="0091338D"/>
    <w:rsid w:val="00913637"/>
    <w:rsid w:val="00924438"/>
    <w:rsid w:val="009248F3"/>
    <w:rsid w:val="009248FE"/>
    <w:rsid w:val="009255DF"/>
    <w:rsid w:val="00926A76"/>
    <w:rsid w:val="00930507"/>
    <w:rsid w:val="00940D3B"/>
    <w:rsid w:val="00942489"/>
    <w:rsid w:val="00947FE1"/>
    <w:rsid w:val="009545CC"/>
    <w:rsid w:val="009654E8"/>
    <w:rsid w:val="00966E0E"/>
    <w:rsid w:val="00971AB6"/>
    <w:rsid w:val="00972115"/>
    <w:rsid w:val="0097768C"/>
    <w:rsid w:val="00980C3E"/>
    <w:rsid w:val="0098123C"/>
    <w:rsid w:val="00994B5F"/>
    <w:rsid w:val="00995161"/>
    <w:rsid w:val="009A06F1"/>
    <w:rsid w:val="009B79D5"/>
    <w:rsid w:val="009B7F87"/>
    <w:rsid w:val="009C421A"/>
    <w:rsid w:val="009C50E1"/>
    <w:rsid w:val="009C70B6"/>
    <w:rsid w:val="009E08AA"/>
    <w:rsid w:val="009E40DE"/>
    <w:rsid w:val="009E7192"/>
    <w:rsid w:val="009F2C7A"/>
    <w:rsid w:val="009F38E6"/>
    <w:rsid w:val="009F737A"/>
    <w:rsid w:val="00A0370E"/>
    <w:rsid w:val="00A060D7"/>
    <w:rsid w:val="00A114B3"/>
    <w:rsid w:val="00A12DC7"/>
    <w:rsid w:val="00A14CD5"/>
    <w:rsid w:val="00A153E6"/>
    <w:rsid w:val="00A154E9"/>
    <w:rsid w:val="00A24FBD"/>
    <w:rsid w:val="00A365F1"/>
    <w:rsid w:val="00A3706E"/>
    <w:rsid w:val="00A3736F"/>
    <w:rsid w:val="00A37444"/>
    <w:rsid w:val="00A432A5"/>
    <w:rsid w:val="00A43B07"/>
    <w:rsid w:val="00A473BD"/>
    <w:rsid w:val="00A5057F"/>
    <w:rsid w:val="00A51119"/>
    <w:rsid w:val="00A73843"/>
    <w:rsid w:val="00A741C9"/>
    <w:rsid w:val="00A76EAC"/>
    <w:rsid w:val="00A77CB7"/>
    <w:rsid w:val="00AA76A1"/>
    <w:rsid w:val="00AB6933"/>
    <w:rsid w:val="00AB76C6"/>
    <w:rsid w:val="00AC095C"/>
    <w:rsid w:val="00AC3473"/>
    <w:rsid w:val="00AC423D"/>
    <w:rsid w:val="00AD1433"/>
    <w:rsid w:val="00AD21F9"/>
    <w:rsid w:val="00AF2AB5"/>
    <w:rsid w:val="00B01745"/>
    <w:rsid w:val="00B02676"/>
    <w:rsid w:val="00B03972"/>
    <w:rsid w:val="00B06397"/>
    <w:rsid w:val="00B06EAE"/>
    <w:rsid w:val="00B110D5"/>
    <w:rsid w:val="00B15D3D"/>
    <w:rsid w:val="00B2075A"/>
    <w:rsid w:val="00B537E1"/>
    <w:rsid w:val="00B55234"/>
    <w:rsid w:val="00B5794C"/>
    <w:rsid w:val="00B70548"/>
    <w:rsid w:val="00B928DF"/>
    <w:rsid w:val="00B94272"/>
    <w:rsid w:val="00B968C5"/>
    <w:rsid w:val="00BA23E0"/>
    <w:rsid w:val="00BB226E"/>
    <w:rsid w:val="00BC375B"/>
    <w:rsid w:val="00BC6F4E"/>
    <w:rsid w:val="00BD766C"/>
    <w:rsid w:val="00BE052A"/>
    <w:rsid w:val="00BE1B2E"/>
    <w:rsid w:val="00BF2AF0"/>
    <w:rsid w:val="00BF47D3"/>
    <w:rsid w:val="00BF5EAD"/>
    <w:rsid w:val="00C02E6B"/>
    <w:rsid w:val="00C04EDE"/>
    <w:rsid w:val="00C16018"/>
    <w:rsid w:val="00C17641"/>
    <w:rsid w:val="00C21BCC"/>
    <w:rsid w:val="00C25E50"/>
    <w:rsid w:val="00C2766B"/>
    <w:rsid w:val="00C30FB7"/>
    <w:rsid w:val="00C33CE6"/>
    <w:rsid w:val="00C44E96"/>
    <w:rsid w:val="00C465FB"/>
    <w:rsid w:val="00C466B9"/>
    <w:rsid w:val="00C46CBB"/>
    <w:rsid w:val="00C47E4C"/>
    <w:rsid w:val="00C6410F"/>
    <w:rsid w:val="00C821D6"/>
    <w:rsid w:val="00C90C4D"/>
    <w:rsid w:val="00C95D1A"/>
    <w:rsid w:val="00C972AC"/>
    <w:rsid w:val="00C97775"/>
    <w:rsid w:val="00CA0649"/>
    <w:rsid w:val="00CB2C0B"/>
    <w:rsid w:val="00CB70EB"/>
    <w:rsid w:val="00CC1E13"/>
    <w:rsid w:val="00CC6645"/>
    <w:rsid w:val="00CD02FD"/>
    <w:rsid w:val="00CD121F"/>
    <w:rsid w:val="00CD3507"/>
    <w:rsid w:val="00CD7E24"/>
    <w:rsid w:val="00CF172D"/>
    <w:rsid w:val="00D079B2"/>
    <w:rsid w:val="00D10A2A"/>
    <w:rsid w:val="00D10AC3"/>
    <w:rsid w:val="00D1179A"/>
    <w:rsid w:val="00D14AC9"/>
    <w:rsid w:val="00D261DA"/>
    <w:rsid w:val="00D265CA"/>
    <w:rsid w:val="00D27F40"/>
    <w:rsid w:val="00D308B7"/>
    <w:rsid w:val="00D358D7"/>
    <w:rsid w:val="00D41A80"/>
    <w:rsid w:val="00D46A84"/>
    <w:rsid w:val="00D50A13"/>
    <w:rsid w:val="00D52698"/>
    <w:rsid w:val="00D53EC2"/>
    <w:rsid w:val="00D549EC"/>
    <w:rsid w:val="00D56443"/>
    <w:rsid w:val="00D72C8C"/>
    <w:rsid w:val="00D7499C"/>
    <w:rsid w:val="00D74A20"/>
    <w:rsid w:val="00D74E22"/>
    <w:rsid w:val="00D81A87"/>
    <w:rsid w:val="00D81FEF"/>
    <w:rsid w:val="00D868FB"/>
    <w:rsid w:val="00D93AE8"/>
    <w:rsid w:val="00D96263"/>
    <w:rsid w:val="00DA5883"/>
    <w:rsid w:val="00DB13FD"/>
    <w:rsid w:val="00DB3BA5"/>
    <w:rsid w:val="00DB3CE8"/>
    <w:rsid w:val="00DD47BE"/>
    <w:rsid w:val="00DD669F"/>
    <w:rsid w:val="00DE3121"/>
    <w:rsid w:val="00DE43CB"/>
    <w:rsid w:val="00DE71B9"/>
    <w:rsid w:val="00DF6205"/>
    <w:rsid w:val="00E02203"/>
    <w:rsid w:val="00E0255E"/>
    <w:rsid w:val="00E0523C"/>
    <w:rsid w:val="00E10ADE"/>
    <w:rsid w:val="00E11FF8"/>
    <w:rsid w:val="00E14889"/>
    <w:rsid w:val="00E2265A"/>
    <w:rsid w:val="00E27606"/>
    <w:rsid w:val="00E31BD1"/>
    <w:rsid w:val="00E363F2"/>
    <w:rsid w:val="00E42282"/>
    <w:rsid w:val="00E50B89"/>
    <w:rsid w:val="00E550F9"/>
    <w:rsid w:val="00E66FE7"/>
    <w:rsid w:val="00E74B33"/>
    <w:rsid w:val="00E76DAA"/>
    <w:rsid w:val="00E772C7"/>
    <w:rsid w:val="00E91270"/>
    <w:rsid w:val="00E918EC"/>
    <w:rsid w:val="00E922D6"/>
    <w:rsid w:val="00E97840"/>
    <w:rsid w:val="00EA4522"/>
    <w:rsid w:val="00EA677B"/>
    <w:rsid w:val="00EB6A13"/>
    <w:rsid w:val="00EC03E4"/>
    <w:rsid w:val="00EC50EC"/>
    <w:rsid w:val="00ED3B7C"/>
    <w:rsid w:val="00ED5FA2"/>
    <w:rsid w:val="00ED7BFF"/>
    <w:rsid w:val="00EE28B2"/>
    <w:rsid w:val="00EE5680"/>
    <w:rsid w:val="00EE61AA"/>
    <w:rsid w:val="00EF3830"/>
    <w:rsid w:val="00EF3F18"/>
    <w:rsid w:val="00EF462F"/>
    <w:rsid w:val="00F00FF5"/>
    <w:rsid w:val="00F018DC"/>
    <w:rsid w:val="00F121B6"/>
    <w:rsid w:val="00F1360F"/>
    <w:rsid w:val="00F158B2"/>
    <w:rsid w:val="00F1782B"/>
    <w:rsid w:val="00F233C8"/>
    <w:rsid w:val="00F31D39"/>
    <w:rsid w:val="00F41501"/>
    <w:rsid w:val="00F42C4A"/>
    <w:rsid w:val="00F45E62"/>
    <w:rsid w:val="00F64B84"/>
    <w:rsid w:val="00F74039"/>
    <w:rsid w:val="00F847DF"/>
    <w:rsid w:val="00F854FB"/>
    <w:rsid w:val="00F86081"/>
    <w:rsid w:val="00F8624A"/>
    <w:rsid w:val="00F878DA"/>
    <w:rsid w:val="00F90DD3"/>
    <w:rsid w:val="00F94BDA"/>
    <w:rsid w:val="00FA4A3B"/>
    <w:rsid w:val="00FA5E8D"/>
    <w:rsid w:val="00FA760B"/>
    <w:rsid w:val="00FB47E6"/>
    <w:rsid w:val="00FC24F6"/>
    <w:rsid w:val="00FC3C62"/>
    <w:rsid w:val="00FD2398"/>
    <w:rsid w:val="00FE0D7D"/>
    <w:rsid w:val="00FF1B21"/>
    <w:rsid w:val="00FF4B1B"/>
    <w:rsid w:val="00FF4DB6"/>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AA83"/>
  <w15:docId w15:val="{151DF7F8-A8DB-4F6D-AFBE-4B25A321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9C"/>
    <w:pPr>
      <w:suppressAutoHyphens/>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0E5B9C"/>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
    <w:rsid w:val="000E5B9C"/>
    <w:pPr>
      <w:spacing w:after="140" w:line="288" w:lineRule="auto"/>
    </w:pPr>
  </w:style>
  <w:style w:type="character" w:customStyle="1" w:styleId="BodyTextChar">
    <w:name w:val="Body Text Char"/>
    <w:basedOn w:val="DefaultParagraphFont"/>
    <w:link w:val="BodyText"/>
    <w:rsid w:val="000E5B9C"/>
    <w:rPr>
      <w:rFonts w:ascii="Times New Roman" w:eastAsia="Times New Roman" w:hAnsi="Times New Roman" w:cs="Times New Roman"/>
      <w:sz w:val="24"/>
      <w:szCs w:val="24"/>
      <w:lang w:val="en-GB" w:eastAsia="zh-CN"/>
    </w:rPr>
  </w:style>
  <w:style w:type="paragraph" w:styleId="List">
    <w:name w:val="List"/>
    <w:basedOn w:val="BodyText"/>
    <w:rsid w:val="000E5B9C"/>
    <w:rPr>
      <w:rFonts w:cs="FreeSans"/>
    </w:rPr>
  </w:style>
  <w:style w:type="paragraph" w:styleId="Caption">
    <w:name w:val="caption"/>
    <w:basedOn w:val="Normal"/>
    <w:qFormat/>
    <w:rsid w:val="000E5B9C"/>
    <w:pPr>
      <w:suppressLineNumbers/>
      <w:spacing w:before="120" w:after="120"/>
    </w:pPr>
    <w:rPr>
      <w:rFonts w:cs="FreeSans"/>
      <w:i/>
      <w:iCs/>
    </w:rPr>
  </w:style>
  <w:style w:type="paragraph" w:customStyle="1" w:styleId="Index">
    <w:name w:val="Index"/>
    <w:basedOn w:val="Normal"/>
    <w:rsid w:val="000E5B9C"/>
    <w:pPr>
      <w:suppressLineNumbers/>
    </w:pPr>
    <w:rPr>
      <w:rFonts w:cs="FreeSans"/>
    </w:rPr>
  </w:style>
  <w:style w:type="paragraph" w:styleId="BalloonText">
    <w:name w:val="Balloon Text"/>
    <w:basedOn w:val="Normal"/>
    <w:link w:val="BalloonTextChar"/>
    <w:uiPriority w:val="99"/>
    <w:semiHidden/>
    <w:unhideWhenUsed/>
    <w:rsid w:val="000E5B9C"/>
    <w:rPr>
      <w:rFonts w:ascii="Tahoma" w:hAnsi="Tahoma" w:cs="Tahoma"/>
      <w:sz w:val="16"/>
      <w:szCs w:val="16"/>
    </w:rPr>
  </w:style>
  <w:style w:type="character" w:customStyle="1" w:styleId="BalloonTextChar">
    <w:name w:val="Balloon Text Char"/>
    <w:basedOn w:val="DefaultParagraphFont"/>
    <w:link w:val="BalloonText"/>
    <w:uiPriority w:val="99"/>
    <w:semiHidden/>
    <w:rsid w:val="000E5B9C"/>
    <w:rPr>
      <w:rFonts w:ascii="Tahoma" w:eastAsia="Times New Roman" w:hAnsi="Tahoma" w:cs="Tahoma"/>
      <w:sz w:val="16"/>
      <w:szCs w:val="16"/>
      <w:lang w:val="en-GB" w:eastAsia="zh-CN"/>
    </w:rPr>
  </w:style>
  <w:style w:type="paragraph" w:styleId="NormalWeb">
    <w:name w:val="Normal (Web)"/>
    <w:basedOn w:val="Normal"/>
    <w:uiPriority w:val="99"/>
    <w:rsid w:val="000E5B9C"/>
    <w:pPr>
      <w:suppressAutoHyphens w:val="0"/>
      <w:spacing w:before="100" w:beforeAutospacing="1" w:after="100" w:afterAutospacing="1"/>
    </w:pPr>
    <w:rPr>
      <w:lang w:eastAsia="sr-Latn-CS"/>
    </w:rPr>
  </w:style>
  <w:style w:type="paragraph" w:customStyle="1" w:styleId="NormalWeb8">
    <w:name w:val="Normal (Web)8"/>
    <w:basedOn w:val="Normal"/>
    <w:rsid w:val="000E5B9C"/>
    <w:pPr>
      <w:suppressAutoHyphens w:val="0"/>
      <w:spacing w:before="75" w:after="75"/>
      <w:ind w:left="225" w:right="225"/>
    </w:pPr>
    <w:rPr>
      <w:sz w:val="22"/>
      <w:szCs w:val="22"/>
      <w:lang w:eastAsia="sr-Latn-CS"/>
    </w:rPr>
  </w:style>
  <w:style w:type="paragraph" w:styleId="ListParagraph">
    <w:name w:val="List Paragraph"/>
    <w:basedOn w:val="Normal"/>
    <w:uiPriority w:val="34"/>
    <w:qFormat/>
    <w:rsid w:val="000E5B9C"/>
    <w:pPr>
      <w:ind w:left="720"/>
    </w:pPr>
  </w:style>
  <w:style w:type="paragraph" w:styleId="Revision">
    <w:name w:val="Revision"/>
    <w:hidden/>
    <w:uiPriority w:val="99"/>
    <w:semiHidden/>
    <w:rsid w:val="000E5B9C"/>
    <w:pPr>
      <w:spacing w:after="0" w:line="240" w:lineRule="auto"/>
    </w:pPr>
    <w:rPr>
      <w:rFonts w:ascii="Times New Roman" w:eastAsia="Times New Roman" w:hAnsi="Times New Roman" w:cs="Times New Roman"/>
      <w:sz w:val="24"/>
      <w:szCs w:val="24"/>
      <w:lang w:val="sr-Latn-CS" w:eastAsia="zh-CN"/>
    </w:rPr>
  </w:style>
  <w:style w:type="paragraph" w:customStyle="1" w:styleId="Normal1">
    <w:name w:val="Normal1"/>
    <w:basedOn w:val="Normal"/>
    <w:rsid w:val="000E5B9C"/>
    <w:pPr>
      <w:suppressAutoHyphens w:val="0"/>
      <w:spacing w:before="100" w:beforeAutospacing="1" w:after="100" w:afterAutospacing="1"/>
    </w:pPr>
    <w:rPr>
      <w:lang w:val="en-US" w:eastAsia="en-US"/>
    </w:rPr>
  </w:style>
  <w:style w:type="paragraph" w:customStyle="1" w:styleId="clanak-">
    <w:name w:val="clanak-"/>
    <w:basedOn w:val="Normal"/>
    <w:rsid w:val="000E5B9C"/>
    <w:pPr>
      <w:suppressAutoHyphens w:val="0"/>
      <w:spacing w:before="100" w:beforeAutospacing="1" w:after="100" w:afterAutospacing="1"/>
      <w:jc w:val="center"/>
    </w:pPr>
    <w:rPr>
      <w:lang w:val="en-US" w:eastAsia="en-US"/>
    </w:rPr>
  </w:style>
  <w:style w:type="paragraph" w:customStyle="1" w:styleId="t-10-9-kurz-s">
    <w:name w:val="t-10-9-kurz-s"/>
    <w:basedOn w:val="Normal"/>
    <w:rsid w:val="000E5B9C"/>
    <w:pPr>
      <w:suppressAutoHyphens w:val="0"/>
      <w:spacing w:before="100" w:beforeAutospacing="1" w:after="100" w:afterAutospacing="1"/>
      <w:jc w:val="center"/>
    </w:pPr>
    <w:rPr>
      <w:i/>
      <w:iCs/>
      <w:sz w:val="26"/>
      <w:szCs w:val="26"/>
      <w:lang w:val="en-US" w:eastAsia="en-US"/>
    </w:rPr>
  </w:style>
  <w:style w:type="paragraph" w:customStyle="1" w:styleId="t-9-8">
    <w:name w:val="t-9-8"/>
    <w:basedOn w:val="Normal"/>
    <w:rsid w:val="000E5B9C"/>
    <w:pPr>
      <w:suppressAutoHyphens w:val="0"/>
      <w:spacing w:before="100" w:beforeAutospacing="1" w:after="100" w:afterAutospacing="1"/>
    </w:pPr>
    <w:rPr>
      <w:lang w:val="en-US" w:eastAsia="en-US"/>
    </w:rPr>
  </w:style>
  <w:style w:type="paragraph" w:customStyle="1" w:styleId="wyq110---naslov-clana">
    <w:name w:val="wyq110---naslov-clana"/>
    <w:basedOn w:val="Normal"/>
    <w:rsid w:val="000E5B9C"/>
    <w:pPr>
      <w:suppressAutoHyphens w:val="0"/>
      <w:spacing w:before="100" w:beforeAutospacing="1" w:after="100" w:afterAutospacing="1"/>
    </w:pPr>
    <w:rPr>
      <w:lang w:val="en-US" w:eastAsia="en-US"/>
    </w:rPr>
  </w:style>
  <w:style w:type="paragraph" w:customStyle="1" w:styleId="clan">
    <w:name w:val="clan"/>
    <w:basedOn w:val="Normal"/>
    <w:rsid w:val="000E5B9C"/>
    <w:pPr>
      <w:suppressAutoHyphens w:val="0"/>
      <w:spacing w:before="100" w:beforeAutospacing="1" w:after="100" w:afterAutospacing="1"/>
    </w:pPr>
    <w:rPr>
      <w:lang w:val="en-US" w:eastAsia="en-US"/>
    </w:rPr>
  </w:style>
  <w:style w:type="character" w:styleId="CommentReference">
    <w:name w:val="annotation reference"/>
    <w:uiPriority w:val="99"/>
    <w:semiHidden/>
    <w:unhideWhenUsed/>
    <w:rsid w:val="000E5B9C"/>
    <w:rPr>
      <w:sz w:val="16"/>
      <w:szCs w:val="16"/>
    </w:rPr>
  </w:style>
  <w:style w:type="paragraph" w:styleId="CommentText">
    <w:name w:val="annotation text"/>
    <w:basedOn w:val="Normal"/>
    <w:link w:val="CommentTextChar"/>
    <w:uiPriority w:val="99"/>
    <w:unhideWhenUsed/>
    <w:rsid w:val="000E5B9C"/>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0E5B9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5B9C"/>
    <w:pPr>
      <w:suppressAutoHyphens/>
    </w:pPr>
    <w:rPr>
      <w:rFonts w:ascii="Times New Roman" w:eastAsia="Times New Roman" w:hAnsi="Times New Roman"/>
      <w:b/>
      <w:bCs/>
      <w:lang w:val="sr-Latn-CS" w:eastAsia="zh-CN"/>
    </w:rPr>
  </w:style>
  <w:style w:type="character" w:customStyle="1" w:styleId="CommentSubjectChar">
    <w:name w:val="Comment Subject Char"/>
    <w:basedOn w:val="CommentTextChar"/>
    <w:link w:val="CommentSubject"/>
    <w:uiPriority w:val="99"/>
    <w:semiHidden/>
    <w:rsid w:val="000E5B9C"/>
    <w:rPr>
      <w:rFonts w:ascii="Times New Roman" w:eastAsia="Times New Roman" w:hAnsi="Times New Roman" w:cs="Times New Roman"/>
      <w:b/>
      <w:bCs/>
      <w:sz w:val="20"/>
      <w:szCs w:val="20"/>
      <w:lang w:val="sr-Latn-CS" w:eastAsia="zh-CN"/>
    </w:rPr>
  </w:style>
  <w:style w:type="paragraph" w:customStyle="1" w:styleId="clanak">
    <w:name w:val="clanak"/>
    <w:basedOn w:val="Normal"/>
    <w:rsid w:val="000E5B9C"/>
    <w:pPr>
      <w:suppressAutoHyphens w:val="0"/>
      <w:spacing w:before="100" w:beforeAutospacing="1" w:after="100" w:afterAutospacing="1"/>
      <w:jc w:val="center"/>
    </w:pPr>
    <w:rPr>
      <w:lang w:eastAsia="hr-HR"/>
    </w:rPr>
  </w:style>
  <w:style w:type="paragraph" w:styleId="Header">
    <w:name w:val="header"/>
    <w:basedOn w:val="Normal"/>
    <w:link w:val="HeaderChar"/>
    <w:uiPriority w:val="99"/>
    <w:unhideWhenUsed/>
    <w:rsid w:val="00A741C9"/>
    <w:pPr>
      <w:tabs>
        <w:tab w:val="center" w:pos="4536"/>
        <w:tab w:val="right" w:pos="9072"/>
      </w:tabs>
    </w:pPr>
  </w:style>
  <w:style w:type="character" w:customStyle="1" w:styleId="HeaderChar">
    <w:name w:val="Header Char"/>
    <w:basedOn w:val="DefaultParagraphFont"/>
    <w:link w:val="Header"/>
    <w:uiPriority w:val="99"/>
    <w:rsid w:val="00A741C9"/>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A741C9"/>
    <w:pPr>
      <w:tabs>
        <w:tab w:val="center" w:pos="4536"/>
        <w:tab w:val="right" w:pos="9072"/>
      </w:tabs>
    </w:pPr>
  </w:style>
  <w:style w:type="character" w:customStyle="1" w:styleId="FooterChar">
    <w:name w:val="Footer Char"/>
    <w:basedOn w:val="DefaultParagraphFont"/>
    <w:link w:val="Footer"/>
    <w:uiPriority w:val="99"/>
    <w:rsid w:val="00A741C9"/>
    <w:rPr>
      <w:rFonts w:ascii="Times New Roman" w:eastAsia="Times New Roman" w:hAnsi="Times New Roman" w:cs="Times New Roman"/>
      <w:sz w:val="24"/>
      <w:szCs w:val="24"/>
      <w:lang w:val="en-GB" w:eastAsia="zh-CN"/>
    </w:rPr>
  </w:style>
  <w:style w:type="character" w:customStyle="1" w:styleId="tlid-translation">
    <w:name w:val="tlid-translation"/>
    <w:basedOn w:val="DefaultParagraphFont"/>
    <w:rsid w:val="006234CF"/>
  </w:style>
  <w:style w:type="character" w:customStyle="1" w:styleId="enum-style">
    <w:name w:val="enum-style"/>
    <w:basedOn w:val="DefaultParagraphFont"/>
    <w:rsid w:val="00C972AC"/>
  </w:style>
  <w:style w:type="character" w:customStyle="1" w:styleId="highlight">
    <w:name w:val="highlight"/>
    <w:basedOn w:val="DefaultParagraphFont"/>
    <w:rsid w:val="0031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513">
      <w:bodyDiv w:val="1"/>
      <w:marLeft w:val="0"/>
      <w:marRight w:val="0"/>
      <w:marTop w:val="0"/>
      <w:marBottom w:val="0"/>
      <w:divBdr>
        <w:top w:val="none" w:sz="0" w:space="0" w:color="auto"/>
        <w:left w:val="none" w:sz="0" w:space="0" w:color="auto"/>
        <w:bottom w:val="none" w:sz="0" w:space="0" w:color="auto"/>
        <w:right w:val="none" w:sz="0" w:space="0" w:color="auto"/>
      </w:divBdr>
    </w:div>
    <w:div w:id="213859174">
      <w:bodyDiv w:val="1"/>
      <w:marLeft w:val="0"/>
      <w:marRight w:val="0"/>
      <w:marTop w:val="0"/>
      <w:marBottom w:val="0"/>
      <w:divBdr>
        <w:top w:val="none" w:sz="0" w:space="0" w:color="auto"/>
        <w:left w:val="none" w:sz="0" w:space="0" w:color="auto"/>
        <w:bottom w:val="none" w:sz="0" w:space="0" w:color="auto"/>
        <w:right w:val="none" w:sz="0" w:space="0" w:color="auto"/>
      </w:divBdr>
      <w:divsChild>
        <w:div w:id="596139795">
          <w:marLeft w:val="0"/>
          <w:marRight w:val="0"/>
          <w:marTop w:val="0"/>
          <w:marBottom w:val="0"/>
          <w:divBdr>
            <w:top w:val="none" w:sz="0" w:space="0" w:color="auto"/>
            <w:left w:val="none" w:sz="0" w:space="0" w:color="auto"/>
            <w:bottom w:val="none" w:sz="0" w:space="0" w:color="auto"/>
            <w:right w:val="none" w:sz="0" w:space="0" w:color="auto"/>
          </w:divBdr>
          <w:divsChild>
            <w:div w:id="1542328204">
              <w:marLeft w:val="0"/>
              <w:marRight w:val="0"/>
              <w:marTop w:val="0"/>
              <w:marBottom w:val="0"/>
              <w:divBdr>
                <w:top w:val="none" w:sz="0" w:space="0" w:color="auto"/>
                <w:left w:val="none" w:sz="0" w:space="0" w:color="auto"/>
                <w:bottom w:val="none" w:sz="0" w:space="0" w:color="auto"/>
                <w:right w:val="none" w:sz="0" w:space="0" w:color="auto"/>
              </w:divBdr>
            </w:div>
            <w:div w:id="151261719">
              <w:marLeft w:val="0"/>
              <w:marRight w:val="0"/>
              <w:marTop w:val="0"/>
              <w:marBottom w:val="0"/>
              <w:divBdr>
                <w:top w:val="none" w:sz="0" w:space="0" w:color="auto"/>
                <w:left w:val="none" w:sz="0" w:space="0" w:color="auto"/>
                <w:bottom w:val="none" w:sz="0" w:space="0" w:color="auto"/>
                <w:right w:val="none" w:sz="0" w:space="0" w:color="auto"/>
              </w:divBdr>
            </w:div>
            <w:div w:id="90129845">
              <w:marLeft w:val="0"/>
              <w:marRight w:val="0"/>
              <w:marTop w:val="0"/>
              <w:marBottom w:val="0"/>
              <w:divBdr>
                <w:top w:val="none" w:sz="0" w:space="0" w:color="auto"/>
                <w:left w:val="none" w:sz="0" w:space="0" w:color="auto"/>
                <w:bottom w:val="none" w:sz="0" w:space="0" w:color="auto"/>
                <w:right w:val="none" w:sz="0" w:space="0" w:color="auto"/>
              </w:divBdr>
            </w:div>
            <w:div w:id="1012417386">
              <w:marLeft w:val="0"/>
              <w:marRight w:val="0"/>
              <w:marTop w:val="0"/>
              <w:marBottom w:val="0"/>
              <w:divBdr>
                <w:top w:val="none" w:sz="0" w:space="0" w:color="auto"/>
                <w:left w:val="none" w:sz="0" w:space="0" w:color="auto"/>
                <w:bottom w:val="none" w:sz="0" w:space="0" w:color="auto"/>
                <w:right w:val="none" w:sz="0" w:space="0" w:color="auto"/>
              </w:divBdr>
            </w:div>
            <w:div w:id="15665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6074">
      <w:bodyDiv w:val="1"/>
      <w:marLeft w:val="0"/>
      <w:marRight w:val="0"/>
      <w:marTop w:val="0"/>
      <w:marBottom w:val="0"/>
      <w:divBdr>
        <w:top w:val="none" w:sz="0" w:space="0" w:color="auto"/>
        <w:left w:val="none" w:sz="0" w:space="0" w:color="auto"/>
        <w:bottom w:val="none" w:sz="0" w:space="0" w:color="auto"/>
        <w:right w:val="none" w:sz="0" w:space="0" w:color="auto"/>
      </w:divBdr>
    </w:div>
    <w:div w:id="1154754860">
      <w:bodyDiv w:val="1"/>
      <w:marLeft w:val="0"/>
      <w:marRight w:val="0"/>
      <w:marTop w:val="0"/>
      <w:marBottom w:val="0"/>
      <w:divBdr>
        <w:top w:val="none" w:sz="0" w:space="0" w:color="auto"/>
        <w:left w:val="none" w:sz="0" w:space="0" w:color="auto"/>
        <w:bottom w:val="none" w:sz="0" w:space="0" w:color="auto"/>
        <w:right w:val="none" w:sz="0" w:space="0" w:color="auto"/>
      </w:divBdr>
    </w:div>
    <w:div w:id="1333801522">
      <w:bodyDiv w:val="1"/>
      <w:marLeft w:val="0"/>
      <w:marRight w:val="0"/>
      <w:marTop w:val="0"/>
      <w:marBottom w:val="0"/>
      <w:divBdr>
        <w:top w:val="none" w:sz="0" w:space="0" w:color="auto"/>
        <w:left w:val="none" w:sz="0" w:space="0" w:color="auto"/>
        <w:bottom w:val="none" w:sz="0" w:space="0" w:color="auto"/>
        <w:right w:val="none" w:sz="0" w:space="0" w:color="auto"/>
      </w:divBdr>
    </w:div>
    <w:div w:id="1449549721">
      <w:bodyDiv w:val="1"/>
      <w:marLeft w:val="0"/>
      <w:marRight w:val="0"/>
      <w:marTop w:val="0"/>
      <w:marBottom w:val="0"/>
      <w:divBdr>
        <w:top w:val="none" w:sz="0" w:space="0" w:color="auto"/>
        <w:left w:val="none" w:sz="0" w:space="0" w:color="auto"/>
        <w:bottom w:val="none" w:sz="0" w:space="0" w:color="auto"/>
        <w:right w:val="none" w:sz="0" w:space="0" w:color="auto"/>
      </w:divBdr>
    </w:div>
    <w:div w:id="19862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73443-4DB2-4E0E-8636-7DF7BD82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7055</Words>
  <Characters>40218</Characters>
  <Application>Microsoft Office Word</Application>
  <DocSecurity>0</DocSecurity>
  <Lines>335</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dc:creator>
  <cp:lastModifiedBy>Achi Zangurashvili</cp:lastModifiedBy>
  <cp:revision>45</cp:revision>
  <cp:lastPrinted>2021-02-13T15:31:00Z</cp:lastPrinted>
  <dcterms:created xsi:type="dcterms:W3CDTF">2021-02-16T20:53:00Z</dcterms:created>
  <dcterms:modified xsi:type="dcterms:W3CDTF">2021-03-20T20:06:00Z</dcterms:modified>
</cp:coreProperties>
</file>