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177B6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66CF4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144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32317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დეპარტამენტი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პენსიისა და სოციალური დახმარების სამმართველო</w:t>
            </w:r>
          </w:p>
        </w:tc>
      </w:tr>
      <w:tr w:rsidR="00FF1CB8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FF1CB8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FF1CB8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177B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177B63"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96553B" w:rsidRDefault="009B7B9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30339F4A" wp14:editId="4772B76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16F26B8B" wp14:editId="6D1482C5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034A1F">
              <w:rPr>
                <w:rFonts w:ascii="Sylfaen" w:hAnsi="Sylfaen"/>
                <w:lang w:val="ka-GE"/>
              </w:rPr>
              <w:t>ს,მეორადი სტრუქტურული ერთეულის ხელმძღვანელის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CD4D75" w:rsidRDefault="00FF1CB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B71181" w:rsidRDefault="00FF1CB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FF1CB8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დაწყება-09:00 სთ. </w:t>
            </w:r>
          </w:p>
          <w:p w:rsidR="00FF1CB8" w:rsidRDefault="00FF1CB8" w:rsidP="00FF1CB8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დამთავრება - 18:00 სთ.</w:t>
            </w:r>
          </w:p>
          <w:p w:rsidR="00FF1CB8" w:rsidRPr="006B4824" w:rsidRDefault="00FF1CB8" w:rsidP="00FF1CB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 13:00-14:00 სთ.</w:t>
            </w:r>
          </w:p>
        </w:tc>
      </w:tr>
      <w:tr w:rsidR="00FF1CB8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1CB8" w:rsidRDefault="00FF1CB8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177B63" w:rsidP="00177B63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77B63">
              <w:rPr>
                <w:rFonts w:ascii="Sylfaen" w:hAnsi="Sylfaen"/>
                <w:b/>
                <w:sz w:val="22"/>
                <w:szCs w:val="22"/>
                <w:lang w:val="ka-GE"/>
              </w:rPr>
              <w:t>1200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FF1CB8" w:rsidRDefault="00FF1CB8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B313DF" w:rsidRDefault="00B071CE" w:rsidP="00C20E63">
            <w:pPr>
              <w:spacing w:after="0"/>
              <w:rPr>
                <w:rFonts w:ascii="Sylfaen" w:hAnsi="Sylfaen"/>
              </w:rPr>
            </w:pP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სამმართველოსთვის დაკისრებული ვალდებულების განსახორციელებლად </w:t>
            </w:r>
            <w:r w:rsidR="009B7B9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სამმართევლოს უფროსის და დეპარტამენტის უფროსის 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 დავალებების შესრულება</w:t>
            </w:r>
            <w:r w:rsidR="009B7B9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. 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lastRenderedPageBreak/>
              <w:t xml:space="preserve">სამუშაოს შესასრულებლად სხვადასხვა მეთოდის გამოყენება და ამ გზით 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სოციალური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დაცვის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პოლიტიკის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შემუშავება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-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განხორციელება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ში მონაწილეობის მიღება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; </w:t>
            </w:r>
          </w:p>
        </w:tc>
      </w:tr>
      <w:tr w:rsidR="00FF1CB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1CB8" w:rsidRDefault="00FF1CB8" w:rsidP="00C20E6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  <w:r w:rsidR="00C20E6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B071CE" w:rsidRDefault="00B071CE" w:rsidP="00C20E6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კომპეტენციის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ფარლებში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საპენსიო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პოლიტიკის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შემუშავების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პროცესში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შესაბამისი წინადადებების/დასკვნების  მომზადებაში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მონაწილეობა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>;</w:t>
            </w:r>
          </w:p>
          <w:p w:rsidR="00611875" w:rsidRPr="00611875" w:rsidRDefault="00611875" w:rsidP="00C20E6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C20E63" w:rsidRDefault="00B071CE" w:rsidP="00B071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ინფორმაციის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მიღება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და პირველადი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დამუშავება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საჭიროების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შემთხვევაში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რეკომენდაციების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შემუშავება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ში</w:t>
            </w:r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მონაწილეობის მიღება</w:t>
            </w:r>
            <w:r>
              <w:rPr>
                <w:rFonts w:ascii="Sylfaen" w:eastAsia="Sylfaen" w:hAnsi="Sylfaen"/>
                <w:sz w:val="24"/>
                <w:szCs w:val="24"/>
              </w:rPr>
              <w:t>;</w:t>
            </w:r>
          </w:p>
          <w:p w:rsidR="00B071CE" w:rsidRDefault="00B071CE" w:rsidP="00B071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კომპეტენციის ფარგლებში საერთაშორისო ვალდებულებების შესრულების შესახებ ანგარიშების მომზადება</w:t>
            </w:r>
            <w:r>
              <w:rPr>
                <w:rFonts w:ascii="Sylfaen" w:eastAsiaTheme="minorHAnsi" w:hAnsi="Sylfaen" w:cs="Sylfaen"/>
                <w:sz w:val="24"/>
                <w:szCs w:val="24"/>
              </w:rPr>
              <w:t>;</w:t>
            </w:r>
          </w:p>
          <w:p w:rsidR="00B071CE" w:rsidRPr="00A73F2B" w:rsidRDefault="00B071CE" w:rsidP="00B071CE">
            <w:pPr>
              <w:jc w:val="both"/>
              <w:rPr>
                <w:rFonts w:ascii="Sylfaen" w:eastAsia="Sylfaen" w:hAnsi="Sylfaen"/>
                <w:sz w:val="24"/>
                <w:szCs w:val="24"/>
              </w:rPr>
            </w:pP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კომპეტენციას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მიკუთვნებულ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proofErr w:type="spellEnd"/>
            <w:r w:rsidRPr="00A73F2B">
              <w:rPr>
                <w:sz w:val="24"/>
                <w:szCs w:val="24"/>
              </w:rPr>
              <w:t xml:space="preserve">,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დასადები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ხელშეკრულებებისთვის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წინადადებების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r w:rsidRPr="00A73F2B">
              <w:rPr>
                <w:rFonts w:ascii="Sylfaen" w:hAnsi="Sylfaen" w:cs="Sylfaen"/>
                <w:sz w:val="24"/>
                <w:szCs w:val="24"/>
                <w:lang w:val="ka-GE"/>
              </w:rPr>
              <w:t>მომზადებაში მონაწილეობა</w:t>
            </w:r>
            <w:r w:rsidRPr="00A73F2B">
              <w:rPr>
                <w:sz w:val="24"/>
                <w:szCs w:val="24"/>
              </w:rPr>
              <w:t xml:space="preserve"> </w:t>
            </w:r>
          </w:p>
          <w:p w:rsidR="00B071CE" w:rsidRDefault="00B071CE" w:rsidP="00B071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დეპარტამენტში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დაგეგმილი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ღონისძიებების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/შეხვედრების ორგანიზება</w:t>
            </w:r>
            <w:r>
              <w:rPr>
                <w:rFonts w:ascii="Sylfaen" w:eastAsia="Sylfaen" w:hAnsi="Sylfaen"/>
                <w:sz w:val="24"/>
                <w:szCs w:val="24"/>
              </w:rPr>
              <w:t>;</w:t>
            </w:r>
          </w:p>
          <w:p w:rsidR="00B071CE" w:rsidRPr="00161B49" w:rsidRDefault="00B071CE" w:rsidP="00B071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სხვადასხვა დოკუმენტების, </w:t>
            </w:r>
            <w:r w:rsidRPr="00A73F2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მათ შორის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განცხადებებისა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წერილების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დადგენილი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წესით</w:t>
            </w:r>
            <w:proofErr w:type="spellEnd"/>
            <w:r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eastAsia="Sylfaen" w:hAnsi="Sylfaen"/>
                <w:sz w:val="24"/>
                <w:szCs w:val="24"/>
              </w:rPr>
              <w:t>განხილვა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და საპასუხო წერილების მომზადება.</w:t>
            </w:r>
          </w:p>
          <w:p w:rsidR="00B071CE" w:rsidRPr="00B071CE" w:rsidRDefault="00B071CE" w:rsidP="00B071C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მოქალაქეებთან </w:t>
            </w:r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შეხვედრა</w:t>
            </w:r>
            <w:proofErr w:type="spellEnd"/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 xml:space="preserve"> და მათი </w:t>
            </w:r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A73F2B">
              <w:rPr>
                <w:sz w:val="24"/>
                <w:szCs w:val="24"/>
              </w:rPr>
              <w:t>-</w:t>
            </w:r>
            <w:r w:rsidRPr="00A73F2B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პრობლემების</w:t>
            </w:r>
            <w:proofErr w:type="spellEnd"/>
            <w:r w:rsidRPr="00A73F2B">
              <w:rPr>
                <w:sz w:val="24"/>
                <w:szCs w:val="24"/>
              </w:rPr>
              <w:t xml:space="preserve"> </w:t>
            </w:r>
            <w:proofErr w:type="spellStart"/>
            <w:r w:rsidRPr="00A73F2B">
              <w:rPr>
                <w:rFonts w:ascii="Sylfaen" w:hAnsi="Sylfaen" w:cs="Sylfaen"/>
                <w:sz w:val="24"/>
                <w:szCs w:val="24"/>
              </w:rPr>
              <w:t>გაცნობა</w:t>
            </w:r>
            <w:proofErr w:type="spellEnd"/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/გადაჭრ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ის მიზნით რეკომენდაციების გაცემა</w:t>
            </w:r>
            <w:r>
              <w:rPr>
                <w:rFonts w:ascii="Sylfaen" w:hAnsi="Sylfaen"/>
                <w:sz w:val="24"/>
                <w:szCs w:val="24"/>
              </w:rPr>
              <w:t>;</w:t>
            </w:r>
          </w:p>
          <w:p w:rsidR="00B071CE" w:rsidRPr="00B071CE" w:rsidRDefault="00B071CE" w:rsidP="006118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>კომისიების/სამუშაო ჯგუფების/საბჭოების მუშაობაში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11875" w:rsidRPr="00622CF6" w:rsidRDefault="006118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FF1CB8" w:rsidRDefault="00FF1C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B071C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>საპენსიო</w:t>
            </w:r>
            <w:proofErr w:type="spellEnd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B071CE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პროგრამების განმახორციელებელ უწყებასთან, </w:t>
            </w:r>
            <w:proofErr w:type="spellStart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>ადგილობრივ</w:t>
            </w:r>
            <w:proofErr w:type="spellEnd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>საერთაშორისო</w:t>
            </w:r>
            <w:proofErr w:type="spellEnd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>ორგანიზაციებთან</w:t>
            </w:r>
            <w:proofErr w:type="spellEnd"/>
            <w:r w:rsidR="00B071CE" w:rsidRPr="00A73F2B">
              <w:rPr>
                <w:rFonts w:ascii="Sylfaen" w:eastAsia="Sylfaen" w:hAnsi="Sylfaen"/>
                <w:sz w:val="24"/>
                <w:szCs w:val="24"/>
                <w:lang w:val="ka-GE"/>
              </w:rPr>
              <w:t>,</w:t>
            </w:r>
            <w:r w:rsidR="00B071CE" w:rsidRPr="00A73F2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B071CE" w:rsidRPr="00A73F2B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ამინისტროს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პირებ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სტრუქტურული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B071CE" w:rsidRPr="00A73F2B">
              <w:rPr>
                <w:rFonts w:ascii="Sylfaen" w:hAnsi="Sylfaen" w:cs="Sylfaen"/>
                <w:sz w:val="24"/>
                <w:szCs w:val="24"/>
              </w:rPr>
              <w:t>ქვედანაყოფებ</w:t>
            </w:r>
            <w:proofErr w:type="spellEnd"/>
            <w:r w:rsidR="00B071CE" w:rsidRPr="00A73F2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r w:rsidR="00B071CE">
              <w:rPr>
                <w:rFonts w:ascii="Sylfaen" w:eastAsia="Sylfaen" w:hAnsi="Sylfaen"/>
                <w:sz w:val="24"/>
                <w:szCs w:val="24"/>
                <w:lang w:val="ka-GE"/>
              </w:rPr>
              <w:t>მოქალაქეებთან.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B7118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C20E6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lastRenderedPageBreak/>
              <w:t>მოთხოვნის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შესაბამისად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გარე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და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შიდა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პერიოდული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ანგარიშების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მომზადება</w:t>
            </w:r>
            <w:proofErr w:type="spellEnd"/>
            <w:r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ში მონაწილეობის მიღება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FF1CB8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Pr="00F22384" w:rsidRDefault="00FF1CB8" w:rsidP="00FF1CB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ეკონომიკური/</w:t>
            </w:r>
            <w:r w:rsidR="00431519">
              <w:rPr>
                <w:rFonts w:ascii="Sylfaen" w:hAnsi="Sylfaen"/>
                <w:lang w:val="ka-GE"/>
              </w:rPr>
              <w:t>მენეჯმენტი/</w:t>
            </w:r>
            <w:r w:rsidR="005A66A9">
              <w:rPr>
                <w:rFonts w:ascii="Sylfaen" w:hAnsi="Sylfaen"/>
                <w:lang w:val="ka-GE"/>
              </w:rPr>
              <w:t>საბუნებისმეტყველო</w:t>
            </w:r>
            <w:r w:rsidR="009B7B91">
              <w:rPr>
                <w:rFonts w:ascii="Sylfaen" w:hAnsi="Sylfaen"/>
                <w:lang w:val="ka-GE"/>
              </w:rPr>
              <w:t>/ სოციალური</w:t>
            </w:r>
            <w:r w:rsidR="005A66A9">
              <w:rPr>
                <w:rFonts w:ascii="Sylfaen" w:hAnsi="Sylfaen"/>
                <w:lang w:val="ka-GE"/>
              </w:rPr>
              <w:t xml:space="preserve"> მეცნიერებები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ეკონომიკური/სოციალური მეცნიერებები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/>
                <w:lang w:val="ka-GE"/>
              </w:rPr>
              <w:t>შესაბამისი წლის ბიუჯეტის შესახებ საქართველოს კანონი</w:t>
            </w:r>
          </w:p>
          <w:p w:rsidR="00FF1CB8" w:rsidRDefault="00FF1CB8" w:rsidP="00FF1CB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/>
                <w:lang w:val="ka-GE"/>
              </w:rPr>
              <w:t>„სახელმწიფო პენსიის შესახებ“ საქართველოს კანონი</w:t>
            </w:r>
          </w:p>
          <w:p w:rsidR="00FF1CB8" w:rsidRDefault="00FF1CB8" w:rsidP="00FF1CB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 w:cs="Sylfaen"/>
                <w:lang w:val="ka-GE"/>
              </w:rPr>
              <w:t>„სახელმწიფო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კომპენსაციისა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და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სახელმწიფო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აკადემიური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სტიპენდიის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შესახებ“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3D39">
              <w:rPr>
                <w:rFonts w:ascii="Sylfaen" w:hAnsi="Sylfaen"/>
                <w:lang w:val="ka-GE"/>
              </w:rPr>
              <w:t>საქართველოს კანონი</w:t>
            </w:r>
          </w:p>
          <w:p w:rsidR="00FF1CB8" w:rsidRDefault="00FF1CB8" w:rsidP="00FF1CB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 w:cs="Sylfaen"/>
                <w:lang w:val="ka-GE"/>
              </w:rPr>
              <w:t>„</w:t>
            </w:r>
            <w:proofErr w:type="spellStart"/>
            <w:r w:rsidRPr="008B3D39">
              <w:rPr>
                <w:rFonts w:ascii="Sylfaen" w:hAnsi="Sylfaen" w:cs="Sylfaen"/>
              </w:rPr>
              <w:t>სოციალური</w:t>
            </w:r>
            <w:proofErr w:type="spellEnd"/>
            <w:r w:rsidRPr="008B3D39">
              <w:rPr>
                <w:rFonts w:ascii="Sylfaen" w:hAnsi="Sylfaen"/>
              </w:rPr>
              <w:t xml:space="preserve"> </w:t>
            </w:r>
            <w:proofErr w:type="spellStart"/>
            <w:r w:rsidRPr="008B3D39">
              <w:rPr>
                <w:rFonts w:ascii="Sylfaen" w:hAnsi="Sylfaen" w:cs="Sylfaen"/>
              </w:rPr>
              <w:t>დახმარების</w:t>
            </w:r>
            <w:proofErr w:type="spellEnd"/>
            <w:r w:rsidRPr="008B3D39">
              <w:rPr>
                <w:rFonts w:ascii="Sylfaen" w:hAnsi="Sylfaen"/>
              </w:rPr>
              <w:t xml:space="preserve"> </w:t>
            </w:r>
            <w:proofErr w:type="spellStart"/>
            <w:r w:rsidRPr="008B3D39">
              <w:rPr>
                <w:rFonts w:ascii="Sylfaen" w:hAnsi="Sylfaen" w:cs="Sylfaen"/>
              </w:rPr>
              <w:t>შესახებ</w:t>
            </w:r>
            <w:proofErr w:type="spellEnd"/>
            <w:r w:rsidRPr="008B3D39">
              <w:rPr>
                <w:rFonts w:ascii="Sylfaen" w:hAnsi="Sylfaen" w:cs="Sylfaen"/>
                <w:lang w:val="ka-GE"/>
              </w:rPr>
              <w:t>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3D39">
              <w:rPr>
                <w:rFonts w:ascii="Sylfaen" w:hAnsi="Sylfaen"/>
                <w:lang w:val="ka-GE"/>
              </w:rPr>
              <w:t>საქართველოს კანონი</w:t>
            </w:r>
          </w:p>
          <w:p w:rsidR="005D776B" w:rsidRPr="00962D44" w:rsidRDefault="00FF1CB8" w:rsidP="00FF1CB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შესაბამისი კანონქვემდებარე აქტები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„ზოგადი ადმინისტრაციული კოდექსი“</w:t>
            </w:r>
          </w:p>
          <w:p w:rsidR="005D776B" w:rsidRPr="00962D44" w:rsidRDefault="00FF1CB8" w:rsidP="00FF1CB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„საჯარო სამსახურის შესახებ“ საქართველოს კანონი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FF1CB8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WORD  EXCEL  POWERPOINT   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611875" w:rsidRDefault="00FF1CB8" w:rsidP="002463D5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 w:rsidR="0061187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611875">
              <w:rPr>
                <w:rFonts w:ascii="Sylfaen" w:hAnsi="Sylfaen"/>
                <w:sz w:val="24"/>
                <w:szCs w:val="24"/>
              </w:rPr>
              <w:t>A2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611875" w:rsidRDefault="00FF1CB8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რუსული, ინგლისური</w:t>
            </w:r>
            <w:r w:rsidR="00611875">
              <w:rPr>
                <w:rFonts w:ascii="Sylfaen" w:hAnsi="Sylfaen" w:cs="Sylfaen"/>
              </w:rPr>
              <w:t xml:space="preserve"> B1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Pr="00962D44" w:rsidRDefault="00FF1CB8" w:rsidP="00FF1CB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1-3 წელი</w:t>
            </w:r>
          </w:p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FF1CB8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3-5 წელი</w:t>
            </w: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20E63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E63" w:rsidRDefault="00C20E63" w:rsidP="00774CE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სახელმწიფო სოციალური გასაცემლები</w:t>
            </w:r>
          </w:p>
          <w:p w:rsidR="00C20E63" w:rsidRDefault="00C20E63" w:rsidP="00774CE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20E63" w:rsidRPr="00962D44" w:rsidRDefault="00C20E6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E63" w:rsidRPr="00962D44" w:rsidRDefault="00C20E63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სახელმწიფო სოციალური გასაცემლები</w:t>
            </w:r>
          </w:p>
        </w:tc>
      </w:tr>
      <w:tr w:rsidR="00C20E63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E63" w:rsidRPr="00E035B4" w:rsidRDefault="00C20E63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E63" w:rsidRPr="00E035B4" w:rsidRDefault="00C20E63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C20E63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E63" w:rsidRDefault="00C20E6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C20E63" w:rsidRPr="00962D44" w:rsidRDefault="00C20E6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E63" w:rsidRPr="00962D44" w:rsidRDefault="00C20E63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20E63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E63" w:rsidRPr="00F330D3" w:rsidRDefault="00C20E6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20E63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1CE" w:rsidRPr="00A73F2B" w:rsidRDefault="00B071CE" w:rsidP="00B071C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მუშაობს გუნდურად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</w:t>
            </w:r>
            <w:r w:rsidRPr="00A73F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მომზადების უნარებს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ორგანიზების უნარს</w:t>
            </w:r>
          </w:p>
          <w:p w:rsidR="00B071CE" w:rsidRPr="00A73F2B" w:rsidRDefault="00B071CE" w:rsidP="00B071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A73F2B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B071CE" w:rsidRPr="00A73F2B" w:rsidRDefault="00B071CE" w:rsidP="00B071C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20E63" w:rsidRPr="006B4824" w:rsidRDefault="00C20E63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B28DC" w:rsidRPr="00A3047D" w:rsidRDefault="001B28DC" w:rsidP="001B28D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A3047D">
        <w:rPr>
          <w:rFonts w:ascii="Sylfaen" w:hAnsi="Sylfaen"/>
          <w:sz w:val="22"/>
          <w:szCs w:val="22"/>
          <w:lang w:val="ka-GE"/>
        </w:rPr>
        <w:t>დეპარტამენტის პენსიისა და სოციალური დახმარების სამმართველოს უფროსი</w:t>
      </w:r>
      <w:r>
        <w:rPr>
          <w:rFonts w:ascii="Sylfaen" w:hAnsi="Sylfaen"/>
          <w:sz w:val="22"/>
          <w:szCs w:val="22"/>
          <w:lang w:val="ka-GE"/>
        </w:rPr>
        <w:t xml:space="preserve">, მეორადი სტრუქტურული ერთეულის </w:t>
      </w:r>
      <w:r w:rsidRPr="00A3047D">
        <w:rPr>
          <w:rFonts w:ascii="Sylfaen" w:hAnsi="Sylfaen"/>
          <w:sz w:val="22"/>
          <w:szCs w:val="22"/>
          <w:lang w:val="ka-GE"/>
        </w:rPr>
        <w:t>ხელმძღვანელი</w:t>
      </w:r>
      <w:r w:rsidRPr="00A3047D">
        <w:rPr>
          <w:rFonts w:ascii="Sylfaen" w:hAnsi="Sylfaen"/>
          <w:sz w:val="22"/>
          <w:szCs w:val="22"/>
        </w:rPr>
        <w:t xml:space="preserve">- </w:t>
      </w:r>
      <w:r>
        <w:rPr>
          <w:rFonts w:ascii="Sylfaen" w:hAnsi="Sylfaen"/>
          <w:b/>
          <w:sz w:val="22"/>
          <w:szCs w:val="22"/>
          <w:lang w:val="ka-GE"/>
        </w:rPr>
        <w:t>თეა გვარამაძე</w:t>
      </w:r>
    </w:p>
    <w:p w:rsidR="001B28DC" w:rsidRDefault="001B28DC" w:rsidP="001B28D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1B28DC" w:rsidRPr="00097BB8" w:rsidRDefault="001B28DC" w:rsidP="001B28D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1B28DC" w:rsidRDefault="001B28DC" w:rsidP="001B28DC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1B28DC" w:rsidRPr="006B5DF0" w:rsidRDefault="001B28DC" w:rsidP="001B28DC"/>
    <w:p w:rsidR="001B28DC" w:rsidRPr="006B5DF0" w:rsidRDefault="001B28DC" w:rsidP="001B28DC"/>
    <w:p w:rsidR="001B28DC" w:rsidRPr="001B28DC" w:rsidRDefault="001B28DC" w:rsidP="001B28D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A3047D">
        <w:rPr>
          <w:rFonts w:ascii="Sylfaen" w:hAnsi="Sylfaen"/>
          <w:sz w:val="22"/>
          <w:szCs w:val="22"/>
          <w:lang w:val="ka-GE"/>
        </w:rPr>
        <w:t>დეპარტამენტის პენსიისა და სოციალური დახმარების სამმართველოს უფროსი</w:t>
      </w:r>
      <w:r>
        <w:rPr>
          <w:rFonts w:ascii="Sylfaen" w:hAnsi="Sylfaen"/>
          <w:sz w:val="22"/>
          <w:szCs w:val="22"/>
          <w:lang w:val="ka-GE"/>
        </w:rPr>
        <w:t xml:space="preserve"> სპეციალისტი, მესამე კატეგორიის უფროსი სპეციალისტი </w:t>
      </w:r>
      <w:r w:rsidRPr="00A3047D">
        <w:rPr>
          <w:rFonts w:ascii="Sylfaen" w:hAnsi="Sylfaen"/>
          <w:sz w:val="22"/>
          <w:szCs w:val="22"/>
        </w:rPr>
        <w:t xml:space="preserve">- </w:t>
      </w:r>
      <w:r>
        <w:rPr>
          <w:rFonts w:ascii="Sylfaen" w:hAnsi="Sylfaen"/>
          <w:b/>
          <w:sz w:val="22"/>
          <w:szCs w:val="22"/>
          <w:lang w:val="ka-GE"/>
        </w:rPr>
        <w:t>ნინო გვეტაძე</w:t>
      </w:r>
    </w:p>
    <w:p w:rsidR="001B28DC" w:rsidRDefault="001B28DC" w:rsidP="001B28D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1B28DC" w:rsidRPr="00097BB8" w:rsidRDefault="001B28DC" w:rsidP="001B28D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1B28DC" w:rsidRDefault="001B28DC" w:rsidP="001B28DC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Default="003C05E0" w:rsidP="001B28DC">
      <w:pPr>
        <w:pStyle w:val="BodyText"/>
        <w:tabs>
          <w:tab w:val="left" w:pos="4536"/>
        </w:tabs>
        <w:jc w:val="left"/>
      </w:pPr>
      <w:bookmarkStart w:id="0" w:name="_GoBack"/>
      <w:bookmarkEnd w:id="0"/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20" w:rsidRDefault="006E4720" w:rsidP="00FE3475">
      <w:pPr>
        <w:spacing w:after="0" w:line="240" w:lineRule="auto"/>
      </w:pPr>
      <w:r>
        <w:separator/>
      </w:r>
    </w:p>
  </w:endnote>
  <w:endnote w:type="continuationSeparator" w:id="0">
    <w:p w:rsidR="006E4720" w:rsidRDefault="006E4720" w:rsidP="00FE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20" w:rsidRDefault="006E4720" w:rsidP="00FE3475">
      <w:pPr>
        <w:spacing w:after="0" w:line="240" w:lineRule="auto"/>
      </w:pPr>
      <w:r>
        <w:separator/>
      </w:r>
    </w:p>
  </w:footnote>
  <w:footnote w:type="continuationSeparator" w:id="0">
    <w:p w:rsidR="006E4720" w:rsidRDefault="006E4720" w:rsidP="00FE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62F6D"/>
    <w:multiLevelType w:val="hybridMultilevel"/>
    <w:tmpl w:val="7920238C"/>
    <w:lvl w:ilvl="0" w:tplc="0A7C914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2728"/>
    <w:rsid w:val="00034A1F"/>
    <w:rsid w:val="000601A2"/>
    <w:rsid w:val="00075AE3"/>
    <w:rsid w:val="000F7F4D"/>
    <w:rsid w:val="00126F53"/>
    <w:rsid w:val="00127851"/>
    <w:rsid w:val="00140295"/>
    <w:rsid w:val="0014563E"/>
    <w:rsid w:val="00177B63"/>
    <w:rsid w:val="001B28DC"/>
    <w:rsid w:val="002041EC"/>
    <w:rsid w:val="002463D5"/>
    <w:rsid w:val="003050A0"/>
    <w:rsid w:val="0032317C"/>
    <w:rsid w:val="00327CC7"/>
    <w:rsid w:val="00332E5E"/>
    <w:rsid w:val="00340A2C"/>
    <w:rsid w:val="00341D75"/>
    <w:rsid w:val="00382313"/>
    <w:rsid w:val="003A5F01"/>
    <w:rsid w:val="003B257E"/>
    <w:rsid w:val="003C05E0"/>
    <w:rsid w:val="004163D6"/>
    <w:rsid w:val="00431519"/>
    <w:rsid w:val="00460984"/>
    <w:rsid w:val="004666A2"/>
    <w:rsid w:val="004B6EDC"/>
    <w:rsid w:val="005A66A9"/>
    <w:rsid w:val="005D35CF"/>
    <w:rsid w:val="005D776B"/>
    <w:rsid w:val="00611875"/>
    <w:rsid w:val="00621A99"/>
    <w:rsid w:val="00687E18"/>
    <w:rsid w:val="006C54B7"/>
    <w:rsid w:val="006E4720"/>
    <w:rsid w:val="006F5009"/>
    <w:rsid w:val="007275E6"/>
    <w:rsid w:val="0074698E"/>
    <w:rsid w:val="00765DB6"/>
    <w:rsid w:val="00776486"/>
    <w:rsid w:val="00790C3C"/>
    <w:rsid w:val="008609CB"/>
    <w:rsid w:val="008D2B69"/>
    <w:rsid w:val="009110BB"/>
    <w:rsid w:val="00962D44"/>
    <w:rsid w:val="00966275"/>
    <w:rsid w:val="009722EE"/>
    <w:rsid w:val="009856E3"/>
    <w:rsid w:val="009A28FB"/>
    <w:rsid w:val="009B7B91"/>
    <w:rsid w:val="009C0C68"/>
    <w:rsid w:val="009E42F5"/>
    <w:rsid w:val="00A246A4"/>
    <w:rsid w:val="00B071CE"/>
    <w:rsid w:val="00B313DF"/>
    <w:rsid w:val="00B71181"/>
    <w:rsid w:val="00BB7308"/>
    <w:rsid w:val="00C20E63"/>
    <w:rsid w:val="00DB3C17"/>
    <w:rsid w:val="00E035B4"/>
    <w:rsid w:val="00E05CF9"/>
    <w:rsid w:val="00E73C5C"/>
    <w:rsid w:val="00E8550E"/>
    <w:rsid w:val="00EA3706"/>
    <w:rsid w:val="00ED6558"/>
    <w:rsid w:val="00F126F3"/>
    <w:rsid w:val="00F330D3"/>
    <w:rsid w:val="00FD6ED3"/>
    <w:rsid w:val="00FE1C08"/>
    <w:rsid w:val="00FE3475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B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4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4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34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B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4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47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3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206E-193C-4FEE-89DD-7C68ADD8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6</cp:revision>
  <cp:lastPrinted>2017-05-25T05:34:00Z</cp:lastPrinted>
  <dcterms:created xsi:type="dcterms:W3CDTF">2017-06-15T09:23:00Z</dcterms:created>
  <dcterms:modified xsi:type="dcterms:W3CDTF">2019-07-01T08:16:00Z</dcterms:modified>
</cp:coreProperties>
</file>