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1996"/>
        <w:gridCol w:w="2810"/>
        <w:gridCol w:w="1378"/>
        <w:gridCol w:w="2969"/>
      </w:tblGrid>
      <w:tr w:rsidR="00672C30" w:rsidTr="00672C30">
        <w:tc>
          <w:tcPr>
            <w:tcW w:w="817" w:type="dxa"/>
          </w:tcPr>
          <w:p w:rsidR="00672C30" w:rsidRPr="00672C30" w:rsidRDefault="00672C30" w:rsidP="00672C30">
            <w:pPr>
              <w:jc w:val="center"/>
              <w:rPr>
                <w:b/>
              </w:rPr>
            </w:pPr>
            <w:r w:rsidRPr="00672C30">
              <w:rPr>
                <w:b/>
              </w:rPr>
              <w:t>N</w:t>
            </w:r>
          </w:p>
        </w:tc>
        <w:tc>
          <w:tcPr>
            <w:tcW w:w="3011" w:type="dxa"/>
          </w:tcPr>
          <w:p w:rsidR="00672C30" w:rsidRPr="00672C30" w:rsidRDefault="00672C30" w:rsidP="00672C30">
            <w:pPr>
              <w:jc w:val="center"/>
              <w:rPr>
                <w:b/>
                <w:lang w:val="ka-GE"/>
              </w:rPr>
            </w:pPr>
            <w:r w:rsidRPr="00672C30">
              <w:rPr>
                <w:b/>
                <w:lang w:val="ka-GE"/>
              </w:rPr>
              <w:t>სახელი</w:t>
            </w:r>
            <w:r w:rsidR="005C5DA9">
              <w:rPr>
                <w:b/>
                <w:lang w:val="ka-GE"/>
              </w:rPr>
              <w:t>/</w:t>
            </w:r>
            <w:r w:rsidRPr="00672C30">
              <w:rPr>
                <w:b/>
                <w:lang w:val="ka-GE"/>
              </w:rPr>
              <w:t>გვარი</w:t>
            </w:r>
          </w:p>
        </w:tc>
        <w:tc>
          <w:tcPr>
            <w:tcW w:w="1914" w:type="dxa"/>
          </w:tcPr>
          <w:p w:rsidR="00672C30" w:rsidRPr="00672C30" w:rsidRDefault="00672C30" w:rsidP="00672C30">
            <w:pPr>
              <w:jc w:val="center"/>
              <w:rPr>
                <w:b/>
              </w:rPr>
            </w:pPr>
            <w:r w:rsidRPr="00672C30">
              <w:rPr>
                <w:b/>
                <w:lang w:val="ka-GE"/>
              </w:rPr>
              <w:t>სტრუქტურული ერტეულის დასახელება/თანამდებობა</w:t>
            </w:r>
          </w:p>
        </w:tc>
        <w:tc>
          <w:tcPr>
            <w:tcW w:w="1914" w:type="dxa"/>
          </w:tcPr>
          <w:p w:rsidR="00672C30" w:rsidRPr="00672C30" w:rsidRDefault="00672C30" w:rsidP="00672C30">
            <w:pPr>
              <w:jc w:val="center"/>
              <w:rPr>
                <w:b/>
                <w:lang w:val="ka-GE"/>
              </w:rPr>
            </w:pPr>
            <w:r w:rsidRPr="00672C30">
              <w:rPr>
                <w:b/>
                <w:lang w:val="ka-GE"/>
              </w:rPr>
              <w:t>ტელეფონი</w:t>
            </w:r>
          </w:p>
        </w:tc>
        <w:tc>
          <w:tcPr>
            <w:tcW w:w="1915" w:type="dxa"/>
          </w:tcPr>
          <w:p w:rsidR="00672C30" w:rsidRPr="00672C30" w:rsidRDefault="00672C30" w:rsidP="00672C30">
            <w:pPr>
              <w:jc w:val="center"/>
              <w:rPr>
                <w:b/>
                <w:lang w:val="ka-GE"/>
              </w:rPr>
            </w:pPr>
            <w:r w:rsidRPr="00672C30">
              <w:rPr>
                <w:b/>
                <w:lang w:val="ka-GE"/>
              </w:rPr>
              <w:t>ელ.ფოსტა</w:t>
            </w:r>
          </w:p>
        </w:tc>
      </w:tr>
      <w:tr w:rsidR="00672C30" w:rsidTr="00672C30">
        <w:tc>
          <w:tcPr>
            <w:tcW w:w="817" w:type="dxa"/>
          </w:tcPr>
          <w:p w:rsidR="00672C30" w:rsidRPr="00672C30" w:rsidRDefault="00672C30" w:rsidP="00672C30">
            <w:pPr>
              <w:jc w:val="center"/>
              <w:rPr>
                <w:lang w:val="ka-GE"/>
              </w:rPr>
            </w:pPr>
            <w:r w:rsidRPr="00672C30">
              <w:rPr>
                <w:lang w:val="ka-GE"/>
              </w:rPr>
              <w:t>1</w:t>
            </w:r>
          </w:p>
        </w:tc>
        <w:tc>
          <w:tcPr>
            <w:tcW w:w="3011" w:type="dxa"/>
          </w:tcPr>
          <w:p w:rsidR="00672C30" w:rsidRPr="00672C30" w:rsidRDefault="00672C30" w:rsidP="00672C30">
            <w:pPr>
              <w:jc w:val="center"/>
              <w:rPr>
                <w:lang w:val="ka-GE"/>
              </w:rPr>
            </w:pPr>
            <w:r w:rsidRPr="00672C30">
              <w:rPr>
                <w:lang w:val="ka-GE"/>
              </w:rPr>
              <w:t>ბესარიონ ალიმბარაშვილი</w:t>
            </w:r>
          </w:p>
        </w:tc>
        <w:tc>
          <w:tcPr>
            <w:tcW w:w="1914" w:type="dxa"/>
          </w:tcPr>
          <w:p w:rsidR="00672C30" w:rsidRPr="00672C30" w:rsidRDefault="00672C30" w:rsidP="00672C30">
            <w:pPr>
              <w:jc w:val="center"/>
              <w:rPr>
                <w:b/>
                <w:lang w:val="ka-GE"/>
              </w:rPr>
            </w:pPr>
            <w:r>
              <w:rPr>
                <w:lang w:val="ka-GE"/>
              </w:rPr>
              <w:t>შრომის პირობების ინსპექტირების დეპარტამენტი- შრომის ინსპექტორი</w:t>
            </w:r>
          </w:p>
        </w:tc>
        <w:tc>
          <w:tcPr>
            <w:tcW w:w="1914" w:type="dxa"/>
          </w:tcPr>
          <w:p w:rsidR="00672C30" w:rsidRPr="00672C30" w:rsidRDefault="00672C30" w:rsidP="00672C30">
            <w:pPr>
              <w:jc w:val="center"/>
              <w:rPr>
                <w:lang w:val="ka-GE"/>
              </w:rPr>
            </w:pPr>
            <w:r w:rsidRPr="00672C30">
              <w:rPr>
                <w:lang w:val="ka-GE"/>
              </w:rPr>
              <w:t>593 91 90 59</w:t>
            </w:r>
          </w:p>
        </w:tc>
        <w:tc>
          <w:tcPr>
            <w:tcW w:w="1915" w:type="dxa"/>
          </w:tcPr>
          <w:p w:rsidR="00672C30" w:rsidRPr="00672C30" w:rsidRDefault="00672C30" w:rsidP="00672C30">
            <w:pPr>
              <w:jc w:val="center"/>
            </w:pPr>
            <w:r w:rsidRPr="00672C30">
              <w:t>b</w:t>
            </w:r>
            <w:r>
              <w:t>a</w:t>
            </w:r>
            <w:r w:rsidRPr="00672C30">
              <w:t>limbarashvili@moh.gov.ge</w:t>
            </w:r>
          </w:p>
        </w:tc>
      </w:tr>
      <w:tr w:rsidR="00672C30" w:rsidTr="00672C30">
        <w:tc>
          <w:tcPr>
            <w:tcW w:w="817" w:type="dxa"/>
          </w:tcPr>
          <w:p w:rsidR="00672C30" w:rsidRPr="00672C30" w:rsidRDefault="00672C30" w:rsidP="00672C30">
            <w:pPr>
              <w:jc w:val="center"/>
            </w:pPr>
            <w:r w:rsidRPr="00672C30">
              <w:t>2</w:t>
            </w:r>
          </w:p>
        </w:tc>
        <w:tc>
          <w:tcPr>
            <w:tcW w:w="3011" w:type="dxa"/>
          </w:tcPr>
          <w:p w:rsidR="00672C30" w:rsidRPr="00672C30" w:rsidRDefault="00672C30" w:rsidP="00672C30">
            <w:pPr>
              <w:jc w:val="center"/>
              <w:rPr>
                <w:lang w:val="ka-GE"/>
              </w:rPr>
            </w:pPr>
            <w:r w:rsidRPr="00672C30">
              <w:rPr>
                <w:lang w:val="ka-GE"/>
              </w:rPr>
              <w:t>მაია მჭედლიშვილი</w:t>
            </w:r>
          </w:p>
        </w:tc>
        <w:tc>
          <w:tcPr>
            <w:tcW w:w="1914" w:type="dxa"/>
          </w:tcPr>
          <w:p w:rsidR="00672C30" w:rsidRPr="00672C30" w:rsidRDefault="00672C30" w:rsidP="00672C30">
            <w:pPr>
              <w:jc w:val="center"/>
              <w:rPr>
                <w:b/>
                <w:lang w:val="ka-GE"/>
              </w:rPr>
            </w:pPr>
            <w:r>
              <w:rPr>
                <w:lang w:val="ka-GE"/>
              </w:rPr>
              <w:t>შრომის პირობების ინსპექტირების დეპარტამენტი-(კონსულტანტი იურიდიულ საკითხებში)</w:t>
            </w:r>
          </w:p>
        </w:tc>
        <w:tc>
          <w:tcPr>
            <w:tcW w:w="1914" w:type="dxa"/>
          </w:tcPr>
          <w:p w:rsidR="00672C30" w:rsidRPr="00672C30" w:rsidRDefault="00672C30" w:rsidP="00672C30">
            <w:pPr>
              <w:jc w:val="center"/>
              <w:rPr>
                <w:lang w:val="ka-GE"/>
              </w:rPr>
            </w:pPr>
            <w:r w:rsidRPr="00672C30">
              <w:rPr>
                <w:lang w:val="ka-GE"/>
              </w:rPr>
              <w:t>593 45 44 64</w:t>
            </w:r>
          </w:p>
        </w:tc>
        <w:tc>
          <w:tcPr>
            <w:tcW w:w="1915" w:type="dxa"/>
          </w:tcPr>
          <w:p w:rsidR="00672C30" w:rsidRPr="00672C30" w:rsidRDefault="00672C30" w:rsidP="00672C30">
            <w:pPr>
              <w:jc w:val="center"/>
              <w:rPr>
                <w:b/>
              </w:rPr>
            </w:pPr>
            <w:r>
              <w:t>mmtchedlishvili@moh.gov.ge</w:t>
            </w:r>
          </w:p>
        </w:tc>
      </w:tr>
    </w:tbl>
    <w:p w:rsidR="00555D9C" w:rsidRDefault="00555D9C">
      <w:bookmarkStart w:id="0" w:name="_GoBack"/>
      <w:bookmarkEnd w:id="0"/>
    </w:p>
    <w:sectPr w:rsidR="00555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DBB"/>
    <w:rsid w:val="00555D9C"/>
    <w:rsid w:val="005C5DA9"/>
    <w:rsid w:val="00672C30"/>
    <w:rsid w:val="00CA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BEADE-F157-45DD-9F76-BEC58691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Chania</dc:creator>
  <cp:keywords/>
  <dc:description/>
  <cp:lastModifiedBy>Monika Chania</cp:lastModifiedBy>
  <cp:revision>3</cp:revision>
  <dcterms:created xsi:type="dcterms:W3CDTF">2020-09-17T06:44:00Z</dcterms:created>
  <dcterms:modified xsi:type="dcterms:W3CDTF">2020-09-17T06:59:00Z</dcterms:modified>
</cp:coreProperties>
</file>