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4D" w:rsidRPr="00820E0C" w:rsidRDefault="00A04A4D" w:rsidP="00A04A4D">
      <w:pPr>
        <w:spacing w:after="120" w:line="240" w:lineRule="auto"/>
        <w:ind w:firstLine="360"/>
        <w:jc w:val="right"/>
        <w:rPr>
          <w:rFonts w:ascii="Sylfaen" w:eastAsia="Times New Roman" w:hAnsi="Sylfaen" w:cs="Sylfaen"/>
          <w:b/>
          <w:color w:val="000000" w:themeColor="text1"/>
          <w:lang w:val="ka-GE"/>
        </w:rPr>
      </w:pPr>
      <w:bookmarkStart w:id="0" w:name="_GoBack"/>
      <w:bookmarkEnd w:id="0"/>
      <w:r w:rsidRPr="00820E0C">
        <w:rPr>
          <w:rFonts w:ascii="Sylfaen" w:eastAsia="Times New Roman" w:hAnsi="Sylfaen" w:cs="Sylfaen"/>
          <w:b/>
          <w:color w:val="000000" w:themeColor="text1"/>
          <w:lang w:val="ka-GE"/>
        </w:rPr>
        <w:t>პროექტი</w:t>
      </w:r>
    </w:p>
    <w:p w:rsidR="00A04A4D" w:rsidRPr="00820E0C" w:rsidRDefault="00A04A4D" w:rsidP="00A04A4D">
      <w:pPr>
        <w:spacing w:after="120" w:line="240" w:lineRule="auto"/>
        <w:rPr>
          <w:rFonts w:ascii="Sylfaen" w:eastAsia="Times New Roman" w:hAnsi="Sylfaen" w:cs="Sylfaen"/>
          <w:b/>
          <w:color w:val="000000" w:themeColor="text1"/>
          <w:lang w:val="ka-GE"/>
        </w:rPr>
      </w:pPr>
    </w:p>
    <w:p w:rsidR="00A04A4D" w:rsidRPr="00820E0C" w:rsidRDefault="00A04A4D" w:rsidP="00A04A4D">
      <w:pPr>
        <w:spacing w:after="120" w:line="240" w:lineRule="auto"/>
        <w:ind w:firstLine="360"/>
        <w:jc w:val="center"/>
        <w:rPr>
          <w:rFonts w:ascii="Sylfaen" w:eastAsia="Times New Roman" w:hAnsi="Sylfaen" w:cs="Calibri"/>
          <w:b/>
          <w:color w:val="000000" w:themeColor="text1"/>
          <w:lang w:val="ka-GE"/>
        </w:rPr>
      </w:pPr>
      <w:proofErr w:type="gramStart"/>
      <w:r w:rsidRPr="00820E0C">
        <w:rPr>
          <w:rFonts w:ascii="Sylfaen" w:eastAsia="Times New Roman" w:hAnsi="Sylfaen" w:cs="Sylfaen"/>
          <w:b/>
          <w:color w:val="000000" w:themeColor="text1"/>
        </w:rPr>
        <w:t>ს</w:t>
      </w:r>
      <w:proofErr w:type="gramEnd"/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ა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ქ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ა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რ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თ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ვ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ე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ლ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ო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ს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     </w:t>
      </w:r>
      <w:r w:rsidRPr="00820E0C">
        <w:rPr>
          <w:rFonts w:ascii="Sylfaen" w:eastAsia="Times New Roman" w:hAnsi="Sylfaen" w:cs="Sylfaen"/>
          <w:b/>
          <w:color w:val="000000" w:themeColor="text1"/>
          <w:lang w:val="ka-GE"/>
        </w:rPr>
        <w:t>მ თ ა ვ რ ო ბ ა</w:t>
      </w:r>
    </w:p>
    <w:p w:rsidR="00A04A4D" w:rsidRPr="00820E0C" w:rsidRDefault="00A04A4D" w:rsidP="00A04A4D">
      <w:pPr>
        <w:spacing w:after="120" w:line="240" w:lineRule="auto"/>
        <w:ind w:firstLine="360"/>
        <w:jc w:val="center"/>
        <w:rPr>
          <w:rFonts w:ascii="Sylfaen" w:eastAsia="Times New Roman" w:hAnsi="Sylfaen" w:cs="Sylfaen"/>
          <w:b/>
          <w:color w:val="000000" w:themeColor="text1"/>
        </w:rPr>
      </w:pPr>
      <w:proofErr w:type="gramStart"/>
      <w:r w:rsidRPr="00820E0C">
        <w:rPr>
          <w:rFonts w:ascii="Sylfaen" w:eastAsia="Times New Roman" w:hAnsi="Sylfaen" w:cs="Sylfaen"/>
          <w:b/>
          <w:color w:val="000000" w:themeColor="text1"/>
        </w:rPr>
        <w:t>გ</w:t>
      </w:r>
      <w:proofErr w:type="gramEnd"/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ა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ნ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კ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ა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რ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გ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უ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ლ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ე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ბ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</w:t>
      </w:r>
      <w:r w:rsidRPr="00820E0C">
        <w:rPr>
          <w:rFonts w:ascii="Sylfaen" w:eastAsia="Times New Roman" w:hAnsi="Sylfaen" w:cs="Sylfaen"/>
          <w:b/>
          <w:color w:val="000000" w:themeColor="text1"/>
        </w:rPr>
        <w:t>ა</w:t>
      </w:r>
    </w:p>
    <w:p w:rsidR="00A04A4D" w:rsidRPr="00820E0C" w:rsidRDefault="00A04A4D" w:rsidP="00A04A4D">
      <w:pPr>
        <w:spacing w:after="120" w:line="240" w:lineRule="auto"/>
        <w:ind w:firstLine="360"/>
        <w:jc w:val="center"/>
        <w:rPr>
          <w:rFonts w:ascii="Sylfaen" w:eastAsia="Times New Roman" w:hAnsi="Sylfaen" w:cs="Calibri"/>
          <w:b/>
          <w:color w:val="000000" w:themeColor="text1"/>
        </w:rPr>
      </w:pPr>
    </w:p>
    <w:p w:rsidR="00A04A4D" w:rsidRPr="00820E0C" w:rsidRDefault="00A04A4D" w:rsidP="00A04A4D">
      <w:pPr>
        <w:spacing w:after="120" w:line="240" w:lineRule="auto"/>
        <w:ind w:firstLine="360"/>
        <w:rPr>
          <w:rFonts w:ascii="Sylfaen" w:eastAsia="Times New Roman" w:hAnsi="Sylfaen" w:cs="Calibri"/>
          <w:b/>
          <w:color w:val="000000" w:themeColor="text1"/>
          <w:lang w:val="ka-GE"/>
        </w:rPr>
      </w:pPr>
      <w:r w:rsidRPr="00820E0C">
        <w:rPr>
          <w:rFonts w:ascii="Sylfaen" w:eastAsia="Times New Roman" w:hAnsi="Sylfaen" w:cs="Calibri"/>
          <w:b/>
          <w:color w:val="000000" w:themeColor="text1"/>
          <w:lang w:val="gl-ES"/>
        </w:rPr>
        <w:t>№</w:t>
      </w:r>
      <w:r w:rsidRPr="00820E0C">
        <w:rPr>
          <w:rFonts w:ascii="Sylfaen" w:eastAsia="Times New Roman" w:hAnsi="Sylfaen" w:cs="Calibri"/>
          <w:b/>
          <w:color w:val="000000" w:themeColor="text1"/>
        </w:rPr>
        <w:t xml:space="preserve">           </w:t>
      </w:r>
      <w:r w:rsidRPr="00820E0C">
        <w:rPr>
          <w:rFonts w:ascii="Sylfaen" w:eastAsia="Times New Roman" w:hAnsi="Sylfaen" w:cs="Calibri"/>
          <w:b/>
          <w:color w:val="000000" w:themeColor="text1"/>
          <w:lang w:val="ka-GE"/>
        </w:rPr>
        <w:t xml:space="preserve">                                                                                                          </w:t>
      </w:r>
      <w:r w:rsidRPr="00820E0C">
        <w:rPr>
          <w:rFonts w:ascii="Sylfaen" w:eastAsia="Times New Roman" w:hAnsi="Sylfaen" w:cs="Calibri"/>
          <w:b/>
          <w:color w:val="000000" w:themeColor="text1"/>
        </w:rPr>
        <w:t>20</w:t>
      </w:r>
      <w:r w:rsidRPr="00820E0C">
        <w:rPr>
          <w:rFonts w:ascii="Sylfaen" w:eastAsia="Times New Roman" w:hAnsi="Sylfaen" w:cs="Calibri"/>
          <w:b/>
          <w:color w:val="000000" w:themeColor="text1"/>
          <w:lang w:val="ka-GE"/>
        </w:rPr>
        <w:t xml:space="preserve">20  </w:t>
      </w:r>
      <w:proofErr w:type="spellStart"/>
      <w:r w:rsidRPr="00820E0C">
        <w:rPr>
          <w:rFonts w:ascii="Sylfaen" w:eastAsia="Times New Roman" w:hAnsi="Sylfaen" w:cs="Sylfaen"/>
          <w:b/>
          <w:color w:val="000000" w:themeColor="text1"/>
        </w:rPr>
        <w:t>წელი</w:t>
      </w:r>
      <w:proofErr w:type="spellEnd"/>
      <w:r w:rsidRPr="00820E0C">
        <w:rPr>
          <w:rFonts w:ascii="Sylfaen" w:eastAsia="Times New Roman" w:hAnsi="Sylfaen" w:cs="Calibri"/>
          <w:b/>
          <w:color w:val="000000" w:themeColor="text1"/>
        </w:rPr>
        <w:t xml:space="preserve">                                                                                                 </w:t>
      </w:r>
    </w:p>
    <w:p w:rsidR="00A04A4D" w:rsidRPr="00820E0C" w:rsidRDefault="00A04A4D" w:rsidP="00A04A4D">
      <w:pPr>
        <w:spacing w:after="120" w:line="240" w:lineRule="auto"/>
        <w:ind w:firstLine="360"/>
        <w:jc w:val="center"/>
        <w:rPr>
          <w:rFonts w:ascii="Sylfaen" w:eastAsia="Times New Roman" w:hAnsi="Sylfaen" w:cs="Calibri"/>
          <w:b/>
          <w:color w:val="000000" w:themeColor="text1"/>
          <w:lang w:val="ka-GE"/>
        </w:rPr>
      </w:pPr>
    </w:p>
    <w:p w:rsidR="00A04A4D" w:rsidRPr="00820E0C" w:rsidRDefault="00A04A4D" w:rsidP="00A04A4D">
      <w:pPr>
        <w:spacing w:after="120" w:line="240" w:lineRule="auto"/>
        <w:ind w:firstLine="360"/>
        <w:jc w:val="center"/>
        <w:rPr>
          <w:rFonts w:ascii="Sylfaen" w:eastAsia="Times New Roman" w:hAnsi="Sylfaen" w:cs="Calibri"/>
          <w:b/>
          <w:color w:val="000000" w:themeColor="text1"/>
          <w:lang w:val="ka-GE"/>
        </w:rPr>
      </w:pPr>
    </w:p>
    <w:p w:rsidR="00A04A4D" w:rsidRPr="00820E0C" w:rsidRDefault="00A04A4D" w:rsidP="00A04A4D">
      <w:pPr>
        <w:spacing w:after="120" w:line="240" w:lineRule="auto"/>
        <w:ind w:firstLine="360"/>
        <w:jc w:val="center"/>
        <w:rPr>
          <w:rFonts w:ascii="Sylfaen" w:eastAsia="Times New Roman" w:hAnsi="Sylfaen" w:cs="Calibri"/>
          <w:b/>
          <w:color w:val="000000" w:themeColor="text1"/>
          <w:lang w:val="ka-GE"/>
        </w:rPr>
      </w:pPr>
    </w:p>
    <w:p w:rsidR="00A04A4D" w:rsidRPr="00820E0C" w:rsidRDefault="00A04A4D" w:rsidP="00A04A4D">
      <w:pPr>
        <w:spacing w:after="120" w:line="240" w:lineRule="auto"/>
        <w:ind w:firstLine="360"/>
        <w:jc w:val="center"/>
        <w:rPr>
          <w:rFonts w:ascii="Sylfaen" w:eastAsia="Times New Roman" w:hAnsi="Sylfaen" w:cs="Sylfaen"/>
          <w:b/>
          <w:noProof/>
          <w:color w:val="000000" w:themeColor="text1"/>
          <w:lang w:val="ka-GE"/>
        </w:rPr>
      </w:pPr>
      <w:r w:rsidRPr="00820E0C">
        <w:rPr>
          <w:rFonts w:ascii="Sylfaen" w:eastAsia="Times New Roman" w:hAnsi="Sylfaen" w:cs="Sylfaen"/>
          <w:b/>
          <w:noProof/>
          <w:color w:val="000000" w:themeColor="text1"/>
          <w:lang w:val="ka-GE"/>
        </w:rPr>
        <w:t xml:space="preserve">სს ,,ინფექციური პათოლოგიის, შიდსისა და კლინიკური იმუნოლოგიის სამეცნიერო-პრაქტიკულ ცენტრსა“ და </w:t>
      </w:r>
      <w:hyperlink r:id="rId5" w:history="1">
        <w:r w:rsidRPr="00820E0C">
          <w:rPr>
            <w:rFonts w:ascii="Sylfaen" w:eastAsia="Times New Roman" w:hAnsi="Sylfaen" w:cs="Sylfaen"/>
            <w:b/>
            <w:noProof/>
            <w:color w:val="000000" w:themeColor="text1"/>
            <w:lang w:val="ka-GE"/>
          </w:rPr>
          <w:t>შპს „სამედიცინო ინოვაციების ცენტრს"</w:t>
        </w:r>
      </w:hyperlink>
      <w:r w:rsidRPr="00820E0C">
        <w:rPr>
          <w:rFonts w:ascii="Sylfaen" w:eastAsia="Times New Roman" w:hAnsi="Sylfaen" w:cs="Sylfaen"/>
          <w:b/>
          <w:noProof/>
          <w:color w:val="000000" w:themeColor="text1"/>
          <w:lang w:val="ka-GE"/>
        </w:rPr>
        <w:t xml:space="preserve"> შორის გაფორმებელი უძრავი ქონების ნასყიდობის ხელშეკრულების მოწონების თაობაზე</w:t>
      </w:r>
    </w:p>
    <w:p w:rsidR="00A04A4D" w:rsidRPr="00820E0C" w:rsidRDefault="00A04A4D" w:rsidP="00A04A4D">
      <w:pPr>
        <w:spacing w:after="120" w:line="240" w:lineRule="auto"/>
        <w:ind w:firstLine="360"/>
        <w:jc w:val="center"/>
        <w:rPr>
          <w:rFonts w:ascii="Sylfaen" w:eastAsia="Times New Roman" w:hAnsi="Sylfaen" w:cs="Sylfaen"/>
          <w:b/>
          <w:noProof/>
          <w:color w:val="000000" w:themeColor="text1"/>
          <w:lang w:val="ka-GE"/>
        </w:rPr>
      </w:pPr>
    </w:p>
    <w:p w:rsidR="00A04A4D" w:rsidRPr="00820E0C" w:rsidRDefault="00A04A4D" w:rsidP="00A04A4D">
      <w:pPr>
        <w:spacing w:after="120" w:line="240" w:lineRule="auto"/>
        <w:ind w:firstLine="360"/>
        <w:jc w:val="center"/>
        <w:rPr>
          <w:rFonts w:ascii="Sylfaen" w:eastAsia="Times New Roman" w:hAnsi="Sylfaen" w:cs="Sylfaen"/>
          <w:b/>
          <w:noProof/>
          <w:color w:val="000000" w:themeColor="text1"/>
          <w:lang w:val="ka-GE"/>
        </w:rPr>
      </w:pPr>
    </w:p>
    <w:p w:rsidR="00A04A4D" w:rsidRPr="00820E0C" w:rsidRDefault="00A04A4D" w:rsidP="00A04A4D">
      <w:pPr>
        <w:spacing w:after="120" w:line="240" w:lineRule="auto"/>
        <w:ind w:firstLine="360"/>
        <w:jc w:val="center"/>
        <w:rPr>
          <w:rFonts w:ascii="Sylfaen" w:eastAsia="Times New Roman" w:hAnsi="Sylfaen" w:cs="Sylfaen"/>
          <w:b/>
          <w:noProof/>
          <w:color w:val="000000" w:themeColor="text1"/>
          <w:lang w:val="ka-GE"/>
        </w:rPr>
      </w:pPr>
    </w:p>
    <w:p w:rsidR="00A04A4D" w:rsidRPr="00820E0C" w:rsidRDefault="00A04A4D" w:rsidP="00A04A4D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Sylfaen" w:eastAsia="Sylfaen" w:hAnsi="Sylfaen" w:cs="Calibri"/>
          <w:color w:val="000000" w:themeColor="text1"/>
          <w:lang w:val="ka-GE"/>
        </w:rPr>
      </w:pPr>
      <w:r w:rsidRPr="00820E0C">
        <w:rPr>
          <w:rFonts w:ascii="Sylfaen" w:eastAsia="Times New Roman" w:hAnsi="Sylfaen" w:cs="Calibri"/>
          <w:color w:val="000000" w:themeColor="text1"/>
          <w:lang w:val="ka-GE" w:eastAsia="ru-RU"/>
        </w:rPr>
        <w:t xml:space="preserve"> </w:t>
      </w:r>
      <w:r w:rsidRPr="00820E0C">
        <w:rPr>
          <w:rFonts w:ascii="Sylfaen" w:eastAsia="Sylfaen" w:hAnsi="Sylfaen" w:cs="Calibri"/>
          <w:color w:val="000000" w:themeColor="text1"/>
          <w:lang w:val="ka-GE"/>
        </w:rPr>
        <w:t xml:space="preserve">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მე-5 მუხლის „კ“ ქვეპუნქტის საფუძველზე, მოწონებულ იქნეს ამ განკარგულებაზე თანდართული სახელმწიფოს 100%-ანი წილობრივი მონაწილეობით დაფუძნებულ სს ,,ინფექციური პათოლოგიის, შიდსისა და კლინიკური იმუნოლოგიის სამეცნიერო-პრაქტიკულ ცენტრსა“ (საიდენტიფიკაციო ნომერი 212153756) და </w:t>
      </w:r>
      <w:hyperlink r:id="rId6" w:history="1">
        <w:r w:rsidRPr="00820E0C">
          <w:rPr>
            <w:rFonts w:ascii="Sylfaen" w:eastAsia="Sylfaen" w:hAnsi="Sylfaen" w:cs="Calibri"/>
            <w:color w:val="000000" w:themeColor="text1"/>
            <w:lang w:val="ka-GE"/>
          </w:rPr>
          <w:t>შპს „სამედიცინო ინოვაციების ცენტრს"</w:t>
        </w:r>
      </w:hyperlink>
      <w:r w:rsidRPr="00820E0C">
        <w:rPr>
          <w:rFonts w:ascii="Sylfaen" w:eastAsia="Sylfaen" w:hAnsi="Sylfaen" w:cs="Calibri"/>
          <w:color w:val="000000" w:themeColor="text1"/>
          <w:lang w:val="ka-GE"/>
        </w:rPr>
        <w:t xml:space="preserve"> (საიდენტიფიკაციო ნომერი 405062523) შორის გაფორმებელი უძრავი ქონების ნასყიდობის ხელშეკრულება.</w:t>
      </w:r>
    </w:p>
    <w:p w:rsidR="00A04A4D" w:rsidRPr="00820E0C" w:rsidRDefault="00A04A4D" w:rsidP="00A04A4D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Sylfaen" w:eastAsia="Times New Roman" w:hAnsi="Sylfaen" w:cs="Sylfaen"/>
          <w:noProof/>
          <w:color w:val="000000" w:themeColor="text1"/>
        </w:rPr>
      </w:pPr>
      <w:r w:rsidRPr="00820E0C">
        <w:rPr>
          <w:rFonts w:ascii="Sylfaen" w:eastAsia="Sylfaen" w:hAnsi="Sylfaen" w:cs="Calibri"/>
          <w:color w:val="000000" w:themeColor="text1"/>
          <w:lang w:val="ka-GE"/>
        </w:rPr>
        <w:t>საქართველოს ეკონომიკისა და მდგრადი განვითარების სამინისტრო</w:t>
      </w:r>
      <w:r>
        <w:rPr>
          <w:rFonts w:ascii="Sylfaen" w:eastAsia="Sylfaen" w:hAnsi="Sylfaen" w:cs="Calibri"/>
          <w:color w:val="000000" w:themeColor="text1"/>
          <w:lang w:val="ka-GE"/>
        </w:rPr>
        <w:t xml:space="preserve">მ და </w:t>
      </w:r>
      <w:r w:rsidRPr="00820E0C">
        <w:rPr>
          <w:rFonts w:ascii="Sylfaen" w:eastAsia="Sylfaen" w:hAnsi="Sylfaen" w:cs="Calibri"/>
          <w:color w:val="000000" w:themeColor="text1"/>
          <w:lang w:val="ka-GE"/>
        </w:rPr>
        <w:t xml:space="preserve"> საქართველოს ეკონომიკისა და მდგრადი განვითარების სამინისტრო</w:t>
      </w:r>
      <w:r>
        <w:rPr>
          <w:rFonts w:ascii="Sylfaen" w:eastAsia="Sylfaen" w:hAnsi="Sylfaen" w:cs="Calibri"/>
          <w:color w:val="000000" w:themeColor="text1"/>
          <w:lang w:val="ka-GE"/>
        </w:rPr>
        <w:t xml:space="preserve">ს </w:t>
      </w:r>
      <w:r w:rsidRPr="00820E0C">
        <w:rPr>
          <w:rFonts w:ascii="Sylfaen" w:eastAsia="Sylfaen" w:hAnsi="Sylfaen" w:cs="Calibri"/>
          <w:color w:val="000000" w:themeColor="text1"/>
          <w:lang w:val="ka-GE"/>
        </w:rPr>
        <w:t>სისტემაში შემავალმა საჯარო სამართლის იურიდიულმა პირ</w:t>
      </w:r>
      <w:r w:rsidR="00E81ECC">
        <w:rPr>
          <w:rFonts w:ascii="Sylfaen" w:eastAsia="Sylfaen" w:hAnsi="Sylfaen" w:cs="Calibri"/>
          <w:color w:val="000000" w:themeColor="text1"/>
          <w:lang w:val="ka-GE"/>
        </w:rPr>
        <w:t>ებმა, მათ შორის</w:t>
      </w:r>
      <w:r w:rsidR="000664E0">
        <w:rPr>
          <w:rFonts w:ascii="Sylfaen" w:eastAsia="Sylfaen" w:hAnsi="Sylfaen" w:cs="Calibri"/>
          <w:color w:val="000000" w:themeColor="text1"/>
        </w:rPr>
        <w:t xml:space="preserve">, </w:t>
      </w:r>
      <w:r w:rsidR="000664E0">
        <w:rPr>
          <w:rFonts w:ascii="Sylfaen" w:eastAsia="Sylfaen" w:hAnsi="Sylfaen" w:cs="Calibri"/>
          <w:color w:val="000000" w:themeColor="text1"/>
          <w:lang w:val="ka-GE"/>
        </w:rPr>
        <w:t>სსიპ -</w:t>
      </w:r>
      <w:r w:rsidRPr="00820E0C">
        <w:rPr>
          <w:rFonts w:ascii="Sylfaen" w:eastAsia="Sylfaen" w:hAnsi="Sylfaen" w:cs="Calibri"/>
          <w:color w:val="000000" w:themeColor="text1"/>
          <w:lang w:val="ka-GE"/>
        </w:rPr>
        <w:t xml:space="preserve"> სახელმწიფო ქონების ეროვნულმა სააგენტომ</w:t>
      </w:r>
      <w:r w:rsidRPr="00820E0C">
        <w:rPr>
          <w:rFonts w:ascii="Sylfaen" w:eastAsia="Sylfaen" w:hAnsi="Sylfaen" w:cs="Calibri"/>
          <w:noProof/>
          <w:color w:val="000000" w:themeColor="text1"/>
          <w:lang w:val="ka-GE"/>
        </w:rPr>
        <w:t xml:space="preserve"> </w:t>
      </w:r>
      <w:r w:rsidRPr="00820E0C">
        <w:rPr>
          <w:rFonts w:ascii="Sylfaen" w:eastAsia="Sylfaen" w:hAnsi="Sylfaen" w:cs="Calibri"/>
          <w:color w:val="000000" w:themeColor="text1"/>
          <w:lang w:val="ka-GE"/>
        </w:rPr>
        <w:t xml:space="preserve">ამ განკარგულების შესრულების მიზნით </w:t>
      </w:r>
      <w:proofErr w:type="spellStart"/>
      <w:r w:rsidRPr="00820E0C">
        <w:rPr>
          <w:rFonts w:ascii="Sylfaen" w:eastAsia="Sylfaen" w:hAnsi="Sylfaen" w:cs="Calibri"/>
          <w:color w:val="000000" w:themeColor="text1"/>
        </w:rPr>
        <w:t>განახორციელო</w:t>
      </w:r>
      <w:proofErr w:type="spellEnd"/>
      <w:r>
        <w:rPr>
          <w:rFonts w:ascii="Sylfaen" w:eastAsia="Sylfaen" w:hAnsi="Sylfaen" w:cs="Calibri"/>
          <w:color w:val="000000" w:themeColor="text1"/>
          <w:lang w:val="ka-GE"/>
        </w:rPr>
        <w:t>ნ</w:t>
      </w:r>
      <w:r w:rsidRPr="00820E0C">
        <w:rPr>
          <w:rFonts w:ascii="Sylfaen" w:eastAsia="Sylfaen" w:hAnsi="Sylfaen" w:cs="Calibri"/>
          <w:color w:val="000000" w:themeColor="text1"/>
        </w:rPr>
        <w:t xml:space="preserve"> </w:t>
      </w:r>
      <w:r w:rsidRPr="00820E0C">
        <w:rPr>
          <w:rFonts w:ascii="Sylfaen" w:eastAsia="Sylfaen" w:hAnsi="Sylfaen" w:cs="Calibri"/>
          <w:color w:val="000000" w:themeColor="text1"/>
          <w:lang w:val="ka-GE"/>
        </w:rPr>
        <w:t>კანონმდებლობით გათვალისწინებული შესაბამისი ღონისძიებები</w:t>
      </w:r>
      <w:r w:rsidRPr="00820E0C">
        <w:rPr>
          <w:rFonts w:ascii="Sylfaen" w:eastAsia="Sylfaen" w:hAnsi="Sylfaen" w:cs="Calibri"/>
          <w:noProof/>
          <w:color w:val="000000" w:themeColor="text1"/>
        </w:rPr>
        <w:t>.</w:t>
      </w:r>
    </w:p>
    <w:p w:rsidR="00A04A4D" w:rsidRPr="00820E0C" w:rsidRDefault="00A04A4D" w:rsidP="00A04A4D">
      <w:pPr>
        <w:tabs>
          <w:tab w:val="left" w:pos="9356"/>
        </w:tabs>
        <w:spacing w:after="120" w:line="240" w:lineRule="auto"/>
        <w:ind w:firstLine="540"/>
        <w:jc w:val="center"/>
        <w:rPr>
          <w:rFonts w:ascii="Sylfaen" w:eastAsia="Times New Roman" w:hAnsi="Sylfaen" w:cs="Sylfaen"/>
          <w:b/>
          <w:i/>
          <w:color w:val="000000" w:themeColor="text1"/>
        </w:rPr>
      </w:pPr>
    </w:p>
    <w:p w:rsidR="00A04A4D" w:rsidRPr="00820E0C" w:rsidRDefault="00A04A4D" w:rsidP="00A04A4D">
      <w:pPr>
        <w:tabs>
          <w:tab w:val="left" w:pos="9356"/>
        </w:tabs>
        <w:spacing w:after="120" w:line="240" w:lineRule="auto"/>
        <w:ind w:firstLine="540"/>
        <w:jc w:val="center"/>
        <w:rPr>
          <w:rFonts w:ascii="Sylfaen" w:eastAsia="Times New Roman" w:hAnsi="Sylfaen" w:cs="Sylfaen"/>
          <w:b/>
          <w:i/>
          <w:color w:val="000000" w:themeColor="text1"/>
        </w:rPr>
      </w:pPr>
    </w:p>
    <w:p w:rsidR="00A04A4D" w:rsidRPr="00820E0C" w:rsidRDefault="00A04A4D" w:rsidP="00A04A4D">
      <w:pPr>
        <w:tabs>
          <w:tab w:val="left" w:pos="9356"/>
        </w:tabs>
        <w:spacing w:after="120" w:line="240" w:lineRule="auto"/>
        <w:ind w:firstLine="540"/>
        <w:jc w:val="center"/>
        <w:rPr>
          <w:rFonts w:ascii="Sylfaen" w:eastAsia="Times New Roman" w:hAnsi="Sylfaen" w:cs="Sylfaen"/>
          <w:b/>
          <w:i/>
          <w:color w:val="000000" w:themeColor="text1"/>
        </w:rPr>
      </w:pPr>
    </w:p>
    <w:p w:rsidR="00A04A4D" w:rsidRPr="00820E0C" w:rsidRDefault="00A04A4D" w:rsidP="00A04A4D">
      <w:pPr>
        <w:tabs>
          <w:tab w:val="left" w:pos="9356"/>
        </w:tabs>
        <w:spacing w:after="120" w:line="240" w:lineRule="auto"/>
        <w:ind w:firstLine="540"/>
        <w:jc w:val="center"/>
        <w:rPr>
          <w:rFonts w:ascii="Sylfaen" w:eastAsia="Times New Roman" w:hAnsi="Sylfaen" w:cs="Sylfaen"/>
          <w:b/>
          <w:i/>
          <w:color w:val="000000" w:themeColor="text1"/>
          <w:lang w:val="ka-GE"/>
        </w:rPr>
      </w:pPr>
      <w:r w:rsidRPr="00820E0C">
        <w:rPr>
          <w:rFonts w:ascii="Sylfaen" w:eastAsia="Times New Roman" w:hAnsi="Sylfaen" w:cs="Sylfaen"/>
          <w:b/>
          <w:i/>
          <w:color w:val="000000" w:themeColor="text1"/>
          <w:lang w:val="ka-GE"/>
        </w:rPr>
        <w:t>პრემიერ - მინისტრი                                                                  გიორგი გახარია</w:t>
      </w:r>
    </w:p>
    <w:p w:rsidR="00A04A4D" w:rsidRPr="00820E0C" w:rsidRDefault="00A04A4D" w:rsidP="00A04A4D">
      <w:pPr>
        <w:tabs>
          <w:tab w:val="left" w:pos="9356"/>
        </w:tabs>
        <w:spacing w:after="120" w:line="240" w:lineRule="auto"/>
        <w:rPr>
          <w:rFonts w:ascii="Sylfaen" w:eastAsia="Times New Roman" w:hAnsi="Sylfaen" w:cs="Sylfaen"/>
          <w:b/>
          <w:color w:val="000000" w:themeColor="text1"/>
          <w:lang w:val="ka-GE"/>
        </w:rPr>
      </w:pPr>
    </w:p>
    <w:p w:rsidR="00A04A4D" w:rsidRPr="00820E0C" w:rsidRDefault="00A04A4D" w:rsidP="00A04A4D">
      <w:pPr>
        <w:tabs>
          <w:tab w:val="left" w:pos="9356"/>
        </w:tabs>
        <w:spacing w:after="120" w:line="240" w:lineRule="auto"/>
        <w:ind w:firstLine="360"/>
        <w:jc w:val="center"/>
        <w:rPr>
          <w:rFonts w:ascii="Sylfaen" w:eastAsia="Times New Roman" w:hAnsi="Sylfaen" w:cs="Sylfaen"/>
          <w:b/>
          <w:color w:val="000000" w:themeColor="text1"/>
          <w:lang w:val="ka-GE"/>
        </w:rPr>
      </w:pPr>
    </w:p>
    <w:p w:rsidR="00A04A4D" w:rsidRPr="00820E0C" w:rsidRDefault="00A04A4D" w:rsidP="00A04A4D">
      <w:pPr>
        <w:spacing w:after="0" w:line="240" w:lineRule="auto"/>
        <w:jc w:val="both"/>
        <w:rPr>
          <w:rFonts w:ascii="Sylfaen" w:eastAsia="Calibri" w:hAnsi="Sylfaen" w:cs="Sylfaen"/>
          <w:lang w:val="ka-GE"/>
        </w:rPr>
      </w:pPr>
    </w:p>
    <w:p w:rsidR="00A04A4D" w:rsidRPr="00464060" w:rsidRDefault="00A04A4D" w:rsidP="00A04A4D">
      <w:pPr>
        <w:tabs>
          <w:tab w:val="left" w:pos="9356"/>
        </w:tabs>
        <w:spacing w:after="120" w:line="240" w:lineRule="auto"/>
        <w:ind w:firstLine="360"/>
        <w:jc w:val="center"/>
        <w:rPr>
          <w:rFonts w:ascii="Sylfaen" w:eastAsia="Times New Roman" w:hAnsi="Sylfaen" w:cs="Sylfaen"/>
          <w:b/>
          <w:color w:val="000000" w:themeColor="text1"/>
          <w:lang w:val="ka-GE"/>
        </w:rPr>
      </w:pPr>
    </w:p>
    <w:p w:rsidR="00A04A4D" w:rsidRDefault="00A04A4D" w:rsidP="00A04A4D">
      <w:pPr>
        <w:tabs>
          <w:tab w:val="left" w:pos="9356"/>
        </w:tabs>
        <w:spacing w:after="120" w:line="240" w:lineRule="auto"/>
        <w:ind w:firstLine="360"/>
        <w:jc w:val="center"/>
        <w:rPr>
          <w:rFonts w:ascii="Sylfaen" w:eastAsia="Times New Roman" w:hAnsi="Sylfaen" w:cs="Sylfaen"/>
          <w:b/>
          <w:color w:val="000000" w:themeColor="text1"/>
          <w:lang w:val="ka-GE"/>
        </w:rPr>
      </w:pPr>
    </w:p>
    <w:p w:rsidR="00A04A4D" w:rsidRPr="00464060" w:rsidRDefault="00A04A4D" w:rsidP="00A04A4D">
      <w:pPr>
        <w:tabs>
          <w:tab w:val="left" w:pos="9356"/>
        </w:tabs>
        <w:spacing w:after="120" w:line="240" w:lineRule="auto"/>
        <w:ind w:firstLine="360"/>
        <w:jc w:val="center"/>
        <w:rPr>
          <w:rFonts w:ascii="Sylfaen" w:eastAsia="Times New Roman" w:hAnsi="Sylfaen" w:cs="Calibri"/>
          <w:b/>
          <w:color w:val="000000" w:themeColor="text1"/>
          <w:lang w:val="ka-GE"/>
        </w:rPr>
      </w:pPr>
      <w:r w:rsidRPr="00464060">
        <w:rPr>
          <w:rFonts w:ascii="Sylfaen" w:eastAsia="Times New Roman" w:hAnsi="Sylfaen" w:cs="Sylfaen"/>
          <w:b/>
          <w:color w:val="000000" w:themeColor="text1"/>
          <w:lang w:val="ka-GE"/>
        </w:rPr>
        <w:t>განმარტებითი</w:t>
      </w:r>
      <w:r w:rsidRPr="00464060">
        <w:rPr>
          <w:rFonts w:ascii="Sylfaen" w:eastAsia="Times New Roman" w:hAnsi="Sylfaen" w:cs="Calibri"/>
          <w:b/>
          <w:color w:val="000000" w:themeColor="text1"/>
          <w:lang w:val="ka-GE"/>
        </w:rPr>
        <w:t xml:space="preserve"> </w:t>
      </w:r>
      <w:r w:rsidRPr="00464060">
        <w:rPr>
          <w:rFonts w:ascii="Sylfaen" w:eastAsia="Times New Roman" w:hAnsi="Sylfaen" w:cs="Sylfaen"/>
          <w:b/>
          <w:color w:val="000000" w:themeColor="text1"/>
          <w:lang w:val="ka-GE"/>
        </w:rPr>
        <w:t>ბარათი</w:t>
      </w:r>
    </w:p>
    <w:p w:rsidR="00A04A4D" w:rsidRDefault="00A04A4D" w:rsidP="00A04A4D">
      <w:pPr>
        <w:tabs>
          <w:tab w:val="left" w:pos="9356"/>
        </w:tabs>
        <w:spacing w:after="120" w:line="240" w:lineRule="auto"/>
        <w:ind w:firstLine="360"/>
        <w:jc w:val="center"/>
        <w:rPr>
          <w:rFonts w:ascii="Sylfaen" w:eastAsia="Times New Roman" w:hAnsi="Sylfaen" w:cs="Calibri"/>
          <w:b/>
          <w:color w:val="000000" w:themeColor="text1"/>
          <w:lang w:val="ka-GE"/>
        </w:rPr>
      </w:pPr>
    </w:p>
    <w:p w:rsidR="00A04A4D" w:rsidRPr="00464060" w:rsidRDefault="00A04A4D" w:rsidP="00A04A4D">
      <w:pPr>
        <w:tabs>
          <w:tab w:val="left" w:pos="9356"/>
        </w:tabs>
        <w:spacing w:after="120" w:line="240" w:lineRule="auto"/>
        <w:ind w:firstLine="360"/>
        <w:jc w:val="center"/>
        <w:rPr>
          <w:rFonts w:ascii="Sylfaen" w:eastAsia="Times New Roman" w:hAnsi="Sylfaen" w:cs="Calibri"/>
          <w:b/>
          <w:color w:val="000000" w:themeColor="text1"/>
          <w:lang w:val="ka-GE"/>
        </w:rPr>
      </w:pPr>
    </w:p>
    <w:p w:rsidR="00A04A4D" w:rsidRPr="00464060" w:rsidRDefault="00A04A4D" w:rsidP="00A04A4D">
      <w:pPr>
        <w:spacing w:after="120" w:line="240" w:lineRule="auto"/>
        <w:ind w:firstLine="360"/>
        <w:jc w:val="center"/>
        <w:rPr>
          <w:rFonts w:ascii="Sylfaen" w:eastAsia="Times New Roman" w:hAnsi="Sylfaen" w:cs="Sylfaen"/>
          <w:b/>
          <w:color w:val="000000" w:themeColor="text1"/>
        </w:rPr>
      </w:pPr>
      <w:r w:rsidRPr="00464060">
        <w:rPr>
          <w:rFonts w:ascii="Sylfaen" w:eastAsia="Times New Roman" w:hAnsi="Sylfaen" w:cs="Sylfaen"/>
          <w:b/>
          <w:noProof/>
          <w:color w:val="000000" w:themeColor="text1"/>
          <w:lang w:val="ka-GE"/>
        </w:rPr>
        <w:t xml:space="preserve">„სს ,,ინფექციური პათოლოგიის, შიდსისა და კლინიკური იმუნოლოგიის სამეცნიერო-პრაქტიკულ ცენტრსა“ და </w:t>
      </w:r>
      <w:hyperlink r:id="rId7" w:history="1">
        <w:r w:rsidRPr="00464060">
          <w:rPr>
            <w:rFonts w:ascii="Sylfaen" w:eastAsia="Times New Roman" w:hAnsi="Sylfaen" w:cs="Sylfaen"/>
            <w:b/>
            <w:noProof/>
            <w:color w:val="000000" w:themeColor="text1"/>
            <w:lang w:val="ka-GE"/>
          </w:rPr>
          <w:t>შპს „სამედიცინო ინოვაციების ცენტრს"</w:t>
        </w:r>
      </w:hyperlink>
      <w:r w:rsidRPr="00464060">
        <w:rPr>
          <w:rFonts w:ascii="Sylfaen" w:eastAsia="Times New Roman" w:hAnsi="Sylfaen" w:cs="Sylfaen"/>
          <w:b/>
          <w:noProof/>
          <w:color w:val="000000" w:themeColor="text1"/>
          <w:lang w:val="ka-GE"/>
        </w:rPr>
        <w:t xml:space="preserve"> შორის გაფორმებელი უძრავი ქონების ნასყიდობის ხელშეკრულების მოწონების</w:t>
      </w:r>
      <w:r w:rsidRPr="00464060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</w:t>
      </w:r>
      <w:r w:rsidRPr="00464060">
        <w:rPr>
          <w:rFonts w:ascii="Sylfaen" w:eastAsia="Times New Roman" w:hAnsi="Sylfaen" w:cs="Sylfaen"/>
          <w:b/>
          <w:color w:val="000000" w:themeColor="text1"/>
          <w:lang w:val="ka-GE"/>
        </w:rPr>
        <w:t>თაობაზე“ საქართველოს მთავრობის განკარგულების პროექტზე</w:t>
      </w:r>
    </w:p>
    <w:p w:rsidR="00A04A4D" w:rsidRDefault="00A04A4D" w:rsidP="00A04A4D">
      <w:pPr>
        <w:tabs>
          <w:tab w:val="left" w:pos="9356"/>
        </w:tabs>
        <w:spacing w:after="120" w:line="240" w:lineRule="auto"/>
        <w:ind w:firstLine="360"/>
        <w:jc w:val="center"/>
        <w:rPr>
          <w:rFonts w:ascii="Sylfaen" w:eastAsia="Times New Roman" w:hAnsi="Sylfaen" w:cs="Calibri"/>
          <w:b/>
          <w:color w:val="000000" w:themeColor="text1"/>
          <w:lang w:val="ka-GE"/>
        </w:rPr>
      </w:pPr>
    </w:p>
    <w:p w:rsidR="00A04A4D" w:rsidRPr="00464060" w:rsidRDefault="00A04A4D" w:rsidP="00A04A4D">
      <w:pPr>
        <w:tabs>
          <w:tab w:val="left" w:pos="9356"/>
        </w:tabs>
        <w:spacing w:after="120" w:line="240" w:lineRule="auto"/>
        <w:ind w:firstLine="360"/>
        <w:jc w:val="center"/>
        <w:rPr>
          <w:rFonts w:ascii="Sylfaen" w:eastAsia="Times New Roman" w:hAnsi="Sylfaen" w:cs="Calibri"/>
          <w:b/>
          <w:color w:val="000000" w:themeColor="text1"/>
          <w:lang w:val="ka-GE"/>
        </w:rPr>
      </w:pPr>
    </w:p>
    <w:p w:rsidR="00A04A4D" w:rsidRPr="00464060" w:rsidRDefault="00A04A4D" w:rsidP="00A04A4D">
      <w:pPr>
        <w:spacing w:after="120" w:line="240" w:lineRule="auto"/>
        <w:ind w:firstLine="360"/>
        <w:jc w:val="center"/>
        <w:rPr>
          <w:rFonts w:ascii="Sylfaen" w:eastAsia="Sylfaen" w:hAnsi="Sylfaen" w:cs="Calibri"/>
          <w:b/>
          <w:color w:val="000000" w:themeColor="text1"/>
          <w:lang w:val="ka-GE"/>
        </w:rPr>
      </w:pPr>
      <w:r w:rsidRPr="00464060">
        <w:rPr>
          <w:rFonts w:ascii="Sylfaen" w:eastAsia="Sylfaen" w:hAnsi="Sylfaen" w:cs="Calibri"/>
          <w:b/>
          <w:color w:val="000000" w:themeColor="text1"/>
          <w:lang w:val="ka-GE"/>
        </w:rPr>
        <w:t>ინფორმაცია სამართლებრივი აქტის პროექტის შესახებ</w:t>
      </w:r>
    </w:p>
    <w:p w:rsidR="00A04A4D" w:rsidRPr="00464060" w:rsidRDefault="00A04A4D" w:rsidP="00A04A4D">
      <w:pPr>
        <w:spacing w:after="0"/>
        <w:jc w:val="both"/>
        <w:rPr>
          <w:rFonts w:ascii="Sylfaen" w:hAnsi="Sylfaen"/>
          <w:lang w:val="ka-GE"/>
        </w:rPr>
      </w:pPr>
    </w:p>
    <w:p w:rsidR="00A04A4D" w:rsidRPr="00820E0C" w:rsidRDefault="00A04A4D" w:rsidP="00A04A4D">
      <w:pPr>
        <w:spacing w:after="0"/>
        <w:jc w:val="both"/>
        <w:rPr>
          <w:rFonts w:ascii="Sylfaen" w:eastAsia="Times New Roman" w:hAnsi="Sylfaen" w:cs="Calibri"/>
          <w:lang w:val="ka-GE"/>
        </w:rPr>
      </w:pPr>
      <w:r w:rsidRPr="00464060">
        <w:rPr>
          <w:rFonts w:ascii="Sylfaen" w:hAnsi="Sylfaen"/>
          <w:lang w:val="ka-GE"/>
        </w:rPr>
        <w:t xml:space="preserve">      </w:t>
      </w:r>
      <w:r w:rsidRPr="00820E0C">
        <w:rPr>
          <w:rFonts w:ascii="Sylfaen" w:hAnsi="Sylfaen"/>
          <w:lang w:val="ka-GE"/>
        </w:rPr>
        <w:t xml:space="preserve">       „</w:t>
      </w:r>
      <w:r w:rsidRPr="00820E0C">
        <w:rPr>
          <w:rFonts w:ascii="Sylfaen" w:eastAsia="Times New Roman" w:hAnsi="Sylfaen" w:cs="Sylfaen"/>
          <w:lang w:val="ka-GE"/>
        </w:rPr>
        <w:t>ს</w:t>
      </w:r>
      <w:r w:rsidRPr="00820E0C">
        <w:rPr>
          <w:rFonts w:ascii="Sylfaen" w:eastAsia="Times New Roman" w:hAnsi="Sylfaen" w:cs="Times New Roman"/>
          <w:lang w:val="ka-GE"/>
        </w:rPr>
        <w:t>ს „</w:t>
      </w:r>
      <w:r w:rsidRPr="00820E0C">
        <w:rPr>
          <w:rFonts w:ascii="Sylfaen" w:eastAsia="Times New Roman" w:hAnsi="Sylfaen" w:cs="Sylfaen"/>
          <w:lang w:val="ka-GE"/>
        </w:rPr>
        <w:t>ინფექციური</w:t>
      </w:r>
      <w:r w:rsidRPr="00820E0C">
        <w:rPr>
          <w:rFonts w:ascii="Sylfaen" w:eastAsia="Times New Roman" w:hAnsi="Sylfaen" w:cs="Times New Roman"/>
          <w:lang w:val="ka-GE"/>
        </w:rPr>
        <w:t xml:space="preserve"> </w:t>
      </w:r>
      <w:r w:rsidRPr="00820E0C">
        <w:rPr>
          <w:rFonts w:ascii="Sylfaen" w:eastAsia="Times New Roman" w:hAnsi="Sylfaen" w:cs="Sylfaen"/>
          <w:lang w:val="ka-GE"/>
        </w:rPr>
        <w:t>პათოლოგიის</w:t>
      </w:r>
      <w:r w:rsidRPr="00820E0C">
        <w:rPr>
          <w:rFonts w:ascii="Sylfaen" w:eastAsia="Times New Roman" w:hAnsi="Sylfaen" w:cs="Times New Roman"/>
          <w:lang w:val="ka-GE"/>
        </w:rPr>
        <w:t xml:space="preserve">, </w:t>
      </w:r>
      <w:r w:rsidRPr="00820E0C">
        <w:rPr>
          <w:rFonts w:ascii="Sylfaen" w:eastAsia="Times New Roman" w:hAnsi="Sylfaen" w:cs="Sylfaen"/>
          <w:lang w:val="ka-GE"/>
        </w:rPr>
        <w:t>შიდსისა</w:t>
      </w:r>
      <w:r w:rsidRPr="00820E0C">
        <w:rPr>
          <w:rFonts w:ascii="Sylfaen" w:eastAsia="Times New Roman" w:hAnsi="Sylfaen" w:cs="Times New Roman"/>
          <w:lang w:val="ka-GE"/>
        </w:rPr>
        <w:t xml:space="preserve"> </w:t>
      </w:r>
      <w:r w:rsidRPr="00820E0C">
        <w:rPr>
          <w:rFonts w:ascii="Sylfaen" w:eastAsia="Times New Roman" w:hAnsi="Sylfaen" w:cs="Sylfaen"/>
          <w:lang w:val="ka-GE"/>
        </w:rPr>
        <w:t>და</w:t>
      </w:r>
      <w:r w:rsidRPr="00820E0C">
        <w:rPr>
          <w:rFonts w:ascii="Sylfaen" w:eastAsia="Times New Roman" w:hAnsi="Sylfaen" w:cs="Times New Roman"/>
          <w:lang w:val="ka-GE"/>
        </w:rPr>
        <w:t xml:space="preserve"> </w:t>
      </w:r>
      <w:r w:rsidRPr="00820E0C">
        <w:rPr>
          <w:rFonts w:ascii="Sylfaen" w:eastAsia="Times New Roman" w:hAnsi="Sylfaen" w:cs="Sylfaen"/>
          <w:lang w:val="ka-GE"/>
        </w:rPr>
        <w:t>კლინიკური</w:t>
      </w:r>
      <w:r w:rsidRPr="00820E0C">
        <w:rPr>
          <w:rFonts w:ascii="Sylfaen" w:eastAsia="Times New Roman" w:hAnsi="Sylfaen" w:cs="Times New Roman"/>
          <w:lang w:val="ka-GE"/>
        </w:rPr>
        <w:t xml:space="preserve"> </w:t>
      </w:r>
      <w:r w:rsidRPr="00820E0C">
        <w:rPr>
          <w:rFonts w:ascii="Sylfaen" w:eastAsia="Times New Roman" w:hAnsi="Sylfaen" w:cs="Sylfaen"/>
          <w:lang w:val="ka-GE"/>
        </w:rPr>
        <w:t>იმუნოლოგიის</w:t>
      </w:r>
      <w:r w:rsidRPr="00820E0C">
        <w:rPr>
          <w:rFonts w:ascii="Sylfaen" w:eastAsia="Times New Roman" w:hAnsi="Sylfaen" w:cs="Times New Roman"/>
          <w:lang w:val="ka-GE"/>
        </w:rPr>
        <w:t xml:space="preserve"> </w:t>
      </w:r>
      <w:r w:rsidRPr="00820E0C">
        <w:rPr>
          <w:rFonts w:ascii="Sylfaen" w:eastAsia="Times New Roman" w:hAnsi="Sylfaen" w:cs="Sylfaen"/>
          <w:lang w:val="ka-GE"/>
        </w:rPr>
        <w:t>სამეცნიერო</w:t>
      </w:r>
      <w:r w:rsidRPr="00820E0C">
        <w:rPr>
          <w:rFonts w:ascii="Sylfaen" w:eastAsia="Times New Roman" w:hAnsi="Sylfaen" w:cs="Times New Roman"/>
          <w:lang w:val="ka-GE"/>
        </w:rPr>
        <w:t>-</w:t>
      </w:r>
      <w:r w:rsidRPr="00820E0C">
        <w:rPr>
          <w:rFonts w:ascii="Sylfaen" w:eastAsia="Times New Roman" w:hAnsi="Sylfaen" w:cs="Sylfaen"/>
          <w:lang w:val="ka-GE"/>
        </w:rPr>
        <w:t>პრაქტიკული</w:t>
      </w:r>
      <w:r w:rsidRPr="00820E0C">
        <w:rPr>
          <w:rFonts w:ascii="Sylfaen" w:eastAsia="Times New Roman" w:hAnsi="Sylfaen" w:cs="Times New Roman"/>
          <w:lang w:val="ka-GE"/>
        </w:rPr>
        <w:t xml:space="preserve"> </w:t>
      </w:r>
      <w:r w:rsidRPr="00820E0C">
        <w:rPr>
          <w:rFonts w:ascii="Sylfaen" w:eastAsia="Times New Roman" w:hAnsi="Sylfaen" w:cs="Sylfaen"/>
          <w:lang w:val="ka-GE"/>
        </w:rPr>
        <w:t>ცენტრის</w:t>
      </w:r>
      <w:r w:rsidRPr="00820E0C">
        <w:rPr>
          <w:rFonts w:ascii="Sylfaen" w:eastAsia="Times New Roman" w:hAnsi="Sylfaen" w:cs="AcadNusx"/>
          <w:lang w:val="ka-GE"/>
        </w:rPr>
        <w:t>“</w:t>
      </w:r>
      <w:r w:rsidRPr="00820E0C">
        <w:rPr>
          <w:rFonts w:ascii="Sylfaen" w:eastAsia="Times New Roman" w:hAnsi="Sylfaen" w:cs="Times New Roman"/>
          <w:lang w:val="ka-GE"/>
        </w:rPr>
        <w:t xml:space="preserve"> </w:t>
      </w:r>
      <w:r w:rsidRPr="00820E0C">
        <w:rPr>
          <w:rFonts w:ascii="Sylfaen" w:eastAsia="Calibri" w:hAnsi="Sylfaen" w:cs="Sylfaen"/>
          <w:lang w:val="ka-GE"/>
        </w:rPr>
        <w:t xml:space="preserve">საქმიანობის ხელშეწყობის მიზნით რიგ </w:t>
      </w:r>
      <w:r w:rsidRPr="00820E0C">
        <w:rPr>
          <w:rFonts w:ascii="Sylfaen" w:eastAsia="Times New Roman" w:hAnsi="Sylfaen" w:cs="Sylfaen"/>
          <w:lang w:val="ka-GE"/>
        </w:rPr>
        <w:t>ღონისძიებათა განხორციელების შესახებ“</w:t>
      </w:r>
      <w:r w:rsidRPr="00820E0C">
        <w:rPr>
          <w:rFonts w:ascii="Sylfaen" w:hAnsi="Sylfaen"/>
          <w:lang w:val="ka-GE"/>
        </w:rPr>
        <w:t xml:space="preserve"> </w:t>
      </w:r>
      <w:proofErr w:type="spellStart"/>
      <w:r w:rsidRPr="00820E0C">
        <w:rPr>
          <w:rFonts w:ascii="Sylfaen" w:hAnsi="Sylfaen" w:cs="Sylfaen"/>
        </w:rPr>
        <w:t>საქართველოს</w:t>
      </w:r>
      <w:proofErr w:type="spellEnd"/>
      <w:r w:rsidRPr="00820E0C">
        <w:t xml:space="preserve"> </w:t>
      </w:r>
      <w:proofErr w:type="spellStart"/>
      <w:r w:rsidRPr="00820E0C">
        <w:rPr>
          <w:rFonts w:ascii="Sylfaen" w:hAnsi="Sylfaen" w:cs="Sylfaen"/>
        </w:rPr>
        <w:t>მთავრობის</w:t>
      </w:r>
      <w:proofErr w:type="spellEnd"/>
      <w:r w:rsidRPr="00820E0C">
        <w:t xml:space="preserve"> 2020 </w:t>
      </w:r>
      <w:proofErr w:type="spellStart"/>
      <w:r w:rsidRPr="00820E0C">
        <w:rPr>
          <w:rFonts w:ascii="Sylfaen" w:hAnsi="Sylfaen" w:cs="Sylfaen"/>
        </w:rPr>
        <w:t>წლის</w:t>
      </w:r>
      <w:proofErr w:type="spellEnd"/>
      <w:r w:rsidRPr="00820E0C">
        <w:t xml:space="preserve"> 23 </w:t>
      </w:r>
      <w:proofErr w:type="spellStart"/>
      <w:r w:rsidRPr="00820E0C">
        <w:rPr>
          <w:rFonts w:ascii="Sylfaen" w:hAnsi="Sylfaen" w:cs="Sylfaen"/>
        </w:rPr>
        <w:t>ივლისის</w:t>
      </w:r>
      <w:proofErr w:type="spellEnd"/>
      <w:r w:rsidRPr="00820E0C">
        <w:t xml:space="preserve"> N1341 </w:t>
      </w:r>
      <w:proofErr w:type="spellStart"/>
      <w:r w:rsidRPr="00820E0C">
        <w:rPr>
          <w:rFonts w:ascii="Sylfaen" w:hAnsi="Sylfaen" w:cs="Sylfaen"/>
        </w:rPr>
        <w:t>განკარგულებ</w:t>
      </w:r>
      <w:proofErr w:type="spellEnd"/>
      <w:r w:rsidRPr="00820E0C">
        <w:rPr>
          <w:rFonts w:ascii="Sylfaen" w:hAnsi="Sylfaen" w:cs="Sylfaen"/>
          <w:lang w:val="ka-GE"/>
        </w:rPr>
        <w:t>ით</w:t>
      </w:r>
      <w:r>
        <w:rPr>
          <w:rFonts w:ascii="Sylfaen" w:hAnsi="Sylfaen" w:cs="Sylfaen"/>
          <w:lang w:val="ka-GE"/>
        </w:rPr>
        <w:t xml:space="preserve"> (შემდგომში - 1341 განკარულება)</w:t>
      </w:r>
      <w:r w:rsidRPr="00820E0C">
        <w:rPr>
          <w:rFonts w:ascii="Sylfaen" w:hAnsi="Sylfaen" w:cs="Sylfaen"/>
          <w:lang w:val="ka-GE"/>
        </w:rPr>
        <w:t xml:space="preserve">, </w:t>
      </w:r>
      <w:r w:rsidRPr="00820E0C">
        <w:rPr>
          <w:rFonts w:ascii="Sylfaen" w:eastAsia="Sylfaen" w:hAnsi="Sylfaen" w:cs="Calibri"/>
          <w:color w:val="000000" w:themeColor="text1"/>
          <w:lang w:val="ka-GE"/>
        </w:rPr>
        <w:t>საქართველოს ეკონომიკისა და მდგრადი განვითარების სამინისტროს</w:t>
      </w:r>
      <w:r>
        <w:rPr>
          <w:rFonts w:ascii="Sylfaen" w:eastAsia="Sylfaen" w:hAnsi="Sylfaen" w:cs="Calibri"/>
          <w:color w:val="000000" w:themeColor="text1"/>
          <w:lang w:val="ka-GE"/>
        </w:rPr>
        <w:t>ა და მის</w:t>
      </w:r>
      <w:r w:rsidRPr="00820E0C">
        <w:rPr>
          <w:rFonts w:ascii="Sylfaen" w:eastAsia="Sylfaen" w:hAnsi="Sylfaen" w:cs="Calibri"/>
          <w:color w:val="000000" w:themeColor="text1"/>
          <w:lang w:val="ka-GE"/>
        </w:rPr>
        <w:t xml:space="preserve"> სისტემაში შემავალ</w:t>
      </w:r>
      <w:r>
        <w:rPr>
          <w:rFonts w:ascii="Sylfaen" w:eastAsia="Sylfaen" w:hAnsi="Sylfaen" w:cs="Calibri"/>
          <w:color w:val="000000" w:themeColor="text1"/>
          <w:lang w:val="ka-GE"/>
        </w:rPr>
        <w:t xml:space="preserve"> სსიპ - სახელმწიფო ქონების ეროვნულ სააგენტოს</w:t>
      </w:r>
      <w:r w:rsidRPr="00820E0C">
        <w:rPr>
          <w:rFonts w:ascii="Sylfaen" w:eastAsia="Sylfaen" w:hAnsi="Sylfaen" w:cs="Calibri"/>
          <w:color w:val="000000" w:themeColor="text1"/>
          <w:lang w:val="ka-GE"/>
        </w:rPr>
        <w:t xml:space="preserve"> </w:t>
      </w:r>
      <w:r w:rsidRPr="00820E0C">
        <w:rPr>
          <w:rFonts w:ascii="Sylfaen" w:eastAsia="Times New Roman" w:hAnsi="Sylfaen" w:cs="Sylfaen"/>
          <w:lang w:val="ka-GE" w:eastAsia="ru-RU"/>
        </w:rPr>
        <w:t xml:space="preserve">(შემდგომში - სააგენტო) </w:t>
      </w:r>
      <w:r w:rsidRPr="00820E0C">
        <w:rPr>
          <w:rFonts w:ascii="Sylfaen" w:eastAsia="Sylfaen" w:hAnsi="Sylfaen" w:cs="Calibri"/>
          <w:color w:val="000000" w:themeColor="text1"/>
          <w:lang w:val="ka-GE"/>
        </w:rPr>
        <w:t>დაევალა</w:t>
      </w:r>
      <w:r>
        <w:rPr>
          <w:rFonts w:ascii="Sylfaen" w:eastAsia="Sylfaen" w:hAnsi="Sylfaen" w:cs="Calibri"/>
          <w:color w:val="000000" w:themeColor="text1"/>
          <w:lang w:val="ka-GE"/>
        </w:rPr>
        <w:t>თ</w:t>
      </w:r>
      <w:r w:rsidRPr="00820E0C">
        <w:rPr>
          <w:rFonts w:ascii="Sylfaen" w:eastAsia="Sylfaen" w:hAnsi="Sylfaen" w:cs="Calibri"/>
          <w:color w:val="000000" w:themeColor="text1"/>
          <w:lang w:val="ka-GE"/>
        </w:rPr>
        <w:t xml:space="preserve">, </w:t>
      </w:r>
      <w:r w:rsidRPr="00820E0C">
        <w:rPr>
          <w:rFonts w:ascii="Sylfaen" w:hAnsi="Sylfaen"/>
          <w:lang w:val="ka-GE"/>
        </w:rPr>
        <w:t xml:space="preserve">პროფილური უძრავი ქონების შეძენის ან აშენების </w:t>
      </w:r>
      <w:r w:rsidRPr="00820E0C">
        <w:rPr>
          <w:rFonts w:ascii="Sylfaen" w:eastAsia="Times New Roman" w:hAnsi="Sylfaen" w:cs="Calibri"/>
          <w:lang w:val="ka-GE"/>
        </w:rPr>
        <w:t xml:space="preserve">მიზნით, </w:t>
      </w:r>
      <w:r w:rsidRPr="00820E0C">
        <w:rPr>
          <w:rFonts w:ascii="Sylfaen" w:eastAsia="Times New Roman" w:hAnsi="Sylfaen" w:cs="Sylfaen"/>
          <w:lang w:val="ka-GE"/>
        </w:rPr>
        <w:t>ს</w:t>
      </w:r>
      <w:r w:rsidRPr="00820E0C">
        <w:rPr>
          <w:rFonts w:ascii="Sylfaen" w:eastAsia="Times New Roman" w:hAnsi="Sylfaen" w:cs="Times New Roman"/>
          <w:lang w:val="ka-GE"/>
        </w:rPr>
        <w:t>ს „</w:t>
      </w:r>
      <w:r w:rsidRPr="00820E0C">
        <w:rPr>
          <w:rFonts w:ascii="Sylfaen" w:eastAsia="Times New Roman" w:hAnsi="Sylfaen" w:cs="Sylfaen"/>
          <w:lang w:val="ka-GE"/>
        </w:rPr>
        <w:t>ინფექციური</w:t>
      </w:r>
      <w:r w:rsidRPr="00820E0C">
        <w:rPr>
          <w:rFonts w:ascii="Sylfaen" w:eastAsia="Times New Roman" w:hAnsi="Sylfaen" w:cs="Times New Roman"/>
          <w:lang w:val="ka-GE"/>
        </w:rPr>
        <w:t xml:space="preserve"> </w:t>
      </w:r>
      <w:r w:rsidRPr="00820E0C">
        <w:rPr>
          <w:rFonts w:ascii="Sylfaen" w:eastAsia="Times New Roman" w:hAnsi="Sylfaen" w:cs="Sylfaen"/>
          <w:lang w:val="ka-GE"/>
        </w:rPr>
        <w:t>პათოლოგიის</w:t>
      </w:r>
      <w:r w:rsidRPr="00820E0C">
        <w:rPr>
          <w:rFonts w:ascii="Sylfaen" w:eastAsia="Times New Roman" w:hAnsi="Sylfaen" w:cs="Times New Roman"/>
          <w:lang w:val="ka-GE"/>
        </w:rPr>
        <w:t xml:space="preserve">, </w:t>
      </w:r>
      <w:r w:rsidRPr="00820E0C">
        <w:rPr>
          <w:rFonts w:ascii="Sylfaen" w:eastAsia="Times New Roman" w:hAnsi="Sylfaen" w:cs="Sylfaen"/>
          <w:lang w:val="ka-GE"/>
        </w:rPr>
        <w:t>შიდსისა</w:t>
      </w:r>
      <w:r w:rsidRPr="00820E0C">
        <w:rPr>
          <w:rFonts w:ascii="Sylfaen" w:eastAsia="Times New Roman" w:hAnsi="Sylfaen" w:cs="Times New Roman"/>
          <w:lang w:val="ka-GE"/>
        </w:rPr>
        <w:t xml:space="preserve"> </w:t>
      </w:r>
      <w:r w:rsidRPr="00820E0C">
        <w:rPr>
          <w:rFonts w:ascii="Sylfaen" w:eastAsia="Times New Roman" w:hAnsi="Sylfaen" w:cs="Sylfaen"/>
          <w:lang w:val="ka-GE"/>
        </w:rPr>
        <w:t>და</w:t>
      </w:r>
      <w:r w:rsidRPr="00820E0C">
        <w:rPr>
          <w:rFonts w:ascii="Sylfaen" w:eastAsia="Times New Roman" w:hAnsi="Sylfaen" w:cs="Times New Roman"/>
          <w:lang w:val="ka-GE"/>
        </w:rPr>
        <w:t xml:space="preserve"> </w:t>
      </w:r>
      <w:r w:rsidRPr="00820E0C">
        <w:rPr>
          <w:rFonts w:ascii="Sylfaen" w:eastAsia="Times New Roman" w:hAnsi="Sylfaen" w:cs="Sylfaen"/>
          <w:lang w:val="ka-GE"/>
        </w:rPr>
        <w:t>კლინიკური</w:t>
      </w:r>
      <w:r w:rsidRPr="00820E0C">
        <w:rPr>
          <w:rFonts w:ascii="Sylfaen" w:eastAsia="Times New Roman" w:hAnsi="Sylfaen" w:cs="Times New Roman"/>
          <w:lang w:val="ka-GE"/>
        </w:rPr>
        <w:t xml:space="preserve"> </w:t>
      </w:r>
      <w:r w:rsidRPr="00820E0C">
        <w:rPr>
          <w:rFonts w:ascii="Sylfaen" w:eastAsia="Times New Roman" w:hAnsi="Sylfaen" w:cs="Sylfaen"/>
          <w:lang w:val="ka-GE"/>
        </w:rPr>
        <w:t>იმუნოლოგიის</w:t>
      </w:r>
      <w:r w:rsidRPr="00820E0C">
        <w:rPr>
          <w:rFonts w:ascii="Sylfaen" w:eastAsia="Times New Roman" w:hAnsi="Sylfaen" w:cs="Times New Roman"/>
          <w:lang w:val="ka-GE"/>
        </w:rPr>
        <w:t xml:space="preserve"> </w:t>
      </w:r>
      <w:r w:rsidRPr="00820E0C">
        <w:rPr>
          <w:rFonts w:ascii="Sylfaen" w:eastAsia="Times New Roman" w:hAnsi="Sylfaen" w:cs="Sylfaen"/>
          <w:lang w:val="ka-GE"/>
        </w:rPr>
        <w:t>სამეცნიერო</w:t>
      </w:r>
      <w:r w:rsidRPr="00820E0C">
        <w:rPr>
          <w:rFonts w:ascii="Sylfaen" w:eastAsia="Times New Roman" w:hAnsi="Sylfaen" w:cs="Times New Roman"/>
          <w:lang w:val="ka-GE"/>
        </w:rPr>
        <w:t>-</w:t>
      </w:r>
      <w:r w:rsidRPr="00820E0C">
        <w:rPr>
          <w:rFonts w:ascii="Sylfaen" w:eastAsia="Times New Roman" w:hAnsi="Sylfaen" w:cs="Sylfaen"/>
          <w:lang w:val="ka-GE"/>
        </w:rPr>
        <w:t>პრაქტიკული</w:t>
      </w:r>
      <w:r w:rsidRPr="00820E0C">
        <w:rPr>
          <w:rFonts w:ascii="Sylfaen" w:eastAsia="Times New Roman" w:hAnsi="Sylfaen" w:cs="Times New Roman"/>
          <w:lang w:val="ka-GE"/>
        </w:rPr>
        <w:t xml:space="preserve"> </w:t>
      </w:r>
      <w:r w:rsidRPr="00820E0C">
        <w:rPr>
          <w:rFonts w:ascii="Sylfaen" w:eastAsia="Times New Roman" w:hAnsi="Sylfaen" w:cs="Sylfaen"/>
          <w:lang w:val="ka-GE"/>
        </w:rPr>
        <w:t>ცენტრ</w:t>
      </w:r>
      <w:r>
        <w:rPr>
          <w:rFonts w:ascii="Sylfaen" w:eastAsia="Times New Roman" w:hAnsi="Sylfaen" w:cs="Sylfaen"/>
          <w:lang w:val="ka-GE"/>
        </w:rPr>
        <w:t>ი</w:t>
      </w:r>
      <w:r w:rsidRPr="00820E0C">
        <w:rPr>
          <w:rFonts w:ascii="Sylfaen" w:eastAsia="Times New Roman" w:hAnsi="Sylfaen" w:cs="Sylfaen"/>
          <w:lang w:val="ka-GE"/>
        </w:rPr>
        <w:t>ს</w:t>
      </w:r>
      <w:r>
        <w:rPr>
          <w:rFonts w:ascii="Sylfaen" w:eastAsia="Times New Roman" w:hAnsi="Sylfaen" w:cs="Sylfaen"/>
          <w:lang w:val="ka-GE"/>
        </w:rPr>
        <w:t>თვის</w:t>
      </w:r>
      <w:r w:rsidRPr="00820E0C">
        <w:rPr>
          <w:rFonts w:ascii="Sylfaen" w:eastAsia="Times New Roman" w:hAnsi="Sylfaen" w:cs="AcadNusx"/>
          <w:lang w:val="ka-GE"/>
        </w:rPr>
        <w:t>“</w:t>
      </w:r>
      <w:r w:rsidRPr="00820E0C">
        <w:rPr>
          <w:rFonts w:ascii="Sylfaen" w:eastAsia="Times New Roman" w:hAnsi="Sylfaen" w:cs="Times New Roman"/>
          <w:lang w:val="ka-GE"/>
        </w:rPr>
        <w:t xml:space="preserve"> (შემდგომში: „ცენტრი“) </w:t>
      </w:r>
      <w:r w:rsidRPr="00820E0C">
        <w:rPr>
          <w:rFonts w:ascii="Sylfaen" w:eastAsia="Sylfaen" w:hAnsi="Sylfaen" w:cs="Calibri"/>
          <w:color w:val="000000" w:themeColor="text1"/>
          <w:lang w:val="ka-GE"/>
        </w:rPr>
        <w:t xml:space="preserve">(საიდენტიფიკაციო ნომერი 212153756) </w:t>
      </w:r>
      <w:r w:rsidRPr="00820E0C">
        <w:rPr>
          <w:rFonts w:ascii="Sylfaen" w:eastAsia="Times New Roman" w:hAnsi="Sylfaen" w:cs="Sylfaen"/>
          <w:lang w:val="ka-GE"/>
        </w:rPr>
        <w:t xml:space="preserve"> </w:t>
      </w:r>
      <w:r w:rsidRPr="00820E0C">
        <w:rPr>
          <w:rFonts w:ascii="Sylfaen" w:eastAsia="Sylfaen" w:hAnsi="Sylfaen" w:cs="Calibri"/>
          <w:color w:val="000000" w:themeColor="text1"/>
          <w:lang w:val="ka-GE"/>
        </w:rPr>
        <w:t xml:space="preserve"> </w:t>
      </w:r>
      <w:r w:rsidRPr="00820E0C">
        <w:rPr>
          <w:rFonts w:ascii="Sylfaen" w:hAnsi="Sylfaen"/>
          <w:lang w:val="ka-GE"/>
        </w:rPr>
        <w:t>კაპიტალური ტრანსფერის სახით</w:t>
      </w:r>
      <w:r>
        <w:rPr>
          <w:rFonts w:ascii="Sylfaen" w:hAnsi="Sylfaen"/>
          <w:lang w:val="ka-GE"/>
        </w:rPr>
        <w:t xml:space="preserve"> გამოყოფილი </w:t>
      </w:r>
      <w:r w:rsidRPr="00820E0C">
        <w:rPr>
          <w:rFonts w:ascii="Sylfaen" w:eastAsia="Times New Roman" w:hAnsi="Sylfaen" w:cs="Calibri"/>
          <w:lang w:val="ka-GE"/>
        </w:rPr>
        <w:t>11 000 000 (თერთმეტი მილიონი) აშშ დოლარის ეკვივალენტი ლარის</w:t>
      </w:r>
      <w:r>
        <w:rPr>
          <w:rFonts w:ascii="Sylfaen" w:eastAsia="Times New Roman" w:hAnsi="Sylfaen" w:cs="Calibri"/>
          <w:lang w:val="ka-GE"/>
        </w:rPr>
        <w:t xml:space="preserve"> გადაცემა</w:t>
      </w:r>
      <w:r w:rsidRPr="00820E0C">
        <w:rPr>
          <w:rFonts w:ascii="Sylfaen" w:hAnsi="Sylfaen"/>
          <w:lang w:val="ka-GE"/>
        </w:rPr>
        <w:t xml:space="preserve">, ხოლო ცენტრს  დაევალა </w:t>
      </w:r>
      <w:r w:rsidRPr="00820E0C">
        <w:rPr>
          <w:rFonts w:ascii="Sylfaen" w:eastAsia="Calibri" w:hAnsi="Sylfaen" w:cs="Sylfaen"/>
          <w:lang w:val="ka-GE"/>
        </w:rPr>
        <w:t>გამოყოფილი სახსრებით</w:t>
      </w:r>
      <w:r>
        <w:rPr>
          <w:rFonts w:ascii="Sylfaen" w:eastAsia="Calibri" w:hAnsi="Sylfaen" w:cs="Sylfaen"/>
          <w:lang w:val="ka-GE"/>
        </w:rPr>
        <w:t>,</w:t>
      </w:r>
      <w:r w:rsidRPr="00820E0C">
        <w:rPr>
          <w:rFonts w:ascii="Sylfaen" w:eastAsia="Calibri" w:hAnsi="Sylfaen" w:cs="Sylfaen"/>
          <w:lang w:val="ka-GE"/>
        </w:rPr>
        <w:t xml:space="preserve"> </w:t>
      </w:r>
      <w:r w:rsidRPr="00820E0C">
        <w:rPr>
          <w:rFonts w:ascii="Sylfaen" w:hAnsi="Sylfaen"/>
          <w:lang w:val="ka-GE"/>
        </w:rPr>
        <w:t xml:space="preserve">პროფილური უძრავი ქონების შეძენის ან აშენების მიზნით, </w:t>
      </w:r>
      <w:r w:rsidRPr="00820E0C">
        <w:rPr>
          <w:rFonts w:ascii="Sylfaen" w:eastAsia="Calibri" w:hAnsi="Sylfaen" w:cs="Sylfaen"/>
          <w:lang w:val="ka-GE"/>
        </w:rPr>
        <w:t>შესაბამისი ღონისძიებების განხორციელება.</w:t>
      </w:r>
    </w:p>
    <w:p w:rsidR="00A04A4D" w:rsidRPr="000169F9" w:rsidRDefault="00A04A4D" w:rsidP="00A04A4D">
      <w:pPr>
        <w:spacing w:after="0"/>
        <w:jc w:val="both"/>
        <w:rPr>
          <w:rFonts w:ascii="Sylfaen" w:eastAsia="Calibri" w:hAnsi="Sylfaen" w:cs="Sylfaen"/>
          <w:color w:val="FF0000"/>
          <w:lang w:val="ka-GE"/>
        </w:rPr>
      </w:pPr>
      <w:r w:rsidRPr="00464060">
        <w:rPr>
          <w:rFonts w:ascii="Sylfaen" w:eastAsia="Times New Roman" w:hAnsi="Sylfaen" w:cs="Sylfaen"/>
          <w:lang w:val="ka-GE" w:eastAsia="ru-RU"/>
        </w:rPr>
        <w:t xml:space="preserve">         სააგენტოში წარდგენილია ცენტრის 2020 წლის </w:t>
      </w:r>
      <w:r>
        <w:rPr>
          <w:rFonts w:ascii="Sylfaen" w:eastAsia="Times New Roman" w:hAnsi="Sylfaen" w:cs="Sylfaen"/>
          <w:lang w:val="ka-GE" w:eastAsia="ru-RU"/>
        </w:rPr>
        <w:t xml:space="preserve">3 სექტემბრის N01-19/11369  </w:t>
      </w:r>
      <w:r w:rsidRPr="00464060">
        <w:rPr>
          <w:rFonts w:ascii="Sylfaen" w:eastAsia="Times New Roman" w:hAnsi="Sylfaen" w:cs="Sylfaen"/>
          <w:lang w:val="ka-GE" w:eastAsia="ru-RU"/>
        </w:rPr>
        <w:t>(სააგენტოს რეგისტრაციის N</w:t>
      </w:r>
      <w:r>
        <w:rPr>
          <w:rFonts w:ascii="Sylfaen" w:eastAsia="Times New Roman" w:hAnsi="Sylfaen" w:cs="Sylfaen"/>
          <w:lang w:val="ka-GE" w:eastAsia="ru-RU"/>
        </w:rPr>
        <w:t>84467/04</w:t>
      </w:r>
      <w:r w:rsidRPr="00464060">
        <w:rPr>
          <w:rFonts w:ascii="Sylfaen" w:eastAsia="Times New Roman" w:hAnsi="Sylfaen" w:cs="Sylfaen"/>
          <w:lang w:val="ka-GE" w:eastAsia="ru-RU"/>
        </w:rPr>
        <w:t xml:space="preserve">) წერილი, რომელშიც აღნიშნულია, რომ </w:t>
      </w:r>
      <w:r>
        <w:rPr>
          <w:rFonts w:ascii="Sylfaen" w:eastAsia="Times New Roman" w:hAnsi="Sylfaen" w:cs="Sylfaen"/>
          <w:lang w:val="ka-GE" w:eastAsia="ru-RU"/>
        </w:rPr>
        <w:t xml:space="preserve"> </w:t>
      </w:r>
      <w:r w:rsidRPr="00840D9C">
        <w:rPr>
          <w:rFonts w:ascii="Sylfaen" w:eastAsia="Calibri" w:hAnsi="Sylfaen" w:cs="Sylfaen"/>
          <w:lang w:val="ka-GE"/>
        </w:rPr>
        <w:t xml:space="preserve"> ვინაიდან</w:t>
      </w:r>
      <w:r w:rsidRPr="00840D9C">
        <w:rPr>
          <w:rFonts w:ascii="Sylfaen" w:hAnsi="Sylfaen"/>
          <w:lang w:val="ka-GE"/>
        </w:rPr>
        <w:t xml:space="preserve">, ცენტრისათვის პროფილური </w:t>
      </w:r>
      <w:r w:rsidRPr="00840D9C">
        <w:rPr>
          <w:rFonts w:ascii="Sylfaen" w:eastAsia="Times New Roman" w:hAnsi="Sylfaen" w:cs="Calibri"/>
          <w:lang w:val="ka-GE"/>
        </w:rPr>
        <w:t xml:space="preserve">უძრავი ქონების </w:t>
      </w:r>
      <w:r w:rsidRPr="00840D9C">
        <w:rPr>
          <w:rFonts w:ascii="Sylfaen" w:hAnsi="Sylfaen"/>
          <w:lang w:val="ka-GE"/>
        </w:rPr>
        <w:t xml:space="preserve">აშენება </w:t>
      </w:r>
      <w:r w:rsidRPr="00840D9C">
        <w:rPr>
          <w:rFonts w:ascii="Sylfaen" w:eastAsia="Times New Roman" w:hAnsi="Sylfaen" w:cs="Calibri"/>
          <w:lang w:val="ka-GE"/>
        </w:rPr>
        <w:t xml:space="preserve">(ცენტრის საქმიანობისათვის ადაპტაციის შესაძლებლობით) </w:t>
      </w:r>
      <w:r w:rsidRPr="00840D9C">
        <w:rPr>
          <w:rFonts w:ascii="Sylfaen" w:hAnsi="Sylfaen"/>
          <w:lang w:val="ka-GE"/>
        </w:rPr>
        <w:t>საჭიროებს დიდ დროს და</w:t>
      </w:r>
      <w:r w:rsidRPr="00840D9C">
        <w:rPr>
          <w:rFonts w:ascii="Sylfaen" w:eastAsia="Times New Roman" w:hAnsi="Sylfaen" w:cs="Sylfaen"/>
          <w:lang w:val="ka-GE"/>
        </w:rPr>
        <w:t xml:space="preserve"> რესურსს, ამასთან, </w:t>
      </w:r>
      <w:r w:rsidRPr="00840D9C">
        <w:rPr>
          <w:rFonts w:ascii="Sylfaen" w:eastAsia="Times New Roman" w:hAnsi="Sylfaen" w:cs="Calibri"/>
          <w:lang w:val="ka-GE"/>
        </w:rPr>
        <w:t xml:space="preserve">თუკი ოპერატიულად არ მოხდა ცენტრის განთავსება ახალ შენობაში, არსებულ პირობებში შეუძლებელი გახდება ქვეყნისთვის სასიცოცხლოდ მნიშვნელოვანი სამედიცინო საქმიანობის შეუზღუდავად და უსაფრთხოდ განხორციელება, </w:t>
      </w:r>
      <w:r>
        <w:rPr>
          <w:rFonts w:ascii="Sylfaen" w:eastAsia="Times New Roman" w:hAnsi="Sylfaen" w:cs="Calibri"/>
          <w:lang w:val="ka-GE"/>
        </w:rPr>
        <w:t>„</w:t>
      </w:r>
      <w:r w:rsidRPr="00840D9C">
        <w:rPr>
          <w:rFonts w:ascii="Sylfaen" w:hAnsi="Sylfaen"/>
          <w:lang w:val="ka-GE"/>
        </w:rPr>
        <w:t xml:space="preserve">ცენტრის“ მიერ მოძიებულ იქნა </w:t>
      </w:r>
      <w:hyperlink r:id="rId8" w:history="1">
        <w:r w:rsidRPr="00840D9C">
          <w:rPr>
            <w:rFonts w:ascii="Sylfaen" w:eastAsia="Calibri" w:hAnsi="Sylfaen" w:cs="Sylfaen"/>
            <w:lang w:val="ka-GE"/>
          </w:rPr>
          <w:t>შპს „სამედიცინო ინოვაციების ცენტრის"</w:t>
        </w:r>
      </w:hyperlink>
      <w:r w:rsidRPr="00840D9C">
        <w:rPr>
          <w:rFonts w:ascii="Sylfaen" w:eastAsia="Calibri" w:hAnsi="Sylfaen" w:cs="Sylfaen"/>
          <w:lang w:val="ka-GE"/>
        </w:rPr>
        <w:t xml:space="preserve"> </w:t>
      </w:r>
      <w:r w:rsidRPr="00840D9C">
        <w:rPr>
          <w:rFonts w:ascii="Sylfaen" w:hAnsi="Sylfaen"/>
          <w:lang w:val="ka-GE"/>
        </w:rPr>
        <w:t xml:space="preserve">(ს/ნ 405062523) საკუთრებაში არსებული,  </w:t>
      </w:r>
      <w:r w:rsidRPr="00840D9C">
        <w:rPr>
          <w:rFonts w:ascii="Sylfaen" w:eastAsia="Calibri" w:hAnsi="Sylfaen" w:cs="Sylfaen"/>
          <w:lang w:val="ka-GE"/>
        </w:rPr>
        <w:t>ქ. თბილისში, ლუბლიანას ქუჩა N70-ში მდებარე (ს/კ N01.13.01.010.089</w:t>
      </w:r>
      <w:r w:rsidRPr="00840D9C">
        <w:rPr>
          <w:rFonts w:ascii="Sylfaen" w:hAnsi="Sylfaen"/>
          <w:lang w:val="ka-GE"/>
        </w:rPr>
        <w:t xml:space="preserve">) </w:t>
      </w:r>
      <w:r w:rsidRPr="00840D9C">
        <w:rPr>
          <w:rFonts w:ascii="Sylfaen" w:eastAsia="Calibri" w:hAnsi="Sylfaen" w:cs="Sylfaen"/>
          <w:lang w:val="ka-GE"/>
        </w:rPr>
        <w:t xml:space="preserve">არასასოფლო-სამეურნეო დანიშნულების </w:t>
      </w:r>
      <w:r w:rsidRPr="00840D9C">
        <w:rPr>
          <w:rFonts w:ascii="Sylfaen" w:hAnsi="Sylfaen"/>
          <w:lang w:val="ka-GE"/>
        </w:rPr>
        <w:t xml:space="preserve">4566 კვ.მ. მიწის ნაკვეთი  და მასზე განთავსებული </w:t>
      </w:r>
      <w:r w:rsidRPr="00F52E36">
        <w:rPr>
          <w:rFonts w:ascii="Sylfaen" w:hAnsi="Sylfaen"/>
          <w:lang w:val="ka-GE"/>
        </w:rPr>
        <w:t xml:space="preserve">შენობა-ნაგებობები N1-N2-N3-N4-N5 და მიწისქვეშა ნაგებობები N6-N7-N8 </w:t>
      </w:r>
      <w:r w:rsidRPr="00840D9C">
        <w:rPr>
          <w:rFonts w:ascii="Sylfaen" w:hAnsi="Sylfaen"/>
          <w:lang w:val="ka-GE"/>
        </w:rPr>
        <w:t>(საერთო ფართი</w:t>
      </w:r>
      <w:r>
        <w:rPr>
          <w:rFonts w:ascii="Sylfaen" w:hAnsi="Sylfaen"/>
          <w:lang w:val="ka-GE"/>
        </w:rPr>
        <w:t xml:space="preserve">თ </w:t>
      </w:r>
      <w:r w:rsidRPr="00840D9C">
        <w:rPr>
          <w:rFonts w:ascii="Sylfaen" w:hAnsi="Sylfaen"/>
          <w:lang w:val="ka-GE"/>
        </w:rPr>
        <w:t xml:space="preserve">-15350.94 კვ.მ.), რომელიც სსიპ - ლევან სამხარაულის </w:t>
      </w:r>
      <w:r w:rsidRPr="00840D9C">
        <w:rPr>
          <w:rFonts w:ascii="Sylfaen" w:hAnsi="Sylfaen"/>
          <w:lang w:val="ka-GE"/>
        </w:rPr>
        <w:lastRenderedPageBreak/>
        <w:t xml:space="preserve">სახელობის სასამართლო ექსპერტიზის ეროვნული ბიუროს </w:t>
      </w:r>
      <w:r w:rsidRPr="00840D9C">
        <w:rPr>
          <w:rFonts w:ascii="Sylfaen" w:eastAsia="Calibri" w:hAnsi="Sylfaen" w:cs="Sylfaen"/>
          <w:lang w:val="ka-GE"/>
        </w:rPr>
        <w:t xml:space="preserve">10.03.2020 წ. </w:t>
      </w:r>
      <w:r w:rsidRPr="00840D9C">
        <w:rPr>
          <w:rFonts w:ascii="Sylfaen" w:hAnsi="Sylfaen"/>
          <w:lang w:val="ka-GE"/>
        </w:rPr>
        <w:t>N001691420 დასკვნის თანახმად</w:t>
      </w:r>
      <w:r>
        <w:rPr>
          <w:rFonts w:ascii="Sylfaen" w:hAnsi="Sylfaen"/>
          <w:lang w:val="ka-GE"/>
        </w:rPr>
        <w:t>,</w:t>
      </w:r>
      <w:r w:rsidRPr="00840D9C">
        <w:rPr>
          <w:rFonts w:ascii="Sylfaen" w:hAnsi="Sylfaen"/>
          <w:lang w:val="ka-GE"/>
        </w:rPr>
        <w:t xml:space="preserve"> შეფასებულია 10 977 330 (ათი მილიონ ცხრაას სამოცდაჩვიდმეტი ათას სამას ოცდაათი) აშშ დოლარად</w:t>
      </w:r>
      <w:r>
        <w:rPr>
          <w:rFonts w:ascii="Sylfaen" w:hAnsi="Sylfaen"/>
          <w:lang w:val="ka-GE"/>
        </w:rPr>
        <w:t xml:space="preserve"> (2392,23 კვ.მ. გარემონტებული - ღირებულებით 2 341 993,17 აშშ დოლარი, 3686,05 კვ.მ. თეთრი კარკასი - ღირებულებით 2 871 432,95 აშშ დოლარი; 6558,01 კვ.მ. შავი კარკასი -  ღირებულებით 4 715 209,19 აშშ დოლარი; 743,31 კვ.მ. ტერასა -  ღირებულებით 260 158,5 აშშ დოლარი და 1971,34 კვ.მ. პარკინგი -  ღირებულებით 788 536 აშშ დოლარი), რაც 2020 წლის 10 მარტს არსებული, </w:t>
      </w:r>
      <w:r w:rsidRPr="001C350E">
        <w:rPr>
          <w:rFonts w:ascii="Sylfaen" w:eastAsia="Times New Roman" w:hAnsi="Sylfaen" w:cs="Calibri"/>
          <w:lang w:val="ka-GE"/>
        </w:rPr>
        <w:t>საქართველოს ეროვნული ბანკის მიერ</w:t>
      </w:r>
      <w:r>
        <w:rPr>
          <w:rFonts w:ascii="Sylfaen" w:hAnsi="Sylfaen"/>
          <w:lang w:val="ka-GE"/>
        </w:rPr>
        <w:t xml:space="preserve"> </w:t>
      </w:r>
      <w:r w:rsidRPr="001C350E">
        <w:rPr>
          <w:rFonts w:ascii="Sylfaen" w:eastAsia="Times New Roman" w:hAnsi="Sylfaen" w:cs="Calibri"/>
          <w:lang w:val="ka-GE"/>
        </w:rPr>
        <w:t xml:space="preserve">დადგენილი კურსით </w:t>
      </w:r>
      <w:r>
        <w:rPr>
          <w:rFonts w:ascii="Sylfaen" w:eastAsia="Times New Roman" w:hAnsi="Sylfaen" w:cs="Calibri"/>
          <w:lang w:val="ka-GE"/>
        </w:rPr>
        <w:t xml:space="preserve">(1 აშშ დოლარი - 2,7963 ლარი) </w:t>
      </w:r>
      <w:r w:rsidRPr="001C350E">
        <w:rPr>
          <w:rFonts w:ascii="Sylfaen" w:eastAsia="Calibri" w:hAnsi="Sylfaen" w:cs="Sylfaen"/>
          <w:lang w:val="ka-GE"/>
        </w:rPr>
        <w:t xml:space="preserve"> </w:t>
      </w:r>
      <w:r>
        <w:rPr>
          <w:rFonts w:ascii="Sylfaen" w:eastAsia="Calibri" w:hAnsi="Sylfaen" w:cs="Sylfaen"/>
          <w:lang w:val="ka-GE"/>
        </w:rPr>
        <w:t>შეადგენდა 30 695 900 (ოცდაათი მილიონ ექვსას ოთხმოცდათხუთმეტი ათას ცხრაასი) ლარს.</w:t>
      </w:r>
      <w:r>
        <w:rPr>
          <w:rFonts w:ascii="Sylfaen" w:hAnsi="Sylfaen"/>
          <w:lang w:val="ka-GE"/>
        </w:rPr>
        <w:t xml:space="preserve"> </w:t>
      </w:r>
    </w:p>
    <w:p w:rsidR="00A04A4D" w:rsidRDefault="00A04A4D" w:rsidP="00A04A4D">
      <w:pPr>
        <w:spacing w:after="0"/>
        <w:ind w:firstLine="426"/>
        <w:jc w:val="both"/>
        <w:rPr>
          <w:rFonts w:ascii="Sylfaen" w:hAnsi="Sylfaen"/>
          <w:lang w:val="ka-GE"/>
        </w:rPr>
      </w:pPr>
      <w:r w:rsidRPr="000D00CA">
        <w:rPr>
          <w:rFonts w:ascii="Sylfaen" w:eastAsia="Times New Roman" w:hAnsi="Sylfaen" w:cs="Sylfaen"/>
          <w:lang w:val="ka-GE" w:eastAsia="ru-RU"/>
        </w:rPr>
        <w:t xml:space="preserve">       </w:t>
      </w:r>
      <w:r>
        <w:rPr>
          <w:rFonts w:ascii="Sylfaen" w:eastAsia="Times New Roman" w:hAnsi="Sylfaen" w:cs="Sylfaen"/>
          <w:lang w:val="ka-GE" w:eastAsia="ru-RU"/>
        </w:rPr>
        <w:t>აღსანიშნავია, რომ</w:t>
      </w:r>
      <w:r w:rsidRPr="000D00CA">
        <w:rPr>
          <w:rFonts w:ascii="Sylfaen" w:eastAsia="Times New Roman" w:hAnsi="Sylfaen" w:cs="Sylfaen"/>
          <w:lang w:val="ka-GE" w:eastAsia="ru-RU"/>
        </w:rPr>
        <w:t xml:space="preserve"> </w:t>
      </w:r>
      <w:r>
        <w:rPr>
          <w:rFonts w:ascii="Sylfaen" w:hAnsi="Sylfaen"/>
          <w:lang w:val="ka-GE"/>
        </w:rPr>
        <w:t xml:space="preserve">ქონება წარმოადგენს </w:t>
      </w:r>
      <w:r w:rsidRPr="00417C44">
        <w:rPr>
          <w:rFonts w:ascii="Sylfaen" w:hAnsi="Sylfaen"/>
          <w:lang w:val="ka-GE"/>
        </w:rPr>
        <w:t xml:space="preserve">„სახელმწიფო საკუთრებაში არსებული უძრავი ქონების შეზღუდული პასუხისმგებლობის საზოგადოება „სამედიცინო ინოვაციების ცენტრისათვის“ პირდაპირი მიყიდვის ფორმით </w:t>
      </w:r>
      <w:r w:rsidRPr="00417C44">
        <w:rPr>
          <w:rFonts w:ascii="Sylfaen" w:eastAsia="Sylfaen" w:hAnsi="Sylfaen" w:cs="Sylfaen"/>
          <w:lang w:val="ka-GE"/>
        </w:rPr>
        <w:t>პრივატიზების</w:t>
      </w:r>
      <w:r w:rsidRPr="00417C44">
        <w:rPr>
          <w:rFonts w:ascii="Sylfaen" w:hAnsi="Sylfaen"/>
          <w:lang w:val="ka-GE"/>
        </w:rPr>
        <w:t xml:space="preserve"> შესახებ“ საქართველოს მთავრობის 2014 წლის 31 დეკემბრის №2613 განკარგულების </w:t>
      </w:r>
      <w:r>
        <w:rPr>
          <w:rFonts w:ascii="Sylfaen" w:hAnsi="Sylfaen"/>
          <w:lang w:val="ka-GE"/>
        </w:rPr>
        <w:t xml:space="preserve">საფუძველზე, </w:t>
      </w:r>
      <w:hyperlink r:id="rId9" w:history="1">
        <w:r w:rsidRPr="004401E7">
          <w:rPr>
            <w:rFonts w:ascii="Sylfaen" w:eastAsia="Calibri" w:hAnsi="Sylfaen" w:cs="Sylfaen"/>
            <w:lang w:val="ka-GE"/>
          </w:rPr>
          <w:t xml:space="preserve">შპს „სამედიცინო ინოვაციების </w:t>
        </w:r>
        <w:r>
          <w:rPr>
            <w:rFonts w:ascii="Sylfaen" w:eastAsia="Calibri" w:hAnsi="Sylfaen" w:cs="Sylfaen"/>
            <w:lang w:val="ka-GE"/>
          </w:rPr>
          <w:t>ცენტრის</w:t>
        </w:r>
        <w:r w:rsidRPr="004401E7">
          <w:rPr>
            <w:rFonts w:ascii="Sylfaen" w:eastAsia="Calibri" w:hAnsi="Sylfaen" w:cs="Sylfaen"/>
            <w:lang w:val="ka-GE"/>
          </w:rPr>
          <w:t>"</w:t>
        </w:r>
      </w:hyperlink>
      <w:r>
        <w:rPr>
          <w:rFonts w:ascii="Sylfaen" w:eastAsia="Calibri" w:hAnsi="Sylfaen" w:cs="Sylfaen"/>
          <w:lang w:val="ka-GE"/>
        </w:rPr>
        <w:t xml:space="preserve"> მიერ 26.03.</w:t>
      </w:r>
      <w:r w:rsidRPr="00417C44">
        <w:rPr>
          <w:rFonts w:ascii="Sylfaen" w:hAnsi="Sylfaen"/>
          <w:lang w:val="ka-GE"/>
        </w:rPr>
        <w:t>2015 წ</w:t>
      </w:r>
      <w:r>
        <w:rPr>
          <w:rFonts w:ascii="Sylfaen" w:hAnsi="Sylfaen"/>
          <w:lang w:val="ka-GE"/>
        </w:rPr>
        <w:t xml:space="preserve">ელს </w:t>
      </w:r>
      <w:r>
        <w:rPr>
          <w:rFonts w:ascii="Sylfaen" w:eastAsia="Calibri" w:hAnsi="Sylfaen" w:cs="Sylfaen"/>
          <w:lang w:val="ka-GE"/>
        </w:rPr>
        <w:t>სახ</w:t>
      </w:r>
      <w:r w:rsidRPr="00BD2944">
        <w:rPr>
          <w:rFonts w:ascii="Sylfaen" w:eastAsia="Calibri" w:hAnsi="Sylfaen" w:cs="Sylfaen"/>
          <w:lang w:val="ka-GE"/>
        </w:rPr>
        <w:t>ელმწიფოსაგან</w:t>
      </w:r>
      <w:r w:rsidRPr="00BD2944">
        <w:rPr>
          <w:rFonts w:ascii="Sylfaen" w:hAnsi="Sylfaen"/>
          <w:lang w:val="ka-GE"/>
        </w:rPr>
        <w:t xml:space="preserve"> 1 000 000 </w:t>
      </w:r>
      <w:r>
        <w:rPr>
          <w:rFonts w:ascii="Sylfaen" w:hAnsi="Sylfaen"/>
          <w:lang w:val="ka-GE"/>
        </w:rPr>
        <w:t xml:space="preserve">(ერთი მილიონი) </w:t>
      </w:r>
      <w:r w:rsidRPr="00BD2944">
        <w:rPr>
          <w:rFonts w:ascii="Sylfaen" w:hAnsi="Sylfaen"/>
          <w:lang w:val="ka-GE"/>
        </w:rPr>
        <w:t xml:space="preserve">ლარად, </w:t>
      </w:r>
      <w:r w:rsidRPr="00BD2944">
        <w:rPr>
          <w:rFonts w:ascii="Sylfaen" w:eastAsia="Sylfaen" w:hAnsi="Sylfaen" w:cs="Arial"/>
          <w:lang w:val="ka-GE"/>
        </w:rPr>
        <w:t>ქონებაზე შენობა-ნაგებობ(ებ)ის აშენების პირობით (შესრულებულია)</w:t>
      </w:r>
      <w:r>
        <w:rPr>
          <w:rFonts w:ascii="Sylfaen" w:eastAsia="Sylfaen" w:hAnsi="Sylfaen" w:cs="Arial"/>
          <w:lang w:val="ka-GE"/>
        </w:rPr>
        <w:t>,</w:t>
      </w:r>
      <w:r w:rsidRPr="00BD2944">
        <w:rPr>
          <w:rFonts w:ascii="Sylfaen" w:eastAsia="Sylfaen" w:hAnsi="Sylfaen" w:cs="Arial"/>
          <w:lang w:val="ka-GE"/>
        </w:rPr>
        <w:t xml:space="preserve"> </w:t>
      </w:r>
      <w:r w:rsidRPr="00BD2944">
        <w:rPr>
          <w:rFonts w:ascii="Sylfaen" w:eastAsia="Calibri" w:hAnsi="Sylfaen" w:cs="Sylfaen"/>
          <w:lang w:val="ka-GE"/>
        </w:rPr>
        <w:t xml:space="preserve">შეძენილი ქონების </w:t>
      </w:r>
      <w:r w:rsidRPr="00BD2944">
        <w:rPr>
          <w:rFonts w:ascii="Sylfaen" w:eastAsia="Sylfaen" w:hAnsi="Sylfaen" w:cs="Arial"/>
          <w:lang w:val="ka-GE"/>
        </w:rPr>
        <w:t xml:space="preserve">(ს/კ: </w:t>
      </w:r>
      <w:r>
        <w:rPr>
          <w:rFonts w:ascii="Sylfaen" w:eastAsia="Sylfaen" w:hAnsi="Sylfaen" w:cs="Arial"/>
          <w:lang w:val="ka-GE"/>
        </w:rPr>
        <w:t>N</w:t>
      </w:r>
      <w:r w:rsidRPr="00BD2944">
        <w:rPr>
          <w:rFonts w:ascii="Sylfaen" w:eastAsia="Sylfaen" w:hAnsi="Sylfaen" w:cs="Arial"/>
          <w:lang w:val="ka-GE"/>
        </w:rPr>
        <w:t xml:space="preserve">01.13.01.010.082) </w:t>
      </w:r>
      <w:r w:rsidRPr="00BD2944">
        <w:rPr>
          <w:rFonts w:ascii="Sylfaen" w:eastAsia="Calibri" w:hAnsi="Sylfaen" w:cs="Sylfaen"/>
          <w:lang w:val="ka-GE"/>
        </w:rPr>
        <w:t xml:space="preserve">განამიჯნს. </w:t>
      </w:r>
      <w:r w:rsidRPr="00BD2944">
        <w:rPr>
          <w:rFonts w:ascii="Sylfaen" w:hAnsi="Sylfaen"/>
          <w:lang w:val="ka-GE"/>
        </w:rPr>
        <w:t xml:space="preserve"> </w:t>
      </w:r>
    </w:p>
    <w:p w:rsidR="00A04A4D" w:rsidRPr="009734F9" w:rsidRDefault="00A04A4D" w:rsidP="00A04A4D">
      <w:pPr>
        <w:spacing w:after="0"/>
        <w:ind w:firstLine="426"/>
        <w:jc w:val="both"/>
        <w:rPr>
          <w:rFonts w:ascii="Sylfaen" w:eastAsia="Sylfaen" w:hAnsi="Sylfaen" w:cs="Calibri"/>
          <w:lang w:val="ka-GE"/>
        </w:rPr>
      </w:pPr>
      <w:r w:rsidRPr="000D00CA">
        <w:rPr>
          <w:rFonts w:ascii="Sylfaen" w:eastAsia="Times New Roman" w:hAnsi="Sylfaen" w:cs="Sylfaen"/>
          <w:lang w:val="ka-GE" w:eastAsia="ru-RU"/>
        </w:rPr>
        <w:t xml:space="preserve">ამავე წერილში აღნიშნულია, რომ </w:t>
      </w:r>
      <w:r w:rsidRPr="00464060">
        <w:rPr>
          <w:rFonts w:ascii="Sylfaen" w:eastAsia="Sylfaen" w:hAnsi="Sylfaen" w:cs="Calibri"/>
          <w:lang w:val="ka-GE"/>
        </w:rPr>
        <w:t xml:space="preserve">2020 წლის  </w:t>
      </w:r>
      <w:r w:rsidRPr="000D00CA">
        <w:rPr>
          <w:rFonts w:ascii="Sylfaen" w:eastAsia="Sylfaen" w:hAnsi="Sylfaen" w:cs="Calibri"/>
          <w:lang w:val="ka-GE"/>
        </w:rPr>
        <w:t xml:space="preserve">3 </w:t>
      </w:r>
      <w:r w:rsidRPr="00464060">
        <w:rPr>
          <w:rFonts w:ascii="Sylfaen" w:eastAsia="Sylfaen" w:hAnsi="Sylfaen" w:cs="Calibri"/>
          <w:lang w:val="ka-GE"/>
        </w:rPr>
        <w:t xml:space="preserve">სექტემბერს, </w:t>
      </w:r>
      <w:r w:rsidRPr="00464060">
        <w:rPr>
          <w:rFonts w:ascii="Sylfaen" w:eastAsia="Times New Roman" w:hAnsi="Sylfaen" w:cs="Sylfaen"/>
          <w:noProof/>
          <w:lang w:val="ka-GE"/>
        </w:rPr>
        <w:t xml:space="preserve">„ცენტრსა“ და </w:t>
      </w:r>
      <w:hyperlink r:id="rId10" w:history="1">
        <w:r w:rsidRPr="00464060">
          <w:rPr>
            <w:rFonts w:ascii="Sylfaen" w:eastAsia="Times New Roman" w:hAnsi="Sylfaen" w:cs="Sylfaen"/>
            <w:noProof/>
            <w:lang w:val="ka-GE"/>
          </w:rPr>
          <w:t>შპს „სამედიცინო ინოვაციების ცენტრს"</w:t>
        </w:r>
      </w:hyperlink>
      <w:r w:rsidRPr="00464060">
        <w:rPr>
          <w:rFonts w:ascii="Sylfaen" w:eastAsia="Times New Roman" w:hAnsi="Sylfaen" w:cs="Sylfaen"/>
          <w:noProof/>
          <w:lang w:val="ka-GE"/>
        </w:rPr>
        <w:t xml:space="preserve"> შორის გაფორმდა </w:t>
      </w:r>
      <w:r w:rsidRPr="00464060">
        <w:rPr>
          <w:rFonts w:ascii="Sylfaen" w:hAnsi="Sylfaen"/>
          <w:bCs/>
          <w:lang w:val="ka-GE"/>
        </w:rPr>
        <w:t>„</w:t>
      </w:r>
      <w:r w:rsidRPr="00464060">
        <w:rPr>
          <w:rFonts w:ascii="Sylfaen" w:hAnsi="Sylfaen" w:cs="Sylfaen"/>
          <w:bCs/>
          <w:lang w:val="ka-GE"/>
        </w:rPr>
        <w:t>უძრავი</w:t>
      </w:r>
      <w:r w:rsidRPr="00464060">
        <w:rPr>
          <w:rFonts w:ascii="Sylfaen" w:hAnsi="Sylfaen"/>
          <w:bCs/>
          <w:lang w:val="ka-GE"/>
        </w:rPr>
        <w:t xml:space="preserve"> </w:t>
      </w:r>
      <w:r w:rsidRPr="00464060">
        <w:rPr>
          <w:rFonts w:ascii="Sylfaen" w:hAnsi="Sylfaen" w:cs="Sylfaen"/>
          <w:bCs/>
          <w:lang w:val="ka-GE"/>
        </w:rPr>
        <w:t>ქონების</w:t>
      </w:r>
      <w:r w:rsidRPr="00464060">
        <w:rPr>
          <w:rFonts w:ascii="Sylfaen" w:hAnsi="Sylfaen"/>
          <w:lang w:val="ka-GE"/>
        </w:rPr>
        <w:t>“</w:t>
      </w:r>
      <w:r w:rsidRPr="00464060">
        <w:rPr>
          <w:rFonts w:ascii="Sylfaen" w:eastAsia="Times New Roman" w:hAnsi="Sylfaen" w:cs="Sylfaen"/>
          <w:noProof/>
          <w:lang w:val="ka-GE"/>
        </w:rPr>
        <w:t xml:space="preserve"> ნასყიდობის ხელშეკრულება (შემდგომში: „ხელშეკრულება“). </w:t>
      </w:r>
      <w:r w:rsidRPr="009734F9">
        <w:rPr>
          <w:rFonts w:ascii="Sylfaen" w:eastAsia="Calibri" w:hAnsi="Sylfaen" w:cs="Sylfaen"/>
          <w:lang w:val="ka-GE"/>
        </w:rPr>
        <w:t xml:space="preserve">„ხელშეკრულების“ შესაბამისად, </w:t>
      </w:r>
      <w:r w:rsidRPr="009734F9">
        <w:rPr>
          <w:rFonts w:ascii="Sylfaen" w:eastAsia="Times New Roman" w:hAnsi="Sylfaen" w:cs="Calibri"/>
          <w:lang w:val="ka-GE"/>
        </w:rPr>
        <w:t xml:space="preserve">„უძრავი ქონების“ </w:t>
      </w:r>
      <w:r w:rsidRPr="003C4B25">
        <w:rPr>
          <w:rFonts w:ascii="Sylfaen" w:eastAsia="Times New Roman" w:hAnsi="Sylfaen" w:cs="Calibri"/>
          <w:bCs/>
          <w:shd w:val="clear" w:color="auto" w:fill="FFFFFF"/>
          <w:lang w:val="ka-GE"/>
        </w:rPr>
        <w:t>ნასყიდობის საფასური შეადგენს</w:t>
      </w:r>
      <w:r w:rsidRPr="009734F9">
        <w:rPr>
          <w:rFonts w:ascii="Sylfaen" w:eastAsia="Times New Roman" w:hAnsi="Sylfaen" w:cs="Calibri"/>
          <w:b/>
          <w:bCs/>
          <w:shd w:val="clear" w:color="auto" w:fill="FFFFFF"/>
          <w:lang w:val="ka-GE"/>
        </w:rPr>
        <w:t xml:space="preserve">  </w:t>
      </w:r>
      <w:r w:rsidRPr="009734F9">
        <w:rPr>
          <w:rFonts w:ascii="Sylfaen" w:eastAsia="Calibri" w:hAnsi="Sylfaen" w:cs="Sylfaen"/>
          <w:lang w:val="ka-GE"/>
        </w:rPr>
        <w:t>10 977 330 (ათი მილიონ ცხრაას სამოცდაჩვიდმეტი ათას სამას ოცდაათი) აშშ დოლარის ეკვივალენტ ლარს (დღგ-ს ჩათვლით</w:t>
      </w:r>
      <w:r>
        <w:rPr>
          <w:rFonts w:ascii="Sylfaen" w:eastAsia="Calibri" w:hAnsi="Sylfaen" w:cs="Sylfaen"/>
          <w:lang w:val="ka-GE"/>
        </w:rPr>
        <w:t xml:space="preserve">), </w:t>
      </w:r>
      <w:r w:rsidRPr="001C350E">
        <w:rPr>
          <w:rFonts w:ascii="Sylfaen" w:eastAsia="Calibri" w:hAnsi="Sylfaen" w:cs="Sylfaen"/>
          <w:lang w:val="ka-GE"/>
        </w:rPr>
        <w:t xml:space="preserve">კერძოდ, 33 756 387,48    (ოცდაცამეტი მილიონ შვიდას ორმოცდათექვსმეტი ათას სამას ოთხმოცდაშვიდი ლარი და ორმოცდარვა თეთრი) ლარს, „ხელშეკრულების“ გაფორმების </w:t>
      </w:r>
      <w:r w:rsidRPr="001C350E">
        <w:rPr>
          <w:rFonts w:ascii="Sylfaen" w:eastAsia="Times New Roman" w:hAnsi="Sylfaen" w:cs="Calibri"/>
          <w:lang w:val="ka-GE"/>
        </w:rPr>
        <w:t xml:space="preserve">დღეს არსებული, საქართველოს ეროვნული ბანკის მიერ დადგენილი კურსით. </w:t>
      </w:r>
      <w:r w:rsidRPr="001C350E">
        <w:rPr>
          <w:rFonts w:ascii="Sylfaen" w:eastAsia="Calibri" w:hAnsi="Sylfaen" w:cs="Sylfaen"/>
          <w:lang w:val="ka-GE"/>
        </w:rPr>
        <w:t xml:space="preserve"> </w:t>
      </w:r>
    </w:p>
    <w:p w:rsidR="00A04A4D" w:rsidRDefault="00A04A4D" w:rsidP="00A04A4D">
      <w:pPr>
        <w:tabs>
          <w:tab w:val="left" w:pos="540"/>
          <w:tab w:val="left" w:pos="10348"/>
        </w:tabs>
        <w:spacing w:after="0"/>
        <w:ind w:firstLine="360"/>
        <w:contextualSpacing/>
        <w:jc w:val="both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t xml:space="preserve">აღსანიშნავია, რომ </w:t>
      </w:r>
      <w:r w:rsidRPr="00464060">
        <w:rPr>
          <w:rFonts w:ascii="Sylfaen" w:eastAsia="Times New Roman" w:hAnsi="Sylfaen" w:cs="Calibri"/>
          <w:bCs/>
          <w:color w:val="000000" w:themeColor="text1"/>
          <w:shd w:val="clear" w:color="auto" w:fill="FFFFFF"/>
          <w:lang w:val="ka-GE"/>
        </w:rPr>
        <w:t xml:space="preserve">„ცენტრის“ მიერ „უძრავ ქონებაზე“ საკუთრების უფლების შეძენისა და ნასყიდობის საფასურის გადახდის წინაპირობად განისაზღვრა </w:t>
      </w:r>
      <w:r w:rsidRPr="00464060">
        <w:rPr>
          <w:rFonts w:ascii="Sylfaen" w:eastAsia="Times New Roman" w:hAnsi="Sylfaen" w:cs="Calibri"/>
          <w:lang w:val="ka-GE"/>
        </w:rPr>
        <w:t>„უძრავ ქონებაზე“ სს „თიბისი ბანკის“ (ს/ნ: 204854</w:t>
      </w:r>
      <w:r>
        <w:rPr>
          <w:rFonts w:ascii="Sylfaen" w:eastAsia="Times New Roman" w:hAnsi="Sylfaen" w:cs="Calibri"/>
          <w:lang w:val="ka-GE"/>
        </w:rPr>
        <w:t>595) სასარგებლოდ რეგისტრირებული</w:t>
      </w:r>
      <w:r w:rsidRPr="00464060">
        <w:rPr>
          <w:rFonts w:ascii="Sylfaen" w:eastAsia="Times New Roman" w:hAnsi="Sylfaen" w:cs="Calibri"/>
          <w:lang w:val="ka-GE"/>
        </w:rPr>
        <w:t xml:space="preserve"> იპოთეკის უფლებ</w:t>
      </w:r>
      <w:r>
        <w:rPr>
          <w:rFonts w:ascii="Sylfaen" w:eastAsia="Times New Roman" w:hAnsi="Sylfaen" w:cs="Calibri"/>
          <w:lang w:val="ka-GE"/>
        </w:rPr>
        <w:t>ის</w:t>
      </w:r>
      <w:r w:rsidRPr="00464060">
        <w:rPr>
          <w:rFonts w:ascii="Sylfaen" w:eastAsia="Times New Roman" w:hAnsi="Sylfaen" w:cs="Calibri"/>
          <w:lang w:val="ka-GE"/>
        </w:rPr>
        <w:t xml:space="preserve"> (</w:t>
      </w:r>
      <w:proofErr w:type="spellStart"/>
      <w:r w:rsidRPr="00464060">
        <w:rPr>
          <w:rFonts w:ascii="Sylfaen" w:eastAsia="Times New Roman" w:hAnsi="Sylfaen" w:cs="Sylfaen"/>
          <w:bCs/>
          <w:shd w:val="clear" w:color="auto" w:fill="FFFFFF"/>
        </w:rPr>
        <w:t>იპოთეკის</w:t>
      </w:r>
      <w:proofErr w:type="spellEnd"/>
      <w:r w:rsidRPr="00464060">
        <w:rPr>
          <w:rFonts w:ascii="Sylfaen" w:eastAsia="Times New Roman" w:hAnsi="Sylfaen" w:cs="Calibri"/>
          <w:bCs/>
          <w:shd w:val="clear" w:color="auto" w:fill="FFFFFF"/>
        </w:rPr>
        <w:t xml:space="preserve"> </w:t>
      </w:r>
      <w:proofErr w:type="spellStart"/>
      <w:r w:rsidRPr="00464060">
        <w:rPr>
          <w:rFonts w:ascii="Sylfaen" w:eastAsia="Times New Roman" w:hAnsi="Sylfaen" w:cs="Sylfaen"/>
          <w:bCs/>
          <w:shd w:val="clear" w:color="auto" w:fill="FFFFFF"/>
        </w:rPr>
        <w:t>ხელშეკრულება</w:t>
      </w:r>
      <w:proofErr w:type="spellEnd"/>
      <w:r w:rsidRPr="00464060">
        <w:rPr>
          <w:rFonts w:ascii="Sylfaen" w:eastAsia="Times New Roman" w:hAnsi="Sylfaen" w:cs="Calibri"/>
          <w:bCs/>
          <w:shd w:val="clear" w:color="auto" w:fill="FFFFFF"/>
          <w:lang w:val="ka-GE"/>
        </w:rPr>
        <w:t xml:space="preserve"> </w:t>
      </w:r>
      <w:r w:rsidRPr="00464060">
        <w:rPr>
          <w:rFonts w:ascii="Sylfaen" w:eastAsia="Times New Roman" w:hAnsi="Sylfaen" w:cs="Calibri"/>
          <w:bCs/>
          <w:shd w:val="clear" w:color="auto" w:fill="FFFFFF"/>
        </w:rPr>
        <w:t>N1231232282320,</w:t>
      </w:r>
      <w:r w:rsidRPr="00464060">
        <w:rPr>
          <w:rFonts w:ascii="Sylfaen" w:eastAsia="Times New Roman" w:hAnsi="Sylfaen" w:cs="Calibri"/>
          <w:shd w:val="clear" w:color="auto" w:fill="FFFFFF"/>
        </w:rPr>
        <w:t> </w:t>
      </w:r>
      <w:proofErr w:type="spellStart"/>
      <w:r w:rsidRPr="00464060">
        <w:rPr>
          <w:rFonts w:ascii="Sylfaen" w:eastAsia="Times New Roman" w:hAnsi="Sylfaen" w:cs="Sylfaen"/>
          <w:bCs/>
          <w:shd w:val="clear" w:color="auto" w:fill="FFFFFF"/>
        </w:rPr>
        <w:t>რეესტრის</w:t>
      </w:r>
      <w:proofErr w:type="spellEnd"/>
      <w:r w:rsidRPr="00464060">
        <w:rPr>
          <w:rFonts w:ascii="Sylfaen" w:eastAsia="Times New Roman" w:hAnsi="Sylfaen" w:cs="Calibri"/>
          <w:bCs/>
          <w:shd w:val="clear" w:color="auto" w:fill="FFFFFF"/>
        </w:rPr>
        <w:t xml:space="preserve"> </w:t>
      </w:r>
      <w:proofErr w:type="spellStart"/>
      <w:r w:rsidRPr="00464060">
        <w:rPr>
          <w:rFonts w:ascii="Sylfaen" w:eastAsia="Times New Roman" w:hAnsi="Sylfaen" w:cs="Sylfaen"/>
          <w:bCs/>
          <w:color w:val="000000" w:themeColor="text1"/>
          <w:shd w:val="clear" w:color="auto" w:fill="FFFFFF"/>
        </w:rPr>
        <w:t>ნომერი</w:t>
      </w:r>
      <w:proofErr w:type="spellEnd"/>
      <w:r w:rsidRPr="00464060">
        <w:rPr>
          <w:rFonts w:ascii="Sylfaen" w:eastAsia="Times New Roman" w:hAnsi="Sylfaen" w:cs="Calibri"/>
          <w:bCs/>
          <w:color w:val="000000" w:themeColor="text1"/>
          <w:shd w:val="clear" w:color="auto" w:fill="FFFFFF"/>
        </w:rPr>
        <w:t xml:space="preserve"> N180490652,</w:t>
      </w:r>
      <w:r w:rsidRPr="00464060">
        <w:rPr>
          <w:rFonts w:ascii="Sylfaen" w:eastAsia="Times New Roman" w:hAnsi="Sylfaen" w:cs="Calibri"/>
          <w:color w:val="000000" w:themeColor="text1"/>
          <w:shd w:val="clear" w:color="auto" w:fill="FFFFFF"/>
        </w:rPr>
        <w:t> </w:t>
      </w:r>
      <w:proofErr w:type="spellStart"/>
      <w:r w:rsidRPr="00464060">
        <w:rPr>
          <w:rFonts w:ascii="Sylfaen" w:eastAsia="Times New Roman" w:hAnsi="Sylfaen" w:cs="Sylfaen"/>
          <w:bCs/>
          <w:color w:val="000000" w:themeColor="text1"/>
          <w:shd w:val="clear" w:color="auto" w:fill="FFFFFF"/>
        </w:rPr>
        <w:t>დამოწმების</w:t>
      </w:r>
      <w:proofErr w:type="spellEnd"/>
      <w:r w:rsidRPr="00464060">
        <w:rPr>
          <w:rFonts w:ascii="Sylfaen" w:eastAsia="Times New Roman" w:hAnsi="Sylfaen" w:cs="Calibri"/>
          <w:bCs/>
          <w:color w:val="000000" w:themeColor="text1"/>
          <w:shd w:val="clear" w:color="auto" w:fill="FFFFFF"/>
        </w:rPr>
        <w:t xml:space="preserve"> </w:t>
      </w:r>
      <w:proofErr w:type="spellStart"/>
      <w:r w:rsidRPr="00464060">
        <w:rPr>
          <w:rFonts w:ascii="Sylfaen" w:eastAsia="Times New Roman" w:hAnsi="Sylfaen" w:cs="Sylfaen"/>
          <w:bCs/>
          <w:color w:val="000000" w:themeColor="text1"/>
          <w:shd w:val="clear" w:color="auto" w:fill="FFFFFF"/>
        </w:rPr>
        <w:t>თარიღი</w:t>
      </w:r>
      <w:proofErr w:type="spellEnd"/>
      <w:r w:rsidRPr="00464060">
        <w:rPr>
          <w:rFonts w:ascii="Sylfaen" w:eastAsia="Times New Roman" w:hAnsi="Sylfaen" w:cs="Sylfaen"/>
          <w:bCs/>
          <w:color w:val="000000" w:themeColor="text1"/>
          <w:shd w:val="clear" w:color="auto" w:fill="FFFFFF"/>
          <w:lang w:val="ka-GE"/>
        </w:rPr>
        <w:t xml:space="preserve"> </w:t>
      </w:r>
      <w:r w:rsidRPr="00464060">
        <w:rPr>
          <w:rFonts w:ascii="Sylfaen" w:eastAsia="Times New Roman" w:hAnsi="Sylfaen" w:cs="Calibri"/>
          <w:bCs/>
          <w:color w:val="000000" w:themeColor="text1"/>
          <w:shd w:val="clear" w:color="auto" w:fill="FFFFFF"/>
        </w:rPr>
        <w:t>02/05/2018</w:t>
      </w:r>
      <w:r>
        <w:rPr>
          <w:rFonts w:ascii="Sylfaen" w:eastAsia="Times New Roman" w:hAnsi="Sylfaen" w:cs="Calibri"/>
          <w:bCs/>
          <w:color w:val="000000" w:themeColor="text1"/>
          <w:shd w:val="clear" w:color="auto" w:fill="FFFFFF"/>
          <w:lang w:val="ka-GE"/>
        </w:rPr>
        <w:t>წ.)</w:t>
      </w:r>
      <w:r w:rsidRPr="00464060">
        <w:rPr>
          <w:rFonts w:ascii="Sylfaen" w:eastAsia="Times New Roman" w:hAnsi="Sylfaen" w:cs="Calibri"/>
          <w:bCs/>
          <w:color w:val="000000" w:themeColor="text1"/>
          <w:shd w:val="clear" w:color="auto" w:fill="FFFFFF"/>
          <w:lang w:val="ka-GE"/>
        </w:rPr>
        <w:t xml:space="preserve"> რეგისტრაციის გაუქმება</w:t>
      </w:r>
      <w:r>
        <w:rPr>
          <w:rFonts w:ascii="Sylfaen" w:eastAsia="Times New Roman" w:hAnsi="Sylfaen" w:cs="Calibri"/>
          <w:bCs/>
          <w:color w:val="000000" w:themeColor="text1"/>
          <w:shd w:val="clear" w:color="auto" w:fill="FFFFFF"/>
          <w:lang w:val="ka-GE"/>
        </w:rPr>
        <w:t xml:space="preserve"> </w:t>
      </w:r>
      <w:r w:rsidRPr="00464060">
        <w:rPr>
          <w:rFonts w:ascii="Sylfaen" w:eastAsia="Calibri" w:hAnsi="Sylfaen" w:cs="Sylfaen"/>
          <w:color w:val="000000" w:themeColor="text1"/>
          <w:lang w:val="ka-GE"/>
        </w:rPr>
        <w:t>ხელშეკრულების ხელმოწერიდან 5 (ხუთი) სამუშაო დღის ვადაში</w:t>
      </w:r>
      <w:r>
        <w:rPr>
          <w:rFonts w:ascii="Sylfaen" w:eastAsia="Calibri" w:hAnsi="Sylfaen" w:cs="Sylfaen"/>
          <w:color w:val="000000" w:themeColor="text1"/>
          <w:lang w:val="ka-GE"/>
        </w:rPr>
        <w:t xml:space="preserve">. </w:t>
      </w:r>
      <w:hyperlink r:id="rId11" w:history="1">
        <w:r w:rsidRPr="00464060">
          <w:rPr>
            <w:rFonts w:ascii="Sylfaen" w:eastAsia="Times New Roman" w:hAnsi="Sylfaen" w:cs="Sylfaen"/>
            <w:noProof/>
            <w:color w:val="000000" w:themeColor="text1"/>
            <w:lang w:val="ka-GE"/>
          </w:rPr>
          <w:t>შპს „სამედიცინო ინოვაციების ცენტრის"</w:t>
        </w:r>
      </w:hyperlink>
      <w:r w:rsidRPr="00464060">
        <w:rPr>
          <w:rFonts w:ascii="Sylfaen" w:eastAsia="Times New Roman" w:hAnsi="Sylfaen" w:cs="Calibri"/>
          <w:lang w:val="ka-GE"/>
        </w:rPr>
        <w:t xml:space="preserve"> მიერ </w:t>
      </w:r>
      <w:r>
        <w:rPr>
          <w:rFonts w:ascii="Sylfaen" w:eastAsia="Times New Roman" w:hAnsi="Sylfaen" w:cs="Calibri"/>
          <w:lang w:val="ka-GE"/>
        </w:rPr>
        <w:t>„</w:t>
      </w:r>
      <w:r w:rsidRPr="00464060">
        <w:rPr>
          <w:rFonts w:ascii="Sylfaen" w:eastAsia="Times New Roman" w:hAnsi="Sylfaen" w:cs="Calibri"/>
          <w:lang w:val="ka-GE"/>
        </w:rPr>
        <w:t>ცენტრისათვის</w:t>
      </w:r>
      <w:r>
        <w:rPr>
          <w:rFonts w:ascii="Sylfaen" w:eastAsia="Times New Roman" w:hAnsi="Sylfaen" w:cs="Calibri"/>
          <w:lang w:val="ka-GE"/>
        </w:rPr>
        <w:t>“</w:t>
      </w:r>
      <w:r w:rsidRPr="00464060">
        <w:rPr>
          <w:rFonts w:ascii="Sylfaen" w:eastAsia="Times New Roman" w:hAnsi="Sylfaen" w:cs="Calibri"/>
          <w:lang w:val="ka-GE"/>
        </w:rPr>
        <w:t xml:space="preserve"> „უძრავ ქონებაზე“ აღნიშნული იპოთეკის უფლების </w:t>
      </w:r>
      <w:r w:rsidRPr="00464060">
        <w:rPr>
          <w:rFonts w:ascii="Sylfaen" w:eastAsia="Times New Roman" w:hAnsi="Sylfaen" w:cs="Calibri"/>
          <w:bCs/>
          <w:color w:val="000000" w:themeColor="text1"/>
          <w:shd w:val="clear" w:color="auto" w:fill="FFFFFF"/>
          <w:lang w:val="ka-GE"/>
        </w:rPr>
        <w:t>რეგისტრაციის გაუქმების</w:t>
      </w:r>
      <w:r w:rsidRPr="00464060">
        <w:rPr>
          <w:rFonts w:ascii="Sylfaen" w:eastAsia="Times New Roman" w:hAnsi="Sylfaen" w:cs="Calibri"/>
          <w:lang w:val="ka-GE"/>
        </w:rPr>
        <w:t xml:space="preserve"> დამადასტურებელი საჯარო რეესტრის ამონაწერის წარდგენიდან 20</w:t>
      </w:r>
      <w:r w:rsidRPr="00464060">
        <w:rPr>
          <w:rFonts w:ascii="Sylfaen" w:eastAsia="Times New Roman" w:hAnsi="Sylfaen" w:cs="Calibri"/>
        </w:rPr>
        <w:t xml:space="preserve"> (</w:t>
      </w:r>
      <w:r w:rsidRPr="00464060">
        <w:rPr>
          <w:rFonts w:ascii="Sylfaen" w:eastAsia="Times New Roman" w:hAnsi="Sylfaen" w:cs="Calibri"/>
          <w:lang w:val="ka-GE"/>
        </w:rPr>
        <w:t xml:space="preserve">ოცი) სამუშაო დღის ვადაში, </w:t>
      </w:r>
      <w:r>
        <w:rPr>
          <w:rFonts w:ascii="Sylfaen" w:eastAsia="Times New Roman" w:hAnsi="Sylfaen" w:cs="Calibri"/>
          <w:lang w:val="ka-GE"/>
        </w:rPr>
        <w:t>„</w:t>
      </w:r>
      <w:r w:rsidRPr="00464060">
        <w:rPr>
          <w:rFonts w:ascii="Sylfaen" w:eastAsia="Times New Roman" w:hAnsi="Sylfaen" w:cs="Calibri"/>
          <w:lang w:val="ka-GE"/>
        </w:rPr>
        <w:t>ცენტრი</w:t>
      </w:r>
      <w:r>
        <w:rPr>
          <w:rFonts w:ascii="Sylfaen" w:eastAsia="Times New Roman" w:hAnsi="Sylfaen" w:cs="Calibri"/>
          <w:lang w:val="ka-GE"/>
        </w:rPr>
        <w:t>“ ვალდებულია,</w:t>
      </w:r>
      <w:r w:rsidRPr="00464060">
        <w:rPr>
          <w:rFonts w:ascii="Sylfaen" w:eastAsia="Times New Roman" w:hAnsi="Sylfaen" w:cs="Calibri"/>
        </w:rPr>
        <w:t xml:space="preserve"> </w:t>
      </w:r>
      <w:r w:rsidRPr="00464060">
        <w:rPr>
          <w:rFonts w:ascii="Sylfaen" w:eastAsia="Times New Roman" w:hAnsi="Sylfaen" w:cs="Calibri"/>
          <w:lang w:val="ka-GE"/>
        </w:rPr>
        <w:t>ცალმხრივად მიმართ</w:t>
      </w:r>
      <w:r>
        <w:rPr>
          <w:rFonts w:ascii="Sylfaen" w:eastAsia="Times New Roman" w:hAnsi="Sylfaen" w:cs="Calibri"/>
          <w:lang w:val="ka-GE"/>
        </w:rPr>
        <w:t>ოს</w:t>
      </w:r>
      <w:r w:rsidRPr="00464060">
        <w:rPr>
          <w:rFonts w:ascii="Sylfaen" w:eastAsia="Times New Roman" w:hAnsi="Sylfaen" w:cs="Calibri"/>
          <w:lang w:val="ka-GE"/>
        </w:rPr>
        <w:t xml:space="preserve"> სსიპ - საჯარო რეესტრის ეროვნულ სააგენტოს „უძრავ ქონებაზე“ საკუთრების უფლების რეგისტრაციის მიზნით, ხოლო „უძრავ ქონებაზე“ </w:t>
      </w:r>
      <w:r w:rsidRPr="00464060">
        <w:rPr>
          <w:rFonts w:ascii="Sylfaen" w:eastAsia="Calibri" w:hAnsi="Sylfaen" w:cs="Sylfaen"/>
          <w:color w:val="000000" w:themeColor="text1"/>
          <w:lang w:val="ka-GE"/>
        </w:rPr>
        <w:t>საკუთრების უფლების რეგისტრაციიდან 5 (ხუთი) სამუშაო დღის ვადაში</w:t>
      </w:r>
      <w:r>
        <w:rPr>
          <w:rFonts w:ascii="Sylfaen" w:eastAsia="Calibri" w:hAnsi="Sylfaen" w:cs="Sylfaen"/>
          <w:color w:val="000000" w:themeColor="text1"/>
          <w:lang w:val="ka-GE"/>
        </w:rPr>
        <w:t xml:space="preserve"> -</w:t>
      </w:r>
      <w:r w:rsidRPr="00464060">
        <w:rPr>
          <w:rFonts w:ascii="Sylfaen" w:eastAsia="Calibri" w:hAnsi="Sylfaen" w:cs="Sylfaen"/>
          <w:color w:val="000000" w:themeColor="text1"/>
          <w:lang w:val="ka-GE"/>
        </w:rPr>
        <w:t xml:space="preserve"> </w:t>
      </w:r>
      <w:r w:rsidRPr="00464060">
        <w:rPr>
          <w:rFonts w:ascii="Sylfaen" w:eastAsia="Times New Roman" w:hAnsi="Sylfaen" w:cs="Calibri"/>
          <w:lang w:val="ka-GE"/>
        </w:rPr>
        <w:t xml:space="preserve">უზრუნველყოს  ნასყიდობის საფასურის გადახდა.  </w:t>
      </w:r>
    </w:p>
    <w:p w:rsidR="00A04A4D" w:rsidRPr="001C350E" w:rsidRDefault="00A04A4D" w:rsidP="00A04A4D">
      <w:pPr>
        <w:tabs>
          <w:tab w:val="left" w:pos="540"/>
          <w:tab w:val="left" w:pos="10348"/>
        </w:tabs>
        <w:spacing w:after="0"/>
        <w:ind w:firstLine="360"/>
        <w:contextualSpacing/>
        <w:jc w:val="both"/>
        <w:rPr>
          <w:rFonts w:ascii="Sylfaen" w:eastAsia="Times New Roman" w:hAnsi="Sylfaen" w:cs="Calibri"/>
          <w:lang w:val="ka-GE"/>
        </w:rPr>
      </w:pPr>
      <w:r>
        <w:rPr>
          <w:rFonts w:ascii="Sylfaen" w:eastAsia="Times New Roman" w:hAnsi="Sylfaen" w:cs="Calibri"/>
          <w:lang w:val="ka-GE"/>
        </w:rPr>
        <w:lastRenderedPageBreak/>
        <w:t xml:space="preserve">2020 წლის 3 სექტემბერს განხორციელდა „უძრავ ქონებაზე“ ხსენებული იპოთეკის უფლების რეგისტრაციის გაუქმება. შესაბამისად, „ცენტრი“ ითხოვს N1341 განკარგულების შესაბამისად, მისთვის პროფილური უძრავი ქონების შეძენის მიზნით გამოყოფილი ფინანსური რესურსის გადაცემას, </w:t>
      </w:r>
      <w:r w:rsidRPr="001C350E">
        <w:rPr>
          <w:rFonts w:ascii="Sylfaen" w:eastAsia="Calibri" w:hAnsi="Sylfaen" w:cs="Sylfaen"/>
          <w:lang w:val="ka-GE"/>
        </w:rPr>
        <w:t>33 756 387,48</w:t>
      </w:r>
      <w:r>
        <w:rPr>
          <w:rFonts w:ascii="Sylfaen" w:eastAsia="Calibri" w:hAnsi="Sylfaen" w:cs="Sylfaen"/>
          <w:lang w:val="ka-GE"/>
        </w:rPr>
        <w:t xml:space="preserve"> </w:t>
      </w:r>
      <w:r w:rsidRPr="001C350E">
        <w:rPr>
          <w:rFonts w:ascii="Sylfaen" w:eastAsia="Calibri" w:hAnsi="Sylfaen" w:cs="Sylfaen"/>
          <w:lang w:val="ka-GE"/>
        </w:rPr>
        <w:t>(ოცდაცამეტი მილიონ შვიდას ორმოცდათექვსმეტი ათას სამას ოთხმოცდაშვიდი ლარი და ორმოცდარვა თეთრი) ლარის ოდენობით.</w:t>
      </w:r>
    </w:p>
    <w:p w:rsidR="00A04A4D" w:rsidRDefault="00A04A4D" w:rsidP="00A04A4D">
      <w:pPr>
        <w:tabs>
          <w:tab w:val="left" w:pos="540"/>
          <w:tab w:val="left" w:pos="10348"/>
        </w:tabs>
        <w:spacing w:after="0"/>
        <w:contextualSpacing/>
        <w:jc w:val="both"/>
        <w:rPr>
          <w:rFonts w:ascii="Sylfaen" w:eastAsia="Times New Roman" w:hAnsi="Sylfaen" w:cs="Calibri"/>
        </w:rPr>
      </w:pPr>
    </w:p>
    <w:p w:rsidR="00A04A4D" w:rsidRPr="001C350E" w:rsidRDefault="00A04A4D" w:rsidP="00A04A4D">
      <w:pPr>
        <w:tabs>
          <w:tab w:val="left" w:pos="540"/>
          <w:tab w:val="left" w:pos="10348"/>
        </w:tabs>
        <w:spacing w:after="0"/>
        <w:ind w:firstLine="360"/>
        <w:contextualSpacing/>
        <w:jc w:val="both"/>
        <w:rPr>
          <w:rFonts w:ascii="Sylfaen" w:eastAsia="Times New Roman" w:hAnsi="Sylfaen" w:cs="Calibri"/>
        </w:rPr>
      </w:pPr>
      <w:r w:rsidRPr="00464060">
        <w:rPr>
          <w:rFonts w:ascii="Sylfaen" w:eastAsia="Times New Roman" w:hAnsi="Sylfaen" w:cs="Calibri"/>
          <w:lang w:val="ka-GE"/>
        </w:rPr>
        <w:t xml:space="preserve">     ყოველივე აღნიშნულიდან გამომდინარე,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მე-5 მუხლის „კ“ ქვეპუნქტის შესაბამისად, მომზადდა </w:t>
      </w:r>
      <w:r>
        <w:rPr>
          <w:rFonts w:ascii="Sylfaen" w:eastAsia="Times New Roman" w:hAnsi="Sylfaen" w:cs="Calibri"/>
          <w:lang w:val="ka-GE"/>
        </w:rPr>
        <w:t>„</w:t>
      </w:r>
      <w:r w:rsidRPr="00464060">
        <w:rPr>
          <w:rFonts w:ascii="Sylfaen" w:eastAsia="Times New Roman" w:hAnsi="Sylfaen" w:cs="Calibri"/>
          <w:lang w:val="ka-GE"/>
        </w:rPr>
        <w:t xml:space="preserve">სს ,,ინფექციური პათოლოგიის, შიდსისა და კლინიკური იმუნოლოგიის სამეცნიერო-პრაქტიკულ ცენტრსა“ და </w:t>
      </w:r>
      <w:hyperlink r:id="rId12" w:history="1">
        <w:r w:rsidRPr="00464060">
          <w:rPr>
            <w:rFonts w:ascii="Sylfaen" w:eastAsia="Times New Roman" w:hAnsi="Sylfaen" w:cs="Calibri"/>
            <w:lang w:val="ka-GE"/>
          </w:rPr>
          <w:t>შპს „სამედიცინო ინოვაციების ცენტრს"</w:t>
        </w:r>
      </w:hyperlink>
      <w:r w:rsidRPr="00464060">
        <w:rPr>
          <w:rFonts w:ascii="Sylfaen" w:eastAsia="Times New Roman" w:hAnsi="Sylfaen" w:cs="Calibri"/>
          <w:lang w:val="ka-GE"/>
        </w:rPr>
        <w:t xml:space="preserve"> შორის გაფორმებული უძრავი ქონების ნასყიდობის ხელშეკრულების მოწონების თაობაზე“ საქართველოს </w:t>
      </w:r>
      <w:r>
        <w:rPr>
          <w:rFonts w:ascii="Sylfaen" w:eastAsia="Times New Roman" w:hAnsi="Sylfaen" w:cs="Calibri"/>
          <w:lang w:val="ka-GE"/>
        </w:rPr>
        <w:t>მთავრობის განკარგულების პროექტი</w:t>
      </w:r>
      <w:r>
        <w:rPr>
          <w:rFonts w:ascii="Sylfaen" w:eastAsia="Times New Roman" w:hAnsi="Sylfaen" w:cs="Calibri"/>
        </w:rPr>
        <w:t>.</w:t>
      </w:r>
    </w:p>
    <w:p w:rsidR="00A04A4D" w:rsidRPr="00464060" w:rsidRDefault="00A04A4D" w:rsidP="00A04A4D">
      <w:pPr>
        <w:spacing w:before="600" w:after="600" w:line="240" w:lineRule="auto"/>
        <w:jc w:val="center"/>
        <w:rPr>
          <w:rFonts w:ascii="Sylfaen" w:eastAsia="Times New Roman" w:hAnsi="Sylfaen" w:cs="Calibri"/>
          <w:b/>
          <w:lang w:val="ka-GE"/>
        </w:rPr>
      </w:pPr>
      <w:r w:rsidRPr="00464060">
        <w:rPr>
          <w:rFonts w:ascii="Sylfaen" w:eastAsia="Times New Roman" w:hAnsi="Sylfaen" w:cs="Calibri"/>
          <w:b/>
          <w:lang w:val="ka-GE"/>
        </w:rPr>
        <w:t>ინფორმაცია ევროკავშირის სამართლებრივი აქტის შესახებ</w:t>
      </w:r>
    </w:p>
    <w:p w:rsidR="00A04A4D" w:rsidRPr="00464060" w:rsidRDefault="00A04A4D" w:rsidP="00A04A4D">
      <w:pPr>
        <w:spacing w:after="0"/>
        <w:ind w:left="90"/>
        <w:jc w:val="both"/>
        <w:rPr>
          <w:rFonts w:ascii="Sylfaen" w:hAnsi="Sylfaen" w:cs="Calibri"/>
          <w:lang w:val="ka-GE"/>
        </w:rPr>
      </w:pPr>
      <w:r w:rsidRPr="00464060">
        <w:rPr>
          <w:rFonts w:ascii="Sylfaen" w:eastAsia="Sylfaen" w:hAnsi="Sylfaen" w:cs="Calibri"/>
          <w:color w:val="000000" w:themeColor="text1"/>
          <w:lang w:val="ka-GE"/>
        </w:rPr>
        <w:t>„სს</w:t>
      </w:r>
      <w:r w:rsidRPr="00464060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,,ინფექციური პათოლოგიის, შიდსისა და კლინიკური იმუნოლოგიის სამეცნიერო-პრაქტიკულ ცენტრსა“ და </w:t>
      </w:r>
      <w:hyperlink r:id="rId13" w:history="1">
        <w:r w:rsidRPr="00464060">
          <w:rPr>
            <w:rFonts w:ascii="Sylfaen" w:eastAsia="Times New Roman" w:hAnsi="Sylfaen" w:cs="Sylfaen"/>
            <w:noProof/>
            <w:color w:val="000000" w:themeColor="text1"/>
            <w:lang w:val="ka-GE"/>
          </w:rPr>
          <w:t>შპს „სამედიცინო ინოვაციების ცენტრს"</w:t>
        </w:r>
      </w:hyperlink>
      <w:r w:rsidRPr="00464060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შორის გაფორმებული უძრავი ქონების ნასყიდობის ხელშეკრულების მოწონების </w:t>
      </w:r>
      <w:r w:rsidRPr="00464060">
        <w:rPr>
          <w:rFonts w:ascii="Sylfaen" w:eastAsia="Times New Roman" w:hAnsi="Sylfaen" w:cs="Sylfaen"/>
          <w:color w:val="000000" w:themeColor="text1"/>
          <w:lang w:val="ka-GE"/>
        </w:rPr>
        <w:t xml:space="preserve">თაობაზე“ </w:t>
      </w:r>
      <w:r w:rsidRPr="00464060">
        <w:rPr>
          <w:rFonts w:ascii="Sylfaen" w:eastAsia="Times New Roman" w:hAnsi="Sylfaen" w:cs="Sylfaen"/>
          <w:lang w:val="ka-GE"/>
        </w:rPr>
        <w:t xml:space="preserve">საქართველოს მთავრობის განკარგულების </w:t>
      </w:r>
      <w:r w:rsidRPr="00464060">
        <w:rPr>
          <w:rFonts w:ascii="Sylfaen" w:eastAsia="Times New Roman" w:hAnsi="Sylfaen" w:cs="Calibri"/>
          <w:lang w:val="ka-GE"/>
        </w:rPr>
        <w:t>პროექტის მომზადებისას ევროკავშირის შესაბამისი სამართლებრივი აქტი გამოყენებული არ არის.</w:t>
      </w:r>
    </w:p>
    <w:p w:rsidR="00A04A4D" w:rsidRPr="00464060" w:rsidRDefault="00A04A4D" w:rsidP="00A04A4D">
      <w:pPr>
        <w:spacing w:before="600" w:after="600" w:line="240" w:lineRule="auto"/>
        <w:ind w:firstLine="720"/>
        <w:jc w:val="both"/>
        <w:rPr>
          <w:rFonts w:ascii="Sylfaen" w:eastAsia="Times New Roman" w:hAnsi="Sylfaen" w:cs="Calibri"/>
          <w:b/>
          <w:lang w:val="ka-GE"/>
        </w:rPr>
      </w:pPr>
      <w:r w:rsidRPr="00464060">
        <w:rPr>
          <w:rFonts w:ascii="Sylfaen" w:eastAsia="Times New Roman" w:hAnsi="Sylfaen" w:cs="Calibri"/>
          <w:b/>
          <w:lang w:val="ka-GE"/>
        </w:rPr>
        <w:t>პროექტის მიღებით გამოწვეული საფინანსო   ეკონომიკური შედეგების გაანგარიშება</w:t>
      </w:r>
    </w:p>
    <w:p w:rsidR="00A04A4D" w:rsidRPr="00464060" w:rsidRDefault="00A04A4D" w:rsidP="00A04A4D">
      <w:pPr>
        <w:spacing w:after="0"/>
        <w:ind w:left="90"/>
        <w:jc w:val="both"/>
        <w:rPr>
          <w:rFonts w:ascii="Sylfaen" w:hAnsi="Sylfaen"/>
          <w:lang w:val="ka-GE"/>
        </w:rPr>
      </w:pPr>
      <w:r w:rsidRPr="00464060">
        <w:rPr>
          <w:rFonts w:ascii="Sylfaen" w:eastAsia="Sylfaen" w:hAnsi="Sylfaen" w:cs="Calibri"/>
          <w:color w:val="000000" w:themeColor="text1"/>
          <w:lang w:val="ka-GE"/>
        </w:rPr>
        <w:t>„სს</w:t>
      </w:r>
      <w:r w:rsidRPr="00464060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,,ინფექციური პათოლოგიის, შიდსისა და კლინიკური იმუნოლოგიის სამეცნიერო-პრაქტიკულ ცენტრსა“ და </w:t>
      </w:r>
      <w:hyperlink r:id="rId14" w:history="1">
        <w:r w:rsidRPr="00464060">
          <w:rPr>
            <w:rFonts w:ascii="Sylfaen" w:eastAsia="Times New Roman" w:hAnsi="Sylfaen" w:cs="Sylfaen"/>
            <w:noProof/>
            <w:color w:val="000000" w:themeColor="text1"/>
            <w:lang w:val="ka-GE"/>
          </w:rPr>
          <w:t>შპს „სამედიცინო ინოვაციების ცენტრს"</w:t>
        </w:r>
      </w:hyperlink>
      <w:r w:rsidRPr="00464060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შორის გაფორმებული უძრავი ქონების ნასყიდობის ხელშეკრულების მოწონების </w:t>
      </w:r>
      <w:r w:rsidRPr="00464060">
        <w:rPr>
          <w:rFonts w:ascii="Sylfaen" w:eastAsia="Times New Roman" w:hAnsi="Sylfaen" w:cs="Sylfaen"/>
          <w:color w:val="000000" w:themeColor="text1"/>
          <w:lang w:val="ka-GE"/>
        </w:rPr>
        <w:t xml:space="preserve">თაობაზე“ </w:t>
      </w:r>
      <w:r w:rsidRPr="00464060">
        <w:rPr>
          <w:rFonts w:ascii="Sylfaen" w:eastAsia="Times New Roman" w:hAnsi="Sylfaen" w:cs="Sylfaen"/>
          <w:lang w:val="ka-GE"/>
        </w:rPr>
        <w:t xml:space="preserve">საქართველოს მთავრობის განკარგულების </w:t>
      </w:r>
      <w:r w:rsidRPr="00464060">
        <w:rPr>
          <w:rFonts w:ascii="Sylfaen" w:eastAsia="Times New Roman" w:hAnsi="Sylfaen" w:cs="Calibri"/>
          <w:lang w:val="ka-GE"/>
        </w:rPr>
        <w:t xml:space="preserve">გამოცემით სახელმწიფო ბიუჯეტში არ მოხდება დაგეგმილი შემოსავლის შემცირება. </w:t>
      </w:r>
    </w:p>
    <w:p w:rsidR="006E4722" w:rsidRDefault="006E4722" w:rsidP="00A04A4D">
      <w:pPr>
        <w:spacing w:before="600" w:after="600" w:line="240" w:lineRule="auto"/>
        <w:jc w:val="center"/>
        <w:rPr>
          <w:rFonts w:ascii="Sylfaen" w:eastAsia="Times New Roman" w:hAnsi="Sylfaen" w:cs="Calibri"/>
          <w:b/>
          <w:lang w:val="ka-GE"/>
        </w:rPr>
      </w:pPr>
    </w:p>
    <w:p w:rsidR="00A04A4D" w:rsidRPr="00464060" w:rsidRDefault="00A04A4D" w:rsidP="006E4722">
      <w:pPr>
        <w:spacing w:before="600" w:after="600" w:line="240" w:lineRule="auto"/>
        <w:jc w:val="center"/>
        <w:rPr>
          <w:rFonts w:ascii="Sylfaen" w:eastAsia="Times New Roman" w:hAnsi="Sylfaen" w:cs="Calibri"/>
          <w:b/>
          <w:lang w:val="ka-GE"/>
        </w:rPr>
      </w:pPr>
      <w:r w:rsidRPr="00464060">
        <w:rPr>
          <w:rFonts w:ascii="Sylfaen" w:eastAsia="Times New Roman" w:hAnsi="Sylfaen" w:cs="Calibri"/>
          <w:b/>
          <w:lang w:val="ka-GE"/>
        </w:rPr>
        <w:t>პროექტის მოსალოდნელი შედეგები</w:t>
      </w:r>
    </w:p>
    <w:p w:rsidR="00A04A4D" w:rsidRPr="00464060" w:rsidRDefault="00A04A4D" w:rsidP="00A04A4D">
      <w:pPr>
        <w:spacing w:after="0"/>
        <w:ind w:left="90"/>
        <w:jc w:val="both"/>
        <w:rPr>
          <w:rFonts w:ascii="Sylfaen" w:eastAsia="Times New Roman" w:hAnsi="Sylfaen" w:cs="Sylfaen"/>
          <w:lang w:val="ka-GE"/>
        </w:rPr>
      </w:pPr>
      <w:r w:rsidRPr="00464060">
        <w:rPr>
          <w:rFonts w:ascii="Sylfaen" w:eastAsia="Calibri" w:hAnsi="Sylfaen" w:cs="Sylfaen"/>
          <w:lang w:val="ka-GE"/>
        </w:rPr>
        <w:lastRenderedPageBreak/>
        <w:t>„</w:t>
      </w:r>
      <w:r w:rsidRPr="00464060">
        <w:rPr>
          <w:rFonts w:ascii="Sylfaen" w:eastAsia="Sylfaen" w:hAnsi="Sylfaen" w:cs="Calibri"/>
          <w:color w:val="000000" w:themeColor="text1"/>
          <w:lang w:val="ka-GE"/>
        </w:rPr>
        <w:t>სს</w:t>
      </w:r>
      <w:r w:rsidRPr="00464060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,,ინფექციური პათოლოგიის, შიდსისა და კლინიკური იმუნოლოგიის სამეცნიერო-პრაქტიკულ ცენტრსა“ და </w:t>
      </w:r>
      <w:hyperlink r:id="rId15" w:history="1">
        <w:r w:rsidRPr="00464060">
          <w:rPr>
            <w:rFonts w:ascii="Sylfaen" w:eastAsia="Times New Roman" w:hAnsi="Sylfaen" w:cs="Sylfaen"/>
            <w:noProof/>
            <w:color w:val="000000" w:themeColor="text1"/>
            <w:lang w:val="ka-GE"/>
          </w:rPr>
          <w:t>შპს „სამედიცინო ინოვაციების ცენტრს"</w:t>
        </w:r>
      </w:hyperlink>
      <w:r w:rsidRPr="00464060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შორის გაფორმებული უძრავი ქონების ნასყიდობის ხელშეკრულების მოწონების </w:t>
      </w:r>
      <w:r w:rsidRPr="00464060">
        <w:rPr>
          <w:rFonts w:ascii="Sylfaen" w:eastAsia="Times New Roman" w:hAnsi="Sylfaen" w:cs="Sylfaen"/>
          <w:color w:val="000000" w:themeColor="text1"/>
          <w:lang w:val="ka-GE"/>
        </w:rPr>
        <w:t xml:space="preserve">თაობაზე“ </w:t>
      </w:r>
      <w:r w:rsidRPr="00464060">
        <w:rPr>
          <w:rFonts w:ascii="Sylfaen" w:eastAsia="Times New Roman" w:hAnsi="Sylfaen" w:cs="Sylfaen"/>
          <w:lang w:val="ka-GE"/>
        </w:rPr>
        <w:t xml:space="preserve">საქართველოს მთავრობის განკარგულების პროექტის გამოცემით, ხელი შეეწყობა  ცენტრის მიერ მოსახლეობის სამედიცინო მომსახურების გაუმჯობესებას და ისეთი დაავადებების, როგორიცაა აივ/შიდსი, C ჰეპატიტისა და სხვა მძიმე და განსაკუთრებით საშიში ინფექციების ეფეტურად მკურნალობას. </w:t>
      </w:r>
    </w:p>
    <w:p w:rsidR="00A04A4D" w:rsidRPr="00464060" w:rsidRDefault="00A04A4D" w:rsidP="00A04A4D">
      <w:pPr>
        <w:spacing w:before="600" w:after="600" w:line="240" w:lineRule="auto"/>
        <w:jc w:val="center"/>
        <w:rPr>
          <w:rFonts w:ascii="Sylfaen" w:eastAsia="Times New Roman" w:hAnsi="Sylfaen" w:cs="Sylfaen"/>
          <w:b/>
          <w:lang w:val="ka-GE"/>
        </w:rPr>
      </w:pPr>
      <w:r w:rsidRPr="00464060">
        <w:rPr>
          <w:rFonts w:ascii="Sylfaen" w:eastAsia="Times New Roman" w:hAnsi="Sylfaen" w:cs="Sylfaen"/>
          <w:b/>
          <w:lang w:val="ka-GE"/>
        </w:rPr>
        <w:t>პროექტის განხორციელების ვადები</w:t>
      </w:r>
    </w:p>
    <w:p w:rsidR="00A04A4D" w:rsidRPr="00464060" w:rsidRDefault="00A04A4D" w:rsidP="00A04A4D">
      <w:pPr>
        <w:spacing w:before="600" w:after="600" w:line="240" w:lineRule="auto"/>
        <w:jc w:val="both"/>
        <w:rPr>
          <w:rFonts w:ascii="Sylfaen" w:eastAsia="Times New Roman" w:hAnsi="Sylfaen" w:cs="Sylfaen"/>
          <w:lang w:val="ka-GE"/>
        </w:rPr>
      </w:pPr>
      <w:r w:rsidRPr="00464060">
        <w:rPr>
          <w:rFonts w:ascii="Sylfaen" w:eastAsia="Times New Roman" w:hAnsi="Sylfaen" w:cs="Sylfaen"/>
          <w:noProof/>
          <w:color w:val="000000" w:themeColor="text1"/>
          <w:lang w:val="ka-GE"/>
        </w:rPr>
        <w:t>„</w:t>
      </w:r>
      <w:r w:rsidRPr="00464060">
        <w:rPr>
          <w:rFonts w:ascii="Sylfaen" w:eastAsia="Sylfaen" w:hAnsi="Sylfaen" w:cs="Calibri"/>
          <w:color w:val="000000" w:themeColor="text1"/>
          <w:lang w:val="ka-GE"/>
        </w:rPr>
        <w:t>სს</w:t>
      </w:r>
      <w:r w:rsidRPr="00464060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,,ინფექციური პათოლოგიის, შიდსისა და კლინიკური იმუნოლოგიის სამეცნიერო-პრაქტიკულ ცენტრსა“ და </w:t>
      </w:r>
      <w:hyperlink r:id="rId16" w:history="1">
        <w:r w:rsidRPr="00464060">
          <w:rPr>
            <w:rFonts w:ascii="Sylfaen" w:eastAsia="Times New Roman" w:hAnsi="Sylfaen" w:cs="Sylfaen"/>
            <w:noProof/>
            <w:color w:val="000000" w:themeColor="text1"/>
            <w:lang w:val="ka-GE"/>
          </w:rPr>
          <w:t>შპს „სამედიცინო ინოვაციების ცენტრს"</w:t>
        </w:r>
      </w:hyperlink>
      <w:r w:rsidRPr="00464060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შორის გაფორმებული უძრავი ქონების ნასყიდობის ხელშეკრულების მოწონების </w:t>
      </w:r>
      <w:r w:rsidRPr="00464060">
        <w:rPr>
          <w:rFonts w:ascii="Sylfaen" w:eastAsia="Times New Roman" w:hAnsi="Sylfaen" w:cs="Sylfaen"/>
          <w:color w:val="000000" w:themeColor="text1"/>
          <w:lang w:val="ka-GE"/>
        </w:rPr>
        <w:t xml:space="preserve">თაობაზე“ </w:t>
      </w:r>
      <w:r w:rsidRPr="00464060">
        <w:rPr>
          <w:rFonts w:ascii="Sylfaen" w:eastAsia="Times New Roman" w:hAnsi="Sylfaen" w:cs="Sylfaen"/>
          <w:lang w:val="ka-GE"/>
        </w:rPr>
        <w:t xml:space="preserve">საქართველოს მთავრობის განკარგულების პროექტის გამოცემის შემთხვევაში, </w:t>
      </w:r>
      <w:r>
        <w:rPr>
          <w:rFonts w:ascii="Sylfaen" w:eastAsia="Times New Roman" w:hAnsi="Sylfaen" w:cs="Sylfaen"/>
          <w:lang w:val="ka-GE"/>
        </w:rPr>
        <w:t>პროექტით გათვალისწინებული ღონისძიებები განხორციელდება უმაკოლეს ვადებში.</w:t>
      </w:r>
    </w:p>
    <w:p w:rsidR="00A04A4D" w:rsidRPr="00464060" w:rsidRDefault="00A04A4D" w:rsidP="00A04A4D">
      <w:pPr>
        <w:spacing w:before="600" w:after="60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  <w:r w:rsidRPr="00464060">
        <w:rPr>
          <w:rFonts w:ascii="Sylfaen" w:eastAsia="Times New Roman" w:hAnsi="Sylfaen" w:cs="Sylfaen"/>
          <w:b/>
          <w:lang w:val="ka-GE"/>
        </w:rPr>
        <w:t>პროექტის ავტორი და წარმდგენი</w:t>
      </w:r>
    </w:p>
    <w:p w:rsidR="00A04A4D" w:rsidRPr="00464060" w:rsidRDefault="00A04A4D" w:rsidP="00A04A4D">
      <w:pPr>
        <w:spacing w:before="600" w:after="600" w:line="240" w:lineRule="auto"/>
        <w:jc w:val="both"/>
        <w:rPr>
          <w:rFonts w:ascii="Sylfaen" w:eastAsia="Times New Roman" w:hAnsi="Sylfaen" w:cs="Sylfaen"/>
          <w:lang w:val="ka-GE"/>
        </w:rPr>
      </w:pPr>
      <w:r w:rsidRPr="00464060">
        <w:rPr>
          <w:rFonts w:ascii="Sylfaen" w:eastAsia="Times New Roman" w:hAnsi="Sylfaen" w:cs="Sylfaen"/>
          <w:noProof/>
          <w:color w:val="000000" w:themeColor="text1"/>
          <w:lang w:val="ka-GE"/>
        </w:rPr>
        <w:t>„</w:t>
      </w:r>
      <w:r w:rsidRPr="00464060">
        <w:rPr>
          <w:rFonts w:ascii="Sylfaen" w:eastAsia="Sylfaen" w:hAnsi="Sylfaen" w:cs="Calibri"/>
          <w:color w:val="000000" w:themeColor="text1"/>
          <w:lang w:val="ka-GE"/>
        </w:rPr>
        <w:t>სს</w:t>
      </w:r>
      <w:r w:rsidRPr="00464060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,,ინფექციური პათოლოგიის, შიდსისა და კლინიკური იმუნოლოგიის სამეცნიერო-პრაქტიკულ ცენტრსა“ და </w:t>
      </w:r>
      <w:hyperlink r:id="rId17" w:history="1">
        <w:r w:rsidRPr="00464060">
          <w:rPr>
            <w:rFonts w:ascii="Sylfaen" w:eastAsia="Times New Roman" w:hAnsi="Sylfaen" w:cs="Sylfaen"/>
            <w:noProof/>
            <w:color w:val="000000" w:themeColor="text1"/>
            <w:lang w:val="ka-GE"/>
          </w:rPr>
          <w:t>შპს „სამედიცინო ინოვაციების ცენტრს"</w:t>
        </w:r>
      </w:hyperlink>
      <w:r w:rsidRPr="00464060">
        <w:rPr>
          <w:rFonts w:ascii="Sylfaen" w:eastAsia="Times New Roman" w:hAnsi="Sylfaen" w:cs="Sylfaen"/>
          <w:noProof/>
          <w:color w:val="000000" w:themeColor="text1"/>
          <w:lang w:val="ka-GE"/>
        </w:rPr>
        <w:t xml:space="preserve"> შორის გაფორმებული უძრავი ქონების ნასყიდობის ხელშეკრულების მოწონების </w:t>
      </w:r>
      <w:r w:rsidRPr="00464060">
        <w:rPr>
          <w:rFonts w:ascii="Sylfaen" w:eastAsia="Times New Roman" w:hAnsi="Sylfaen" w:cs="Sylfaen"/>
          <w:color w:val="000000" w:themeColor="text1"/>
          <w:lang w:val="ka-GE"/>
        </w:rPr>
        <w:t xml:space="preserve">თაობაზე“ </w:t>
      </w:r>
      <w:r w:rsidRPr="00464060">
        <w:rPr>
          <w:rFonts w:ascii="Sylfaen" w:eastAsia="Times New Roman" w:hAnsi="Sylfaen" w:cs="Sylfaen"/>
          <w:lang w:val="ka-GE"/>
        </w:rPr>
        <w:t>საქართველოს მთავრობის პროექტის ავტორია სსიპ - სახელმწიფო ქონების ეროვნული სააგენტო, ხოლო წარმდგენი - საქართველოს ეკონომიკისა და მდგრადი განვითარების სამინისტრო.</w:t>
      </w:r>
    </w:p>
    <w:p w:rsidR="00A04A4D" w:rsidRPr="00464060" w:rsidRDefault="00A04A4D" w:rsidP="00A04A4D">
      <w:pPr>
        <w:rPr>
          <w:rFonts w:ascii="Sylfaen" w:eastAsia="Times New Roman" w:hAnsi="Sylfaen" w:cs="Calibri"/>
          <w:lang w:val="ka-GE"/>
        </w:rPr>
      </w:pPr>
    </w:p>
    <w:p w:rsidR="00A04A4D" w:rsidRPr="00464060" w:rsidRDefault="00A04A4D" w:rsidP="00A04A4D">
      <w:pPr>
        <w:rPr>
          <w:rFonts w:ascii="Calibri" w:eastAsia="Times New Roman" w:hAnsi="Calibri" w:cs="Calibri"/>
          <w:lang w:val="ka-GE"/>
        </w:rPr>
      </w:pPr>
    </w:p>
    <w:p w:rsidR="00A04A4D" w:rsidRDefault="00A04A4D" w:rsidP="00A04A4D"/>
    <w:p w:rsidR="00A04A4D" w:rsidRDefault="00A04A4D" w:rsidP="00A04A4D"/>
    <w:p w:rsidR="00FB0C2D" w:rsidRDefault="00FB0C2D"/>
    <w:sectPr w:rsidR="00FB0C2D" w:rsidSect="001C350E">
      <w:pgSz w:w="12240" w:h="15840"/>
      <w:pgMar w:top="1440" w:right="1440" w:bottom="18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41344"/>
    <w:multiLevelType w:val="hybridMultilevel"/>
    <w:tmpl w:val="11F6720A"/>
    <w:lvl w:ilvl="0" w:tplc="86E69B2A">
      <w:start w:val="1"/>
      <w:numFmt w:val="decimal"/>
      <w:lvlText w:val="%1."/>
      <w:lvlJc w:val="left"/>
      <w:pPr>
        <w:ind w:left="45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85"/>
    <w:rsid w:val="000664E0"/>
    <w:rsid w:val="006E4722"/>
    <w:rsid w:val="00911494"/>
    <w:rsid w:val="009A5985"/>
    <w:rsid w:val="00A04A4D"/>
    <w:rsid w:val="00DD3A4C"/>
    <w:rsid w:val="00E81ECC"/>
    <w:rsid w:val="00FB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9DCAE4-D087-431D-83B5-2019A602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pratom.cloud.gov.ge/ATOM/UPDATE_EMPTY_PERSON_ID?FRAME_NAME=UPDATE_EMPTY_PERSON_ID&amp;APP_ID=12837502&amp;CADCODE_ID=7015122&amp;PERSON_ID=3558563" TargetMode="External"/><Relationship Id="rId13" Type="http://schemas.openxmlformats.org/officeDocument/2006/relationships/hyperlink" Target="http://napratom.cloud.gov.ge/ATOM/UPDATE_EMPTY_PERSON_ID?FRAME_NAME=UPDATE_EMPTY_PERSON_ID&amp;APP_ID=12837502&amp;CADCODE_ID=7015122&amp;PERSON_ID=35585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pratom.cloud.gov.ge/ATOM/UPDATE_EMPTY_PERSON_ID?FRAME_NAME=UPDATE_EMPTY_PERSON_ID&amp;APP_ID=12837502&amp;CADCODE_ID=7015122&amp;PERSON_ID=3558563" TargetMode="External"/><Relationship Id="rId12" Type="http://schemas.openxmlformats.org/officeDocument/2006/relationships/hyperlink" Target="http://napratom.cloud.gov.ge/ATOM/UPDATE_EMPTY_PERSON_ID?FRAME_NAME=UPDATE_EMPTY_PERSON_ID&amp;APP_ID=12837502&amp;CADCODE_ID=7015122&amp;PERSON_ID=3558563" TargetMode="External"/><Relationship Id="rId17" Type="http://schemas.openxmlformats.org/officeDocument/2006/relationships/hyperlink" Target="http://napratom.cloud.gov.ge/ATOM/UPDATE_EMPTY_PERSON_ID?FRAME_NAME=UPDATE_EMPTY_PERSON_ID&amp;APP_ID=12837502&amp;CADCODE_ID=7015122&amp;PERSON_ID=3558563" TargetMode="External"/><Relationship Id="rId2" Type="http://schemas.openxmlformats.org/officeDocument/2006/relationships/styles" Target="styles.xml"/><Relationship Id="rId16" Type="http://schemas.openxmlformats.org/officeDocument/2006/relationships/hyperlink" Target="http://napratom.cloud.gov.ge/ATOM/UPDATE_EMPTY_PERSON_ID?FRAME_NAME=UPDATE_EMPTY_PERSON_ID&amp;APP_ID=12837502&amp;CADCODE_ID=7015122&amp;PERSON_ID=35585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apratom.cloud.gov.ge/ATOM/UPDATE_EMPTY_PERSON_ID?FRAME_NAME=UPDATE_EMPTY_PERSON_ID&amp;APP_ID=12837502&amp;CADCODE_ID=7015122&amp;PERSON_ID=3558563" TargetMode="External"/><Relationship Id="rId11" Type="http://schemas.openxmlformats.org/officeDocument/2006/relationships/hyperlink" Target="http://napratom.cloud.gov.ge/ATOM/UPDATE_EMPTY_PERSON_ID?FRAME_NAME=UPDATE_EMPTY_PERSON_ID&amp;APP_ID=12837502&amp;CADCODE_ID=7015122&amp;PERSON_ID=3558563" TargetMode="External"/><Relationship Id="rId5" Type="http://schemas.openxmlformats.org/officeDocument/2006/relationships/hyperlink" Target="http://napratom.cloud.gov.ge/ATOM/UPDATE_EMPTY_PERSON_ID?FRAME_NAME=UPDATE_EMPTY_PERSON_ID&amp;APP_ID=12837502&amp;CADCODE_ID=7015122&amp;PERSON_ID=3558563" TargetMode="External"/><Relationship Id="rId15" Type="http://schemas.openxmlformats.org/officeDocument/2006/relationships/hyperlink" Target="http://napratom.cloud.gov.ge/ATOM/UPDATE_EMPTY_PERSON_ID?FRAME_NAME=UPDATE_EMPTY_PERSON_ID&amp;APP_ID=12837502&amp;CADCODE_ID=7015122&amp;PERSON_ID=3558563" TargetMode="External"/><Relationship Id="rId10" Type="http://schemas.openxmlformats.org/officeDocument/2006/relationships/hyperlink" Target="http://napratom.cloud.gov.ge/ATOM/UPDATE_EMPTY_PERSON_ID?FRAME_NAME=UPDATE_EMPTY_PERSON_ID&amp;APP_ID=12837502&amp;CADCODE_ID=7015122&amp;PERSON_ID=355856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apratom.cloud.gov.ge/ATOM/UPDATE_EMPTY_PERSON_ID?FRAME_NAME=UPDATE_EMPTY_PERSON_ID&amp;APP_ID=12837502&amp;CADCODE_ID=7015122&amp;PERSON_ID=3558563" TargetMode="External"/><Relationship Id="rId14" Type="http://schemas.openxmlformats.org/officeDocument/2006/relationships/hyperlink" Target="http://napratom.cloud.gov.ge/ATOM/UPDATE_EMPTY_PERSON_ID?FRAME_NAME=UPDATE_EMPTY_PERSON_ID&amp;APP_ID=12837502&amp;CADCODE_ID=7015122&amp;PERSON_ID=355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Avaliani</dc:creator>
  <cp:lastModifiedBy>Manana Tavtetrishvili</cp:lastModifiedBy>
  <cp:revision>2</cp:revision>
  <dcterms:created xsi:type="dcterms:W3CDTF">2020-09-09T12:03:00Z</dcterms:created>
  <dcterms:modified xsi:type="dcterms:W3CDTF">2020-09-09T12:03:00Z</dcterms:modified>
</cp:coreProperties>
</file>