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A46169" w14:textId="77777777" w:rsidR="00CC688A" w:rsidRPr="00961539" w:rsidRDefault="00CC688A" w:rsidP="00CC688A">
      <w:pPr>
        <w:pStyle w:val="TOC1"/>
        <w:rPr>
          <w:lang w:val="en-US"/>
        </w:rPr>
      </w:pPr>
    </w:p>
    <w:p w14:paraId="0E39B0E5" w14:textId="77777777" w:rsidR="00CC688A" w:rsidRDefault="00CC688A" w:rsidP="00CC688A">
      <w:pPr>
        <w:pStyle w:val="TOC1"/>
      </w:pPr>
    </w:p>
    <w:p w14:paraId="5643FA10" w14:textId="77777777" w:rsidR="00CC688A" w:rsidRPr="00CC688A" w:rsidRDefault="00CC688A" w:rsidP="00CC688A">
      <w:pPr>
        <w:pStyle w:val="TOC1"/>
      </w:pPr>
    </w:p>
    <w:p w14:paraId="08DD0C7C" w14:textId="77777777" w:rsidR="00CC688A" w:rsidRPr="003F319F" w:rsidRDefault="00CC688A" w:rsidP="00CC688A">
      <w:pPr>
        <w:pStyle w:val="TOC1"/>
        <w:rPr>
          <w:b/>
          <w:color w:val="000000" w:themeColor="text1"/>
        </w:rPr>
      </w:pPr>
      <w:r w:rsidRPr="00CC688A">
        <w:rPr>
          <w:b/>
          <w:color w:val="000000" w:themeColor="text1"/>
        </w:rPr>
        <w:t>USAID HSSP</w:t>
      </w:r>
    </w:p>
    <w:p w14:paraId="2334AE44"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370E298A" w14:textId="77777777" w:rsidR="00CC688A" w:rsidRDefault="00CC688A" w:rsidP="00CC688A">
      <w:pPr>
        <w:pStyle w:val="TOC1"/>
      </w:pPr>
    </w:p>
    <w:p w14:paraId="679C85BF" w14:textId="77777777" w:rsidR="003F319F" w:rsidRPr="006E1676" w:rsidRDefault="00D45963" w:rsidP="00CC688A">
      <w:pPr>
        <w:pStyle w:val="TOC1"/>
      </w:pPr>
      <w:r w:rsidRPr="00D45963">
        <w:t>ელ</w:t>
      </w:r>
      <w:r w:rsidR="00F0088D">
        <w:t xml:space="preserve">ექტრონული </w:t>
      </w:r>
      <w:r w:rsidRPr="00D45963">
        <w:t>ანგარიშგების მოდული სამედიცინო დაწესებულებებისთვის</w:t>
      </w:r>
    </w:p>
    <w:p w14:paraId="355C6DDF" w14:textId="4465A26A" w:rsidR="00CC688A" w:rsidRPr="003F319F" w:rsidRDefault="006D35E3" w:rsidP="00CC688A">
      <w:pPr>
        <w:pStyle w:val="TOC1"/>
      </w:pPr>
      <w:r w:rsidRPr="003F319F">
        <w:t>(</w:t>
      </w:r>
      <w:r w:rsidR="0004421B" w:rsidRPr="003F319F">
        <w:t xml:space="preserve">E-Reporting Module for Healthcare Facilities </w:t>
      </w:r>
      <w:r w:rsidR="0004421B">
        <w:t xml:space="preserve">- </w:t>
      </w:r>
      <w:r w:rsidRPr="003F319F">
        <w:t>RMP)</w:t>
      </w:r>
    </w:p>
    <w:p w14:paraId="35EFDC94" w14:textId="77777777" w:rsidR="00CC688A" w:rsidRDefault="00CC688A" w:rsidP="00CC688A">
      <w:pPr>
        <w:pStyle w:val="TOC1"/>
      </w:pPr>
    </w:p>
    <w:p w14:paraId="4DEDE811" w14:textId="77777777" w:rsidR="00CC688A" w:rsidRDefault="00CC688A" w:rsidP="00CC688A">
      <w:pPr>
        <w:pStyle w:val="TOC1"/>
      </w:pPr>
    </w:p>
    <w:p w14:paraId="3AECA6E6" w14:textId="77777777" w:rsidR="00CC688A" w:rsidRDefault="00CC688A" w:rsidP="00CC688A">
      <w:pPr>
        <w:pStyle w:val="TOC1"/>
      </w:pPr>
    </w:p>
    <w:p w14:paraId="23CB8D6A" w14:textId="77777777" w:rsidR="00CC688A" w:rsidRPr="003F319F" w:rsidRDefault="00CC688A" w:rsidP="00CC688A">
      <w:pPr>
        <w:pStyle w:val="TOC1"/>
      </w:pPr>
    </w:p>
    <w:p w14:paraId="52FCD667" w14:textId="77777777" w:rsidR="00CC688A" w:rsidRPr="003F319F" w:rsidRDefault="00CC688A" w:rsidP="00CC688A">
      <w:pPr>
        <w:rPr>
          <w:lang w:val="ka-GE"/>
        </w:rPr>
      </w:pPr>
    </w:p>
    <w:p w14:paraId="48B9FE6A" w14:textId="77777777" w:rsidR="00CC688A" w:rsidRPr="003F319F" w:rsidRDefault="00CC688A" w:rsidP="00CC688A">
      <w:pPr>
        <w:rPr>
          <w:lang w:val="ka-GE"/>
        </w:rPr>
      </w:pPr>
    </w:p>
    <w:p w14:paraId="22620FE9" w14:textId="77777777" w:rsidR="00CC688A" w:rsidRPr="003F319F" w:rsidRDefault="00CC688A" w:rsidP="00CC688A">
      <w:pPr>
        <w:rPr>
          <w:lang w:val="ka-GE"/>
        </w:rPr>
      </w:pPr>
    </w:p>
    <w:p w14:paraId="27092A99" w14:textId="77777777" w:rsidR="00CC688A" w:rsidRPr="003F319F" w:rsidRDefault="00CC688A" w:rsidP="00CC688A">
      <w:pPr>
        <w:rPr>
          <w:lang w:val="ka-GE"/>
        </w:rPr>
      </w:pPr>
    </w:p>
    <w:p w14:paraId="25B3F7F7" w14:textId="77777777" w:rsidR="00CC688A" w:rsidRPr="003F319F" w:rsidRDefault="00CC688A" w:rsidP="00CC688A">
      <w:pPr>
        <w:rPr>
          <w:lang w:val="ka-GE"/>
        </w:rPr>
      </w:pPr>
    </w:p>
    <w:p w14:paraId="043C840B" w14:textId="77777777" w:rsidR="00CC688A" w:rsidRPr="003F319F" w:rsidRDefault="00CC688A" w:rsidP="00CC688A">
      <w:pPr>
        <w:rPr>
          <w:lang w:val="ka-GE"/>
        </w:rPr>
      </w:pPr>
    </w:p>
    <w:p w14:paraId="20A24E26" w14:textId="77777777" w:rsidR="00CC688A" w:rsidRPr="003F319F" w:rsidRDefault="00CC688A" w:rsidP="00CC688A">
      <w:pPr>
        <w:rPr>
          <w:lang w:val="ka-GE"/>
        </w:rPr>
      </w:pPr>
    </w:p>
    <w:p w14:paraId="0D9CCB78" w14:textId="77777777" w:rsidR="00CC688A" w:rsidRPr="003F319F" w:rsidRDefault="00CC688A" w:rsidP="00CC688A">
      <w:pPr>
        <w:rPr>
          <w:lang w:val="ka-GE"/>
        </w:rPr>
      </w:pPr>
    </w:p>
    <w:p w14:paraId="53366EE5" w14:textId="77777777" w:rsidR="00CC688A" w:rsidRPr="003F319F" w:rsidRDefault="00CC688A" w:rsidP="00CC688A">
      <w:pPr>
        <w:rPr>
          <w:lang w:val="ka-GE"/>
        </w:rPr>
      </w:pPr>
    </w:p>
    <w:p w14:paraId="6A4918C9" w14:textId="77777777" w:rsidR="00CC688A" w:rsidRPr="003F319F" w:rsidRDefault="00CC688A" w:rsidP="00CC688A">
      <w:pPr>
        <w:rPr>
          <w:lang w:val="ka-GE"/>
        </w:rPr>
      </w:pPr>
    </w:p>
    <w:p w14:paraId="1148CFCF" w14:textId="77777777" w:rsidR="00CC688A" w:rsidRPr="003F319F" w:rsidRDefault="00CC688A" w:rsidP="00CC688A">
      <w:pPr>
        <w:rPr>
          <w:lang w:val="ka-GE"/>
        </w:rPr>
      </w:pPr>
    </w:p>
    <w:p w14:paraId="3158E42F" w14:textId="77777777" w:rsidR="00CC688A" w:rsidRPr="003F319F" w:rsidRDefault="00CC688A" w:rsidP="00CC688A">
      <w:pPr>
        <w:rPr>
          <w:lang w:val="ka-GE"/>
        </w:rPr>
      </w:pPr>
    </w:p>
    <w:p w14:paraId="3A36AA74" w14:textId="77777777" w:rsidR="00CC688A" w:rsidRPr="003F319F" w:rsidRDefault="00CC688A" w:rsidP="00CC688A">
      <w:pPr>
        <w:rPr>
          <w:lang w:val="ka-GE"/>
        </w:rPr>
      </w:pPr>
    </w:p>
    <w:p w14:paraId="5E35F3A3" w14:textId="77777777" w:rsidR="00CC688A" w:rsidRPr="003F319F" w:rsidRDefault="00CC688A" w:rsidP="00CC688A">
      <w:pPr>
        <w:rPr>
          <w:lang w:val="ka-GE"/>
        </w:rPr>
      </w:pPr>
    </w:p>
    <w:p w14:paraId="56D0A9B4" w14:textId="77777777" w:rsidR="00CC688A" w:rsidRPr="003F319F" w:rsidRDefault="00CC688A" w:rsidP="00CC688A">
      <w:pPr>
        <w:rPr>
          <w:lang w:val="ka-GE"/>
        </w:rPr>
      </w:pPr>
    </w:p>
    <w:p w14:paraId="1E0B310A" w14:textId="77777777" w:rsidR="00CC688A" w:rsidRPr="003F319F" w:rsidRDefault="00CC688A" w:rsidP="00CC688A">
      <w:pPr>
        <w:rPr>
          <w:lang w:val="ka-GE"/>
        </w:rPr>
      </w:pPr>
    </w:p>
    <w:p w14:paraId="2E650D86" w14:textId="77777777" w:rsidR="00CC688A" w:rsidRPr="003F319F" w:rsidRDefault="00CC688A" w:rsidP="00CC688A">
      <w:pPr>
        <w:rPr>
          <w:lang w:val="ka-GE"/>
        </w:rPr>
      </w:pPr>
    </w:p>
    <w:p w14:paraId="75C48CB1" w14:textId="77777777" w:rsidR="00CC688A" w:rsidRPr="003F319F" w:rsidRDefault="00CC688A" w:rsidP="00CC688A">
      <w:pPr>
        <w:rPr>
          <w:lang w:val="ka-GE"/>
        </w:rPr>
      </w:pPr>
    </w:p>
    <w:p w14:paraId="1056594A" w14:textId="77777777" w:rsidR="00CC688A" w:rsidRDefault="00CC688A" w:rsidP="00CC688A">
      <w:pPr>
        <w:pStyle w:val="TOC1"/>
      </w:pPr>
    </w:p>
    <w:p w14:paraId="5BAC3071" w14:textId="77777777" w:rsidR="00CC688A" w:rsidRDefault="00CC688A" w:rsidP="00CC688A">
      <w:pPr>
        <w:pStyle w:val="TOC1"/>
      </w:pPr>
    </w:p>
    <w:p w14:paraId="77CB409B" w14:textId="77777777" w:rsidR="00CC688A" w:rsidRDefault="00CC688A" w:rsidP="00CC688A">
      <w:pPr>
        <w:pStyle w:val="TOC1"/>
      </w:pPr>
    </w:p>
    <w:p w14:paraId="4B7A672E" w14:textId="77777777" w:rsidR="00CC688A" w:rsidRDefault="00CC688A" w:rsidP="00CC688A">
      <w:pPr>
        <w:pStyle w:val="TOC1"/>
      </w:pPr>
    </w:p>
    <w:p w14:paraId="31D526B4" w14:textId="77777777" w:rsidR="00CC688A" w:rsidRDefault="00CC688A" w:rsidP="00CC688A">
      <w:pPr>
        <w:pStyle w:val="TOC1"/>
      </w:pPr>
    </w:p>
    <w:p w14:paraId="593A9CCF" w14:textId="77777777" w:rsidR="00CC688A" w:rsidRDefault="00CC688A" w:rsidP="00CC688A">
      <w:pPr>
        <w:pStyle w:val="TOC1"/>
      </w:pPr>
    </w:p>
    <w:p w14:paraId="389E8DBD" w14:textId="77777777" w:rsidR="00D1109D" w:rsidRPr="00EC7C7F" w:rsidRDefault="005029E3" w:rsidP="00CC688A">
      <w:pPr>
        <w:pStyle w:val="TOC1"/>
      </w:pPr>
      <w:r w:rsidRPr="00EC7C7F">
        <w:t>სარჩევი</w:t>
      </w:r>
    </w:p>
    <w:p w14:paraId="35B04BA6" w14:textId="77777777" w:rsidR="00D1109D" w:rsidRPr="0091687E" w:rsidRDefault="00D1109D" w:rsidP="00D1109D">
      <w:pPr>
        <w:rPr>
          <w:rFonts w:ascii="Sylfaen" w:hAnsi="Sylfaen"/>
          <w:sz w:val="28"/>
          <w:szCs w:val="28"/>
          <w:lang w:val="ka-GE"/>
        </w:rPr>
      </w:pPr>
    </w:p>
    <w:p w14:paraId="0CE640BA" w14:textId="77777777" w:rsidR="00325D2E"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5266435" w:history="1">
        <w:r w:rsidR="00325D2E" w:rsidRPr="005920E9">
          <w:rPr>
            <w:rStyle w:val="Hyperlink"/>
            <w:rFonts w:cs="Sylfaen"/>
            <w:noProof/>
          </w:rPr>
          <w:t>1.</w:t>
        </w:r>
        <w:r w:rsidR="00325D2E">
          <w:rPr>
            <w:rFonts w:asciiTheme="minorHAnsi" w:eastAsiaTheme="minorEastAsia" w:hAnsiTheme="minorHAnsi" w:cstheme="minorBidi"/>
            <w:bCs w:val="0"/>
            <w:caps w:val="0"/>
            <w:noProof/>
            <w:color w:val="auto"/>
            <w:sz w:val="22"/>
            <w:szCs w:val="22"/>
            <w:lang w:val="en-US"/>
          </w:rPr>
          <w:tab/>
        </w:r>
        <w:r w:rsidR="00325D2E" w:rsidRPr="005920E9">
          <w:rPr>
            <w:rStyle w:val="Hyperlink"/>
            <w:noProof/>
          </w:rPr>
          <w:t>ზოგადი ინფორმაცია სისტემის შესახებ (ზოგადი აღწერა, დანიშნულება)</w:t>
        </w:r>
        <w:r w:rsidR="00325D2E">
          <w:rPr>
            <w:noProof/>
            <w:webHidden/>
          </w:rPr>
          <w:tab/>
        </w:r>
        <w:r w:rsidR="00325D2E">
          <w:rPr>
            <w:noProof/>
            <w:webHidden/>
          </w:rPr>
          <w:fldChar w:fldCharType="begin"/>
        </w:r>
        <w:r w:rsidR="00325D2E">
          <w:rPr>
            <w:noProof/>
            <w:webHidden/>
          </w:rPr>
          <w:instrText xml:space="preserve"> PAGEREF _Toc385266435 \h </w:instrText>
        </w:r>
        <w:r w:rsidR="00325D2E">
          <w:rPr>
            <w:noProof/>
            <w:webHidden/>
          </w:rPr>
        </w:r>
        <w:r w:rsidR="00325D2E">
          <w:rPr>
            <w:noProof/>
            <w:webHidden/>
          </w:rPr>
          <w:fldChar w:fldCharType="separate"/>
        </w:r>
        <w:r w:rsidR="005A0088">
          <w:rPr>
            <w:noProof/>
            <w:webHidden/>
          </w:rPr>
          <w:t>3</w:t>
        </w:r>
        <w:r w:rsidR="00325D2E">
          <w:rPr>
            <w:noProof/>
            <w:webHidden/>
          </w:rPr>
          <w:fldChar w:fldCharType="end"/>
        </w:r>
      </w:hyperlink>
    </w:p>
    <w:p w14:paraId="784DE45A" w14:textId="77777777" w:rsidR="00325D2E" w:rsidRDefault="00BF4F17">
      <w:pPr>
        <w:pStyle w:val="TOC1"/>
        <w:rPr>
          <w:rFonts w:asciiTheme="minorHAnsi" w:eastAsiaTheme="minorEastAsia" w:hAnsiTheme="minorHAnsi" w:cstheme="minorBidi"/>
          <w:bCs w:val="0"/>
          <w:caps w:val="0"/>
          <w:noProof/>
          <w:color w:val="auto"/>
          <w:sz w:val="22"/>
          <w:szCs w:val="22"/>
          <w:lang w:val="en-US"/>
        </w:rPr>
      </w:pPr>
      <w:hyperlink w:anchor="_Toc385266436" w:history="1">
        <w:r w:rsidR="00325D2E" w:rsidRPr="005920E9">
          <w:rPr>
            <w:rStyle w:val="Hyperlink"/>
            <w:rFonts w:cs="Sylfaen"/>
            <w:noProof/>
          </w:rPr>
          <w:t>2.</w:t>
        </w:r>
        <w:r w:rsidR="00325D2E">
          <w:rPr>
            <w:rFonts w:asciiTheme="minorHAnsi" w:eastAsiaTheme="minorEastAsia" w:hAnsiTheme="minorHAnsi" w:cstheme="minorBidi"/>
            <w:bCs w:val="0"/>
            <w:caps w:val="0"/>
            <w:noProof/>
            <w:color w:val="auto"/>
            <w:sz w:val="22"/>
            <w:szCs w:val="22"/>
            <w:lang w:val="en-US"/>
          </w:rPr>
          <w:tab/>
        </w:r>
        <w:r w:rsidR="00325D2E" w:rsidRPr="005920E9">
          <w:rPr>
            <w:rStyle w:val="Hyperlink"/>
            <w:noProof/>
          </w:rPr>
          <w:t>ჩართული მხარეები</w:t>
        </w:r>
        <w:r w:rsidR="00325D2E">
          <w:rPr>
            <w:noProof/>
            <w:webHidden/>
          </w:rPr>
          <w:tab/>
        </w:r>
        <w:r w:rsidR="00325D2E">
          <w:rPr>
            <w:noProof/>
            <w:webHidden/>
          </w:rPr>
          <w:fldChar w:fldCharType="begin"/>
        </w:r>
        <w:r w:rsidR="00325D2E">
          <w:rPr>
            <w:noProof/>
            <w:webHidden/>
          </w:rPr>
          <w:instrText xml:space="preserve"> PAGEREF _Toc385266436 \h </w:instrText>
        </w:r>
        <w:r w:rsidR="00325D2E">
          <w:rPr>
            <w:noProof/>
            <w:webHidden/>
          </w:rPr>
        </w:r>
        <w:r w:rsidR="00325D2E">
          <w:rPr>
            <w:noProof/>
            <w:webHidden/>
          </w:rPr>
          <w:fldChar w:fldCharType="separate"/>
        </w:r>
        <w:r w:rsidR="005A0088">
          <w:rPr>
            <w:noProof/>
            <w:webHidden/>
          </w:rPr>
          <w:t>3</w:t>
        </w:r>
        <w:r w:rsidR="00325D2E">
          <w:rPr>
            <w:noProof/>
            <w:webHidden/>
          </w:rPr>
          <w:fldChar w:fldCharType="end"/>
        </w:r>
      </w:hyperlink>
    </w:p>
    <w:p w14:paraId="5F3E4728" w14:textId="77777777" w:rsidR="00325D2E" w:rsidRDefault="00BF4F17">
      <w:pPr>
        <w:pStyle w:val="TOC1"/>
        <w:rPr>
          <w:rFonts w:asciiTheme="minorHAnsi" w:eastAsiaTheme="minorEastAsia" w:hAnsiTheme="minorHAnsi" w:cstheme="minorBidi"/>
          <w:bCs w:val="0"/>
          <w:caps w:val="0"/>
          <w:noProof/>
          <w:color w:val="auto"/>
          <w:sz w:val="22"/>
          <w:szCs w:val="22"/>
          <w:lang w:val="en-US"/>
        </w:rPr>
      </w:pPr>
      <w:hyperlink w:anchor="_Toc385266437" w:history="1">
        <w:r w:rsidR="00325D2E" w:rsidRPr="005920E9">
          <w:rPr>
            <w:rStyle w:val="Hyperlink"/>
            <w:rFonts w:cs="Sylfaen"/>
            <w:noProof/>
          </w:rPr>
          <w:t>3.</w:t>
        </w:r>
        <w:r w:rsidR="00325D2E">
          <w:rPr>
            <w:rFonts w:asciiTheme="minorHAnsi" w:eastAsiaTheme="minorEastAsia" w:hAnsiTheme="minorHAnsi" w:cstheme="minorBidi"/>
            <w:bCs w:val="0"/>
            <w:caps w:val="0"/>
            <w:noProof/>
            <w:color w:val="auto"/>
            <w:sz w:val="22"/>
            <w:szCs w:val="22"/>
            <w:lang w:val="en-US"/>
          </w:rPr>
          <w:tab/>
        </w:r>
        <w:r w:rsidR="00325D2E" w:rsidRPr="005920E9">
          <w:rPr>
            <w:rStyle w:val="Hyperlink"/>
            <w:noProof/>
          </w:rPr>
          <w:t>სისტემის ფუნქციონალის აღწერა</w:t>
        </w:r>
        <w:r w:rsidR="00325D2E">
          <w:rPr>
            <w:noProof/>
            <w:webHidden/>
          </w:rPr>
          <w:tab/>
        </w:r>
        <w:r w:rsidR="00325D2E">
          <w:rPr>
            <w:noProof/>
            <w:webHidden/>
          </w:rPr>
          <w:fldChar w:fldCharType="begin"/>
        </w:r>
        <w:r w:rsidR="00325D2E">
          <w:rPr>
            <w:noProof/>
            <w:webHidden/>
          </w:rPr>
          <w:instrText xml:space="preserve"> PAGEREF _Toc385266437 \h </w:instrText>
        </w:r>
        <w:r w:rsidR="00325D2E">
          <w:rPr>
            <w:noProof/>
            <w:webHidden/>
          </w:rPr>
        </w:r>
        <w:r w:rsidR="00325D2E">
          <w:rPr>
            <w:noProof/>
            <w:webHidden/>
          </w:rPr>
          <w:fldChar w:fldCharType="separate"/>
        </w:r>
        <w:r w:rsidR="005A0088">
          <w:rPr>
            <w:noProof/>
            <w:webHidden/>
          </w:rPr>
          <w:t>5</w:t>
        </w:r>
        <w:r w:rsidR="00325D2E">
          <w:rPr>
            <w:noProof/>
            <w:webHidden/>
          </w:rPr>
          <w:fldChar w:fldCharType="end"/>
        </w:r>
      </w:hyperlink>
    </w:p>
    <w:p w14:paraId="733CAA1C" w14:textId="77777777" w:rsidR="00325D2E" w:rsidRDefault="00BF4F17">
      <w:pPr>
        <w:pStyle w:val="TOC1"/>
        <w:rPr>
          <w:rFonts w:asciiTheme="minorHAnsi" w:eastAsiaTheme="minorEastAsia" w:hAnsiTheme="minorHAnsi" w:cstheme="minorBidi"/>
          <w:bCs w:val="0"/>
          <w:caps w:val="0"/>
          <w:noProof/>
          <w:color w:val="auto"/>
          <w:sz w:val="22"/>
          <w:szCs w:val="22"/>
          <w:lang w:val="en-US"/>
        </w:rPr>
      </w:pPr>
      <w:hyperlink w:anchor="_Toc385266438" w:history="1">
        <w:r w:rsidR="00325D2E" w:rsidRPr="005920E9">
          <w:rPr>
            <w:rStyle w:val="Hyperlink"/>
            <w:rFonts w:cs="Sylfaen"/>
            <w:noProof/>
          </w:rPr>
          <w:t>4.</w:t>
        </w:r>
        <w:r w:rsidR="00325D2E">
          <w:rPr>
            <w:rFonts w:asciiTheme="minorHAnsi" w:eastAsiaTheme="minorEastAsia" w:hAnsiTheme="minorHAnsi" w:cstheme="minorBidi"/>
            <w:bCs w:val="0"/>
            <w:caps w:val="0"/>
            <w:noProof/>
            <w:color w:val="auto"/>
            <w:sz w:val="22"/>
            <w:szCs w:val="22"/>
            <w:lang w:val="en-US"/>
          </w:rPr>
          <w:tab/>
        </w:r>
        <w:r w:rsidR="00325D2E" w:rsidRPr="005920E9">
          <w:rPr>
            <w:rStyle w:val="Hyperlink"/>
            <w:noProof/>
          </w:rPr>
          <w:t>სისტემის არქიტექტურა</w:t>
        </w:r>
        <w:r w:rsidR="00325D2E">
          <w:rPr>
            <w:noProof/>
            <w:webHidden/>
          </w:rPr>
          <w:tab/>
        </w:r>
        <w:r w:rsidR="00325D2E">
          <w:rPr>
            <w:noProof/>
            <w:webHidden/>
          </w:rPr>
          <w:fldChar w:fldCharType="begin"/>
        </w:r>
        <w:r w:rsidR="00325D2E">
          <w:rPr>
            <w:noProof/>
            <w:webHidden/>
          </w:rPr>
          <w:instrText xml:space="preserve"> PAGEREF _Toc385266438 \h </w:instrText>
        </w:r>
        <w:r w:rsidR="00325D2E">
          <w:rPr>
            <w:noProof/>
            <w:webHidden/>
          </w:rPr>
        </w:r>
        <w:r w:rsidR="00325D2E">
          <w:rPr>
            <w:noProof/>
            <w:webHidden/>
          </w:rPr>
          <w:fldChar w:fldCharType="separate"/>
        </w:r>
        <w:r w:rsidR="005A0088">
          <w:rPr>
            <w:noProof/>
            <w:webHidden/>
          </w:rPr>
          <w:t>7</w:t>
        </w:r>
        <w:r w:rsidR="00325D2E">
          <w:rPr>
            <w:noProof/>
            <w:webHidden/>
          </w:rPr>
          <w:fldChar w:fldCharType="end"/>
        </w:r>
      </w:hyperlink>
    </w:p>
    <w:p w14:paraId="7956F98B" w14:textId="77777777" w:rsidR="00325D2E" w:rsidRDefault="00BF4F17">
      <w:pPr>
        <w:pStyle w:val="TOC2"/>
        <w:tabs>
          <w:tab w:val="left" w:pos="800"/>
          <w:tab w:val="right" w:leader="dot" w:pos="9962"/>
        </w:tabs>
        <w:rPr>
          <w:rFonts w:eastAsiaTheme="minorEastAsia" w:cstheme="minorBidi"/>
          <w:smallCaps w:val="0"/>
          <w:noProof/>
          <w:color w:val="auto"/>
          <w:sz w:val="22"/>
          <w:szCs w:val="22"/>
        </w:rPr>
      </w:pPr>
      <w:hyperlink w:anchor="_Toc385266439" w:history="1">
        <w:r w:rsidR="00325D2E" w:rsidRPr="005920E9">
          <w:rPr>
            <w:rStyle w:val="Hyperlink"/>
            <w:rFonts w:ascii="Sylfaen" w:hAnsi="Sylfaen"/>
            <w:noProof/>
            <w:lang w:val="ka-GE"/>
          </w:rPr>
          <w:t>4.1</w:t>
        </w:r>
        <w:r w:rsidR="00325D2E">
          <w:rPr>
            <w:rFonts w:eastAsiaTheme="minorEastAsia" w:cstheme="minorBidi"/>
            <w:smallCaps w:val="0"/>
            <w:noProof/>
            <w:color w:val="auto"/>
            <w:sz w:val="22"/>
            <w:szCs w:val="22"/>
          </w:rPr>
          <w:tab/>
        </w:r>
        <w:r w:rsidR="00325D2E" w:rsidRPr="005920E9">
          <w:rPr>
            <w:rStyle w:val="Hyperlink"/>
            <w:rFonts w:ascii="Sylfaen" w:hAnsi="Sylfaen"/>
            <w:noProof/>
            <w:lang w:val="ka-GE"/>
          </w:rPr>
          <w:t>ლოგიკური არქიტექტურა</w:t>
        </w:r>
        <w:r w:rsidR="00325D2E">
          <w:rPr>
            <w:noProof/>
            <w:webHidden/>
          </w:rPr>
          <w:tab/>
        </w:r>
        <w:r w:rsidR="00325D2E">
          <w:rPr>
            <w:noProof/>
            <w:webHidden/>
          </w:rPr>
          <w:fldChar w:fldCharType="begin"/>
        </w:r>
        <w:r w:rsidR="00325D2E">
          <w:rPr>
            <w:noProof/>
            <w:webHidden/>
          </w:rPr>
          <w:instrText xml:space="preserve"> PAGEREF _Toc385266439 \h </w:instrText>
        </w:r>
        <w:r w:rsidR="00325D2E">
          <w:rPr>
            <w:noProof/>
            <w:webHidden/>
          </w:rPr>
        </w:r>
        <w:r w:rsidR="00325D2E">
          <w:rPr>
            <w:noProof/>
            <w:webHidden/>
          </w:rPr>
          <w:fldChar w:fldCharType="separate"/>
        </w:r>
        <w:r w:rsidR="005A0088">
          <w:rPr>
            <w:noProof/>
            <w:webHidden/>
          </w:rPr>
          <w:t>7</w:t>
        </w:r>
        <w:r w:rsidR="00325D2E">
          <w:rPr>
            <w:noProof/>
            <w:webHidden/>
          </w:rPr>
          <w:fldChar w:fldCharType="end"/>
        </w:r>
      </w:hyperlink>
    </w:p>
    <w:p w14:paraId="18B02FA0" w14:textId="4D1BDB87" w:rsidR="00325D2E" w:rsidRDefault="00BF4F17">
      <w:pPr>
        <w:pStyle w:val="TOC2"/>
        <w:tabs>
          <w:tab w:val="left" w:pos="600"/>
          <w:tab w:val="right" w:leader="dot" w:pos="9962"/>
        </w:tabs>
        <w:rPr>
          <w:rFonts w:eastAsiaTheme="minorEastAsia" w:cstheme="minorBidi"/>
          <w:smallCaps w:val="0"/>
          <w:noProof/>
          <w:color w:val="auto"/>
          <w:sz w:val="22"/>
          <w:szCs w:val="22"/>
        </w:rPr>
      </w:pPr>
      <w:hyperlink w:anchor="_Toc385266440" w:history="1">
        <w:r w:rsidR="00325D2E" w:rsidRPr="005920E9">
          <w:rPr>
            <w:rStyle w:val="Hyperlink"/>
            <w:rFonts w:ascii="Sylfaen" w:hAnsi="Sylfaen" w:cs="Sylfaen"/>
            <w:noProof/>
            <w:lang w:val="ka-GE"/>
          </w:rPr>
          <w:t>პრეზენტაციის</w:t>
        </w:r>
        <w:r w:rsidR="00325D2E" w:rsidRPr="005920E9">
          <w:rPr>
            <w:rStyle w:val="Hyperlink"/>
            <w:noProof/>
            <w:lang w:val="ka-GE"/>
          </w:rPr>
          <w:t xml:space="preserve"> </w:t>
        </w:r>
        <w:r w:rsidR="00325D2E" w:rsidRPr="005920E9">
          <w:rPr>
            <w:rStyle w:val="Hyperlink"/>
            <w:rFonts w:ascii="Sylfaen" w:hAnsi="Sylfaen" w:cs="Sylfaen"/>
            <w:noProof/>
            <w:lang w:val="ka-GE"/>
          </w:rPr>
          <w:t>დონე</w:t>
        </w:r>
        <w:r w:rsidR="00325D2E">
          <w:rPr>
            <w:noProof/>
            <w:webHidden/>
          </w:rPr>
          <w:tab/>
        </w:r>
        <w:r w:rsidR="00325D2E">
          <w:rPr>
            <w:noProof/>
            <w:webHidden/>
          </w:rPr>
          <w:fldChar w:fldCharType="begin"/>
        </w:r>
        <w:r w:rsidR="00325D2E">
          <w:rPr>
            <w:noProof/>
            <w:webHidden/>
          </w:rPr>
          <w:instrText xml:space="preserve"> PAGEREF _Toc385266440 \h </w:instrText>
        </w:r>
        <w:r w:rsidR="00325D2E">
          <w:rPr>
            <w:noProof/>
            <w:webHidden/>
          </w:rPr>
        </w:r>
        <w:r w:rsidR="00325D2E">
          <w:rPr>
            <w:noProof/>
            <w:webHidden/>
          </w:rPr>
          <w:fldChar w:fldCharType="separate"/>
        </w:r>
        <w:r w:rsidR="005A0088">
          <w:rPr>
            <w:noProof/>
            <w:webHidden/>
          </w:rPr>
          <w:t>7</w:t>
        </w:r>
        <w:r w:rsidR="00325D2E">
          <w:rPr>
            <w:noProof/>
            <w:webHidden/>
          </w:rPr>
          <w:fldChar w:fldCharType="end"/>
        </w:r>
      </w:hyperlink>
    </w:p>
    <w:p w14:paraId="3A1FD6C8" w14:textId="60A1C7C3" w:rsidR="00325D2E" w:rsidRDefault="00BF4F17">
      <w:pPr>
        <w:pStyle w:val="TOC2"/>
        <w:tabs>
          <w:tab w:val="left" w:pos="600"/>
          <w:tab w:val="right" w:leader="dot" w:pos="9962"/>
        </w:tabs>
        <w:rPr>
          <w:rFonts w:eastAsiaTheme="minorEastAsia" w:cstheme="minorBidi"/>
          <w:smallCaps w:val="0"/>
          <w:noProof/>
          <w:color w:val="auto"/>
          <w:sz w:val="22"/>
          <w:szCs w:val="22"/>
        </w:rPr>
      </w:pPr>
      <w:hyperlink w:anchor="_Toc385266441" w:history="1">
        <w:r w:rsidR="00325D2E" w:rsidRPr="005920E9">
          <w:rPr>
            <w:rStyle w:val="Hyperlink"/>
            <w:rFonts w:ascii="Sylfaen" w:hAnsi="Sylfaen"/>
            <w:noProof/>
            <w:lang w:val="ka-GE"/>
          </w:rPr>
          <w:t>ბიზნეს ლოგიკის დონე</w:t>
        </w:r>
        <w:r w:rsidR="00325D2E">
          <w:rPr>
            <w:noProof/>
            <w:webHidden/>
          </w:rPr>
          <w:tab/>
        </w:r>
        <w:r w:rsidR="00325D2E">
          <w:rPr>
            <w:noProof/>
            <w:webHidden/>
          </w:rPr>
          <w:fldChar w:fldCharType="begin"/>
        </w:r>
        <w:r w:rsidR="00325D2E">
          <w:rPr>
            <w:noProof/>
            <w:webHidden/>
          </w:rPr>
          <w:instrText xml:space="preserve"> PAGEREF _Toc385266441 \h </w:instrText>
        </w:r>
        <w:r w:rsidR="00325D2E">
          <w:rPr>
            <w:noProof/>
            <w:webHidden/>
          </w:rPr>
        </w:r>
        <w:r w:rsidR="00325D2E">
          <w:rPr>
            <w:noProof/>
            <w:webHidden/>
          </w:rPr>
          <w:fldChar w:fldCharType="separate"/>
        </w:r>
        <w:r w:rsidR="005A0088">
          <w:rPr>
            <w:noProof/>
            <w:webHidden/>
          </w:rPr>
          <w:t>9</w:t>
        </w:r>
        <w:r w:rsidR="00325D2E">
          <w:rPr>
            <w:noProof/>
            <w:webHidden/>
          </w:rPr>
          <w:fldChar w:fldCharType="end"/>
        </w:r>
      </w:hyperlink>
    </w:p>
    <w:p w14:paraId="727F7F55" w14:textId="007EA8B7" w:rsidR="00325D2E" w:rsidRDefault="00BF4F17">
      <w:pPr>
        <w:pStyle w:val="TOC2"/>
        <w:tabs>
          <w:tab w:val="left" w:pos="600"/>
          <w:tab w:val="right" w:leader="dot" w:pos="9962"/>
        </w:tabs>
        <w:rPr>
          <w:rFonts w:eastAsiaTheme="minorEastAsia" w:cstheme="minorBidi"/>
          <w:smallCaps w:val="0"/>
          <w:noProof/>
          <w:color w:val="auto"/>
          <w:sz w:val="22"/>
          <w:szCs w:val="22"/>
        </w:rPr>
      </w:pPr>
      <w:hyperlink w:anchor="_Toc385266442" w:history="1">
        <w:r w:rsidR="00325D2E" w:rsidRPr="005920E9">
          <w:rPr>
            <w:rStyle w:val="Hyperlink"/>
            <w:rFonts w:ascii="Sylfaen" w:hAnsi="Sylfaen" w:cs="Sylfaen"/>
            <w:noProof/>
            <w:lang w:val="ka-GE"/>
          </w:rPr>
          <w:t>სერვისების დონე</w:t>
        </w:r>
        <w:r w:rsidR="00325D2E">
          <w:rPr>
            <w:noProof/>
            <w:webHidden/>
          </w:rPr>
          <w:tab/>
        </w:r>
        <w:r w:rsidR="00325D2E">
          <w:rPr>
            <w:noProof/>
            <w:webHidden/>
          </w:rPr>
          <w:fldChar w:fldCharType="begin"/>
        </w:r>
        <w:r w:rsidR="00325D2E">
          <w:rPr>
            <w:noProof/>
            <w:webHidden/>
          </w:rPr>
          <w:instrText xml:space="preserve"> PAGEREF _Toc385266442 \h </w:instrText>
        </w:r>
        <w:r w:rsidR="00325D2E">
          <w:rPr>
            <w:noProof/>
            <w:webHidden/>
          </w:rPr>
        </w:r>
        <w:r w:rsidR="00325D2E">
          <w:rPr>
            <w:noProof/>
            <w:webHidden/>
          </w:rPr>
          <w:fldChar w:fldCharType="separate"/>
        </w:r>
        <w:r w:rsidR="005A0088">
          <w:rPr>
            <w:noProof/>
            <w:webHidden/>
          </w:rPr>
          <w:t>12</w:t>
        </w:r>
        <w:r w:rsidR="00325D2E">
          <w:rPr>
            <w:noProof/>
            <w:webHidden/>
          </w:rPr>
          <w:fldChar w:fldCharType="end"/>
        </w:r>
      </w:hyperlink>
    </w:p>
    <w:p w14:paraId="2044E76D" w14:textId="2912881D" w:rsidR="00325D2E" w:rsidRDefault="00BF4F17">
      <w:pPr>
        <w:pStyle w:val="TOC2"/>
        <w:tabs>
          <w:tab w:val="left" w:pos="600"/>
          <w:tab w:val="right" w:leader="dot" w:pos="9962"/>
        </w:tabs>
        <w:rPr>
          <w:rFonts w:eastAsiaTheme="minorEastAsia" w:cstheme="minorBidi"/>
          <w:smallCaps w:val="0"/>
          <w:noProof/>
          <w:color w:val="auto"/>
          <w:sz w:val="22"/>
          <w:szCs w:val="22"/>
        </w:rPr>
      </w:pPr>
      <w:hyperlink w:anchor="_Toc385266443" w:history="1">
        <w:r w:rsidR="00325D2E" w:rsidRPr="005920E9">
          <w:rPr>
            <w:rStyle w:val="Hyperlink"/>
            <w:rFonts w:ascii="Sylfaen" w:hAnsi="Sylfaen" w:cs="Sylfaen"/>
            <w:noProof/>
            <w:lang w:val="ka-GE"/>
          </w:rPr>
          <w:t>მონაცემთა დონე</w:t>
        </w:r>
        <w:r w:rsidR="00325D2E">
          <w:rPr>
            <w:noProof/>
            <w:webHidden/>
          </w:rPr>
          <w:tab/>
        </w:r>
        <w:r w:rsidR="00325D2E">
          <w:rPr>
            <w:noProof/>
            <w:webHidden/>
          </w:rPr>
          <w:fldChar w:fldCharType="begin"/>
        </w:r>
        <w:r w:rsidR="00325D2E">
          <w:rPr>
            <w:noProof/>
            <w:webHidden/>
          </w:rPr>
          <w:instrText xml:space="preserve"> PAGEREF _Toc385266443 \h </w:instrText>
        </w:r>
        <w:r w:rsidR="00325D2E">
          <w:rPr>
            <w:noProof/>
            <w:webHidden/>
          </w:rPr>
        </w:r>
        <w:r w:rsidR="00325D2E">
          <w:rPr>
            <w:noProof/>
            <w:webHidden/>
          </w:rPr>
          <w:fldChar w:fldCharType="separate"/>
        </w:r>
        <w:r w:rsidR="005A0088">
          <w:rPr>
            <w:noProof/>
            <w:webHidden/>
          </w:rPr>
          <w:t>13</w:t>
        </w:r>
        <w:r w:rsidR="00325D2E">
          <w:rPr>
            <w:noProof/>
            <w:webHidden/>
          </w:rPr>
          <w:fldChar w:fldCharType="end"/>
        </w:r>
      </w:hyperlink>
    </w:p>
    <w:p w14:paraId="0E6F0AB5" w14:textId="77777777" w:rsidR="00325D2E" w:rsidRDefault="00BF4F17">
      <w:pPr>
        <w:pStyle w:val="TOC2"/>
        <w:tabs>
          <w:tab w:val="left" w:pos="800"/>
          <w:tab w:val="right" w:leader="dot" w:pos="9962"/>
        </w:tabs>
        <w:rPr>
          <w:rFonts w:eastAsiaTheme="minorEastAsia" w:cstheme="minorBidi"/>
          <w:smallCaps w:val="0"/>
          <w:noProof/>
          <w:color w:val="auto"/>
          <w:sz w:val="22"/>
          <w:szCs w:val="22"/>
        </w:rPr>
      </w:pPr>
      <w:hyperlink w:anchor="_Toc385266444" w:history="1">
        <w:r w:rsidR="00325D2E" w:rsidRPr="005920E9">
          <w:rPr>
            <w:rStyle w:val="Hyperlink"/>
            <w:rFonts w:ascii="Sylfaen" w:hAnsi="Sylfaen"/>
            <w:noProof/>
            <w:lang w:val="ka-GE"/>
          </w:rPr>
          <w:t>4.2</w:t>
        </w:r>
        <w:r w:rsidR="00325D2E">
          <w:rPr>
            <w:rFonts w:eastAsiaTheme="minorEastAsia" w:cstheme="minorBidi"/>
            <w:smallCaps w:val="0"/>
            <w:noProof/>
            <w:color w:val="auto"/>
            <w:sz w:val="22"/>
            <w:szCs w:val="22"/>
          </w:rPr>
          <w:tab/>
        </w:r>
        <w:r w:rsidR="00325D2E" w:rsidRPr="005920E9">
          <w:rPr>
            <w:rStyle w:val="Hyperlink"/>
            <w:rFonts w:ascii="Sylfaen" w:hAnsi="Sylfaen"/>
            <w:noProof/>
            <w:lang w:val="ka-GE"/>
          </w:rPr>
          <w:t>ფიზიკური არქიტექტურა</w:t>
        </w:r>
        <w:r w:rsidR="00325D2E">
          <w:rPr>
            <w:noProof/>
            <w:webHidden/>
          </w:rPr>
          <w:tab/>
        </w:r>
        <w:r w:rsidR="00325D2E">
          <w:rPr>
            <w:noProof/>
            <w:webHidden/>
          </w:rPr>
          <w:fldChar w:fldCharType="begin"/>
        </w:r>
        <w:r w:rsidR="00325D2E">
          <w:rPr>
            <w:noProof/>
            <w:webHidden/>
          </w:rPr>
          <w:instrText xml:space="preserve"> PAGEREF _Toc385266444 \h </w:instrText>
        </w:r>
        <w:r w:rsidR="00325D2E">
          <w:rPr>
            <w:noProof/>
            <w:webHidden/>
          </w:rPr>
        </w:r>
        <w:r w:rsidR="00325D2E">
          <w:rPr>
            <w:noProof/>
            <w:webHidden/>
          </w:rPr>
          <w:fldChar w:fldCharType="separate"/>
        </w:r>
        <w:r w:rsidR="005A0088">
          <w:rPr>
            <w:noProof/>
            <w:webHidden/>
          </w:rPr>
          <w:t>13</w:t>
        </w:r>
        <w:r w:rsidR="00325D2E">
          <w:rPr>
            <w:noProof/>
            <w:webHidden/>
          </w:rPr>
          <w:fldChar w:fldCharType="end"/>
        </w:r>
      </w:hyperlink>
    </w:p>
    <w:p w14:paraId="54FA6784" w14:textId="77777777" w:rsidR="00325D2E" w:rsidRDefault="00BF4F17">
      <w:pPr>
        <w:pStyle w:val="TOC2"/>
        <w:tabs>
          <w:tab w:val="left" w:pos="1000"/>
          <w:tab w:val="right" w:leader="dot" w:pos="9962"/>
        </w:tabs>
        <w:rPr>
          <w:rFonts w:eastAsiaTheme="minorEastAsia" w:cstheme="minorBidi"/>
          <w:smallCaps w:val="0"/>
          <w:noProof/>
          <w:color w:val="auto"/>
          <w:sz w:val="22"/>
          <w:szCs w:val="22"/>
        </w:rPr>
      </w:pPr>
      <w:hyperlink w:anchor="_Toc385266445" w:history="1">
        <w:r w:rsidR="00325D2E" w:rsidRPr="005920E9">
          <w:rPr>
            <w:rStyle w:val="Hyperlink"/>
            <w:rFonts w:ascii="Sylfaen" w:hAnsi="Sylfaen"/>
            <w:noProof/>
            <w:lang w:val="ka-GE"/>
          </w:rPr>
          <w:t>4.2.1</w:t>
        </w:r>
        <w:r w:rsidR="00325D2E">
          <w:rPr>
            <w:rFonts w:eastAsiaTheme="minorEastAsia" w:cstheme="minorBidi"/>
            <w:smallCaps w:val="0"/>
            <w:noProof/>
            <w:color w:val="auto"/>
            <w:sz w:val="22"/>
            <w:szCs w:val="22"/>
          </w:rPr>
          <w:tab/>
        </w:r>
        <w:r w:rsidR="00325D2E" w:rsidRPr="005920E9">
          <w:rPr>
            <w:rStyle w:val="Hyperlink"/>
            <w:rFonts w:ascii="Sylfaen" w:hAnsi="Sylfaen"/>
            <w:noProof/>
            <w:lang w:val="ka-GE"/>
          </w:rPr>
          <w:t>ინფორმაციული ნაკადები</w:t>
        </w:r>
        <w:r w:rsidR="00325D2E">
          <w:rPr>
            <w:noProof/>
            <w:webHidden/>
          </w:rPr>
          <w:tab/>
        </w:r>
        <w:r w:rsidR="00325D2E">
          <w:rPr>
            <w:noProof/>
            <w:webHidden/>
          </w:rPr>
          <w:fldChar w:fldCharType="begin"/>
        </w:r>
        <w:r w:rsidR="00325D2E">
          <w:rPr>
            <w:noProof/>
            <w:webHidden/>
          </w:rPr>
          <w:instrText xml:space="preserve"> PAGEREF _Toc385266445 \h </w:instrText>
        </w:r>
        <w:r w:rsidR="00325D2E">
          <w:rPr>
            <w:noProof/>
            <w:webHidden/>
          </w:rPr>
        </w:r>
        <w:r w:rsidR="00325D2E">
          <w:rPr>
            <w:noProof/>
            <w:webHidden/>
          </w:rPr>
          <w:fldChar w:fldCharType="separate"/>
        </w:r>
        <w:r w:rsidR="005A0088">
          <w:rPr>
            <w:noProof/>
            <w:webHidden/>
          </w:rPr>
          <w:t>14</w:t>
        </w:r>
        <w:r w:rsidR="00325D2E">
          <w:rPr>
            <w:noProof/>
            <w:webHidden/>
          </w:rPr>
          <w:fldChar w:fldCharType="end"/>
        </w:r>
      </w:hyperlink>
    </w:p>
    <w:p w14:paraId="256221C6" w14:textId="77777777" w:rsidR="00325D2E" w:rsidRDefault="00BF4F17">
      <w:pPr>
        <w:pStyle w:val="TOC2"/>
        <w:tabs>
          <w:tab w:val="left" w:pos="1000"/>
          <w:tab w:val="right" w:leader="dot" w:pos="9962"/>
        </w:tabs>
        <w:rPr>
          <w:rFonts w:eastAsiaTheme="minorEastAsia" w:cstheme="minorBidi"/>
          <w:smallCaps w:val="0"/>
          <w:noProof/>
          <w:color w:val="auto"/>
          <w:sz w:val="22"/>
          <w:szCs w:val="22"/>
        </w:rPr>
      </w:pPr>
      <w:hyperlink w:anchor="_Toc385266446" w:history="1">
        <w:r w:rsidR="00325D2E" w:rsidRPr="005920E9">
          <w:rPr>
            <w:rStyle w:val="Hyperlink"/>
            <w:rFonts w:ascii="Sylfaen" w:hAnsi="Sylfaen"/>
            <w:noProof/>
            <w:lang w:val="ka-GE"/>
          </w:rPr>
          <w:t>4.2.1.1</w:t>
        </w:r>
        <w:r w:rsidR="00325D2E">
          <w:rPr>
            <w:rFonts w:eastAsiaTheme="minorEastAsia" w:cstheme="minorBidi"/>
            <w:smallCaps w:val="0"/>
            <w:noProof/>
            <w:color w:val="auto"/>
            <w:sz w:val="22"/>
            <w:szCs w:val="22"/>
          </w:rPr>
          <w:tab/>
        </w:r>
        <w:r w:rsidR="00325D2E" w:rsidRPr="005920E9">
          <w:rPr>
            <w:rStyle w:val="Hyperlink"/>
            <w:rFonts w:ascii="Sylfaen" w:hAnsi="Sylfaen"/>
            <w:noProof/>
            <w:lang w:val="ka-GE"/>
          </w:rPr>
          <w:t>შეტანილი/მიღებული ინფორმაცია</w:t>
        </w:r>
        <w:r w:rsidR="00325D2E">
          <w:rPr>
            <w:noProof/>
            <w:webHidden/>
          </w:rPr>
          <w:tab/>
        </w:r>
        <w:r w:rsidR="00325D2E">
          <w:rPr>
            <w:noProof/>
            <w:webHidden/>
          </w:rPr>
          <w:fldChar w:fldCharType="begin"/>
        </w:r>
        <w:r w:rsidR="00325D2E">
          <w:rPr>
            <w:noProof/>
            <w:webHidden/>
          </w:rPr>
          <w:instrText xml:space="preserve"> PAGEREF _Toc385266446 \h </w:instrText>
        </w:r>
        <w:r w:rsidR="00325D2E">
          <w:rPr>
            <w:noProof/>
            <w:webHidden/>
          </w:rPr>
        </w:r>
        <w:r w:rsidR="00325D2E">
          <w:rPr>
            <w:noProof/>
            <w:webHidden/>
          </w:rPr>
          <w:fldChar w:fldCharType="separate"/>
        </w:r>
        <w:r w:rsidR="005A0088">
          <w:rPr>
            <w:noProof/>
            <w:webHidden/>
          </w:rPr>
          <w:t>16</w:t>
        </w:r>
        <w:r w:rsidR="00325D2E">
          <w:rPr>
            <w:noProof/>
            <w:webHidden/>
          </w:rPr>
          <w:fldChar w:fldCharType="end"/>
        </w:r>
      </w:hyperlink>
    </w:p>
    <w:p w14:paraId="40B67535" w14:textId="77777777" w:rsidR="00325D2E" w:rsidRDefault="00BF4F17">
      <w:pPr>
        <w:pStyle w:val="TOC2"/>
        <w:tabs>
          <w:tab w:val="left" w:pos="1000"/>
          <w:tab w:val="right" w:leader="dot" w:pos="9962"/>
        </w:tabs>
        <w:rPr>
          <w:rFonts w:eastAsiaTheme="minorEastAsia" w:cstheme="minorBidi"/>
          <w:smallCaps w:val="0"/>
          <w:noProof/>
          <w:color w:val="auto"/>
          <w:sz w:val="22"/>
          <w:szCs w:val="22"/>
        </w:rPr>
      </w:pPr>
      <w:hyperlink w:anchor="_Toc385266447" w:history="1">
        <w:r w:rsidR="00325D2E" w:rsidRPr="005920E9">
          <w:rPr>
            <w:rStyle w:val="Hyperlink"/>
            <w:rFonts w:ascii="Sylfaen" w:hAnsi="Sylfaen"/>
            <w:noProof/>
            <w:lang w:val="ka-GE"/>
          </w:rPr>
          <w:t>4.2.1.2</w:t>
        </w:r>
        <w:r w:rsidR="00325D2E">
          <w:rPr>
            <w:rFonts w:eastAsiaTheme="minorEastAsia" w:cstheme="minorBidi"/>
            <w:smallCaps w:val="0"/>
            <w:noProof/>
            <w:color w:val="auto"/>
            <w:sz w:val="22"/>
            <w:szCs w:val="22"/>
          </w:rPr>
          <w:tab/>
        </w:r>
        <w:r w:rsidR="00325D2E" w:rsidRPr="005920E9">
          <w:rPr>
            <w:rStyle w:val="Hyperlink"/>
            <w:rFonts w:ascii="Sylfaen" w:hAnsi="Sylfaen"/>
            <w:noProof/>
            <w:lang w:val="ka-GE"/>
          </w:rPr>
          <w:t>გაცემული ინფორმაცია</w:t>
        </w:r>
        <w:r w:rsidR="00325D2E">
          <w:rPr>
            <w:noProof/>
            <w:webHidden/>
          </w:rPr>
          <w:tab/>
        </w:r>
        <w:r w:rsidR="00325D2E">
          <w:rPr>
            <w:noProof/>
            <w:webHidden/>
          </w:rPr>
          <w:fldChar w:fldCharType="begin"/>
        </w:r>
        <w:r w:rsidR="00325D2E">
          <w:rPr>
            <w:noProof/>
            <w:webHidden/>
          </w:rPr>
          <w:instrText xml:space="preserve"> PAGEREF _Toc385266447 \h </w:instrText>
        </w:r>
        <w:r w:rsidR="00325D2E">
          <w:rPr>
            <w:noProof/>
            <w:webHidden/>
          </w:rPr>
        </w:r>
        <w:r w:rsidR="00325D2E">
          <w:rPr>
            <w:noProof/>
            <w:webHidden/>
          </w:rPr>
          <w:fldChar w:fldCharType="separate"/>
        </w:r>
        <w:r w:rsidR="005A0088">
          <w:rPr>
            <w:noProof/>
            <w:webHidden/>
          </w:rPr>
          <w:t>17</w:t>
        </w:r>
        <w:r w:rsidR="00325D2E">
          <w:rPr>
            <w:noProof/>
            <w:webHidden/>
          </w:rPr>
          <w:fldChar w:fldCharType="end"/>
        </w:r>
      </w:hyperlink>
    </w:p>
    <w:p w14:paraId="32BB48A6" w14:textId="77777777" w:rsidR="00325D2E" w:rsidRDefault="00BF4F17">
      <w:pPr>
        <w:pStyle w:val="TOC2"/>
        <w:tabs>
          <w:tab w:val="left" w:pos="800"/>
          <w:tab w:val="right" w:leader="dot" w:pos="9962"/>
        </w:tabs>
        <w:rPr>
          <w:rFonts w:eastAsiaTheme="minorEastAsia" w:cstheme="minorBidi"/>
          <w:smallCaps w:val="0"/>
          <w:noProof/>
          <w:color w:val="auto"/>
          <w:sz w:val="22"/>
          <w:szCs w:val="22"/>
        </w:rPr>
      </w:pPr>
      <w:hyperlink w:anchor="_Toc385266448" w:history="1">
        <w:r w:rsidR="00325D2E" w:rsidRPr="005920E9">
          <w:rPr>
            <w:rStyle w:val="Hyperlink"/>
            <w:rFonts w:ascii="Sylfaen" w:hAnsi="Sylfaen"/>
            <w:noProof/>
            <w:lang w:val="ka-GE"/>
          </w:rPr>
          <w:t>4.3</w:t>
        </w:r>
        <w:r w:rsidR="00325D2E">
          <w:rPr>
            <w:rFonts w:eastAsiaTheme="minorEastAsia" w:cstheme="minorBidi"/>
            <w:smallCaps w:val="0"/>
            <w:noProof/>
            <w:color w:val="auto"/>
            <w:sz w:val="22"/>
            <w:szCs w:val="22"/>
          </w:rPr>
          <w:tab/>
        </w:r>
        <w:r w:rsidR="00325D2E" w:rsidRPr="005920E9">
          <w:rPr>
            <w:rStyle w:val="Hyperlink"/>
            <w:rFonts w:ascii="Sylfaen" w:hAnsi="Sylfaen"/>
            <w:noProof/>
            <w:lang w:val="ka-GE"/>
          </w:rPr>
          <w:t>უსაფრთხოება</w:t>
        </w:r>
        <w:r w:rsidR="00325D2E">
          <w:rPr>
            <w:noProof/>
            <w:webHidden/>
          </w:rPr>
          <w:tab/>
        </w:r>
        <w:r w:rsidR="00325D2E">
          <w:rPr>
            <w:noProof/>
            <w:webHidden/>
          </w:rPr>
          <w:fldChar w:fldCharType="begin"/>
        </w:r>
        <w:r w:rsidR="00325D2E">
          <w:rPr>
            <w:noProof/>
            <w:webHidden/>
          </w:rPr>
          <w:instrText xml:space="preserve"> PAGEREF _Toc385266448 \h </w:instrText>
        </w:r>
        <w:r w:rsidR="00325D2E">
          <w:rPr>
            <w:noProof/>
            <w:webHidden/>
          </w:rPr>
        </w:r>
        <w:r w:rsidR="00325D2E">
          <w:rPr>
            <w:noProof/>
            <w:webHidden/>
          </w:rPr>
          <w:fldChar w:fldCharType="separate"/>
        </w:r>
        <w:r w:rsidR="005A0088">
          <w:rPr>
            <w:noProof/>
            <w:webHidden/>
          </w:rPr>
          <w:t>18</w:t>
        </w:r>
        <w:r w:rsidR="00325D2E">
          <w:rPr>
            <w:noProof/>
            <w:webHidden/>
          </w:rPr>
          <w:fldChar w:fldCharType="end"/>
        </w:r>
      </w:hyperlink>
    </w:p>
    <w:p w14:paraId="55DECC57" w14:textId="77777777" w:rsidR="00325D2E" w:rsidRDefault="00BF4F17">
      <w:pPr>
        <w:pStyle w:val="TOC1"/>
        <w:rPr>
          <w:rFonts w:asciiTheme="minorHAnsi" w:eastAsiaTheme="minorEastAsia" w:hAnsiTheme="minorHAnsi" w:cstheme="minorBidi"/>
          <w:bCs w:val="0"/>
          <w:caps w:val="0"/>
          <w:noProof/>
          <w:color w:val="auto"/>
          <w:sz w:val="22"/>
          <w:szCs w:val="22"/>
          <w:lang w:val="en-US"/>
        </w:rPr>
      </w:pPr>
      <w:hyperlink w:anchor="_Toc385266449" w:history="1">
        <w:r w:rsidR="00325D2E" w:rsidRPr="005920E9">
          <w:rPr>
            <w:rStyle w:val="Hyperlink"/>
            <w:rFonts w:cs="Sylfaen"/>
            <w:noProof/>
          </w:rPr>
          <w:t>5.</w:t>
        </w:r>
        <w:r w:rsidR="00325D2E">
          <w:rPr>
            <w:rFonts w:asciiTheme="minorHAnsi" w:eastAsiaTheme="minorEastAsia" w:hAnsiTheme="minorHAnsi" w:cstheme="minorBidi"/>
            <w:bCs w:val="0"/>
            <w:caps w:val="0"/>
            <w:noProof/>
            <w:color w:val="auto"/>
            <w:sz w:val="22"/>
            <w:szCs w:val="22"/>
            <w:lang w:val="en-US"/>
          </w:rPr>
          <w:tab/>
        </w:r>
        <w:r w:rsidR="00325D2E" w:rsidRPr="005920E9">
          <w:rPr>
            <w:rStyle w:val="Hyperlink"/>
            <w:noProof/>
          </w:rPr>
          <w:t>მონაცემთა ბაზის არქიტექტურა</w:t>
        </w:r>
        <w:r w:rsidR="00325D2E">
          <w:rPr>
            <w:noProof/>
            <w:webHidden/>
          </w:rPr>
          <w:tab/>
        </w:r>
        <w:r w:rsidR="00325D2E">
          <w:rPr>
            <w:noProof/>
            <w:webHidden/>
          </w:rPr>
          <w:fldChar w:fldCharType="begin"/>
        </w:r>
        <w:r w:rsidR="00325D2E">
          <w:rPr>
            <w:noProof/>
            <w:webHidden/>
          </w:rPr>
          <w:instrText xml:space="preserve"> PAGEREF _Toc385266449 \h </w:instrText>
        </w:r>
        <w:r w:rsidR="00325D2E">
          <w:rPr>
            <w:noProof/>
            <w:webHidden/>
          </w:rPr>
        </w:r>
        <w:r w:rsidR="00325D2E">
          <w:rPr>
            <w:noProof/>
            <w:webHidden/>
          </w:rPr>
          <w:fldChar w:fldCharType="separate"/>
        </w:r>
        <w:r w:rsidR="005A0088">
          <w:rPr>
            <w:noProof/>
            <w:webHidden/>
          </w:rPr>
          <w:t>18</w:t>
        </w:r>
        <w:r w:rsidR="00325D2E">
          <w:rPr>
            <w:noProof/>
            <w:webHidden/>
          </w:rPr>
          <w:fldChar w:fldCharType="end"/>
        </w:r>
      </w:hyperlink>
    </w:p>
    <w:p w14:paraId="5F51FCBF" w14:textId="77777777" w:rsidR="00325D2E" w:rsidRDefault="00BF4F17">
      <w:pPr>
        <w:pStyle w:val="TOC1"/>
        <w:rPr>
          <w:rFonts w:asciiTheme="minorHAnsi" w:eastAsiaTheme="minorEastAsia" w:hAnsiTheme="minorHAnsi" w:cstheme="minorBidi"/>
          <w:bCs w:val="0"/>
          <w:caps w:val="0"/>
          <w:noProof/>
          <w:color w:val="auto"/>
          <w:sz w:val="22"/>
          <w:szCs w:val="22"/>
          <w:lang w:val="en-US"/>
        </w:rPr>
      </w:pPr>
      <w:hyperlink w:anchor="_Toc385266450" w:history="1">
        <w:r w:rsidR="00325D2E" w:rsidRPr="005920E9">
          <w:rPr>
            <w:rStyle w:val="Hyperlink"/>
            <w:rFonts w:cs="Sylfaen"/>
            <w:noProof/>
          </w:rPr>
          <w:t>6.</w:t>
        </w:r>
        <w:r w:rsidR="00325D2E">
          <w:rPr>
            <w:rFonts w:asciiTheme="minorHAnsi" w:eastAsiaTheme="minorEastAsia" w:hAnsiTheme="minorHAnsi" w:cstheme="minorBidi"/>
            <w:bCs w:val="0"/>
            <w:caps w:val="0"/>
            <w:noProof/>
            <w:color w:val="auto"/>
            <w:sz w:val="22"/>
            <w:szCs w:val="22"/>
            <w:lang w:val="en-US"/>
          </w:rPr>
          <w:tab/>
        </w:r>
        <w:r w:rsidR="00325D2E" w:rsidRPr="005920E9">
          <w:rPr>
            <w:rStyle w:val="Hyperlink"/>
            <w:noProof/>
          </w:rPr>
          <w:t>გამოყენებული ტექნოლოგიები</w:t>
        </w:r>
        <w:r w:rsidR="00325D2E">
          <w:rPr>
            <w:noProof/>
            <w:webHidden/>
          </w:rPr>
          <w:tab/>
        </w:r>
        <w:r w:rsidR="00325D2E">
          <w:rPr>
            <w:noProof/>
            <w:webHidden/>
          </w:rPr>
          <w:fldChar w:fldCharType="begin"/>
        </w:r>
        <w:r w:rsidR="00325D2E">
          <w:rPr>
            <w:noProof/>
            <w:webHidden/>
          </w:rPr>
          <w:instrText xml:space="preserve"> PAGEREF _Toc385266450 \h </w:instrText>
        </w:r>
        <w:r w:rsidR="00325D2E">
          <w:rPr>
            <w:noProof/>
            <w:webHidden/>
          </w:rPr>
        </w:r>
        <w:r w:rsidR="00325D2E">
          <w:rPr>
            <w:noProof/>
            <w:webHidden/>
          </w:rPr>
          <w:fldChar w:fldCharType="separate"/>
        </w:r>
        <w:r w:rsidR="005A0088">
          <w:rPr>
            <w:noProof/>
            <w:webHidden/>
          </w:rPr>
          <w:t>30</w:t>
        </w:r>
        <w:r w:rsidR="00325D2E">
          <w:rPr>
            <w:noProof/>
            <w:webHidden/>
          </w:rPr>
          <w:fldChar w:fldCharType="end"/>
        </w:r>
      </w:hyperlink>
    </w:p>
    <w:p w14:paraId="675A0EBD" w14:textId="77777777" w:rsidR="00325D2E" w:rsidRDefault="00BF4F17">
      <w:pPr>
        <w:pStyle w:val="TOC1"/>
        <w:rPr>
          <w:rFonts w:asciiTheme="minorHAnsi" w:eastAsiaTheme="minorEastAsia" w:hAnsiTheme="minorHAnsi" w:cstheme="minorBidi"/>
          <w:bCs w:val="0"/>
          <w:caps w:val="0"/>
          <w:noProof/>
          <w:color w:val="auto"/>
          <w:sz w:val="22"/>
          <w:szCs w:val="22"/>
          <w:lang w:val="en-US"/>
        </w:rPr>
      </w:pPr>
      <w:hyperlink w:anchor="_Toc385266451" w:history="1">
        <w:r w:rsidR="00325D2E" w:rsidRPr="005920E9">
          <w:rPr>
            <w:rStyle w:val="Hyperlink"/>
            <w:rFonts w:cs="Sylfaen"/>
            <w:noProof/>
          </w:rPr>
          <w:t>7.</w:t>
        </w:r>
        <w:r w:rsidR="00325D2E">
          <w:rPr>
            <w:rFonts w:asciiTheme="minorHAnsi" w:eastAsiaTheme="minorEastAsia" w:hAnsiTheme="minorHAnsi" w:cstheme="minorBidi"/>
            <w:bCs w:val="0"/>
            <w:caps w:val="0"/>
            <w:noProof/>
            <w:color w:val="auto"/>
            <w:sz w:val="22"/>
            <w:szCs w:val="22"/>
            <w:lang w:val="en-US"/>
          </w:rPr>
          <w:tab/>
        </w:r>
        <w:r w:rsidR="00325D2E" w:rsidRPr="005920E9">
          <w:rPr>
            <w:rStyle w:val="Hyperlink"/>
            <w:noProof/>
          </w:rPr>
          <w:t>რეზერვირების გეგმა</w:t>
        </w:r>
        <w:r w:rsidR="00325D2E">
          <w:rPr>
            <w:noProof/>
            <w:webHidden/>
          </w:rPr>
          <w:tab/>
        </w:r>
        <w:r w:rsidR="00325D2E">
          <w:rPr>
            <w:noProof/>
            <w:webHidden/>
          </w:rPr>
          <w:fldChar w:fldCharType="begin"/>
        </w:r>
        <w:r w:rsidR="00325D2E">
          <w:rPr>
            <w:noProof/>
            <w:webHidden/>
          </w:rPr>
          <w:instrText xml:space="preserve"> PAGEREF _Toc385266451 \h </w:instrText>
        </w:r>
        <w:r w:rsidR="00325D2E">
          <w:rPr>
            <w:noProof/>
            <w:webHidden/>
          </w:rPr>
        </w:r>
        <w:r w:rsidR="00325D2E">
          <w:rPr>
            <w:noProof/>
            <w:webHidden/>
          </w:rPr>
          <w:fldChar w:fldCharType="separate"/>
        </w:r>
        <w:r w:rsidR="005A0088">
          <w:rPr>
            <w:noProof/>
            <w:webHidden/>
          </w:rPr>
          <w:t>30</w:t>
        </w:r>
        <w:r w:rsidR="00325D2E">
          <w:rPr>
            <w:noProof/>
            <w:webHidden/>
          </w:rPr>
          <w:fldChar w:fldCharType="end"/>
        </w:r>
      </w:hyperlink>
    </w:p>
    <w:p w14:paraId="04F46352" w14:textId="77777777" w:rsidR="00325D2E" w:rsidRDefault="00BF4F17">
      <w:pPr>
        <w:pStyle w:val="TOC1"/>
        <w:rPr>
          <w:rFonts w:asciiTheme="minorHAnsi" w:eastAsiaTheme="minorEastAsia" w:hAnsiTheme="minorHAnsi" w:cstheme="minorBidi"/>
          <w:bCs w:val="0"/>
          <w:caps w:val="0"/>
          <w:noProof/>
          <w:color w:val="auto"/>
          <w:sz w:val="22"/>
          <w:szCs w:val="22"/>
          <w:lang w:val="en-US"/>
        </w:rPr>
      </w:pPr>
      <w:hyperlink w:anchor="_Toc385266452" w:history="1">
        <w:r w:rsidR="00325D2E" w:rsidRPr="005920E9">
          <w:rPr>
            <w:rStyle w:val="Hyperlink"/>
            <w:rFonts w:cs="Sylfaen"/>
            <w:noProof/>
          </w:rPr>
          <w:t>8.</w:t>
        </w:r>
        <w:r w:rsidR="00325D2E">
          <w:rPr>
            <w:rFonts w:asciiTheme="minorHAnsi" w:eastAsiaTheme="minorEastAsia" w:hAnsiTheme="minorHAnsi" w:cstheme="minorBidi"/>
            <w:bCs w:val="0"/>
            <w:caps w:val="0"/>
            <w:noProof/>
            <w:color w:val="auto"/>
            <w:sz w:val="22"/>
            <w:szCs w:val="22"/>
            <w:lang w:val="en-US"/>
          </w:rPr>
          <w:tab/>
        </w:r>
        <w:r w:rsidR="00325D2E" w:rsidRPr="005920E9">
          <w:rPr>
            <w:rStyle w:val="Hyperlink"/>
            <w:noProof/>
          </w:rPr>
          <w:t>მიმდინარე სტატუსი და სამომავლო გეგმები</w:t>
        </w:r>
        <w:r w:rsidR="00325D2E">
          <w:rPr>
            <w:noProof/>
            <w:webHidden/>
          </w:rPr>
          <w:tab/>
        </w:r>
        <w:r w:rsidR="00325D2E">
          <w:rPr>
            <w:noProof/>
            <w:webHidden/>
          </w:rPr>
          <w:fldChar w:fldCharType="begin"/>
        </w:r>
        <w:r w:rsidR="00325D2E">
          <w:rPr>
            <w:noProof/>
            <w:webHidden/>
          </w:rPr>
          <w:instrText xml:space="preserve"> PAGEREF _Toc385266452 \h </w:instrText>
        </w:r>
        <w:r w:rsidR="00325D2E">
          <w:rPr>
            <w:noProof/>
            <w:webHidden/>
          </w:rPr>
        </w:r>
        <w:r w:rsidR="00325D2E">
          <w:rPr>
            <w:noProof/>
            <w:webHidden/>
          </w:rPr>
          <w:fldChar w:fldCharType="separate"/>
        </w:r>
        <w:r w:rsidR="005A0088">
          <w:rPr>
            <w:noProof/>
            <w:webHidden/>
          </w:rPr>
          <w:t>31</w:t>
        </w:r>
        <w:r w:rsidR="00325D2E">
          <w:rPr>
            <w:noProof/>
            <w:webHidden/>
          </w:rPr>
          <w:fldChar w:fldCharType="end"/>
        </w:r>
      </w:hyperlink>
    </w:p>
    <w:p w14:paraId="339AD0D2" w14:textId="77777777"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Content>
        <w:p w14:paraId="5549E62C" w14:textId="77777777" w:rsidR="00D1109D" w:rsidRPr="00D1109D" w:rsidRDefault="00D1109D" w:rsidP="00D1109D">
          <w:pPr>
            <w:pStyle w:val="TOCHeading"/>
            <w:rPr>
              <w:sz w:val="36"/>
              <w:szCs w:val="36"/>
            </w:rPr>
          </w:pPr>
        </w:p>
        <w:p w14:paraId="0F1016AE" w14:textId="77777777" w:rsidR="00D1109D" w:rsidRDefault="00BF4F17"/>
      </w:sdtContent>
    </w:sdt>
    <w:p w14:paraId="183E1584" w14:textId="77777777" w:rsidR="00BA78C4" w:rsidRPr="001C7251" w:rsidRDefault="0020751B" w:rsidP="00BA78C4">
      <w:pPr>
        <w:pStyle w:val="Heading1"/>
        <w:numPr>
          <w:ilvl w:val="0"/>
          <w:numId w:val="12"/>
        </w:numPr>
        <w:rPr>
          <w:b w:val="0"/>
          <w:color w:val="365F91" w:themeColor="accent1" w:themeShade="BF"/>
          <w:szCs w:val="32"/>
        </w:rPr>
      </w:pPr>
      <w:r w:rsidRPr="00A77851">
        <w:rPr>
          <w:lang w:val="ka-GE"/>
        </w:rPr>
        <w:br w:type="page"/>
      </w:r>
      <w:bookmarkStart w:id="1" w:name="_Toc385266435"/>
      <w:bookmarkStart w:id="2" w:name="_Toc291582396"/>
      <w:bookmarkEnd w:id="0"/>
      <w:r w:rsidR="00BA78C4"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14:paraId="20CC268C" w14:textId="77777777" w:rsidR="00BA78C4" w:rsidRDefault="00BA78C4" w:rsidP="00BA78C4">
      <w:pPr>
        <w:spacing w:before="200" w:after="200" w:line="276" w:lineRule="auto"/>
        <w:ind w:firstLine="720"/>
        <w:jc w:val="both"/>
        <w:rPr>
          <w:rFonts w:ascii="Sylfaen" w:hAnsi="Sylfaen"/>
          <w:sz w:val="24"/>
          <w:szCs w:val="24"/>
          <w:lang w:val="ka-GE"/>
        </w:rPr>
      </w:pPr>
      <w:r w:rsidRPr="007C0C5C">
        <w:rPr>
          <w:rFonts w:ascii="Sylfaen" w:hAnsi="Sylfaen" w:cs="Sylfaen"/>
          <w:sz w:val="24"/>
          <w:szCs w:val="24"/>
          <w:lang w:val="ka-GE"/>
        </w:rPr>
        <w:t>ელექტრონული</w:t>
      </w:r>
      <w:r w:rsidRPr="007C0C5C">
        <w:rPr>
          <w:rFonts w:ascii="Sylfaen" w:hAnsi="Sylfaen"/>
          <w:sz w:val="24"/>
          <w:szCs w:val="24"/>
          <w:lang w:val="ka-GE"/>
        </w:rPr>
        <w:t xml:space="preserve"> ანგარიშგების მოდული სამედიცინო დაწესებულებებისთვის წარმოადგენს ჯანმრთელობის დაცვის ერთიანი საინფორმაციო სისტემის (</w:t>
      </w:r>
      <w:r w:rsidRPr="007C0C5C">
        <w:rPr>
          <w:rFonts w:ascii="Sylfaen" w:hAnsi="Sylfaen" w:cs="Sylfaen"/>
          <w:sz w:val="24"/>
          <w:szCs w:val="24"/>
        </w:rPr>
        <w:t>HMIS</w:t>
      </w:r>
      <w:r w:rsidRPr="007C0C5C">
        <w:rPr>
          <w:rFonts w:ascii="Sylfaen" w:hAnsi="Sylfaen"/>
          <w:sz w:val="24"/>
          <w:szCs w:val="24"/>
          <w:lang w:val="ka-GE"/>
        </w:rPr>
        <w:t xml:space="preserve">) ნაწილს, რომლის დანიშნულებაა მიიღოს, დააგროვოს და დაამუშაოს სამედიცინო სერვისების მომწოდებლებისგან საანგარიშგებო პერიოდის განმავლობაში გაწეული მომსახურებების შესახებ ინფორმაცია (ე.წ. შესრულებები). მოდული წარმოადგენს ძირითად წყაროს და აწვდის ზუსტ ინფორმაციას </w:t>
      </w:r>
      <w:r w:rsidRPr="007C0C5C">
        <w:rPr>
          <w:rFonts w:ascii="Sylfaen" w:hAnsi="Sylfaen"/>
          <w:sz w:val="24"/>
          <w:szCs w:val="24"/>
        </w:rPr>
        <w:t>,,</w:t>
      </w:r>
      <w:r w:rsidRPr="007C0C5C">
        <w:rPr>
          <w:rFonts w:ascii="Sylfaen" w:hAnsi="Sylfaen"/>
          <w:sz w:val="24"/>
          <w:szCs w:val="24"/>
          <w:lang w:val="ka-GE"/>
        </w:rPr>
        <w:t>ჯანმრთელობის დაცვის პროგრამების ადმინისტრირება და ფინანსური მართვის</w:t>
      </w:r>
      <w:r w:rsidRPr="007C0C5C">
        <w:rPr>
          <w:rFonts w:ascii="Sylfaen" w:hAnsi="Sylfaen"/>
          <w:sz w:val="24"/>
          <w:szCs w:val="24"/>
        </w:rPr>
        <w:t>”</w:t>
      </w:r>
      <w:r w:rsidRPr="007C0C5C">
        <w:rPr>
          <w:rFonts w:ascii="Sylfaen" w:hAnsi="Sylfaen"/>
          <w:sz w:val="24"/>
          <w:szCs w:val="24"/>
          <w:lang w:val="ka-GE"/>
        </w:rPr>
        <w:t xml:space="preserve"> სხვადასხვა მოდულებს სამედიცინო დაწესებულებების მხრიდან პაციენტისთვის გაწეული მომსახურებების შესახებ. გარდა ინფორმაციის მოწოდებისა (ტრანსპორტირებისა), აღნიშნული მოდულის სამუშაო ინტერფეისების საშუალებით ხორციელდება შესაბამის მონაცემთა ნაკადების თემატური და ტექნიკური ვალიდაცია. საბოლოო ჯამში, ელექტრონული ანგარიშგების მოდულის ფარგლებში დაგროვილი ინფორმაცია არის სტანდარტიზებული და შეცდომების ალბათობა მათში დაყვანილია მინიმუმამდე.</w:t>
      </w:r>
    </w:p>
    <w:p w14:paraId="52EF882C" w14:textId="77777777" w:rsidR="00BA78C4" w:rsidRPr="007C0C5C" w:rsidRDefault="00BA78C4" w:rsidP="00BA78C4">
      <w:pPr>
        <w:spacing w:before="200" w:after="200" w:line="276" w:lineRule="auto"/>
        <w:ind w:firstLine="720"/>
        <w:jc w:val="both"/>
        <w:rPr>
          <w:rFonts w:ascii="Sylfaen" w:hAnsi="Sylfaen"/>
          <w:sz w:val="24"/>
          <w:szCs w:val="24"/>
          <w:lang w:val="ka-GE"/>
        </w:rPr>
      </w:pPr>
    </w:p>
    <w:p w14:paraId="4A47EC7B" w14:textId="77777777" w:rsidR="00BA78C4" w:rsidRPr="00D054FF" w:rsidRDefault="00BA78C4" w:rsidP="00BA78C4">
      <w:pPr>
        <w:pStyle w:val="Heading1"/>
        <w:numPr>
          <w:ilvl w:val="0"/>
          <w:numId w:val="12"/>
        </w:numPr>
        <w:spacing w:before="200" w:after="200" w:line="276" w:lineRule="auto"/>
        <w:rPr>
          <w:i/>
          <w:lang w:val="ka-GE"/>
        </w:rPr>
      </w:pPr>
      <w:bookmarkStart w:id="3" w:name="_Toc385266436"/>
      <w:r w:rsidRPr="00D054FF">
        <w:rPr>
          <w:rFonts w:ascii="Sylfaen" w:hAnsi="Sylfaen"/>
          <w:lang w:val="ka-GE"/>
        </w:rPr>
        <w:t>ჩართული მხარეები</w:t>
      </w:r>
      <w:bookmarkEnd w:id="3"/>
    </w:p>
    <w:p w14:paraId="4448051F" w14:textId="58AE6F7C" w:rsidR="00BA78C4" w:rsidRDefault="00BA78C4" w:rsidP="00BA78C4">
      <w:pPr>
        <w:ind w:firstLine="360"/>
        <w:rPr>
          <w:rFonts w:ascii="Sylfaen" w:hAnsi="Sylfaen"/>
          <w:sz w:val="24"/>
          <w:szCs w:val="24"/>
          <w:lang w:val="ka-GE"/>
        </w:rPr>
      </w:pPr>
      <w:r w:rsidRPr="00D10157">
        <w:rPr>
          <w:rFonts w:ascii="Sylfaen" w:hAnsi="Sylfaen"/>
          <w:sz w:val="24"/>
          <w:szCs w:val="24"/>
          <w:lang w:val="ka-GE"/>
        </w:rPr>
        <w:t xml:space="preserve">ელექტრონული ანგარიშგების მოდულში </w:t>
      </w:r>
      <w:r w:rsidR="00325D2E">
        <w:rPr>
          <w:rFonts w:ascii="Sylfaen" w:hAnsi="Sylfaen"/>
          <w:sz w:val="24"/>
          <w:szCs w:val="24"/>
          <w:lang w:val="ka-GE"/>
        </w:rPr>
        <w:t xml:space="preserve">(სამედიცინო დაწესებულებები) </w:t>
      </w:r>
      <w:r w:rsidRPr="00D10157">
        <w:rPr>
          <w:rFonts w:ascii="Sylfaen" w:hAnsi="Sylfaen"/>
          <w:sz w:val="24"/>
          <w:szCs w:val="24"/>
          <w:lang w:val="ka-GE"/>
        </w:rPr>
        <w:t>ჩართული მხარეები წარმოდგენილია შემდეგი ჩამონათვალის სახით:</w:t>
      </w:r>
    </w:p>
    <w:p w14:paraId="19F95952" w14:textId="77777777" w:rsidR="00BA78C4" w:rsidRPr="00D10157" w:rsidRDefault="00BA78C4" w:rsidP="00BA78C4">
      <w:pPr>
        <w:pStyle w:val="ListParagraph"/>
        <w:numPr>
          <w:ilvl w:val="0"/>
          <w:numId w:val="43"/>
        </w:numPr>
        <w:spacing w:after="200" w:line="276" w:lineRule="auto"/>
        <w:rPr>
          <w:rFonts w:ascii="Sylfaen" w:hAnsi="Sylfaen"/>
          <w:sz w:val="24"/>
          <w:szCs w:val="24"/>
          <w:lang w:val="ka-GE"/>
        </w:rPr>
      </w:pPr>
      <w:r w:rsidRPr="00D10157">
        <w:rPr>
          <w:rFonts w:ascii="Sylfaen" w:hAnsi="Sylfaen" w:cs="Sylfaen"/>
          <w:sz w:val="24"/>
          <w:szCs w:val="24"/>
          <w:lang w:val="ka-GE"/>
        </w:rPr>
        <w:t>საქართველოს</w:t>
      </w:r>
      <w:r w:rsidRPr="00D10157">
        <w:rPr>
          <w:rFonts w:ascii="Sylfaen" w:hAnsi="Sylfaen"/>
          <w:sz w:val="24"/>
          <w:szCs w:val="24"/>
          <w:lang w:val="ka-GE"/>
        </w:rPr>
        <w:t xml:space="preserve"> შრომის, ჯანმრთელობისა და სოციალური დაცვის სამინისტრო;</w:t>
      </w:r>
    </w:p>
    <w:p w14:paraId="0DE45737" w14:textId="77777777" w:rsidR="00BA78C4" w:rsidRPr="00D10157" w:rsidRDefault="00BA78C4" w:rsidP="00BA78C4">
      <w:pPr>
        <w:pStyle w:val="ListParagraph"/>
        <w:numPr>
          <w:ilvl w:val="0"/>
          <w:numId w:val="43"/>
        </w:numPr>
        <w:spacing w:after="200" w:line="276" w:lineRule="auto"/>
        <w:rPr>
          <w:rFonts w:ascii="Sylfaen" w:hAnsi="Sylfaen"/>
          <w:sz w:val="24"/>
          <w:szCs w:val="24"/>
          <w:lang w:val="ka-GE"/>
        </w:rPr>
      </w:pPr>
      <w:r w:rsidRPr="00D10157">
        <w:rPr>
          <w:rFonts w:ascii="Sylfaen" w:hAnsi="Sylfaen" w:cs="Sylfaen"/>
          <w:sz w:val="24"/>
          <w:szCs w:val="24"/>
          <w:lang w:val="ka-GE"/>
        </w:rPr>
        <w:t>სოციალური</w:t>
      </w:r>
      <w:r w:rsidRPr="00D10157">
        <w:rPr>
          <w:rFonts w:ascii="Sylfaen" w:hAnsi="Sylfaen"/>
          <w:sz w:val="24"/>
          <w:szCs w:val="24"/>
          <w:lang w:val="ka-GE"/>
        </w:rPr>
        <w:t xml:space="preserve"> მომსახურების სააგენტო;</w:t>
      </w:r>
    </w:p>
    <w:p w14:paraId="0BF283D8" w14:textId="77777777" w:rsidR="00BA78C4" w:rsidRPr="00D10157" w:rsidRDefault="00BA78C4" w:rsidP="00BA78C4">
      <w:pPr>
        <w:pStyle w:val="ListParagraph"/>
        <w:numPr>
          <w:ilvl w:val="0"/>
          <w:numId w:val="43"/>
        </w:numPr>
        <w:spacing w:after="200" w:line="276" w:lineRule="auto"/>
        <w:rPr>
          <w:rFonts w:ascii="Sylfaen" w:hAnsi="Sylfaen" w:cstheme="minorBidi"/>
          <w:sz w:val="24"/>
          <w:szCs w:val="24"/>
          <w:lang w:val="ka-GE"/>
        </w:rPr>
      </w:pPr>
      <w:r>
        <w:rPr>
          <w:rFonts w:ascii="Sylfaen" w:hAnsi="Sylfaen"/>
          <w:sz w:val="24"/>
          <w:szCs w:val="24"/>
          <w:lang w:val="ka-GE"/>
        </w:rPr>
        <w:t>სამედიცინო დაწესებულებები</w:t>
      </w:r>
      <w:r w:rsidRPr="00D10157">
        <w:rPr>
          <w:rFonts w:ascii="Sylfaen" w:hAnsi="Sylfaen"/>
          <w:sz w:val="24"/>
          <w:szCs w:val="24"/>
          <w:lang w:val="ka-GE"/>
        </w:rPr>
        <w:t>;</w:t>
      </w:r>
    </w:p>
    <w:p w14:paraId="71B8A50C" w14:textId="05D2F16C" w:rsidR="00BA78C4" w:rsidRPr="00D10157" w:rsidRDefault="00BA78C4" w:rsidP="00BA78C4">
      <w:pPr>
        <w:pStyle w:val="ListParagraph"/>
        <w:ind w:left="0" w:firstLine="360"/>
        <w:jc w:val="both"/>
        <w:rPr>
          <w:rFonts w:ascii="Sylfaen" w:hAnsi="Sylfaen"/>
          <w:sz w:val="24"/>
          <w:szCs w:val="24"/>
          <w:lang w:val="ka-GE"/>
        </w:rPr>
      </w:pPr>
      <w:r w:rsidRPr="00D10157">
        <w:rPr>
          <w:rFonts w:ascii="Sylfaen" w:hAnsi="Sylfaen"/>
          <w:sz w:val="24"/>
          <w:szCs w:val="24"/>
          <w:lang w:val="ka-GE"/>
        </w:rPr>
        <w:t>ელ</w:t>
      </w:r>
      <w:r>
        <w:rPr>
          <w:rFonts w:ascii="Sylfaen" w:hAnsi="Sylfaen"/>
          <w:sz w:val="24"/>
          <w:szCs w:val="24"/>
          <w:lang w:val="ka-GE"/>
        </w:rPr>
        <w:t>ექტრონული</w:t>
      </w:r>
      <w:r w:rsidRPr="00D10157">
        <w:rPr>
          <w:rFonts w:ascii="Sylfaen" w:hAnsi="Sylfaen"/>
          <w:sz w:val="24"/>
          <w:szCs w:val="24"/>
          <w:lang w:val="ka-GE"/>
        </w:rPr>
        <w:t xml:space="preserve"> ანგარიშგების მოდულის კონცეფციის და ბიზნეს პროცესების ჩამოყალიბებაში აქტიურად იყო ჩართული როგორც საქართველოს შრომის, ჯანმრთელობისა და სოცილაური დაცვის სამინისტრო, ასევე მის დაქვემდებარებაში არსებული სოციალური მომსახურების სააგენტო. </w:t>
      </w:r>
      <w:r w:rsidR="003F319F">
        <w:rPr>
          <w:rFonts w:ascii="Sylfaen" w:hAnsi="Sylfaen"/>
          <w:sz w:val="24"/>
          <w:szCs w:val="24"/>
          <w:lang w:val="ka-GE"/>
        </w:rPr>
        <w:t>ამოცანის რეალიზება</w:t>
      </w:r>
      <w:r w:rsidRPr="00D10157">
        <w:rPr>
          <w:rFonts w:ascii="Sylfaen" w:hAnsi="Sylfaen"/>
          <w:sz w:val="24"/>
          <w:szCs w:val="24"/>
          <w:lang w:val="ka-GE"/>
        </w:rPr>
        <w:t xml:space="preserve"> სამინისტროს და სააგენტოს კოორდინაციის ქვეშ განხორციელდა </w:t>
      </w:r>
      <w:r w:rsidRPr="00D10157">
        <w:rPr>
          <w:rFonts w:ascii="Sylfaen" w:hAnsi="Sylfaen"/>
          <w:sz w:val="24"/>
          <w:szCs w:val="24"/>
        </w:rPr>
        <w:t>USAID</w:t>
      </w:r>
      <w:r w:rsidRPr="00D10157">
        <w:rPr>
          <w:rFonts w:ascii="Sylfaen" w:hAnsi="Sylfaen"/>
          <w:sz w:val="24"/>
          <w:szCs w:val="24"/>
          <w:lang w:val="ka-GE"/>
        </w:rPr>
        <w:t>-ის</w:t>
      </w:r>
      <w:r w:rsidRPr="00D10157">
        <w:rPr>
          <w:rFonts w:ascii="Sylfaen" w:hAnsi="Sylfaen"/>
          <w:sz w:val="24"/>
          <w:szCs w:val="24"/>
        </w:rPr>
        <w:t xml:space="preserve"> </w:t>
      </w:r>
      <w:r>
        <w:rPr>
          <w:rFonts w:ascii="Sylfaen" w:hAnsi="Sylfaen"/>
          <w:sz w:val="24"/>
          <w:szCs w:val="24"/>
          <w:lang w:val="ka-GE"/>
        </w:rPr>
        <w:t>,,</w:t>
      </w:r>
      <w:r w:rsidRPr="00D10157">
        <w:rPr>
          <w:rFonts w:ascii="Sylfaen" w:hAnsi="Sylfaen"/>
          <w:sz w:val="24"/>
          <w:szCs w:val="24"/>
          <w:lang w:val="ka-GE"/>
        </w:rPr>
        <w:t>ჯანდაცვის სისტემის განმტკიცების პროგრამის</w:t>
      </w:r>
      <w:r>
        <w:rPr>
          <w:rFonts w:ascii="Sylfaen" w:hAnsi="Sylfaen"/>
          <w:sz w:val="24"/>
          <w:szCs w:val="24"/>
          <w:lang w:val="ka-GE"/>
        </w:rPr>
        <w:t>” (</w:t>
      </w:r>
      <w:r>
        <w:rPr>
          <w:rFonts w:ascii="Sylfaen" w:hAnsi="Sylfaen"/>
          <w:sz w:val="24"/>
          <w:szCs w:val="24"/>
        </w:rPr>
        <w:t>HSSP)</w:t>
      </w:r>
      <w:r w:rsidRPr="00D10157">
        <w:rPr>
          <w:rFonts w:ascii="Sylfaen" w:hAnsi="Sylfaen"/>
          <w:sz w:val="24"/>
          <w:szCs w:val="24"/>
          <w:lang w:val="ka-GE"/>
        </w:rPr>
        <w:t xml:space="preserve"> ფარგლებში. </w:t>
      </w:r>
    </w:p>
    <w:p w14:paraId="53A0A44F" w14:textId="77777777" w:rsidR="00BA78C4" w:rsidRPr="00A103E9" w:rsidRDefault="00BA78C4" w:rsidP="00BA78C4">
      <w:pPr>
        <w:pStyle w:val="ListParagraph"/>
        <w:ind w:left="0"/>
        <w:jc w:val="both"/>
        <w:rPr>
          <w:rFonts w:ascii="Sylfaen" w:hAnsi="Sylfaen"/>
          <w:sz w:val="24"/>
          <w:szCs w:val="24"/>
          <w:lang w:val="ka-GE"/>
        </w:rPr>
      </w:pPr>
    </w:p>
    <w:p w14:paraId="54CC5A91" w14:textId="77777777" w:rsidR="00BA78C4" w:rsidRPr="00A103E9" w:rsidRDefault="00BA78C4" w:rsidP="00BA78C4">
      <w:pPr>
        <w:pStyle w:val="ListParagraph"/>
        <w:ind w:left="0" w:firstLine="360"/>
        <w:jc w:val="both"/>
        <w:rPr>
          <w:rFonts w:ascii="Sylfaen" w:hAnsi="Sylfaen"/>
          <w:sz w:val="24"/>
          <w:szCs w:val="24"/>
          <w:lang w:val="ka-GE"/>
        </w:rPr>
      </w:pPr>
      <w:r w:rsidRPr="00A103E9">
        <w:rPr>
          <w:rFonts w:ascii="Sylfaen" w:hAnsi="Sylfaen"/>
          <w:sz w:val="24"/>
          <w:szCs w:val="24"/>
          <w:lang w:val="ka-GE"/>
        </w:rPr>
        <w:t>ელექტრონული ანგარიშგების მოდულის მომხმარებლები არიან სამედიცინო დაწესებულებ</w:t>
      </w:r>
      <w:r>
        <w:rPr>
          <w:rFonts w:ascii="Sylfaen" w:hAnsi="Sylfaen"/>
          <w:sz w:val="24"/>
          <w:szCs w:val="24"/>
          <w:lang w:val="ka-GE"/>
        </w:rPr>
        <w:t>ები</w:t>
      </w:r>
      <w:r w:rsidRPr="00A103E9">
        <w:rPr>
          <w:rFonts w:ascii="Sylfaen" w:hAnsi="Sylfaen"/>
          <w:sz w:val="24"/>
          <w:szCs w:val="24"/>
          <w:lang w:val="ka-GE"/>
        </w:rPr>
        <w:t>, რომლებიც ჩართულები არიან სახელმწიფოს მიერ სუბსიდირებულ ჯანდაცვის სხვადასხვა პროგრამებში. აღნიშნული მოდულის მოხმარებლები არიან ასევე ჯანდაცვის სამინისტრო და სოციალური მომსახურების სააგენტო, რომლებიც სხვადასხვა კუთხით ახდენენ მოდულის ადმინისტრირებას.</w:t>
      </w:r>
    </w:p>
    <w:p w14:paraId="3EBB4DC9" w14:textId="77777777" w:rsidR="00BA78C4" w:rsidRPr="00A103E9" w:rsidRDefault="00BA78C4" w:rsidP="00BA78C4">
      <w:pPr>
        <w:pStyle w:val="ListParagraph"/>
        <w:rPr>
          <w:rFonts w:ascii="Sylfaen" w:hAnsi="Sylfaen"/>
          <w:sz w:val="24"/>
          <w:szCs w:val="24"/>
          <w:lang w:val="ka-GE"/>
        </w:rPr>
      </w:pPr>
    </w:p>
    <w:p w14:paraId="32A3DB15" w14:textId="77777777" w:rsidR="00BA78C4" w:rsidRPr="00A103E9" w:rsidRDefault="00BA78C4" w:rsidP="00BA78C4">
      <w:pPr>
        <w:spacing w:after="200" w:line="276" w:lineRule="auto"/>
        <w:ind w:firstLine="360"/>
        <w:rPr>
          <w:rFonts w:ascii="Sylfaen" w:hAnsi="Sylfaen"/>
          <w:sz w:val="24"/>
          <w:szCs w:val="24"/>
          <w:lang w:val="ka-GE"/>
        </w:rPr>
      </w:pPr>
      <w:r w:rsidRPr="00A103E9">
        <w:rPr>
          <w:rFonts w:ascii="Sylfaen" w:hAnsi="Sylfaen" w:cs="Sylfaen"/>
          <w:sz w:val="24"/>
          <w:szCs w:val="24"/>
          <w:lang w:val="ka-GE"/>
        </w:rPr>
        <w:t>მომხმარებელთა</w:t>
      </w:r>
      <w:r w:rsidRPr="00A103E9">
        <w:rPr>
          <w:rFonts w:ascii="Sylfaen" w:hAnsi="Sylfaen"/>
          <w:sz w:val="24"/>
          <w:szCs w:val="24"/>
          <w:lang w:val="ka-GE"/>
        </w:rPr>
        <w:t xml:space="preserve"> როლების და დაშვების დონეების ჩამონათვალი და მათი დეტალური აღწერა წარმოდგენილია შემდეგი ჩამონა</w:t>
      </w:r>
      <w:r>
        <w:rPr>
          <w:rFonts w:ascii="Sylfaen" w:hAnsi="Sylfaen"/>
          <w:sz w:val="24"/>
          <w:szCs w:val="24"/>
          <w:lang w:val="ka-GE"/>
        </w:rPr>
        <w:t>თ</w:t>
      </w:r>
      <w:r w:rsidRPr="00A103E9">
        <w:rPr>
          <w:rFonts w:ascii="Sylfaen" w:hAnsi="Sylfaen"/>
          <w:sz w:val="24"/>
          <w:szCs w:val="24"/>
          <w:lang w:val="ka-GE"/>
        </w:rPr>
        <w:t>ვალის სახით:</w:t>
      </w:r>
    </w:p>
    <w:p w14:paraId="53187DE8" w14:textId="5BD849A0" w:rsidR="00BA78C4" w:rsidRPr="00D10157" w:rsidRDefault="00BA78C4" w:rsidP="00BA78C4">
      <w:pPr>
        <w:pStyle w:val="ListParagraph"/>
        <w:numPr>
          <w:ilvl w:val="0"/>
          <w:numId w:val="43"/>
        </w:numPr>
        <w:spacing w:after="200" w:line="276" w:lineRule="auto"/>
        <w:rPr>
          <w:rFonts w:ascii="Sylfaen" w:hAnsi="Sylfaen"/>
          <w:b/>
          <w:sz w:val="24"/>
          <w:szCs w:val="24"/>
          <w:lang w:val="ka-GE"/>
        </w:rPr>
      </w:pPr>
      <w:r w:rsidRPr="00D10157">
        <w:rPr>
          <w:rFonts w:ascii="Sylfaen" w:hAnsi="Sylfaen"/>
          <w:b/>
          <w:sz w:val="24"/>
          <w:szCs w:val="24"/>
          <w:lang w:val="ka-GE"/>
        </w:rPr>
        <w:t>ადმინისტრატორი</w:t>
      </w:r>
      <w:r w:rsidR="003F319F">
        <w:rPr>
          <w:rFonts w:ascii="Sylfaen" w:hAnsi="Sylfaen"/>
          <w:b/>
          <w:sz w:val="24"/>
          <w:szCs w:val="24"/>
          <w:lang w:val="ka-GE"/>
        </w:rPr>
        <w:t xml:space="preserve"> (</w:t>
      </w:r>
      <w:r w:rsidR="003F319F">
        <w:rPr>
          <w:rFonts w:ascii="Sylfaen" w:hAnsi="Sylfaen"/>
          <w:b/>
          <w:sz w:val="24"/>
          <w:szCs w:val="24"/>
        </w:rPr>
        <w:t>HSSP</w:t>
      </w:r>
      <w:r w:rsidR="003F319F">
        <w:rPr>
          <w:rFonts w:ascii="Sylfaen" w:hAnsi="Sylfaen"/>
          <w:b/>
          <w:sz w:val="24"/>
          <w:szCs w:val="24"/>
          <w:lang w:val="ka-GE"/>
        </w:rPr>
        <w:t>)</w:t>
      </w:r>
    </w:p>
    <w:p w14:paraId="6DA31FD8" w14:textId="05281341" w:rsidR="00BA78C4" w:rsidRPr="003F319F" w:rsidRDefault="00BA78C4" w:rsidP="00BA78C4">
      <w:pPr>
        <w:pStyle w:val="ListParagraph"/>
        <w:ind w:left="0" w:firstLine="360"/>
        <w:jc w:val="both"/>
        <w:rPr>
          <w:rFonts w:ascii="Sylfaen" w:hAnsi="Sylfaen"/>
          <w:sz w:val="24"/>
          <w:szCs w:val="24"/>
          <w:lang w:val="ka-GE"/>
        </w:rPr>
      </w:pPr>
      <w:r w:rsidRPr="00D10157">
        <w:rPr>
          <w:rFonts w:ascii="Sylfaen" w:hAnsi="Sylfaen"/>
          <w:sz w:val="24"/>
          <w:szCs w:val="24"/>
          <w:lang w:val="ka-GE"/>
        </w:rPr>
        <w:t>ადმინისტრატორის როლის მომხმარებელს</w:t>
      </w:r>
      <w:r>
        <w:rPr>
          <w:rFonts w:ascii="Sylfaen" w:hAnsi="Sylfaen"/>
          <w:sz w:val="24"/>
          <w:szCs w:val="24"/>
          <w:lang w:val="ka-GE"/>
        </w:rPr>
        <w:t xml:space="preserve"> შეუძლია</w:t>
      </w:r>
      <w:r w:rsidRPr="00D10157">
        <w:rPr>
          <w:rFonts w:ascii="Sylfaen" w:hAnsi="Sylfaen"/>
          <w:sz w:val="24"/>
          <w:szCs w:val="24"/>
          <w:lang w:val="ka-GE"/>
        </w:rPr>
        <w:t xml:space="preserve"> სხვადასხვა საინფორმაციო მოდელის, შესაბამისი ფორმების</w:t>
      </w:r>
      <w:r>
        <w:rPr>
          <w:rFonts w:ascii="Sylfaen" w:hAnsi="Sylfaen"/>
          <w:sz w:val="24"/>
          <w:szCs w:val="24"/>
          <w:lang w:val="ka-GE"/>
        </w:rPr>
        <w:t xml:space="preserve">, </w:t>
      </w:r>
      <w:r w:rsidRPr="00D10157">
        <w:rPr>
          <w:rFonts w:ascii="Sylfaen" w:hAnsi="Sylfaen"/>
          <w:sz w:val="24"/>
          <w:szCs w:val="24"/>
          <w:lang w:val="ka-GE"/>
        </w:rPr>
        <w:t>ვალიდაციების შექმნა და შემდგომი კორექტირება</w:t>
      </w:r>
      <w:r>
        <w:rPr>
          <w:rFonts w:ascii="Sylfaen" w:hAnsi="Sylfaen"/>
          <w:sz w:val="24"/>
          <w:szCs w:val="24"/>
          <w:lang w:val="ka-GE"/>
        </w:rPr>
        <w:t xml:space="preserve">. </w:t>
      </w:r>
      <w:r w:rsidRPr="00D10157">
        <w:rPr>
          <w:rFonts w:ascii="Sylfaen" w:hAnsi="Sylfaen"/>
          <w:sz w:val="24"/>
          <w:szCs w:val="24"/>
          <w:lang w:val="ka-GE"/>
        </w:rPr>
        <w:t xml:space="preserve">აღნიშნული როლის შესაბამის მომხმარებელს </w:t>
      </w:r>
      <w:r>
        <w:rPr>
          <w:rFonts w:ascii="Sylfaen" w:hAnsi="Sylfaen"/>
          <w:sz w:val="24"/>
          <w:szCs w:val="24"/>
          <w:lang w:val="ka-GE"/>
        </w:rPr>
        <w:t xml:space="preserve">ასევე </w:t>
      </w:r>
      <w:r w:rsidRPr="00D10157">
        <w:rPr>
          <w:rFonts w:ascii="Sylfaen" w:hAnsi="Sylfaen"/>
          <w:sz w:val="24"/>
          <w:szCs w:val="24"/>
          <w:lang w:val="ka-GE"/>
        </w:rPr>
        <w:t xml:space="preserve">აქვს </w:t>
      </w:r>
      <w:r>
        <w:rPr>
          <w:rFonts w:ascii="Sylfaen" w:hAnsi="Sylfaen"/>
          <w:sz w:val="24"/>
          <w:szCs w:val="24"/>
          <w:lang w:val="ka-GE"/>
        </w:rPr>
        <w:t xml:space="preserve">შესაძლებლობა </w:t>
      </w:r>
      <w:r w:rsidRPr="0093799A">
        <w:rPr>
          <w:rFonts w:ascii="Sylfaen" w:hAnsi="Sylfaen"/>
          <w:sz w:val="24"/>
          <w:szCs w:val="24"/>
          <w:lang w:val="ka-GE"/>
        </w:rPr>
        <w:t>უზრუნველყოს ელექტრონული სერვისებისა და  სხვადასხვა მონაცემთა ბაზის სისტემაში მოკავშირებ</w:t>
      </w:r>
      <w:r w:rsidR="003F319F">
        <w:rPr>
          <w:rFonts w:ascii="Sylfaen" w:hAnsi="Sylfaen"/>
          <w:sz w:val="24"/>
          <w:szCs w:val="24"/>
          <w:lang w:val="ka-GE"/>
        </w:rPr>
        <w:t>ა</w:t>
      </w:r>
      <w:r>
        <w:rPr>
          <w:rFonts w:ascii="Sylfaen" w:hAnsi="Sylfaen"/>
          <w:sz w:val="24"/>
          <w:szCs w:val="24"/>
          <w:lang w:val="ka-GE"/>
        </w:rPr>
        <w:t xml:space="preserve"> და </w:t>
      </w:r>
      <w:r w:rsidRPr="00D10157">
        <w:rPr>
          <w:rFonts w:ascii="Sylfaen" w:hAnsi="Sylfaen"/>
          <w:sz w:val="24"/>
          <w:szCs w:val="24"/>
          <w:lang w:val="ka-GE"/>
        </w:rPr>
        <w:t xml:space="preserve">მათზე დაყრდნობით მონაცემთა </w:t>
      </w:r>
      <w:r>
        <w:rPr>
          <w:rFonts w:ascii="Sylfaen" w:hAnsi="Sylfaen"/>
          <w:sz w:val="24"/>
          <w:szCs w:val="24"/>
          <w:lang w:val="ka-GE"/>
        </w:rPr>
        <w:t>ვალიდაცია</w:t>
      </w:r>
      <w:r w:rsidRPr="00D10157">
        <w:rPr>
          <w:rFonts w:ascii="Sylfaen" w:hAnsi="Sylfaen"/>
          <w:sz w:val="24"/>
          <w:szCs w:val="24"/>
          <w:lang w:val="ka-GE"/>
        </w:rPr>
        <w:t xml:space="preserve"> და მართვ</w:t>
      </w:r>
      <w:r>
        <w:rPr>
          <w:rFonts w:ascii="Sylfaen" w:hAnsi="Sylfaen"/>
          <w:sz w:val="24"/>
          <w:szCs w:val="24"/>
          <w:lang w:val="ka-GE"/>
        </w:rPr>
        <w:t>ა</w:t>
      </w:r>
      <w:r w:rsidRPr="00D10157">
        <w:rPr>
          <w:rFonts w:ascii="Sylfaen" w:hAnsi="Sylfaen"/>
          <w:sz w:val="24"/>
          <w:szCs w:val="24"/>
          <w:lang w:val="ka-GE"/>
        </w:rPr>
        <w:t>.</w:t>
      </w:r>
      <w:r w:rsidR="003F319F">
        <w:rPr>
          <w:rFonts w:ascii="Sylfaen" w:hAnsi="Sylfaen"/>
          <w:sz w:val="24"/>
          <w:szCs w:val="24"/>
          <w:lang w:val="ka-GE"/>
        </w:rPr>
        <w:t xml:space="preserve"> მაგალითისთვის შესაძლებელია განვიხილოთ სამოქალაქო რეესტრის (</w:t>
      </w:r>
      <w:r w:rsidR="003F319F" w:rsidRPr="003F319F">
        <w:rPr>
          <w:rFonts w:ascii="Sylfaen" w:hAnsi="Sylfaen"/>
          <w:sz w:val="24"/>
          <w:szCs w:val="24"/>
          <w:lang w:val="ka-GE"/>
        </w:rPr>
        <w:t>CRA</w:t>
      </w:r>
      <w:r w:rsidR="003F319F">
        <w:rPr>
          <w:rFonts w:ascii="Sylfaen" w:hAnsi="Sylfaen"/>
          <w:sz w:val="24"/>
          <w:szCs w:val="24"/>
          <w:lang w:val="ka-GE"/>
        </w:rPr>
        <w:t xml:space="preserve">) პიროვნების იდენტიფიცირების ელექტრონული სერვისის გამოყენება. </w:t>
      </w:r>
      <w:r w:rsidR="003F319F" w:rsidRPr="003F319F">
        <w:rPr>
          <w:rFonts w:ascii="Sylfaen" w:hAnsi="Sylfaen"/>
          <w:sz w:val="24"/>
          <w:szCs w:val="24"/>
          <w:lang w:val="ka-GE"/>
        </w:rPr>
        <w:t>CRA-</w:t>
      </w:r>
      <w:r w:rsidR="003F319F">
        <w:rPr>
          <w:rFonts w:ascii="Sylfaen" w:hAnsi="Sylfaen"/>
          <w:sz w:val="24"/>
          <w:szCs w:val="24"/>
          <w:lang w:val="ka-GE"/>
        </w:rPr>
        <w:t xml:space="preserve">ის მხრიდან წარმოდგენილია </w:t>
      </w:r>
      <w:r w:rsidR="003F319F" w:rsidRPr="003F319F">
        <w:rPr>
          <w:rFonts w:ascii="Sylfaen" w:hAnsi="Sylfaen"/>
          <w:sz w:val="24"/>
          <w:szCs w:val="24"/>
          <w:lang w:val="ka-GE"/>
        </w:rPr>
        <w:t xml:space="preserve">web </w:t>
      </w:r>
      <w:r w:rsidR="003F319F">
        <w:rPr>
          <w:rFonts w:ascii="Sylfaen" w:hAnsi="Sylfaen"/>
          <w:sz w:val="24"/>
          <w:szCs w:val="24"/>
          <w:lang w:val="ka-GE"/>
        </w:rPr>
        <w:t xml:space="preserve">სერვისი (პარამეტრის სახით გადაეცემა პიროვნების პირადი #), რომლიც მოკავშირებულია </w:t>
      </w:r>
      <w:r w:rsidR="003F319F" w:rsidRPr="003F319F">
        <w:rPr>
          <w:rFonts w:ascii="Sylfaen" w:hAnsi="Sylfaen"/>
          <w:sz w:val="24"/>
          <w:szCs w:val="24"/>
          <w:lang w:val="ka-GE"/>
        </w:rPr>
        <w:t xml:space="preserve">RPM </w:t>
      </w:r>
      <w:r w:rsidR="003F319F">
        <w:rPr>
          <w:rFonts w:ascii="Sylfaen" w:hAnsi="Sylfaen"/>
          <w:sz w:val="24"/>
          <w:szCs w:val="24"/>
          <w:lang w:val="ka-GE"/>
        </w:rPr>
        <w:t xml:space="preserve">მოდულის მიერ. შესაბამისად, პიორვნების ‘პირადო #’-ის ველში მნშვნელობის მითითებისას, </w:t>
      </w:r>
      <w:r w:rsidR="00E72FD4">
        <w:rPr>
          <w:rFonts w:ascii="Sylfaen" w:hAnsi="Sylfaen"/>
          <w:sz w:val="24"/>
          <w:szCs w:val="24"/>
          <w:lang w:val="ka-GE"/>
        </w:rPr>
        <w:t xml:space="preserve">სერვისის საშუალებით მისი ვალიდურობა </w:t>
      </w:r>
      <w:r w:rsidR="003F319F">
        <w:rPr>
          <w:rFonts w:ascii="Sylfaen" w:hAnsi="Sylfaen"/>
          <w:sz w:val="24"/>
          <w:szCs w:val="24"/>
          <w:lang w:val="ka-GE"/>
        </w:rPr>
        <w:t xml:space="preserve">მოწმდება სამოქალაქო რეესტრის პიროვენებების </w:t>
      </w:r>
      <w:r w:rsidR="00E72FD4">
        <w:rPr>
          <w:rFonts w:ascii="Sylfaen" w:hAnsi="Sylfaen"/>
          <w:sz w:val="24"/>
          <w:szCs w:val="24"/>
          <w:lang w:val="ka-GE"/>
        </w:rPr>
        <w:t xml:space="preserve">ერთიან </w:t>
      </w:r>
      <w:r w:rsidR="003F319F">
        <w:rPr>
          <w:rFonts w:ascii="Sylfaen" w:hAnsi="Sylfaen"/>
          <w:sz w:val="24"/>
          <w:szCs w:val="24"/>
          <w:lang w:val="ka-GE"/>
        </w:rPr>
        <w:t>ბაზაში</w:t>
      </w:r>
      <w:r w:rsidR="00E72FD4">
        <w:rPr>
          <w:rFonts w:ascii="Sylfaen" w:hAnsi="Sylfaen"/>
          <w:sz w:val="24"/>
          <w:szCs w:val="24"/>
          <w:lang w:val="ka-GE"/>
        </w:rPr>
        <w:t>.</w:t>
      </w:r>
    </w:p>
    <w:p w14:paraId="26099742" w14:textId="77777777" w:rsidR="00BA78C4" w:rsidRPr="00D10157" w:rsidRDefault="00BA78C4" w:rsidP="00BA78C4">
      <w:pPr>
        <w:pStyle w:val="ListParagraph"/>
        <w:ind w:left="1440"/>
        <w:rPr>
          <w:rFonts w:ascii="Sylfaen" w:hAnsi="Sylfaen"/>
          <w:sz w:val="24"/>
          <w:szCs w:val="24"/>
          <w:lang w:val="ka-GE"/>
        </w:rPr>
      </w:pPr>
    </w:p>
    <w:p w14:paraId="58FC8722" w14:textId="17BA4DAD" w:rsidR="00BA78C4" w:rsidRPr="00A103E9" w:rsidRDefault="00E72FD4" w:rsidP="00BA78C4">
      <w:pPr>
        <w:pStyle w:val="ListParagraph"/>
        <w:numPr>
          <w:ilvl w:val="0"/>
          <w:numId w:val="43"/>
        </w:numPr>
        <w:spacing w:after="200" w:line="276" w:lineRule="auto"/>
        <w:rPr>
          <w:rFonts w:ascii="Sylfaen" w:hAnsi="Sylfaen"/>
          <w:b/>
          <w:sz w:val="24"/>
          <w:szCs w:val="24"/>
          <w:lang w:val="ka-GE"/>
        </w:rPr>
      </w:pPr>
      <w:r>
        <w:rPr>
          <w:rFonts w:ascii="Sylfaen" w:hAnsi="Sylfaen"/>
          <w:b/>
          <w:sz w:val="24"/>
          <w:szCs w:val="24"/>
          <w:lang w:val="ka-GE"/>
        </w:rPr>
        <w:t>ოპერატორი (</w:t>
      </w:r>
      <w:r w:rsidR="00BA78C4" w:rsidRPr="00A103E9">
        <w:rPr>
          <w:rFonts w:ascii="Sylfaen" w:hAnsi="Sylfaen"/>
          <w:b/>
          <w:sz w:val="24"/>
          <w:szCs w:val="24"/>
          <w:lang w:val="ka-GE"/>
        </w:rPr>
        <w:t>სამედიცინო დაწესებულება</w:t>
      </w:r>
      <w:r>
        <w:rPr>
          <w:rFonts w:ascii="Sylfaen" w:hAnsi="Sylfaen"/>
          <w:b/>
          <w:sz w:val="24"/>
          <w:szCs w:val="24"/>
          <w:lang w:val="ka-GE"/>
        </w:rPr>
        <w:t>)</w:t>
      </w:r>
    </w:p>
    <w:p w14:paraId="6AD8FA1E" w14:textId="178D9F05" w:rsidR="00BA78C4" w:rsidRDefault="00BA78C4" w:rsidP="00BA78C4">
      <w:pPr>
        <w:pStyle w:val="ListParagraph"/>
        <w:ind w:left="0" w:firstLine="360"/>
        <w:jc w:val="both"/>
        <w:rPr>
          <w:rFonts w:ascii="Sylfaen" w:hAnsi="Sylfaen"/>
          <w:sz w:val="24"/>
          <w:szCs w:val="24"/>
          <w:lang w:val="ka-GE"/>
        </w:rPr>
      </w:pPr>
      <w:r w:rsidRPr="00A103E9">
        <w:rPr>
          <w:rFonts w:ascii="Sylfaen" w:hAnsi="Sylfaen"/>
          <w:sz w:val="24"/>
          <w:szCs w:val="24"/>
          <w:lang w:val="ka-GE"/>
        </w:rPr>
        <w:t>ოპერატორ</w:t>
      </w:r>
      <w:r>
        <w:rPr>
          <w:rFonts w:ascii="Sylfaen" w:hAnsi="Sylfaen"/>
          <w:sz w:val="24"/>
          <w:szCs w:val="24"/>
          <w:lang w:val="ka-GE"/>
        </w:rPr>
        <w:t xml:space="preserve">ის </w:t>
      </w:r>
      <w:r w:rsidRPr="00A103E9">
        <w:rPr>
          <w:rFonts w:ascii="Sylfaen" w:hAnsi="Sylfaen"/>
          <w:sz w:val="24"/>
          <w:szCs w:val="24"/>
          <w:lang w:val="ka-GE"/>
        </w:rPr>
        <w:t xml:space="preserve">(ხშირ შემთხვევაში სამედიცინო დაწესებულების თანამშრომელი) </w:t>
      </w:r>
      <w:r>
        <w:rPr>
          <w:rFonts w:ascii="Sylfaen" w:hAnsi="Sylfaen"/>
          <w:sz w:val="24"/>
          <w:szCs w:val="24"/>
          <w:lang w:val="ka-GE"/>
        </w:rPr>
        <w:t>როლის</w:t>
      </w:r>
      <w:r w:rsidRPr="00A103E9">
        <w:rPr>
          <w:rFonts w:ascii="Sylfaen" w:hAnsi="Sylfaen"/>
          <w:sz w:val="24"/>
          <w:szCs w:val="24"/>
          <w:lang w:val="ka-GE"/>
        </w:rPr>
        <w:t xml:space="preserve"> მომხმარებელს </w:t>
      </w:r>
      <w:r>
        <w:rPr>
          <w:rFonts w:ascii="Sylfaen" w:hAnsi="Sylfaen"/>
          <w:sz w:val="24"/>
          <w:szCs w:val="24"/>
          <w:lang w:val="ka-GE"/>
        </w:rPr>
        <w:t>შეუძლია</w:t>
      </w:r>
      <w:r w:rsidRPr="00A103E9">
        <w:rPr>
          <w:rFonts w:ascii="Sylfaen" w:hAnsi="Sylfaen"/>
          <w:sz w:val="24"/>
          <w:szCs w:val="24"/>
          <w:lang w:val="ka-GE"/>
        </w:rPr>
        <w:t xml:space="preserve"> მაქსიმუმ წინა 3 თვის შესრულებული სამუშაოს შესახებ ინფორმაცი</w:t>
      </w:r>
      <w:r>
        <w:rPr>
          <w:rFonts w:ascii="Sylfaen" w:hAnsi="Sylfaen"/>
          <w:sz w:val="24"/>
          <w:szCs w:val="24"/>
          <w:lang w:val="ka-GE"/>
        </w:rPr>
        <w:t>ის შევსება</w:t>
      </w:r>
      <w:r w:rsidRPr="00A103E9">
        <w:rPr>
          <w:rFonts w:ascii="Sylfaen" w:hAnsi="Sylfaen"/>
          <w:sz w:val="24"/>
          <w:szCs w:val="24"/>
          <w:lang w:val="ka-GE"/>
        </w:rPr>
        <w:t xml:space="preserve"> (დაარეგისტრიროს</w:t>
      </w:r>
      <w:r>
        <w:rPr>
          <w:rFonts w:ascii="Sylfaen" w:hAnsi="Sylfaen"/>
          <w:sz w:val="24"/>
          <w:szCs w:val="24"/>
          <w:lang w:val="ka-GE"/>
        </w:rPr>
        <w:t xml:space="preserve">), მასში ცვლილებების შეტანა </w:t>
      </w:r>
      <w:r w:rsidRPr="00A103E9">
        <w:rPr>
          <w:rFonts w:ascii="Sylfaen" w:hAnsi="Sylfaen"/>
          <w:sz w:val="24"/>
          <w:szCs w:val="24"/>
          <w:lang w:val="ka-GE"/>
        </w:rPr>
        <w:t xml:space="preserve"> (რედაქტირება),</w:t>
      </w:r>
      <w:r w:rsidR="00A1786F">
        <w:rPr>
          <w:rFonts w:ascii="Sylfaen" w:hAnsi="Sylfaen"/>
          <w:sz w:val="24"/>
          <w:szCs w:val="24"/>
          <w:lang w:val="ka-GE"/>
        </w:rPr>
        <w:t xml:space="preserve"> </w:t>
      </w:r>
      <w:r w:rsidRPr="00D10157">
        <w:rPr>
          <w:rFonts w:ascii="Sylfaen" w:hAnsi="Sylfaen"/>
          <w:sz w:val="24"/>
          <w:szCs w:val="24"/>
          <w:lang w:val="ka-GE"/>
        </w:rPr>
        <w:t>შემდგომი ვალიდაცია და ინფორმაციის ვალიდურობის შემთხვევაში</w:t>
      </w:r>
      <w:r>
        <w:rPr>
          <w:rFonts w:ascii="Sylfaen" w:hAnsi="Sylfaen"/>
          <w:sz w:val="24"/>
          <w:szCs w:val="24"/>
          <w:lang w:val="ka-GE"/>
        </w:rPr>
        <w:t>,</w:t>
      </w:r>
      <w:r w:rsidRPr="00D10157">
        <w:rPr>
          <w:rFonts w:ascii="Sylfaen" w:hAnsi="Sylfaen"/>
          <w:sz w:val="24"/>
          <w:szCs w:val="24"/>
          <w:lang w:val="ka-GE"/>
        </w:rPr>
        <w:t xml:space="preserve"> სამინისტროში და/ან სააგენტოში </w:t>
      </w:r>
      <w:r>
        <w:rPr>
          <w:rFonts w:ascii="Sylfaen" w:hAnsi="Sylfaen"/>
          <w:sz w:val="24"/>
          <w:szCs w:val="24"/>
          <w:lang w:val="ka-GE"/>
        </w:rPr>
        <w:t>გადაგზავნა</w:t>
      </w:r>
      <w:r w:rsidRPr="00D10157">
        <w:rPr>
          <w:rFonts w:ascii="Sylfaen" w:hAnsi="Sylfaen"/>
          <w:sz w:val="24"/>
          <w:szCs w:val="24"/>
          <w:lang w:val="ka-GE"/>
        </w:rPr>
        <w:t xml:space="preserve">. </w:t>
      </w:r>
    </w:p>
    <w:p w14:paraId="210037C7" w14:textId="77777777" w:rsidR="00BA78C4" w:rsidRPr="00A103E9" w:rsidRDefault="00BA78C4" w:rsidP="00BA78C4">
      <w:pPr>
        <w:pStyle w:val="ListParagraph"/>
        <w:ind w:left="1440"/>
        <w:jc w:val="both"/>
        <w:rPr>
          <w:rFonts w:ascii="Sylfaen" w:hAnsi="Sylfaen"/>
          <w:sz w:val="24"/>
          <w:szCs w:val="24"/>
          <w:lang w:val="ka-GE"/>
        </w:rPr>
      </w:pPr>
    </w:p>
    <w:p w14:paraId="20688FE8" w14:textId="379BBDBD" w:rsidR="00BA78C4" w:rsidRPr="00E72FD4" w:rsidRDefault="00BA78C4" w:rsidP="00BA78C4">
      <w:pPr>
        <w:pStyle w:val="ListParagraph"/>
        <w:numPr>
          <w:ilvl w:val="0"/>
          <w:numId w:val="43"/>
        </w:numPr>
        <w:spacing w:after="200" w:line="276" w:lineRule="auto"/>
        <w:rPr>
          <w:rFonts w:ascii="Sylfaen" w:hAnsi="Sylfaen"/>
          <w:b/>
          <w:sz w:val="24"/>
          <w:szCs w:val="24"/>
          <w:lang w:val="ka-GE"/>
        </w:rPr>
      </w:pPr>
      <w:r w:rsidRPr="00E72FD4">
        <w:rPr>
          <w:rFonts w:ascii="Sylfaen" w:hAnsi="Sylfaen"/>
          <w:b/>
          <w:sz w:val="24"/>
          <w:szCs w:val="24"/>
          <w:lang w:val="ka-GE"/>
        </w:rPr>
        <w:t>ინსპექტორი</w:t>
      </w:r>
      <w:r w:rsidR="00E72FD4" w:rsidRPr="00E72FD4">
        <w:rPr>
          <w:rFonts w:ascii="Sylfaen" w:hAnsi="Sylfaen"/>
          <w:b/>
          <w:sz w:val="24"/>
          <w:szCs w:val="24"/>
          <w:lang w:val="ka-GE"/>
        </w:rPr>
        <w:t xml:space="preserve"> (სამინისტროს და/ან სააგენტოს თანამშრომელი)</w:t>
      </w:r>
    </w:p>
    <w:p w14:paraId="66657D1D" w14:textId="5E75C736" w:rsidR="00BA78C4" w:rsidRPr="00A103E9" w:rsidRDefault="00BA78C4" w:rsidP="00BA78C4">
      <w:pPr>
        <w:pStyle w:val="ListParagraph"/>
        <w:ind w:left="0" w:firstLine="360"/>
        <w:jc w:val="both"/>
        <w:rPr>
          <w:rFonts w:ascii="Sylfaen" w:hAnsi="Sylfaen"/>
          <w:sz w:val="24"/>
          <w:szCs w:val="24"/>
          <w:lang w:val="ka-GE"/>
        </w:rPr>
      </w:pPr>
      <w:r w:rsidRPr="00A103E9">
        <w:rPr>
          <w:rFonts w:ascii="Sylfaen" w:hAnsi="Sylfaen"/>
          <w:sz w:val="24"/>
          <w:szCs w:val="24"/>
          <w:lang w:val="ka-GE"/>
        </w:rPr>
        <w:t>ინსპექტორს</w:t>
      </w:r>
      <w:r w:rsidR="00E72FD4">
        <w:rPr>
          <w:rFonts w:ascii="Sylfaen" w:hAnsi="Sylfaen"/>
          <w:sz w:val="24"/>
          <w:szCs w:val="24"/>
          <w:lang w:val="ka-GE"/>
        </w:rPr>
        <w:t xml:space="preserve"> </w:t>
      </w:r>
      <w:r w:rsidRPr="00A103E9">
        <w:rPr>
          <w:rFonts w:ascii="Sylfaen" w:hAnsi="Sylfaen"/>
          <w:sz w:val="24"/>
          <w:szCs w:val="24"/>
          <w:lang w:val="ka-GE"/>
        </w:rPr>
        <w:t>აქვს შესაძლებლობა მხოლოდ ნახოს (დაათვალიეროს) სამედიცინო დაწესებულების მიერ გადმოგზავნილი შესრულებები</w:t>
      </w:r>
      <w:r w:rsidR="00E72FD4">
        <w:rPr>
          <w:rFonts w:ascii="Sylfaen" w:hAnsi="Sylfaen"/>
          <w:sz w:val="24"/>
          <w:szCs w:val="24"/>
          <w:lang w:val="ka-GE"/>
        </w:rPr>
        <w:t xml:space="preserve"> (ინფორმაცია შესაბამისი საანგარიშგებო პერიოდის განმავლობაში გაწეული სამედიცინო მომსახურებების შესახებ)</w:t>
      </w:r>
      <w:r w:rsidRPr="00A103E9">
        <w:rPr>
          <w:rFonts w:ascii="Sylfaen" w:hAnsi="Sylfaen"/>
          <w:sz w:val="24"/>
          <w:szCs w:val="24"/>
          <w:lang w:val="ka-GE"/>
        </w:rPr>
        <w:t xml:space="preserve">. ინსპექტორს ასევე შეუძლია </w:t>
      </w:r>
      <w:r>
        <w:rPr>
          <w:rFonts w:ascii="Sylfaen" w:hAnsi="Sylfaen"/>
          <w:sz w:val="24"/>
          <w:szCs w:val="24"/>
          <w:lang w:val="ka-GE"/>
        </w:rPr>
        <w:t xml:space="preserve">კომენტარი გააკეთოს </w:t>
      </w:r>
      <w:r w:rsidRPr="00A103E9">
        <w:rPr>
          <w:rFonts w:ascii="Sylfaen" w:hAnsi="Sylfaen"/>
          <w:sz w:val="24"/>
          <w:szCs w:val="24"/>
          <w:lang w:val="ka-GE"/>
        </w:rPr>
        <w:t xml:space="preserve">შესრულებების შესწორებისას და </w:t>
      </w:r>
      <w:r>
        <w:rPr>
          <w:rFonts w:ascii="Sylfaen" w:hAnsi="Sylfaen"/>
          <w:sz w:val="24"/>
          <w:szCs w:val="24"/>
          <w:lang w:val="ka-GE"/>
        </w:rPr>
        <w:t xml:space="preserve"> ეს მონაცემები დაწესებულებას</w:t>
      </w:r>
      <w:r w:rsidRPr="00A103E9">
        <w:rPr>
          <w:rFonts w:ascii="Sylfaen" w:hAnsi="Sylfaen"/>
          <w:sz w:val="24"/>
          <w:szCs w:val="24"/>
          <w:lang w:val="ka-GE"/>
        </w:rPr>
        <w:t xml:space="preserve"> გადა</w:t>
      </w:r>
      <w:r>
        <w:rPr>
          <w:rFonts w:ascii="Sylfaen" w:hAnsi="Sylfaen"/>
          <w:sz w:val="24"/>
          <w:szCs w:val="24"/>
          <w:lang w:val="ka-GE"/>
        </w:rPr>
        <w:t xml:space="preserve">უგზავნოს </w:t>
      </w:r>
      <w:r w:rsidRPr="00A103E9">
        <w:rPr>
          <w:rFonts w:ascii="Sylfaen" w:hAnsi="Sylfaen"/>
          <w:sz w:val="24"/>
          <w:szCs w:val="24"/>
          <w:lang w:val="ka-GE"/>
        </w:rPr>
        <w:t xml:space="preserve">კომენტარის და ვალიდაციის შესაბამისი შესწორებებისთვის. დაწესებულებიდან მიღებული მონაცემების კორექტულობის შემთხვევაში ინსპექტორს ასევე შეუძლია მიანიჭოს </w:t>
      </w:r>
      <w:r>
        <w:rPr>
          <w:rFonts w:ascii="Sylfaen" w:hAnsi="Sylfaen"/>
          <w:sz w:val="24"/>
          <w:szCs w:val="24"/>
          <w:lang w:val="ka-GE"/>
        </w:rPr>
        <w:t xml:space="preserve">მათ </w:t>
      </w:r>
      <w:r w:rsidRPr="00A103E9">
        <w:rPr>
          <w:rFonts w:ascii="Sylfaen" w:hAnsi="Sylfaen"/>
          <w:sz w:val="24"/>
          <w:szCs w:val="24"/>
          <w:lang w:val="ka-GE"/>
        </w:rPr>
        <w:t>შესაბამისი სტატუსი</w:t>
      </w:r>
      <w:r w:rsidR="00E72FD4">
        <w:rPr>
          <w:rFonts w:ascii="Sylfaen" w:hAnsi="Sylfaen"/>
          <w:sz w:val="24"/>
          <w:szCs w:val="24"/>
          <w:lang w:val="ka-GE"/>
        </w:rPr>
        <w:t xml:space="preserve"> </w:t>
      </w:r>
      <w:r w:rsidRPr="00A103E9">
        <w:rPr>
          <w:rFonts w:ascii="Sylfaen" w:hAnsi="Sylfaen"/>
          <w:sz w:val="24"/>
          <w:szCs w:val="24"/>
          <w:lang w:val="ka-GE"/>
        </w:rPr>
        <w:t>და მოდულის მეშვეობით  გააგზავნოს</w:t>
      </w:r>
      <w:r>
        <w:rPr>
          <w:rFonts w:ascii="Sylfaen" w:hAnsi="Sylfaen"/>
          <w:sz w:val="24"/>
          <w:szCs w:val="24"/>
          <w:lang w:val="ka-GE"/>
        </w:rPr>
        <w:t xml:space="preserve"> </w:t>
      </w:r>
      <w:r w:rsidRPr="00A103E9">
        <w:rPr>
          <w:rFonts w:ascii="Sylfaen" w:hAnsi="Sylfaen"/>
          <w:sz w:val="24"/>
          <w:szCs w:val="24"/>
          <w:lang w:val="ka-GE"/>
        </w:rPr>
        <w:t>შესრულებული</w:t>
      </w:r>
      <w:r>
        <w:rPr>
          <w:rFonts w:ascii="Sylfaen" w:hAnsi="Sylfaen"/>
          <w:sz w:val="24"/>
          <w:szCs w:val="24"/>
          <w:lang w:val="ka-GE"/>
        </w:rPr>
        <w:t xml:space="preserve"> </w:t>
      </w:r>
      <w:r w:rsidRPr="00A103E9">
        <w:rPr>
          <w:rFonts w:ascii="Sylfaen" w:hAnsi="Sylfaen"/>
          <w:sz w:val="24"/>
          <w:szCs w:val="24"/>
          <w:lang w:val="ka-GE"/>
        </w:rPr>
        <w:t>სამუშაო  ფინანსური მართვის მოდულში  თანხის ასანაზღაურებლად.</w:t>
      </w:r>
    </w:p>
    <w:p w14:paraId="5E7DA676" w14:textId="77777777" w:rsidR="00BA78C4" w:rsidRPr="00A103E9" w:rsidRDefault="00BA78C4" w:rsidP="00BA78C4">
      <w:pPr>
        <w:pStyle w:val="ListParagraph"/>
        <w:spacing w:after="200" w:line="276" w:lineRule="auto"/>
        <w:rPr>
          <w:rFonts w:ascii="Sylfaen" w:hAnsi="Sylfaen"/>
          <w:b/>
          <w:sz w:val="24"/>
          <w:szCs w:val="24"/>
          <w:lang w:val="ka-GE"/>
        </w:rPr>
      </w:pPr>
    </w:p>
    <w:p w14:paraId="1567F069" w14:textId="77777777" w:rsidR="00BA78C4" w:rsidRPr="00A103E9" w:rsidRDefault="00BA78C4" w:rsidP="00BA78C4">
      <w:pPr>
        <w:pStyle w:val="ListParagraph"/>
        <w:numPr>
          <w:ilvl w:val="0"/>
          <w:numId w:val="43"/>
        </w:numPr>
        <w:spacing w:line="276" w:lineRule="auto"/>
        <w:rPr>
          <w:rFonts w:ascii="Sylfaen" w:hAnsi="Sylfaen"/>
          <w:b/>
          <w:sz w:val="24"/>
          <w:szCs w:val="24"/>
          <w:lang w:val="ka-GE"/>
        </w:rPr>
      </w:pPr>
      <w:r w:rsidRPr="00A103E9">
        <w:rPr>
          <w:rFonts w:ascii="Sylfaen" w:hAnsi="Sylfaen"/>
          <w:b/>
          <w:sz w:val="24"/>
          <w:szCs w:val="24"/>
          <w:lang w:val="ka-GE"/>
        </w:rPr>
        <w:t>ანალიტიკოსი</w:t>
      </w:r>
    </w:p>
    <w:p w14:paraId="4F7EA311" w14:textId="77777777" w:rsidR="00BA78C4" w:rsidRPr="00686B14" w:rsidRDefault="00BA78C4" w:rsidP="00BA78C4">
      <w:pPr>
        <w:ind w:firstLine="360"/>
        <w:jc w:val="both"/>
        <w:rPr>
          <w:rFonts w:ascii="Sylfaen" w:hAnsi="Sylfaen"/>
          <w:sz w:val="24"/>
          <w:szCs w:val="24"/>
          <w:lang w:val="ka-GE"/>
        </w:rPr>
      </w:pPr>
      <w:r w:rsidRPr="00686B14">
        <w:rPr>
          <w:rFonts w:ascii="Sylfaen" w:hAnsi="Sylfaen" w:cs="Sylfaen"/>
          <w:sz w:val="24"/>
          <w:szCs w:val="24"/>
          <w:lang w:val="ka-GE"/>
        </w:rPr>
        <w:t>ანალიტიკოსის</w:t>
      </w:r>
      <w:r w:rsidRPr="00686B14">
        <w:rPr>
          <w:rFonts w:ascii="Sylfaen" w:hAnsi="Sylfaen"/>
          <w:sz w:val="24"/>
          <w:szCs w:val="24"/>
          <w:lang w:val="ka-GE"/>
        </w:rPr>
        <w:t xml:space="preserve"> (სამინისტროს და/ან სააგენტოს თანამშრომელი) როლის მომხმარებელს  შესაძლებელობა აქვს ნახოს (დაათვალიეროს) </w:t>
      </w:r>
      <w:r>
        <w:rPr>
          <w:rFonts w:ascii="Sylfaen" w:hAnsi="Sylfaen"/>
          <w:sz w:val="24"/>
          <w:szCs w:val="24"/>
          <w:lang w:val="ka-GE"/>
        </w:rPr>
        <w:t>სამედიცინო დაწესებულების</w:t>
      </w:r>
      <w:r w:rsidRPr="00686B14">
        <w:rPr>
          <w:rFonts w:ascii="Sylfaen" w:hAnsi="Sylfaen"/>
          <w:sz w:val="24"/>
          <w:szCs w:val="24"/>
          <w:lang w:val="ka-GE"/>
        </w:rPr>
        <w:t xml:space="preserve"> მიერ გადმოგზავნილი ყველა </w:t>
      </w:r>
      <w:r>
        <w:rPr>
          <w:rFonts w:ascii="Sylfaen" w:hAnsi="Sylfaen"/>
          <w:sz w:val="24"/>
          <w:szCs w:val="24"/>
          <w:lang w:val="ka-GE"/>
        </w:rPr>
        <w:t>შესრულებული სამუშაო</w:t>
      </w:r>
      <w:r w:rsidRPr="00686B14">
        <w:rPr>
          <w:rFonts w:ascii="Sylfaen" w:hAnsi="Sylfaen"/>
          <w:sz w:val="24"/>
          <w:szCs w:val="24"/>
          <w:lang w:val="ka-GE"/>
        </w:rPr>
        <w:t xml:space="preserve"> და დააჯგუფოს ინფორმაცია სხვადასხვა ინფორმაციის მატარებელი ველის მიხედვით, რაც უკეთესი ანალიზის შესაძლებლობას </w:t>
      </w:r>
      <w:r w:rsidRPr="00686B14">
        <w:rPr>
          <w:rFonts w:ascii="Sylfaen" w:hAnsi="Sylfaen"/>
          <w:sz w:val="24"/>
          <w:szCs w:val="24"/>
          <w:lang w:val="ka-GE"/>
        </w:rPr>
        <w:lastRenderedPageBreak/>
        <w:t>იძლევა. მას ასევე შეუძლია შესაბამისი ინფორმაციის ექსპორტირება ექსელში დეტალური ანალიზისთვის.</w:t>
      </w:r>
    </w:p>
    <w:p w14:paraId="4842A27C" w14:textId="4B1618C8" w:rsidR="00BA78C4" w:rsidRPr="00686B14" w:rsidRDefault="006E1676" w:rsidP="00BA78C4">
      <w:pPr>
        <w:ind w:firstLine="360"/>
        <w:jc w:val="both"/>
        <w:rPr>
          <w:rFonts w:ascii="Sylfaen" w:hAnsi="Sylfaen"/>
          <w:sz w:val="24"/>
          <w:szCs w:val="24"/>
          <w:lang w:val="ka-GE"/>
        </w:rPr>
      </w:pPr>
      <w:r w:rsidRPr="003F319F">
        <w:t>RMP</w:t>
      </w:r>
      <w:r w:rsidR="00BA78C4" w:rsidRPr="00686B14">
        <w:rPr>
          <w:rFonts w:ascii="Sylfaen" w:hAnsi="Sylfaen"/>
          <w:sz w:val="24"/>
          <w:szCs w:val="24"/>
          <w:lang w:val="ka-GE"/>
        </w:rPr>
        <w:t>-ში არსებული როლები, ამ როლებით მოსარგებლე მომხმარებლები და მათი ლოგიკური კავშირები მოდულთან ნაჩვენებია ქვემოთ მოცემულ სქემაზე (ნახ. 1):</w:t>
      </w:r>
    </w:p>
    <w:p w14:paraId="3F604AAF" w14:textId="77777777" w:rsidR="00BA78C4" w:rsidRPr="00686B14" w:rsidRDefault="00BA78C4" w:rsidP="00BA78C4">
      <w:pPr>
        <w:pStyle w:val="ListParagraph"/>
        <w:jc w:val="both"/>
        <w:rPr>
          <w:rFonts w:ascii="Sylfaen" w:hAnsi="Sylfaen"/>
          <w:sz w:val="24"/>
          <w:szCs w:val="24"/>
          <w:lang w:val="ka-GE"/>
        </w:rPr>
      </w:pPr>
    </w:p>
    <w:p w14:paraId="6C1DFB08" w14:textId="77777777" w:rsidR="00BA78C4" w:rsidRPr="00686B14" w:rsidRDefault="00BA78C4" w:rsidP="00BA78C4">
      <w:pPr>
        <w:pStyle w:val="ListParagraph"/>
        <w:jc w:val="both"/>
        <w:rPr>
          <w:rFonts w:ascii="Sylfaen" w:hAnsi="Sylfaen"/>
          <w:sz w:val="24"/>
          <w:szCs w:val="24"/>
          <w:lang w:val="ka-GE"/>
        </w:rPr>
      </w:pPr>
    </w:p>
    <w:p w14:paraId="103A35C0" w14:textId="77777777" w:rsidR="00BA78C4" w:rsidRPr="00A103E9" w:rsidRDefault="00BA78C4" w:rsidP="00BA78C4">
      <w:pPr>
        <w:jc w:val="both"/>
        <w:rPr>
          <w:rFonts w:ascii="Sylfaen" w:hAnsi="Sylfaen"/>
          <w:sz w:val="24"/>
          <w:szCs w:val="24"/>
          <w:lang w:val="ka-GE"/>
        </w:rPr>
      </w:pPr>
      <w:r w:rsidRPr="00A103E9">
        <w:rPr>
          <w:rFonts w:ascii="Sylfaen" w:hAnsi="Sylfaen"/>
          <w:sz w:val="24"/>
          <w:szCs w:val="24"/>
          <w:lang w:val="ka-GE"/>
        </w:rPr>
        <w:t>ნახ. 1</w:t>
      </w:r>
    </w:p>
    <w:p w14:paraId="242CD2CE" w14:textId="77777777" w:rsidR="00BA78C4" w:rsidRDefault="00BA78C4" w:rsidP="00BA78C4">
      <w:pPr>
        <w:jc w:val="both"/>
      </w:pPr>
      <w:r>
        <w:object w:dxaOrig="11202" w:dyaOrig="8457" w14:anchorId="41D7C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35pt;height:376.3pt" o:ole="">
            <v:imagedata r:id="rId9" o:title=""/>
          </v:shape>
          <o:OLEObject Type="Embed" ProgID="Visio.Drawing.11" ShapeID="_x0000_i1025" DrawAspect="Content" ObjectID="_1465903556" r:id="rId10"/>
        </w:object>
      </w:r>
    </w:p>
    <w:p w14:paraId="669FEA52" w14:textId="77777777" w:rsidR="00BA78C4" w:rsidRPr="0089293C" w:rsidRDefault="00BA78C4" w:rsidP="00BA78C4">
      <w:pPr>
        <w:pStyle w:val="Heading1"/>
        <w:numPr>
          <w:ilvl w:val="0"/>
          <w:numId w:val="12"/>
        </w:numPr>
        <w:spacing w:before="200" w:after="200" w:line="276" w:lineRule="auto"/>
        <w:rPr>
          <w:rFonts w:ascii="Sylfaen" w:hAnsi="Sylfaen"/>
        </w:rPr>
      </w:pPr>
      <w:bookmarkStart w:id="4" w:name="_Toc385266437"/>
      <w:r w:rsidRPr="0089293C">
        <w:rPr>
          <w:rFonts w:ascii="Sylfaen" w:hAnsi="Sylfaen"/>
        </w:rPr>
        <w:t>სისტემის ფუნქციონალის აღწერა</w:t>
      </w:r>
      <w:bookmarkEnd w:id="4"/>
    </w:p>
    <w:p w14:paraId="1FED428D" w14:textId="77777777" w:rsidR="00BA78C4" w:rsidRDefault="00BA78C4" w:rsidP="00BA78C4">
      <w:pPr>
        <w:spacing w:line="276" w:lineRule="auto"/>
        <w:ind w:firstLine="709"/>
        <w:rPr>
          <w:rFonts w:ascii="Sylfaen" w:hAnsi="Sylfaen"/>
          <w:sz w:val="24"/>
          <w:szCs w:val="24"/>
          <w:lang w:val="ka-GE"/>
        </w:rPr>
      </w:pPr>
      <w:r>
        <w:rPr>
          <w:rFonts w:ascii="Sylfaen" w:hAnsi="Sylfaen"/>
          <w:sz w:val="24"/>
          <w:szCs w:val="24"/>
          <w:lang w:val="ka-GE"/>
        </w:rPr>
        <w:t>ელექტრონული ანგარიშგების მოდულის ფუნქციონალი შესაძლოა წარმოვადგინოთ რამდენიმე ძირითადი პროცესის სახით:</w:t>
      </w:r>
    </w:p>
    <w:p w14:paraId="6C1EF13D" w14:textId="77777777" w:rsidR="00BA78C4" w:rsidRDefault="00BA78C4" w:rsidP="00BA78C4">
      <w:pPr>
        <w:pStyle w:val="ListParagraph"/>
        <w:numPr>
          <w:ilvl w:val="0"/>
          <w:numId w:val="45"/>
        </w:numPr>
        <w:spacing w:line="276" w:lineRule="auto"/>
        <w:rPr>
          <w:rFonts w:ascii="Sylfaen" w:hAnsi="Sylfaen"/>
          <w:sz w:val="24"/>
          <w:szCs w:val="24"/>
          <w:lang w:val="ka-GE"/>
        </w:rPr>
      </w:pPr>
      <w:r>
        <w:rPr>
          <w:rFonts w:ascii="Sylfaen" w:hAnsi="Sylfaen"/>
          <w:sz w:val="24"/>
          <w:szCs w:val="24"/>
          <w:lang w:val="ka-GE"/>
        </w:rPr>
        <w:t xml:space="preserve">დაწესებულებების მიერ შესრულებების ატვირთვა სამუშაო ინტერფეისზე და მათი შემდგომი გადაგზავნა </w:t>
      </w:r>
      <w:r w:rsidRPr="001A0BA0">
        <w:rPr>
          <w:rFonts w:ascii="Sylfaen" w:hAnsi="Sylfaen"/>
          <w:sz w:val="24"/>
          <w:szCs w:val="24"/>
          <w:lang w:val="ka-GE"/>
        </w:rPr>
        <w:t>სოციალური მომსახურების</w:t>
      </w:r>
      <w:r>
        <w:rPr>
          <w:rFonts w:ascii="Sylfaen" w:hAnsi="Sylfaen"/>
          <w:sz w:val="24"/>
          <w:szCs w:val="24"/>
          <w:lang w:val="ka-GE"/>
        </w:rPr>
        <w:t xml:space="preserve"> სააგენტოში (</w:t>
      </w:r>
      <w:r>
        <w:rPr>
          <w:rFonts w:ascii="Sylfaen" w:hAnsi="Sylfaen"/>
          <w:sz w:val="24"/>
          <w:szCs w:val="24"/>
        </w:rPr>
        <w:t>SSA</w:t>
      </w:r>
      <w:r>
        <w:rPr>
          <w:rFonts w:ascii="Sylfaen" w:hAnsi="Sylfaen"/>
          <w:sz w:val="24"/>
          <w:szCs w:val="24"/>
          <w:lang w:val="ka-GE"/>
        </w:rPr>
        <w:t>);</w:t>
      </w:r>
    </w:p>
    <w:p w14:paraId="7A199F14" w14:textId="77777777" w:rsidR="00BA78C4" w:rsidRDefault="00BA78C4" w:rsidP="00BA78C4">
      <w:pPr>
        <w:pStyle w:val="ListParagraph"/>
        <w:numPr>
          <w:ilvl w:val="0"/>
          <w:numId w:val="45"/>
        </w:numPr>
        <w:spacing w:before="200" w:after="200" w:line="276" w:lineRule="auto"/>
        <w:rPr>
          <w:rFonts w:ascii="Sylfaen" w:hAnsi="Sylfaen"/>
          <w:sz w:val="24"/>
          <w:szCs w:val="24"/>
          <w:lang w:val="ka-GE"/>
        </w:rPr>
      </w:pPr>
      <w:r>
        <w:rPr>
          <w:rFonts w:ascii="Sylfaen" w:hAnsi="Sylfaen"/>
          <w:sz w:val="24"/>
          <w:szCs w:val="24"/>
          <w:lang w:val="ka-GE"/>
        </w:rPr>
        <w:t>SSA-</w:t>
      </w:r>
      <w:r>
        <w:rPr>
          <w:rFonts w:ascii="Sylfaen" w:hAnsi="Sylfaen"/>
          <w:sz w:val="24"/>
          <w:szCs w:val="24"/>
        </w:rPr>
        <w:t xml:space="preserve">ის მხრიდან </w:t>
      </w:r>
      <w:r>
        <w:rPr>
          <w:rFonts w:ascii="Sylfaen" w:hAnsi="Sylfaen"/>
          <w:sz w:val="24"/>
          <w:szCs w:val="24"/>
          <w:lang w:val="ka-GE"/>
        </w:rPr>
        <w:t>მიღებული გადმოგზავნილი შესრულებების მიღება/დამუშავება;</w:t>
      </w:r>
    </w:p>
    <w:p w14:paraId="43F8AE16" w14:textId="77777777" w:rsidR="00BA78C4" w:rsidRDefault="00BA78C4" w:rsidP="00BA78C4">
      <w:pPr>
        <w:pStyle w:val="ListParagraph"/>
        <w:numPr>
          <w:ilvl w:val="0"/>
          <w:numId w:val="45"/>
        </w:numPr>
        <w:spacing w:before="200" w:after="200" w:line="276" w:lineRule="auto"/>
        <w:rPr>
          <w:rFonts w:ascii="Sylfaen" w:hAnsi="Sylfaen"/>
          <w:sz w:val="24"/>
          <w:szCs w:val="24"/>
          <w:lang w:val="ka-GE"/>
        </w:rPr>
      </w:pPr>
      <w:r>
        <w:rPr>
          <w:rFonts w:ascii="Sylfaen" w:hAnsi="Sylfaen"/>
          <w:sz w:val="24"/>
          <w:szCs w:val="24"/>
        </w:rPr>
        <w:lastRenderedPageBreak/>
        <w:t>დამუშავებული შესრულებების გადაგზავნა ფინანსურ მოდულში გადასარიცხად ან რაიმე უზუტობის აღმოჩენის შემთხვევაში</w:t>
      </w:r>
      <w:r>
        <w:rPr>
          <w:rFonts w:ascii="Sylfaen" w:hAnsi="Sylfaen"/>
          <w:sz w:val="24"/>
          <w:szCs w:val="24"/>
          <w:lang w:val="ka-GE"/>
        </w:rPr>
        <w:t>,</w:t>
      </w:r>
      <w:r>
        <w:rPr>
          <w:rFonts w:ascii="Sylfaen" w:hAnsi="Sylfaen"/>
          <w:sz w:val="24"/>
          <w:szCs w:val="24"/>
        </w:rPr>
        <w:t xml:space="preserve"> მათი დაბრუნება დაწესებულებებისათვის დასაკორექტირებლად;</w:t>
      </w:r>
    </w:p>
    <w:p w14:paraId="363B6A85" w14:textId="77777777" w:rsidR="00BA78C4" w:rsidRDefault="00BA78C4" w:rsidP="00BA78C4">
      <w:pPr>
        <w:pStyle w:val="ListParagraph"/>
        <w:numPr>
          <w:ilvl w:val="0"/>
          <w:numId w:val="45"/>
        </w:numPr>
        <w:spacing w:before="200" w:after="200" w:line="276" w:lineRule="auto"/>
        <w:rPr>
          <w:rFonts w:ascii="Sylfaen" w:hAnsi="Sylfaen"/>
          <w:sz w:val="24"/>
          <w:szCs w:val="24"/>
          <w:lang w:val="ka-GE"/>
        </w:rPr>
      </w:pPr>
      <w:r>
        <w:rPr>
          <w:rFonts w:ascii="Sylfaen" w:hAnsi="Sylfaen"/>
          <w:sz w:val="24"/>
          <w:szCs w:val="24"/>
        </w:rPr>
        <w:t>დაგროვ</w:t>
      </w:r>
      <w:r>
        <w:rPr>
          <w:rFonts w:ascii="Sylfaen" w:hAnsi="Sylfaen"/>
          <w:sz w:val="24"/>
          <w:szCs w:val="24"/>
          <w:lang w:val="ka-GE"/>
        </w:rPr>
        <w:t>ილ</w:t>
      </w:r>
      <w:r>
        <w:rPr>
          <w:rFonts w:ascii="Sylfaen" w:hAnsi="Sylfaen"/>
          <w:sz w:val="24"/>
          <w:szCs w:val="24"/>
        </w:rPr>
        <w:t>ი შესრულებებისა და მათი რეესტრების ამოღება ანალიტიკოსის მიერ</w:t>
      </w:r>
      <w:r>
        <w:rPr>
          <w:rFonts w:ascii="Sylfaen" w:hAnsi="Sylfaen"/>
          <w:sz w:val="24"/>
          <w:szCs w:val="24"/>
          <w:lang w:val="ka-GE"/>
        </w:rPr>
        <w:t xml:space="preserve"> </w:t>
      </w:r>
      <w:r>
        <w:rPr>
          <w:rFonts w:ascii="Sylfaen" w:hAnsi="Sylfaen"/>
          <w:sz w:val="24"/>
          <w:szCs w:val="24"/>
        </w:rPr>
        <w:t>ფინანსური ხისა და დაწესებულებების მიხედვით;</w:t>
      </w:r>
    </w:p>
    <w:p w14:paraId="207232B5" w14:textId="77777777" w:rsidR="00BA78C4" w:rsidRDefault="00BA78C4" w:rsidP="00BA78C4">
      <w:pPr>
        <w:ind w:firstLine="720"/>
        <w:rPr>
          <w:rFonts w:ascii="Sylfaen" w:hAnsi="Sylfaen"/>
          <w:sz w:val="24"/>
          <w:szCs w:val="24"/>
          <w:lang w:val="ka-GE"/>
        </w:rPr>
      </w:pPr>
      <w:r>
        <w:rPr>
          <w:rFonts w:ascii="Sylfaen" w:hAnsi="Sylfaen"/>
          <w:sz w:val="24"/>
          <w:szCs w:val="24"/>
          <w:lang w:val="ka-GE"/>
        </w:rPr>
        <w:t>ქვემოთ მოცემულია ელექტრონული ანგარიშგების მოდულის</w:t>
      </w:r>
      <w:r w:rsidRPr="00F273DF">
        <w:rPr>
          <w:rFonts w:ascii="Sylfaen" w:hAnsi="Sylfaen"/>
          <w:sz w:val="24"/>
          <w:szCs w:val="24"/>
          <w:lang w:val="ka-GE"/>
        </w:rPr>
        <w:t xml:space="preserve"> </w:t>
      </w:r>
      <w:r>
        <w:rPr>
          <w:rFonts w:ascii="Sylfaen" w:hAnsi="Sylfaen"/>
          <w:sz w:val="24"/>
          <w:szCs w:val="24"/>
          <w:lang w:val="ka-GE"/>
        </w:rPr>
        <w:t>(სამედიცინო დაწესებულებებისათვის)  ზოგადი ფუქციონალური სქემა:</w:t>
      </w:r>
    </w:p>
    <w:p w14:paraId="580FFAAE" w14:textId="77777777" w:rsidR="00BA78C4" w:rsidRDefault="00BA78C4" w:rsidP="00BA78C4">
      <w:pPr>
        <w:rPr>
          <w:rFonts w:ascii="Sylfaen" w:hAnsi="Sylfaen"/>
          <w:sz w:val="24"/>
          <w:szCs w:val="24"/>
          <w:lang w:val="ka-GE"/>
        </w:rPr>
      </w:pPr>
    </w:p>
    <w:p w14:paraId="7810D680" w14:textId="77777777" w:rsidR="00BA78C4" w:rsidRDefault="00BA78C4" w:rsidP="00BA78C4">
      <w:pPr>
        <w:rPr>
          <w:rFonts w:ascii="Sylfaen" w:hAnsi="Sylfaen"/>
          <w:sz w:val="24"/>
          <w:szCs w:val="24"/>
          <w:lang w:val="ka-GE"/>
        </w:rPr>
      </w:pPr>
    </w:p>
    <w:p w14:paraId="3901DEEB" w14:textId="77777777" w:rsidR="00BA78C4" w:rsidRDefault="00BA78C4" w:rsidP="00BA78C4">
      <w:pPr>
        <w:jc w:val="both"/>
        <w:rPr>
          <w:rFonts w:ascii="Sylfaen" w:hAnsi="Sylfaen" w:cs="Sylfaen"/>
          <w:lang w:val="ka-GE"/>
        </w:rPr>
      </w:pPr>
      <w:r>
        <w:object w:dxaOrig="15837" w:dyaOrig="7700" w14:anchorId="0D91E2DD">
          <v:shape id="_x0000_i1026" type="#_x0000_t75" style="width:498.35pt;height:241.65pt" o:ole="">
            <v:imagedata r:id="rId11" o:title=""/>
          </v:shape>
          <o:OLEObject Type="Embed" ProgID="Visio.Drawing.11" ShapeID="_x0000_i1026" DrawAspect="Content" ObjectID="_1465903557" r:id="rId12"/>
        </w:object>
      </w:r>
    </w:p>
    <w:p w14:paraId="17D19EF0" w14:textId="77777777" w:rsidR="00BA78C4" w:rsidRPr="00D10157" w:rsidRDefault="00BA78C4" w:rsidP="00BA78C4">
      <w:pPr>
        <w:ind w:firstLine="720"/>
        <w:jc w:val="both"/>
        <w:rPr>
          <w:rFonts w:ascii="Sylfaen" w:hAnsi="Sylfaen"/>
          <w:sz w:val="24"/>
          <w:szCs w:val="24"/>
          <w:lang w:val="ka-GE"/>
        </w:rPr>
      </w:pPr>
      <w:r w:rsidRPr="00D10157">
        <w:rPr>
          <w:rFonts w:ascii="Sylfaen" w:hAnsi="Sylfaen" w:cs="Sylfaen"/>
          <w:sz w:val="24"/>
          <w:szCs w:val="24"/>
          <w:lang w:val="ka-GE"/>
        </w:rPr>
        <w:t xml:space="preserve">გარდა ზემოთ </w:t>
      </w:r>
      <w:r>
        <w:rPr>
          <w:rFonts w:ascii="Sylfaen" w:hAnsi="Sylfaen" w:cs="Sylfaen"/>
          <w:sz w:val="24"/>
          <w:szCs w:val="24"/>
          <w:lang w:val="ka-GE"/>
        </w:rPr>
        <w:t>წარმოდგენილი</w:t>
      </w:r>
      <w:r w:rsidRPr="00D10157">
        <w:rPr>
          <w:rFonts w:ascii="Sylfaen" w:hAnsi="Sylfaen" w:cs="Sylfaen"/>
          <w:sz w:val="24"/>
          <w:szCs w:val="24"/>
          <w:lang w:val="ka-GE"/>
        </w:rPr>
        <w:t xml:space="preserve"> ინფორმაციისა, მოდულის ფუნქციონალში </w:t>
      </w:r>
      <w:r>
        <w:rPr>
          <w:rFonts w:ascii="Sylfaen" w:hAnsi="Sylfaen" w:cs="Sylfaen"/>
          <w:sz w:val="24"/>
          <w:szCs w:val="24"/>
          <w:lang w:val="ka-GE"/>
        </w:rPr>
        <w:t>გარკვევისა და</w:t>
      </w:r>
      <w:r w:rsidRPr="00D10157">
        <w:rPr>
          <w:rFonts w:ascii="Sylfaen" w:hAnsi="Sylfaen" w:cs="Sylfaen"/>
          <w:sz w:val="24"/>
          <w:szCs w:val="24"/>
          <w:lang w:val="ka-GE"/>
        </w:rPr>
        <w:t xml:space="preserve"> სამუშაო ინტერფეისების დეტალური განხილვისთვის სასარგებლოა  მოდულისთვის შექმნილი მომხმარებლის სახელმძღვანელოები</w:t>
      </w:r>
      <w:r>
        <w:rPr>
          <w:rFonts w:ascii="Sylfaen" w:hAnsi="Sylfaen" w:cs="Sylfaen"/>
          <w:sz w:val="24"/>
          <w:szCs w:val="24"/>
          <w:lang w:val="ka-GE"/>
        </w:rPr>
        <w:t>სა</w:t>
      </w:r>
      <w:r w:rsidRPr="00D10157">
        <w:rPr>
          <w:rFonts w:ascii="Sylfaen" w:hAnsi="Sylfaen" w:cs="Sylfaen"/>
          <w:sz w:val="24"/>
          <w:szCs w:val="24"/>
          <w:lang w:val="ka-GE"/>
        </w:rPr>
        <w:t xml:space="preserve"> და ვიდეო გაკვეთილები</w:t>
      </w:r>
      <w:r>
        <w:rPr>
          <w:rFonts w:ascii="Sylfaen" w:hAnsi="Sylfaen" w:cs="Sylfaen"/>
          <w:sz w:val="24"/>
          <w:szCs w:val="24"/>
          <w:lang w:val="ka-GE"/>
        </w:rPr>
        <w:t>ს გამოყენება</w:t>
      </w:r>
      <w:r w:rsidRPr="00D10157">
        <w:rPr>
          <w:rFonts w:ascii="Sylfaen" w:hAnsi="Sylfaen" w:cs="Sylfaen"/>
          <w:sz w:val="24"/>
          <w:szCs w:val="24"/>
          <w:lang w:val="ka-GE"/>
        </w:rPr>
        <w:t>. ქვემოთ მოცემულია მათი მისამართები:</w:t>
      </w:r>
    </w:p>
    <w:p w14:paraId="5FCB0E30" w14:textId="77777777" w:rsidR="00BA78C4" w:rsidRPr="00A103E9" w:rsidRDefault="00BA78C4" w:rsidP="00BA78C4">
      <w:pPr>
        <w:jc w:val="both"/>
        <w:rPr>
          <w:rFonts w:ascii="Sylfaen" w:hAnsi="Sylfaen"/>
          <w:sz w:val="24"/>
          <w:szCs w:val="24"/>
          <w:lang w:val="ka-GE"/>
        </w:rPr>
      </w:pPr>
    </w:p>
    <w:p w14:paraId="0BEC3FB3" w14:textId="77777777" w:rsidR="00BA78C4" w:rsidRPr="00A103E9" w:rsidRDefault="00BA78C4" w:rsidP="00BA78C4">
      <w:pPr>
        <w:jc w:val="both"/>
        <w:rPr>
          <w:rFonts w:ascii="Sylfaen" w:hAnsi="Sylfaen" w:cs="Sylfaen"/>
          <w:sz w:val="24"/>
          <w:szCs w:val="24"/>
          <w:lang w:val="ka-GE"/>
        </w:rPr>
      </w:pPr>
      <w:r w:rsidRPr="00A103E9">
        <w:rPr>
          <w:rFonts w:ascii="Sylfaen" w:hAnsi="Sylfaen" w:cs="Sylfaen"/>
          <w:sz w:val="24"/>
          <w:szCs w:val="24"/>
          <w:lang w:val="ka-GE"/>
        </w:rPr>
        <w:t>ელ</w:t>
      </w:r>
      <w:r>
        <w:rPr>
          <w:rFonts w:ascii="Sylfaen" w:hAnsi="Sylfaen" w:cs="Sylfaen"/>
          <w:sz w:val="24"/>
          <w:szCs w:val="24"/>
          <w:lang w:val="ka-GE"/>
        </w:rPr>
        <w:t>ექტრონული</w:t>
      </w:r>
      <w:r w:rsidRPr="00A103E9">
        <w:rPr>
          <w:rFonts w:ascii="Sylfaen" w:hAnsi="Sylfaen" w:cs="Sylfaen"/>
          <w:sz w:val="24"/>
          <w:szCs w:val="24"/>
          <w:lang w:val="ka-GE"/>
        </w:rPr>
        <w:t xml:space="preserve"> ანგარიშგების მოდულის სახელმძღვანელო სამედიცინო დაწესებულებებისათვის (ქართულად)</w:t>
      </w:r>
    </w:p>
    <w:p w14:paraId="01547DF6" w14:textId="77777777" w:rsidR="00BA78C4" w:rsidRPr="00A103E9" w:rsidRDefault="00BF4F17" w:rsidP="00BA78C4">
      <w:pPr>
        <w:jc w:val="both"/>
        <w:rPr>
          <w:sz w:val="24"/>
          <w:szCs w:val="24"/>
          <w:lang w:val="ka-GE"/>
        </w:rPr>
      </w:pPr>
      <w:hyperlink r:id="rId13" w:history="1">
        <w:r w:rsidR="00BA78C4" w:rsidRPr="00A103E9">
          <w:rPr>
            <w:rStyle w:val="Hyperlink"/>
            <w:sz w:val="24"/>
            <w:szCs w:val="24"/>
            <w:lang w:val="ka-GE"/>
          </w:rPr>
          <w:t>http://reporting.moh.gov.ge/Reporting/Files/reporting_provider_manual_ka-GE.pdf</w:t>
        </w:r>
      </w:hyperlink>
    </w:p>
    <w:p w14:paraId="2171083B" w14:textId="77777777" w:rsidR="00BA78C4" w:rsidRPr="00A103E9" w:rsidRDefault="00BA78C4" w:rsidP="00BA78C4">
      <w:pPr>
        <w:jc w:val="both"/>
        <w:rPr>
          <w:rFonts w:ascii="Sylfaen" w:hAnsi="Sylfaen" w:cs="Consolas"/>
          <w:color w:val="222222"/>
          <w:sz w:val="24"/>
          <w:szCs w:val="24"/>
          <w:shd w:val="clear" w:color="auto" w:fill="FFFFFF"/>
          <w:lang w:val="ka-GE"/>
        </w:rPr>
      </w:pPr>
    </w:p>
    <w:p w14:paraId="08558C51" w14:textId="77777777" w:rsidR="00BA78C4" w:rsidRPr="00D10157" w:rsidRDefault="00BA78C4" w:rsidP="00BA78C4">
      <w:pPr>
        <w:jc w:val="both"/>
        <w:rPr>
          <w:rFonts w:ascii="Sylfaen" w:hAnsi="Sylfaen" w:cs="Sylfaen"/>
          <w:sz w:val="24"/>
          <w:szCs w:val="24"/>
          <w:lang w:val="ka-GE"/>
        </w:rPr>
      </w:pPr>
      <w:r w:rsidRPr="00D10157">
        <w:rPr>
          <w:rFonts w:ascii="Sylfaen" w:hAnsi="Sylfaen" w:cs="Sylfaen"/>
          <w:sz w:val="24"/>
          <w:szCs w:val="24"/>
          <w:lang w:val="ka-GE"/>
        </w:rPr>
        <w:t>ელ</w:t>
      </w:r>
      <w:r>
        <w:rPr>
          <w:rFonts w:ascii="Sylfaen" w:hAnsi="Sylfaen" w:cs="Sylfaen"/>
          <w:sz w:val="24"/>
          <w:szCs w:val="24"/>
          <w:lang w:val="ka-GE"/>
        </w:rPr>
        <w:t>ექტრონული</w:t>
      </w:r>
      <w:r w:rsidRPr="00D10157">
        <w:rPr>
          <w:rFonts w:ascii="Sylfaen" w:hAnsi="Sylfaen" w:cs="Sylfaen"/>
          <w:sz w:val="24"/>
          <w:szCs w:val="24"/>
          <w:lang w:val="ka-GE"/>
        </w:rPr>
        <w:t xml:space="preserve"> ანგარიშგების მოდულის სახელმძღვანელო სოც</w:t>
      </w:r>
      <w:r>
        <w:rPr>
          <w:rFonts w:ascii="Sylfaen" w:hAnsi="Sylfaen" w:cs="Sylfaen"/>
          <w:sz w:val="24"/>
          <w:szCs w:val="24"/>
          <w:lang w:val="ka-GE"/>
        </w:rPr>
        <w:t>იალური</w:t>
      </w:r>
      <w:r w:rsidRPr="00D10157">
        <w:rPr>
          <w:rFonts w:ascii="Sylfaen" w:hAnsi="Sylfaen" w:cs="Sylfaen"/>
          <w:sz w:val="24"/>
          <w:szCs w:val="24"/>
          <w:lang w:val="ka-GE"/>
        </w:rPr>
        <w:t xml:space="preserve"> მომსახურების სააგენტოსათვის (ქართულად)</w:t>
      </w:r>
    </w:p>
    <w:p w14:paraId="54F4A5FA" w14:textId="77777777" w:rsidR="00BA78C4" w:rsidRPr="00A103E9" w:rsidRDefault="00BF4F17" w:rsidP="00BA78C4">
      <w:pPr>
        <w:jc w:val="both"/>
        <w:rPr>
          <w:sz w:val="24"/>
          <w:szCs w:val="24"/>
          <w:lang w:val="ka-GE"/>
        </w:rPr>
      </w:pPr>
      <w:hyperlink r:id="rId14" w:history="1">
        <w:r w:rsidR="00BA78C4" w:rsidRPr="00A103E9">
          <w:rPr>
            <w:rStyle w:val="Hyperlink"/>
            <w:sz w:val="24"/>
            <w:szCs w:val="24"/>
            <w:lang w:val="ka-GE"/>
          </w:rPr>
          <w:t>http://reporting.moh.gov.ge/Reporting/Files/reporting_ssa_manual_ka-GE.pdf</w:t>
        </w:r>
      </w:hyperlink>
    </w:p>
    <w:p w14:paraId="48903FE6" w14:textId="77777777" w:rsidR="00BA78C4" w:rsidRPr="00A103E9" w:rsidRDefault="00BA78C4" w:rsidP="00BA78C4">
      <w:pPr>
        <w:jc w:val="both"/>
        <w:rPr>
          <w:rFonts w:ascii="Sylfaen" w:hAnsi="Sylfaen"/>
          <w:sz w:val="24"/>
          <w:szCs w:val="24"/>
          <w:lang w:val="ka-GE"/>
        </w:rPr>
      </w:pPr>
    </w:p>
    <w:p w14:paraId="60F03524" w14:textId="77777777" w:rsidR="00BA78C4" w:rsidRPr="00A103E9" w:rsidRDefault="00BA78C4" w:rsidP="00BA78C4">
      <w:pPr>
        <w:jc w:val="both"/>
        <w:rPr>
          <w:rFonts w:ascii="Sylfaen" w:hAnsi="Sylfaen" w:cs="Sylfaen"/>
          <w:sz w:val="24"/>
          <w:szCs w:val="24"/>
          <w:lang w:val="ka-GE"/>
        </w:rPr>
      </w:pPr>
      <w:r w:rsidRPr="00A103E9">
        <w:rPr>
          <w:rFonts w:ascii="Sylfaen" w:hAnsi="Sylfaen" w:cs="Sylfaen"/>
          <w:sz w:val="24"/>
          <w:szCs w:val="24"/>
          <w:lang w:val="ka-GE"/>
        </w:rPr>
        <w:t>ელექტრონული საანგარიშგებო ფორმა N IV-66 „სტაციონარიდან გასული პაციენტის აღრიცხვა”  (ქართულად)</w:t>
      </w:r>
    </w:p>
    <w:p w14:paraId="7A339711" w14:textId="77777777" w:rsidR="00BA78C4" w:rsidRPr="00A103E9" w:rsidRDefault="00BF4F17" w:rsidP="00BA78C4">
      <w:pPr>
        <w:jc w:val="both"/>
        <w:rPr>
          <w:sz w:val="24"/>
          <w:szCs w:val="24"/>
          <w:lang w:val="ka-GE"/>
        </w:rPr>
      </w:pPr>
      <w:hyperlink r:id="rId15" w:history="1">
        <w:r w:rsidR="00BA78C4" w:rsidRPr="00A103E9">
          <w:rPr>
            <w:rStyle w:val="Hyperlink"/>
            <w:sz w:val="24"/>
            <w:szCs w:val="24"/>
            <w:lang w:val="ka-GE"/>
          </w:rPr>
          <w:t>http://reporting.moh.gov.ge/Reporting/Files/reporting_provider_manual_form66_ka-GE.pdf</w:t>
        </w:r>
      </w:hyperlink>
    </w:p>
    <w:p w14:paraId="28376415" w14:textId="77777777" w:rsidR="00BA78C4" w:rsidRPr="00A103E9" w:rsidRDefault="00BA78C4" w:rsidP="00BA78C4">
      <w:pPr>
        <w:jc w:val="both"/>
        <w:rPr>
          <w:sz w:val="24"/>
          <w:szCs w:val="24"/>
          <w:lang w:val="ka-GE"/>
        </w:rPr>
      </w:pPr>
    </w:p>
    <w:p w14:paraId="70074BAC" w14:textId="77777777" w:rsidR="00BA78C4" w:rsidRPr="00A103E9" w:rsidRDefault="00BA78C4" w:rsidP="00BA78C4">
      <w:pPr>
        <w:jc w:val="both"/>
        <w:rPr>
          <w:rFonts w:ascii="Sylfaen" w:hAnsi="Sylfaen"/>
          <w:sz w:val="24"/>
          <w:szCs w:val="24"/>
          <w:lang w:val="ka-GE"/>
        </w:rPr>
      </w:pPr>
      <w:r w:rsidRPr="00A103E9">
        <w:rPr>
          <w:rFonts w:ascii="Sylfaen" w:hAnsi="Sylfaen" w:cs="Sylfaen"/>
          <w:sz w:val="24"/>
          <w:szCs w:val="24"/>
          <w:lang w:val="ka-GE"/>
        </w:rPr>
        <w:t>ელ</w:t>
      </w:r>
      <w:r>
        <w:rPr>
          <w:rFonts w:ascii="Sylfaen" w:hAnsi="Sylfaen" w:cs="Sylfaen"/>
          <w:sz w:val="24"/>
          <w:szCs w:val="24"/>
          <w:lang w:val="ka-GE"/>
        </w:rPr>
        <w:t>ექტრონული</w:t>
      </w:r>
      <w:r w:rsidRPr="00A103E9">
        <w:rPr>
          <w:rFonts w:ascii="Sylfaen" w:hAnsi="Sylfaen" w:cs="Sylfaen"/>
          <w:sz w:val="24"/>
          <w:szCs w:val="24"/>
          <w:lang w:val="ka-GE"/>
        </w:rPr>
        <w:t xml:space="preserve"> ანგარიშგების მოდულის ვიდეო გაკვეთილი სამედიცინო დაწესებულებებისათვის</w:t>
      </w:r>
    </w:p>
    <w:p w14:paraId="62EF01B7" w14:textId="77777777" w:rsidR="00BA78C4" w:rsidRDefault="00BF4F17" w:rsidP="00BA78C4">
      <w:pPr>
        <w:jc w:val="both"/>
        <w:rPr>
          <w:rStyle w:val="Hyperlink"/>
          <w:rFonts w:ascii="Sylfaen" w:hAnsi="Sylfaen"/>
          <w:sz w:val="24"/>
          <w:szCs w:val="24"/>
          <w:lang w:val="ka-GE"/>
        </w:rPr>
      </w:pPr>
      <w:hyperlink r:id="rId16" w:history="1">
        <w:r w:rsidR="00BA78C4" w:rsidRPr="00A103E9">
          <w:rPr>
            <w:rStyle w:val="Hyperlink"/>
            <w:rFonts w:ascii="Sylfaen" w:hAnsi="Sylfaen"/>
            <w:sz w:val="24"/>
            <w:szCs w:val="24"/>
            <w:lang w:val="ka-GE"/>
          </w:rPr>
          <w:t>http://www.myvideo.ge/?video_id=1974972</w:t>
        </w:r>
      </w:hyperlink>
    </w:p>
    <w:p w14:paraId="4EB2C543" w14:textId="77777777" w:rsidR="003F09BB" w:rsidRPr="00A103E9" w:rsidRDefault="003F09BB" w:rsidP="00BA78C4">
      <w:pPr>
        <w:jc w:val="both"/>
        <w:rPr>
          <w:rFonts w:ascii="Sylfaen" w:hAnsi="Sylfaen"/>
          <w:sz w:val="24"/>
          <w:szCs w:val="24"/>
          <w:lang w:val="ka-GE"/>
        </w:rPr>
      </w:pPr>
    </w:p>
    <w:p w14:paraId="0621A978" w14:textId="77777777" w:rsidR="00BA78C4" w:rsidRPr="004325E4" w:rsidRDefault="00BA78C4" w:rsidP="00BA78C4">
      <w:pPr>
        <w:pStyle w:val="Heading1"/>
        <w:numPr>
          <w:ilvl w:val="0"/>
          <w:numId w:val="12"/>
        </w:numPr>
        <w:spacing w:before="200" w:after="200" w:line="276" w:lineRule="auto"/>
        <w:rPr>
          <w:i/>
          <w:lang w:val="ka-GE"/>
        </w:rPr>
      </w:pPr>
      <w:bookmarkStart w:id="5" w:name="_Toc385266438"/>
      <w:bookmarkEnd w:id="2"/>
      <w:r w:rsidRPr="004325E4">
        <w:rPr>
          <w:rFonts w:ascii="Sylfaen" w:hAnsi="Sylfaen"/>
        </w:rPr>
        <w:t>სისტემის</w:t>
      </w:r>
      <w:r>
        <w:rPr>
          <w:rFonts w:ascii="Sylfaen" w:hAnsi="Sylfaen"/>
          <w:lang w:val="ka-GE"/>
        </w:rPr>
        <w:t xml:space="preserve"> </w:t>
      </w:r>
      <w:r w:rsidRPr="004325E4">
        <w:rPr>
          <w:rFonts w:ascii="Sylfaen" w:hAnsi="Sylfaen"/>
        </w:rPr>
        <w:t>არქიტექტურა</w:t>
      </w:r>
      <w:bookmarkEnd w:id="5"/>
    </w:p>
    <w:p w14:paraId="546F07DB" w14:textId="77777777" w:rsidR="00BA78C4" w:rsidRPr="004F4138" w:rsidRDefault="00BA78C4" w:rsidP="00BA78C4">
      <w:pPr>
        <w:ind w:firstLine="426"/>
        <w:jc w:val="both"/>
        <w:rPr>
          <w:rFonts w:ascii="Sylfaen" w:hAnsi="Sylfaen"/>
          <w:sz w:val="24"/>
          <w:szCs w:val="24"/>
          <w:lang w:val="ka-GE"/>
        </w:rPr>
      </w:pPr>
      <w:r w:rsidRPr="000B6C2E">
        <w:rPr>
          <w:rFonts w:ascii="Sylfaen" w:hAnsi="Sylfaen" w:cs="Sylfaen"/>
          <w:sz w:val="24"/>
          <w:szCs w:val="24"/>
          <w:lang w:val="ka-GE"/>
        </w:rPr>
        <w:t xml:space="preserve">ელექტრონული </w:t>
      </w:r>
      <w:r w:rsidRPr="000B6C2E">
        <w:rPr>
          <w:rFonts w:ascii="Sylfaen" w:hAnsi="Sylfaen"/>
          <w:sz w:val="24"/>
          <w:szCs w:val="24"/>
          <w:lang w:val="ka-GE"/>
        </w:rPr>
        <w:t xml:space="preserve">ანგარიშგებების მოდული რეალიზებულია web  ტექნოლოგიების გამოყენებით. საქართველოს შრომის, ჯანმრთელობისა და სოციალური დაცვის სამინისტროს IT დეპარტამენტის რეკომენდაციების შესაბამისად, აღნიშნული მოდული გაფორმდა როგორც web პროექტი (საინფორმაციო სისტემა) და განთავსებულია </w:t>
      </w:r>
      <w:r w:rsidRPr="000B6C2E">
        <w:rPr>
          <w:rFonts w:ascii="Sylfaen" w:hAnsi="Sylfaen" w:cs="Sylfaen"/>
          <w:sz w:val="24"/>
          <w:szCs w:val="24"/>
          <w:lang w:val="ka-GE"/>
        </w:rPr>
        <w:t>ინტერნეტში</w:t>
      </w:r>
      <w:r w:rsidRPr="000B6C2E">
        <w:rPr>
          <w:rFonts w:ascii="Sylfaen" w:hAnsi="Sylfaen"/>
          <w:sz w:val="24"/>
          <w:szCs w:val="24"/>
          <w:lang w:val="ka-GE"/>
        </w:rPr>
        <w:t xml:space="preserve"> საქართველოს შრომის, ჯანმრთელობისა და სოციალური დაცვის სამინისტროს ჯანმრთელობის დაცვის ერთიანი საინფორმაციო სისტემის  პორტალზე -,,ელექტრონული </w:t>
      </w:r>
      <w:r w:rsidRPr="000B6C2E">
        <w:rPr>
          <w:rFonts w:ascii="Sylfaen" w:hAnsi="Sylfaen" w:cs="Sylfaen"/>
          <w:sz w:val="24"/>
          <w:szCs w:val="24"/>
          <w:lang w:val="ka-GE"/>
        </w:rPr>
        <w:t>ჯანდაცვა</w:t>
      </w:r>
      <w:r w:rsidRPr="000B6C2E">
        <w:rPr>
          <w:rFonts w:ascii="Sylfaen" w:hAnsi="Sylfaen"/>
          <w:sz w:val="24"/>
          <w:szCs w:val="24"/>
          <w:lang w:val="ka-GE"/>
        </w:rPr>
        <w:t xml:space="preserve">” ჯანმრთელობის დაცვის პროგრამების ადმინისტრირებისა და </w:t>
      </w:r>
      <w:r w:rsidRPr="000B6C2E">
        <w:rPr>
          <w:rFonts w:ascii="Sylfaen" w:hAnsi="Sylfaen" w:cs="Sylfaen"/>
          <w:sz w:val="24"/>
          <w:szCs w:val="24"/>
          <w:lang w:val="ka-GE"/>
        </w:rPr>
        <w:t>ფინანსური</w:t>
      </w:r>
      <w:r w:rsidRPr="000B6C2E">
        <w:rPr>
          <w:rFonts w:ascii="Sylfaen" w:hAnsi="Sylfaen"/>
          <w:sz w:val="24"/>
          <w:szCs w:val="24"/>
          <w:lang w:val="ka-GE"/>
        </w:rPr>
        <w:t xml:space="preserve"> მართვის კატეგორიაში შემდეგ მისამართზე</w:t>
      </w:r>
      <w:r>
        <w:rPr>
          <w:rFonts w:ascii="Sylfaen" w:hAnsi="Sylfaen"/>
          <w:sz w:val="24"/>
          <w:szCs w:val="24"/>
          <w:lang w:val="ka-GE"/>
        </w:rPr>
        <w:t xml:space="preserve">: </w:t>
      </w:r>
      <w:hyperlink r:id="rId17" w:history="1">
        <w:r w:rsidRPr="004C5F56">
          <w:rPr>
            <w:rStyle w:val="Hyperlink"/>
            <w:rFonts w:ascii="Sylfaen" w:hAnsi="Sylfaen"/>
            <w:sz w:val="24"/>
            <w:szCs w:val="24"/>
            <w:lang w:val="ka-GE"/>
          </w:rPr>
          <w:t>http://ehealth.moh.gov.ge/</w:t>
        </w:r>
      </w:hyperlink>
      <w:r>
        <w:rPr>
          <w:rStyle w:val="Hyperlink"/>
          <w:rFonts w:ascii="Sylfaen" w:hAnsi="Sylfaen"/>
          <w:sz w:val="24"/>
          <w:szCs w:val="24"/>
          <w:lang w:val="ka-GE"/>
        </w:rPr>
        <w:t>,</w:t>
      </w:r>
      <w:r w:rsidRPr="00107C04">
        <w:rPr>
          <w:rFonts w:ascii="Sylfaen" w:hAnsi="Sylfaen"/>
          <w:sz w:val="24"/>
          <w:szCs w:val="24"/>
          <w:lang w:val="ka-GE"/>
        </w:rPr>
        <w:t xml:space="preserve"> </w:t>
      </w:r>
      <w:hyperlink r:id="rId18" w:history="1">
        <w:r w:rsidRPr="00166F86">
          <w:rPr>
            <w:rStyle w:val="Hyperlink"/>
            <w:rFonts w:ascii="Sylfaen" w:hAnsi="Sylfaen"/>
            <w:sz w:val="24"/>
            <w:szCs w:val="24"/>
            <w:lang w:val="ka-GE"/>
          </w:rPr>
          <w:t>http://</w:t>
        </w:r>
        <w:r w:rsidRPr="000A38F2">
          <w:rPr>
            <w:rStyle w:val="Hyperlink"/>
            <w:rFonts w:ascii="Sylfaen" w:hAnsi="Sylfaen"/>
            <w:sz w:val="24"/>
            <w:szCs w:val="24"/>
            <w:lang w:val="ka-GE"/>
          </w:rPr>
          <w:t>reporting</w:t>
        </w:r>
        <w:r w:rsidRPr="00166F86">
          <w:rPr>
            <w:rStyle w:val="Hyperlink"/>
            <w:rFonts w:ascii="Sylfaen" w:hAnsi="Sylfaen"/>
            <w:sz w:val="24"/>
            <w:szCs w:val="24"/>
            <w:lang w:val="ka-GE"/>
          </w:rPr>
          <w:t>.moh.gov.ge</w:t>
        </w:r>
      </w:hyperlink>
      <w:r w:rsidRPr="00107C04">
        <w:rPr>
          <w:rFonts w:ascii="Sylfaen" w:hAnsi="Sylfaen"/>
          <w:sz w:val="24"/>
          <w:szCs w:val="24"/>
          <w:lang w:val="ka-GE"/>
        </w:rPr>
        <w:t>.</w:t>
      </w:r>
    </w:p>
    <w:p w14:paraId="5DA04EA9" w14:textId="77777777" w:rsidR="004F4138" w:rsidRPr="004F4138" w:rsidRDefault="004F4138" w:rsidP="00BA78C4">
      <w:pPr>
        <w:ind w:firstLine="426"/>
        <w:jc w:val="both"/>
        <w:rPr>
          <w:rFonts w:ascii="Sylfaen" w:hAnsi="Sylfaen"/>
          <w:b/>
          <w:sz w:val="24"/>
          <w:szCs w:val="24"/>
          <w:lang w:val="ka-GE"/>
        </w:rPr>
      </w:pPr>
    </w:p>
    <w:p w14:paraId="3F752CD4" w14:textId="77777777" w:rsidR="00BA78C4" w:rsidRDefault="00BA78C4" w:rsidP="00BA78C4">
      <w:pPr>
        <w:pStyle w:val="Heading2"/>
        <w:numPr>
          <w:ilvl w:val="1"/>
          <w:numId w:val="12"/>
        </w:numPr>
        <w:ind w:left="426" w:hanging="426"/>
        <w:rPr>
          <w:rFonts w:ascii="Sylfaen" w:hAnsi="Sylfaen"/>
          <w:sz w:val="24"/>
          <w:szCs w:val="24"/>
          <w:lang w:val="ka-GE"/>
        </w:rPr>
      </w:pPr>
      <w:bookmarkStart w:id="6" w:name="_Toc385266439"/>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6"/>
    </w:p>
    <w:p w14:paraId="0D459EE7" w14:textId="77777777" w:rsidR="00BA78C4" w:rsidRPr="00A103E9" w:rsidRDefault="00BA78C4" w:rsidP="00BA78C4">
      <w:pPr>
        <w:rPr>
          <w:rFonts w:ascii="Sylfaen" w:hAnsi="Sylfaen"/>
          <w:sz w:val="24"/>
          <w:szCs w:val="24"/>
          <w:lang w:val="ka-GE"/>
        </w:rPr>
      </w:pPr>
    </w:p>
    <w:p w14:paraId="42EDCE3F" w14:textId="77777777" w:rsidR="00BA78C4" w:rsidRPr="00D10157" w:rsidRDefault="00BA78C4" w:rsidP="00BA78C4">
      <w:pPr>
        <w:ind w:firstLine="360"/>
        <w:rPr>
          <w:rFonts w:ascii="Sylfaen" w:hAnsi="Sylfaen"/>
          <w:sz w:val="24"/>
          <w:szCs w:val="24"/>
          <w:lang w:val="ka-GE"/>
        </w:rPr>
      </w:pPr>
      <w:r w:rsidRPr="00D10157">
        <w:rPr>
          <w:rFonts w:ascii="Sylfaen" w:hAnsi="Sylfaen"/>
          <w:sz w:val="24"/>
          <w:szCs w:val="24"/>
          <w:lang w:val="ka-GE"/>
        </w:rPr>
        <w:t>სისტემა ლოგიკურად არის დაყოფილი შემდეგ ძირითად დონეებად:</w:t>
      </w:r>
    </w:p>
    <w:p w14:paraId="380E27EB" w14:textId="77777777" w:rsidR="00BA78C4" w:rsidRPr="00D10157" w:rsidRDefault="00BA78C4" w:rsidP="00BA78C4">
      <w:pPr>
        <w:pStyle w:val="ListParagraph"/>
        <w:numPr>
          <w:ilvl w:val="0"/>
          <w:numId w:val="36"/>
        </w:numPr>
        <w:rPr>
          <w:rFonts w:ascii="Sylfaen" w:hAnsi="Sylfaen"/>
          <w:sz w:val="24"/>
          <w:szCs w:val="24"/>
          <w:lang w:val="ka-GE"/>
        </w:rPr>
      </w:pPr>
      <w:r w:rsidRPr="00D10157">
        <w:rPr>
          <w:rFonts w:ascii="Sylfaen" w:hAnsi="Sylfaen"/>
          <w:sz w:val="24"/>
          <w:szCs w:val="24"/>
          <w:lang w:val="ka-GE"/>
        </w:rPr>
        <w:t>პრეზენტაციის დონე (ინტერფეისები)</w:t>
      </w:r>
    </w:p>
    <w:p w14:paraId="121E44D4" w14:textId="77777777" w:rsidR="00BA78C4" w:rsidRPr="00D10157" w:rsidRDefault="00BA78C4" w:rsidP="00BA78C4">
      <w:pPr>
        <w:pStyle w:val="ListParagraph"/>
        <w:numPr>
          <w:ilvl w:val="0"/>
          <w:numId w:val="36"/>
        </w:numPr>
        <w:rPr>
          <w:rFonts w:ascii="Sylfaen" w:hAnsi="Sylfaen"/>
          <w:sz w:val="24"/>
          <w:szCs w:val="24"/>
          <w:lang w:val="ka-GE"/>
        </w:rPr>
      </w:pPr>
      <w:r w:rsidRPr="00D10157">
        <w:rPr>
          <w:rFonts w:ascii="Sylfaen" w:hAnsi="Sylfaen"/>
          <w:sz w:val="24"/>
          <w:szCs w:val="24"/>
          <w:lang w:val="ka-GE"/>
        </w:rPr>
        <w:t>ბიზნეს ლოგიკის დონე (მონაცემთა მანიპულატორები, ვალიდატორები);</w:t>
      </w:r>
    </w:p>
    <w:p w14:paraId="2E43466B" w14:textId="77777777" w:rsidR="00BA78C4" w:rsidRPr="00D10157" w:rsidRDefault="00BA78C4" w:rsidP="00BA78C4">
      <w:pPr>
        <w:pStyle w:val="ListParagraph"/>
        <w:numPr>
          <w:ilvl w:val="0"/>
          <w:numId w:val="36"/>
        </w:numPr>
        <w:rPr>
          <w:rFonts w:ascii="Sylfaen" w:hAnsi="Sylfaen"/>
          <w:sz w:val="24"/>
          <w:szCs w:val="24"/>
          <w:lang w:val="ka-GE"/>
        </w:rPr>
      </w:pPr>
      <w:r w:rsidRPr="00D10157">
        <w:rPr>
          <w:rFonts w:ascii="Sylfaen" w:hAnsi="Sylfaen"/>
          <w:sz w:val="24"/>
          <w:szCs w:val="24"/>
          <w:lang w:val="ka-GE"/>
        </w:rPr>
        <w:t>სერვისების დონე;</w:t>
      </w:r>
    </w:p>
    <w:p w14:paraId="65F142B2" w14:textId="77777777" w:rsidR="00BA78C4" w:rsidRPr="00D10157" w:rsidRDefault="00BA78C4" w:rsidP="00BA78C4">
      <w:pPr>
        <w:pStyle w:val="ListParagraph"/>
        <w:numPr>
          <w:ilvl w:val="0"/>
          <w:numId w:val="36"/>
        </w:numPr>
        <w:rPr>
          <w:rFonts w:ascii="Sylfaen" w:hAnsi="Sylfaen"/>
          <w:sz w:val="24"/>
          <w:szCs w:val="24"/>
          <w:lang w:val="ka-GE"/>
        </w:rPr>
      </w:pPr>
      <w:r w:rsidRPr="00D10157">
        <w:rPr>
          <w:rFonts w:ascii="Sylfaen" w:hAnsi="Sylfaen"/>
          <w:sz w:val="24"/>
          <w:szCs w:val="24"/>
          <w:lang w:val="ka-GE"/>
        </w:rPr>
        <w:t>მონაცემთა ბაზის დონე;</w:t>
      </w:r>
    </w:p>
    <w:p w14:paraId="73989FF8" w14:textId="77777777" w:rsidR="00BA78C4" w:rsidRPr="0093799A" w:rsidRDefault="00BA78C4" w:rsidP="00BA78C4">
      <w:pPr>
        <w:pStyle w:val="ListParagraph"/>
        <w:ind w:left="0" w:firstLine="360"/>
        <w:rPr>
          <w:rFonts w:ascii="Sylfaen" w:hAnsi="Sylfaen"/>
          <w:sz w:val="24"/>
          <w:szCs w:val="24"/>
        </w:rPr>
      </w:pPr>
      <w:r w:rsidRPr="00D10157">
        <w:rPr>
          <w:rFonts w:ascii="Sylfaen" w:hAnsi="Sylfaen"/>
          <w:sz w:val="24"/>
          <w:szCs w:val="24"/>
          <w:lang w:val="ka-GE"/>
        </w:rPr>
        <w:t>სისტემის ლოგიკური ნაწილები მკაცრად არის დაყოფილი მათ მიერ შესასრულებელი ამოცანების სპეციფიკიდან გამომდინარე და თითოეული მათგანი უზრუნველყოფ</w:t>
      </w:r>
      <w:r>
        <w:rPr>
          <w:rFonts w:ascii="Sylfaen" w:hAnsi="Sylfaen"/>
          <w:sz w:val="24"/>
          <w:szCs w:val="24"/>
          <w:lang w:val="ka-GE"/>
        </w:rPr>
        <w:t xml:space="preserve">ს </w:t>
      </w:r>
      <w:r w:rsidRPr="00D10157">
        <w:rPr>
          <w:rFonts w:ascii="Sylfaen" w:hAnsi="Sylfaen"/>
          <w:sz w:val="24"/>
          <w:szCs w:val="24"/>
          <w:lang w:val="ka-GE"/>
        </w:rPr>
        <w:t>კონკრეტული ამოცანების შესრულებას  ერთიან არქიტექტურაში; ამასთან</w:t>
      </w:r>
      <w:r>
        <w:rPr>
          <w:rFonts w:ascii="Sylfaen" w:hAnsi="Sylfaen"/>
          <w:sz w:val="24"/>
          <w:szCs w:val="24"/>
          <w:lang w:val="ka-GE"/>
        </w:rPr>
        <w:t>,</w:t>
      </w:r>
      <w:r w:rsidRPr="00D10157">
        <w:rPr>
          <w:rFonts w:ascii="Sylfaen" w:hAnsi="Sylfaen"/>
          <w:sz w:val="24"/>
          <w:szCs w:val="24"/>
          <w:lang w:val="ka-GE"/>
        </w:rPr>
        <w:t xml:space="preserve"> დონეებს შორის ინფორმაციის გაცვლისას  დაცულია თითოეული მათგანის მიერ ამ მონაცემების დამუშავებ</w:t>
      </w:r>
      <w:r>
        <w:rPr>
          <w:rFonts w:ascii="Sylfaen" w:hAnsi="Sylfaen"/>
          <w:sz w:val="24"/>
          <w:szCs w:val="24"/>
          <w:lang w:val="ka-GE"/>
        </w:rPr>
        <w:t>ასა</w:t>
      </w:r>
      <w:r w:rsidRPr="00D10157">
        <w:rPr>
          <w:rFonts w:ascii="Sylfaen" w:hAnsi="Sylfaen"/>
          <w:sz w:val="24"/>
          <w:szCs w:val="24"/>
          <w:lang w:val="ka-GE"/>
        </w:rPr>
        <w:t xml:space="preserve"> და ზემოქმედებაზე შესაბამისი დაშვებები</w:t>
      </w:r>
      <w:r>
        <w:rPr>
          <w:rFonts w:ascii="Sylfaen" w:hAnsi="Sylfaen"/>
          <w:sz w:val="24"/>
          <w:szCs w:val="24"/>
          <w:lang w:val="ka-GE"/>
        </w:rPr>
        <w:t>.</w:t>
      </w:r>
    </w:p>
    <w:p w14:paraId="413DF038" w14:textId="77777777" w:rsidR="00BA78C4" w:rsidRDefault="00BA78C4" w:rsidP="00BA78C4">
      <w:pPr>
        <w:spacing w:line="276" w:lineRule="auto"/>
        <w:ind w:firstLine="360"/>
        <w:rPr>
          <w:rFonts w:ascii="Sylfaen" w:hAnsi="Sylfaen"/>
          <w:sz w:val="24"/>
          <w:szCs w:val="24"/>
          <w:lang w:val="ka-GE"/>
        </w:rPr>
      </w:pPr>
      <w:r w:rsidRPr="00D10157">
        <w:rPr>
          <w:rFonts w:ascii="Sylfaen" w:hAnsi="Sylfaen" w:cs="Sylfaen"/>
          <w:sz w:val="24"/>
          <w:szCs w:val="24"/>
          <w:lang w:val="ka-GE"/>
        </w:rPr>
        <w:t>არსებულ</w:t>
      </w:r>
      <w:r w:rsidRPr="00D10157">
        <w:rPr>
          <w:rFonts w:ascii="Sylfaen" w:hAnsi="Sylfaen"/>
          <w:sz w:val="24"/>
          <w:szCs w:val="24"/>
          <w:lang w:val="ka-GE"/>
        </w:rPr>
        <w:t xml:space="preserve"> ლოგიკურ დონეებს შორის ფუნქციონალური კავშირები და ინფორმაციული ნაკადების გაცვლის სცენარები აღწერილია ქვემოთ: </w:t>
      </w:r>
    </w:p>
    <w:p w14:paraId="0035693E" w14:textId="77777777" w:rsidR="00BA78C4" w:rsidRDefault="00BA78C4" w:rsidP="00BA78C4">
      <w:pPr>
        <w:spacing w:line="276" w:lineRule="auto"/>
        <w:ind w:firstLine="360"/>
        <w:rPr>
          <w:rFonts w:ascii="Sylfaen" w:hAnsi="Sylfaen"/>
          <w:sz w:val="24"/>
          <w:szCs w:val="24"/>
          <w:lang w:val="ka-GE"/>
        </w:rPr>
      </w:pPr>
    </w:p>
    <w:p w14:paraId="1C131B49" w14:textId="77777777" w:rsidR="00BA78C4" w:rsidRPr="00D10157" w:rsidRDefault="00BA78C4" w:rsidP="00BA78C4">
      <w:pPr>
        <w:pStyle w:val="Heading2"/>
        <w:numPr>
          <w:ilvl w:val="0"/>
          <w:numId w:val="39"/>
        </w:numPr>
        <w:rPr>
          <w:rFonts w:ascii="Sylfaen" w:hAnsi="Sylfaen" w:cs="Sylfaen"/>
          <w:sz w:val="24"/>
          <w:szCs w:val="24"/>
          <w:lang w:val="ka-GE"/>
        </w:rPr>
      </w:pPr>
      <w:bookmarkStart w:id="7" w:name="_Toc385257724"/>
      <w:bookmarkStart w:id="8" w:name="_Toc385266440"/>
      <w:r w:rsidRPr="00D10157">
        <w:rPr>
          <w:rFonts w:ascii="Sylfaen" w:hAnsi="Sylfaen" w:cs="Sylfaen"/>
          <w:sz w:val="24"/>
          <w:szCs w:val="24"/>
          <w:lang w:val="ka-GE"/>
        </w:rPr>
        <w:t>პრეზენტაციის</w:t>
      </w:r>
      <w:r w:rsidRPr="00D10157">
        <w:rPr>
          <w:sz w:val="24"/>
          <w:szCs w:val="24"/>
          <w:lang w:val="ka-GE"/>
        </w:rPr>
        <w:t xml:space="preserve"> </w:t>
      </w:r>
      <w:r w:rsidRPr="00D10157">
        <w:rPr>
          <w:rFonts w:ascii="Sylfaen" w:hAnsi="Sylfaen" w:cs="Sylfaen"/>
          <w:sz w:val="24"/>
          <w:szCs w:val="24"/>
          <w:lang w:val="ka-GE"/>
        </w:rPr>
        <w:t>დონე</w:t>
      </w:r>
      <w:bookmarkEnd w:id="7"/>
      <w:bookmarkEnd w:id="8"/>
    </w:p>
    <w:p w14:paraId="240A75FF" w14:textId="77777777" w:rsidR="00BA78C4" w:rsidRPr="00D10157" w:rsidRDefault="00BA78C4" w:rsidP="00BA78C4">
      <w:pPr>
        <w:ind w:firstLine="720"/>
        <w:jc w:val="both"/>
        <w:rPr>
          <w:rFonts w:ascii="Sylfaen" w:hAnsi="Sylfaen" w:cs="Sylfaen"/>
          <w:sz w:val="24"/>
          <w:szCs w:val="24"/>
          <w:lang w:val="ka-GE"/>
        </w:rPr>
      </w:pPr>
      <w:r w:rsidRPr="00D10157">
        <w:rPr>
          <w:rFonts w:ascii="Sylfaen" w:hAnsi="Sylfaen" w:cs="Sylfaen"/>
          <w:sz w:val="24"/>
          <w:szCs w:val="24"/>
        </w:rPr>
        <w:t>HMIS-</w:t>
      </w:r>
      <w:r w:rsidRPr="00D10157">
        <w:rPr>
          <w:rFonts w:ascii="Sylfaen" w:hAnsi="Sylfaen" w:cs="Sylfaen"/>
          <w:sz w:val="24"/>
          <w:szCs w:val="24"/>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ზოგად კონცეფციაში</w:t>
      </w:r>
      <w:r>
        <w:rPr>
          <w:rFonts w:ascii="Sylfaen" w:hAnsi="Sylfaen" w:cs="Sylfaen"/>
          <w:sz w:val="24"/>
          <w:szCs w:val="24"/>
          <w:lang w:val="ka-GE"/>
        </w:rPr>
        <w:t xml:space="preserve"> </w:t>
      </w:r>
      <w:r w:rsidRPr="00D10157">
        <w:rPr>
          <w:rFonts w:ascii="Sylfaen" w:hAnsi="Sylfaen" w:cs="Sylfaen"/>
          <w:sz w:val="24"/>
          <w:szCs w:val="24"/>
          <w:lang w:val="ka-GE"/>
        </w:rPr>
        <w:t>უბნები განაწილებულია შემდეგნაირად:</w:t>
      </w:r>
    </w:p>
    <w:p w14:paraId="405D7B86" w14:textId="77777777" w:rsidR="00BA78C4" w:rsidRPr="00D10157" w:rsidRDefault="00BA78C4" w:rsidP="00BA78C4">
      <w:pPr>
        <w:pStyle w:val="ListParagraph"/>
        <w:numPr>
          <w:ilvl w:val="0"/>
          <w:numId w:val="48"/>
        </w:numPr>
        <w:jc w:val="both"/>
        <w:rPr>
          <w:rFonts w:ascii="Sylfaen" w:hAnsi="Sylfaen" w:cs="Sylfaen"/>
          <w:sz w:val="24"/>
          <w:szCs w:val="24"/>
          <w:lang w:val="ka-GE"/>
        </w:rPr>
      </w:pPr>
      <w:r w:rsidRPr="00D10157">
        <w:rPr>
          <w:rFonts w:ascii="Sylfaen" w:hAnsi="Sylfaen" w:cs="Sylfaen"/>
          <w:b/>
          <w:sz w:val="24"/>
          <w:szCs w:val="24"/>
          <w:lang w:val="ka-GE"/>
        </w:rPr>
        <w:t>თავსართი/ბოლოსართი (</w:t>
      </w:r>
      <w:r w:rsidRPr="00D10157">
        <w:rPr>
          <w:rFonts w:ascii="Sylfaen" w:hAnsi="Sylfaen" w:cs="Sylfaen"/>
          <w:b/>
          <w:sz w:val="24"/>
          <w:szCs w:val="24"/>
        </w:rPr>
        <w:t>header/footer</w:t>
      </w:r>
      <w:r w:rsidRPr="00D10157">
        <w:rPr>
          <w:rFonts w:ascii="Sylfaen" w:hAnsi="Sylfaen" w:cs="Sylfaen"/>
          <w:b/>
          <w:sz w:val="24"/>
          <w:szCs w:val="24"/>
          <w:lang w:val="ka-GE"/>
        </w:rPr>
        <w:t>)</w:t>
      </w:r>
      <w:r w:rsidRPr="00D10157">
        <w:rPr>
          <w:rFonts w:ascii="Sylfaen" w:hAnsi="Sylfaen" w:cs="Sylfaen"/>
          <w:sz w:val="24"/>
          <w:szCs w:val="24"/>
          <w:lang w:val="ka-GE"/>
        </w:rPr>
        <w:t xml:space="preserve"> (1)</w:t>
      </w:r>
      <w:r w:rsidRPr="00D10157">
        <w:rPr>
          <w:rFonts w:ascii="Sylfaen" w:hAnsi="Sylfaen" w:cs="Sylfaen"/>
          <w:sz w:val="24"/>
          <w:szCs w:val="24"/>
        </w:rPr>
        <w:t xml:space="preserve"> - </w:t>
      </w:r>
      <w:r w:rsidRPr="00D10157">
        <w:rPr>
          <w:rFonts w:ascii="Sylfaen" w:hAnsi="Sylfaen" w:cs="Sylfaen"/>
          <w:sz w:val="24"/>
          <w:szCs w:val="24"/>
          <w:lang w:val="ka-GE"/>
        </w:rPr>
        <w:t xml:space="preserve">გვერდის ამ უბანზე განლაგებულია ის აუცილებელი და სტატიკური კომპონენტები, რომლებიც მოდულის, მის </w:t>
      </w:r>
      <w:r w:rsidRPr="00D10157">
        <w:rPr>
          <w:rFonts w:ascii="Sylfaen" w:hAnsi="Sylfaen" w:cs="Sylfaen"/>
          <w:sz w:val="24"/>
          <w:szCs w:val="24"/>
          <w:lang w:val="ka-GE"/>
        </w:rPr>
        <w:lastRenderedPageBreak/>
        <w:t>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5D588CE2" w14:textId="77777777" w:rsidR="00BA78C4" w:rsidRPr="00D10157" w:rsidRDefault="00BA78C4" w:rsidP="00BA78C4">
      <w:pPr>
        <w:pStyle w:val="ListParagraph"/>
        <w:numPr>
          <w:ilvl w:val="0"/>
          <w:numId w:val="48"/>
        </w:numPr>
        <w:jc w:val="both"/>
        <w:rPr>
          <w:rFonts w:ascii="Sylfaen" w:hAnsi="Sylfaen" w:cs="Sylfaen"/>
          <w:sz w:val="24"/>
          <w:szCs w:val="24"/>
          <w:lang w:val="ka-GE"/>
        </w:rPr>
      </w:pPr>
      <w:r w:rsidRPr="00D10157">
        <w:rPr>
          <w:rFonts w:ascii="Sylfaen" w:hAnsi="Sylfaen" w:cs="Sylfaen"/>
          <w:b/>
          <w:sz w:val="24"/>
          <w:szCs w:val="24"/>
          <w:lang w:val="ka-GE"/>
        </w:rPr>
        <w:t>ნავიგაცია</w:t>
      </w:r>
      <w:r w:rsidRPr="00D10157">
        <w:rPr>
          <w:rFonts w:ascii="Sylfaen" w:hAnsi="Sylfaen" w:cs="Sylfaen"/>
          <w:sz w:val="24"/>
          <w:szCs w:val="24"/>
          <w:lang w:val="ka-GE"/>
        </w:rPr>
        <w:t xml:space="preserve"> (2)</w:t>
      </w:r>
      <w:r w:rsidRPr="00D10157">
        <w:rPr>
          <w:rFonts w:ascii="Sylfaen" w:hAnsi="Sylfaen" w:cs="Sylfaen"/>
          <w:sz w:val="24"/>
          <w:szCs w:val="24"/>
        </w:rPr>
        <w:t xml:space="preserve"> - </w:t>
      </w:r>
      <w:r w:rsidRPr="00D10157">
        <w:rPr>
          <w:rFonts w:ascii="Sylfaen" w:hAnsi="Sylfaen" w:cs="Sylfaen"/>
          <w:sz w:val="24"/>
          <w:szCs w:val="24"/>
          <w:lang w:val="ka-GE"/>
        </w:rPr>
        <w:t>მოდულის ფუნქციონალიდან გამომდინარე</w:t>
      </w:r>
      <w:r>
        <w:rPr>
          <w:rFonts w:ascii="Sylfaen" w:hAnsi="Sylfaen" w:cs="Sylfaen"/>
          <w:sz w:val="24"/>
          <w:szCs w:val="24"/>
          <w:lang w:val="ka-GE"/>
        </w:rPr>
        <w:t>,</w:t>
      </w:r>
      <w:r w:rsidRPr="00D10157">
        <w:rPr>
          <w:rFonts w:ascii="Sylfaen" w:hAnsi="Sylfaen" w:cs="Sylfaen"/>
          <w:sz w:val="24"/>
          <w:szCs w:val="24"/>
          <w:lang w:val="ka-GE"/>
        </w:rPr>
        <w:t xml:space="preserve"> აღნიშნულ უბანზე განლაგებულია ყველა ის ბმული, </w:t>
      </w:r>
      <w:r>
        <w:rPr>
          <w:rFonts w:ascii="Sylfaen" w:hAnsi="Sylfaen" w:cs="Sylfaen"/>
          <w:sz w:val="24"/>
          <w:szCs w:val="24"/>
          <w:lang w:val="ka-GE"/>
        </w:rPr>
        <w:t>რომლის</w:t>
      </w:r>
      <w:r w:rsidRPr="00D10157">
        <w:rPr>
          <w:rFonts w:ascii="Sylfaen" w:hAnsi="Sylfaen" w:cs="Sylfaen"/>
          <w:sz w:val="24"/>
          <w:szCs w:val="24"/>
          <w:lang w:val="ka-GE"/>
        </w:rPr>
        <w:t xml:space="preserve">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2921A5B3" w14:textId="77777777" w:rsidR="00BA78C4" w:rsidRPr="00D10157" w:rsidRDefault="00BA78C4" w:rsidP="00BA78C4">
      <w:pPr>
        <w:pStyle w:val="ListParagraph"/>
        <w:numPr>
          <w:ilvl w:val="0"/>
          <w:numId w:val="48"/>
        </w:numPr>
        <w:jc w:val="both"/>
        <w:rPr>
          <w:rFonts w:ascii="Sylfaen" w:hAnsi="Sylfaen" w:cs="Sylfaen"/>
          <w:sz w:val="24"/>
          <w:szCs w:val="24"/>
          <w:lang w:val="ka-GE"/>
        </w:rPr>
      </w:pPr>
      <w:r w:rsidRPr="00D10157">
        <w:rPr>
          <w:rFonts w:ascii="Sylfaen" w:hAnsi="Sylfaen" w:cs="Sylfaen"/>
          <w:b/>
          <w:sz w:val="24"/>
          <w:szCs w:val="24"/>
          <w:lang w:val="ka-GE"/>
        </w:rPr>
        <w:t>მოდულის დინამიური ნაწილი</w:t>
      </w:r>
      <w:r w:rsidRPr="00D10157">
        <w:rPr>
          <w:rFonts w:ascii="Sylfaen" w:hAnsi="Sylfaen" w:cs="Sylfaen"/>
          <w:sz w:val="24"/>
          <w:szCs w:val="24"/>
          <w:lang w:val="ka-GE"/>
        </w:rPr>
        <w:t xml:space="preserve"> (3) </w:t>
      </w:r>
      <w:r w:rsidRPr="00D10157">
        <w:rPr>
          <w:rFonts w:ascii="Sylfaen" w:hAnsi="Sylfaen" w:cs="Sylfaen"/>
          <w:b/>
          <w:sz w:val="24"/>
          <w:szCs w:val="24"/>
          <w:lang w:val="ka-GE"/>
        </w:rPr>
        <w:t xml:space="preserve">- </w:t>
      </w:r>
      <w:r w:rsidRPr="00D10157">
        <w:rPr>
          <w:rFonts w:ascii="Sylfaen" w:hAnsi="Sylfaen" w:cs="Sylfaen"/>
          <w:sz w:val="24"/>
          <w:szCs w:val="24"/>
          <w:lang w:val="ka-GE"/>
        </w:rPr>
        <w:t>მოდულის</w:t>
      </w:r>
      <w:r w:rsidRPr="00D10157">
        <w:rPr>
          <w:rFonts w:ascii="Sylfaen" w:hAnsi="Sylfaen" w:cs="Sylfaen"/>
          <w:b/>
          <w:sz w:val="24"/>
          <w:szCs w:val="24"/>
          <w:lang w:val="ka-GE"/>
        </w:rPr>
        <w:t xml:space="preserve"> </w:t>
      </w:r>
      <w:r w:rsidRPr="00D10157">
        <w:rPr>
          <w:rFonts w:ascii="Sylfaen" w:hAnsi="Sylfaen" w:cs="Sylfaen"/>
          <w:sz w:val="24"/>
          <w:szCs w:val="24"/>
          <w:lang w:val="ka-GE"/>
        </w:rPr>
        <w:t>აღნიშნული სივრცე მუ</w:t>
      </w:r>
      <w:r>
        <w:rPr>
          <w:rFonts w:ascii="Sylfaen" w:hAnsi="Sylfaen" w:cs="Sylfaen"/>
          <w:sz w:val="24"/>
          <w:szCs w:val="24"/>
          <w:lang w:val="ka-GE"/>
        </w:rPr>
        <w:t>დ</w:t>
      </w:r>
      <w:r w:rsidRPr="00D10157">
        <w:rPr>
          <w:rFonts w:ascii="Sylfaen" w:hAnsi="Sylfaen" w:cs="Sylfaen"/>
          <w:sz w:val="24"/>
          <w:szCs w:val="24"/>
          <w:lang w:val="ka-GE"/>
        </w:rPr>
        <w:t>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0ADE9793" w14:textId="77777777" w:rsidR="00BA78C4" w:rsidRPr="000650D2" w:rsidRDefault="00BA78C4" w:rsidP="00BA78C4">
      <w:pPr>
        <w:jc w:val="both"/>
        <w:rPr>
          <w:rFonts w:ascii="Sylfaen" w:hAnsi="Sylfaen" w:cs="Sylfaen"/>
          <w:sz w:val="22"/>
          <w:szCs w:val="22"/>
          <w:lang w:val="ka-GE"/>
        </w:rPr>
      </w:pPr>
    </w:p>
    <w:p w14:paraId="1869AA30" w14:textId="77777777" w:rsidR="00BA78C4" w:rsidRPr="000650D2" w:rsidRDefault="00BA78C4" w:rsidP="00BA78C4">
      <w:pPr>
        <w:rPr>
          <w:rFonts w:ascii="Sylfaen" w:hAnsi="Sylfaen"/>
          <w:lang w:val="ka-GE"/>
        </w:rPr>
      </w:pPr>
      <w:r w:rsidRPr="000650D2">
        <w:rPr>
          <w:rFonts w:ascii="Sylfaen" w:hAnsi="Sylfaen"/>
          <w:noProof/>
          <w:lang w:val="ru-RU" w:eastAsia="ru-RU"/>
        </w:rPr>
        <w:drawing>
          <wp:inline distT="0" distB="0" distL="0" distR="0" wp14:anchorId="0FE49A6F" wp14:editId="50055C2E">
            <wp:extent cx="6332220" cy="3353216"/>
            <wp:effectExtent l="0" t="0" r="0" b="0"/>
            <wp:docPr id="2" name="Picture 2" descr="C:\Users\mangler\Downloads\r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ngler\Downloads\rep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2220" cy="3353216"/>
                    </a:xfrm>
                    <a:prstGeom prst="rect">
                      <a:avLst/>
                    </a:prstGeom>
                    <a:noFill/>
                    <a:ln>
                      <a:noFill/>
                    </a:ln>
                  </pic:spPr>
                </pic:pic>
              </a:graphicData>
            </a:graphic>
          </wp:inline>
        </w:drawing>
      </w:r>
    </w:p>
    <w:p w14:paraId="28B2A75D" w14:textId="77777777" w:rsidR="00BA78C4" w:rsidRDefault="00BA78C4" w:rsidP="00BA78C4">
      <w:pPr>
        <w:jc w:val="both"/>
        <w:rPr>
          <w:rFonts w:ascii="Sylfaen" w:hAnsi="Sylfaen" w:cs="Sylfaen"/>
          <w:sz w:val="22"/>
          <w:szCs w:val="22"/>
          <w:lang w:val="ka-GE"/>
        </w:rPr>
      </w:pPr>
    </w:p>
    <w:p w14:paraId="68CB6FE7" w14:textId="77777777" w:rsidR="00BA78C4" w:rsidRDefault="00BA78C4" w:rsidP="00BA78C4">
      <w:pPr>
        <w:jc w:val="both"/>
        <w:rPr>
          <w:rFonts w:ascii="Sylfaen" w:hAnsi="Sylfaen" w:cs="Sylfaen"/>
          <w:lang w:val="ka-GE"/>
        </w:rPr>
      </w:pPr>
    </w:p>
    <w:p w14:paraId="5F90D7F1" w14:textId="77777777" w:rsidR="00BA78C4" w:rsidRPr="005E71BC" w:rsidRDefault="00BA78C4" w:rsidP="00BA78C4">
      <w:pPr>
        <w:ind w:firstLine="720"/>
        <w:rPr>
          <w:rFonts w:ascii="Sylfaen" w:hAnsi="Sylfaen"/>
          <w:lang w:val="ka-GE"/>
        </w:rPr>
      </w:pPr>
      <w:r w:rsidRPr="00D10157">
        <w:rPr>
          <w:rFonts w:ascii="Sylfaen" w:hAnsi="Sylfaen" w:cs="Sylfaen"/>
          <w:sz w:val="24"/>
          <w:szCs w:val="24"/>
          <w:lang w:val="ka-GE"/>
        </w:rPr>
        <w:t>მოდულის ძირითადი მენიუს პუნქტში - ,,დახმარება” განთავსებულია დამატებითი სამომხმარებლო სახელმძღვანელოები ყველა მოდულისთვის, რომლებშიც დეტალურად განხილული და აღწერილია</w:t>
      </w:r>
      <w:r>
        <w:rPr>
          <w:rFonts w:ascii="Sylfaen" w:hAnsi="Sylfaen" w:cs="Sylfaen"/>
          <w:sz w:val="24"/>
          <w:szCs w:val="24"/>
          <w:lang w:val="ka-GE"/>
        </w:rPr>
        <w:t xml:space="preserve"> </w:t>
      </w:r>
      <w:r w:rsidRPr="00D10157">
        <w:rPr>
          <w:rFonts w:ascii="Sylfaen" w:hAnsi="Sylfaen" w:cs="Sylfaen"/>
          <w:sz w:val="24"/>
          <w:szCs w:val="24"/>
          <w:lang w:val="ka-GE"/>
        </w:rPr>
        <w:t>სპეციფიკური სამუშაო ინტერფეისები</w:t>
      </w:r>
      <w:r>
        <w:rPr>
          <w:rFonts w:ascii="Sylfaen" w:hAnsi="Sylfaen" w:cs="Sylfaen"/>
          <w:sz w:val="24"/>
          <w:szCs w:val="24"/>
          <w:lang w:val="ka-GE"/>
        </w:rPr>
        <w:t xml:space="preserve">. </w:t>
      </w:r>
      <w:r w:rsidRPr="00D10157">
        <w:rPr>
          <w:rFonts w:ascii="Sylfaen" w:hAnsi="Sylfaen" w:cs="Sylfaen"/>
          <w:sz w:val="24"/>
          <w:szCs w:val="24"/>
          <w:lang w:val="ka-GE"/>
        </w:rPr>
        <w:t>ქვემოთ მოცემულია მათი მისამართები:</w:t>
      </w:r>
    </w:p>
    <w:p w14:paraId="52B92F63" w14:textId="77777777" w:rsidR="00BA78C4" w:rsidRPr="00A103E9" w:rsidRDefault="00BA78C4" w:rsidP="00BA78C4">
      <w:pPr>
        <w:jc w:val="both"/>
        <w:rPr>
          <w:rFonts w:ascii="Sylfaen" w:hAnsi="Sylfaen" w:cs="Sylfaen"/>
          <w:sz w:val="24"/>
          <w:szCs w:val="24"/>
          <w:lang w:val="ka-GE"/>
        </w:rPr>
      </w:pPr>
    </w:p>
    <w:p w14:paraId="255BC5F4" w14:textId="77777777" w:rsidR="00BA78C4" w:rsidRPr="00A103E9" w:rsidRDefault="00BA78C4" w:rsidP="00BA78C4">
      <w:pPr>
        <w:jc w:val="both"/>
        <w:rPr>
          <w:rFonts w:ascii="Sylfaen" w:hAnsi="Sylfaen" w:cs="Sylfaen"/>
          <w:sz w:val="24"/>
          <w:szCs w:val="24"/>
          <w:lang w:val="ka-GE"/>
        </w:rPr>
      </w:pPr>
      <w:r w:rsidRPr="00A103E9">
        <w:rPr>
          <w:rFonts w:ascii="Sylfaen" w:hAnsi="Sylfaen" w:cs="Sylfaen"/>
          <w:sz w:val="24"/>
          <w:szCs w:val="24"/>
          <w:lang w:val="ka-GE"/>
        </w:rPr>
        <w:lastRenderedPageBreak/>
        <w:t>ელ</w:t>
      </w:r>
      <w:r>
        <w:rPr>
          <w:rFonts w:ascii="Sylfaen" w:hAnsi="Sylfaen" w:cs="Sylfaen"/>
          <w:sz w:val="24"/>
          <w:szCs w:val="24"/>
          <w:lang w:val="ka-GE"/>
        </w:rPr>
        <w:t>ექტრონული</w:t>
      </w:r>
      <w:r w:rsidRPr="00A103E9">
        <w:rPr>
          <w:rFonts w:ascii="Sylfaen" w:hAnsi="Sylfaen" w:cs="Sylfaen"/>
          <w:sz w:val="24"/>
          <w:szCs w:val="24"/>
          <w:lang w:val="ka-GE"/>
        </w:rPr>
        <w:t xml:space="preserve"> ანგარიშგების მოდულის სახელმძღვანელო სამედიცინო დაწესებულებებისათვის (ქართულად)</w:t>
      </w:r>
    </w:p>
    <w:p w14:paraId="4CC5E513" w14:textId="77777777" w:rsidR="00BA78C4" w:rsidRPr="00A103E9" w:rsidRDefault="00BF4F17" w:rsidP="00BA78C4">
      <w:pPr>
        <w:jc w:val="both"/>
        <w:rPr>
          <w:sz w:val="24"/>
          <w:szCs w:val="24"/>
          <w:lang w:val="ka-GE"/>
        </w:rPr>
      </w:pPr>
      <w:hyperlink r:id="rId20" w:history="1">
        <w:r w:rsidR="00BA78C4" w:rsidRPr="00A103E9">
          <w:rPr>
            <w:rStyle w:val="Hyperlink"/>
            <w:sz w:val="24"/>
            <w:szCs w:val="24"/>
            <w:lang w:val="ka-GE"/>
          </w:rPr>
          <w:t>http://reporting.moh.gov.ge/Reporting/Files/reporting_provider_manual_ka-GE.pdf</w:t>
        </w:r>
      </w:hyperlink>
    </w:p>
    <w:p w14:paraId="5EF1F606" w14:textId="77777777" w:rsidR="00BA78C4" w:rsidRPr="00A103E9" w:rsidRDefault="00BA78C4" w:rsidP="00BA78C4">
      <w:pPr>
        <w:jc w:val="both"/>
        <w:rPr>
          <w:rFonts w:ascii="Sylfaen" w:hAnsi="Sylfaen" w:cs="Consolas"/>
          <w:color w:val="222222"/>
          <w:sz w:val="24"/>
          <w:szCs w:val="24"/>
          <w:shd w:val="clear" w:color="auto" w:fill="FFFFFF"/>
          <w:lang w:val="ka-GE"/>
        </w:rPr>
      </w:pPr>
    </w:p>
    <w:p w14:paraId="03782225" w14:textId="77777777" w:rsidR="00BA78C4" w:rsidRPr="00A103E9" w:rsidRDefault="00BA78C4" w:rsidP="00BA78C4">
      <w:pPr>
        <w:jc w:val="both"/>
        <w:rPr>
          <w:rFonts w:ascii="Sylfaen" w:hAnsi="Sylfaen" w:cs="Sylfaen"/>
          <w:sz w:val="24"/>
          <w:szCs w:val="24"/>
          <w:lang w:val="ka-GE"/>
        </w:rPr>
      </w:pPr>
      <w:r w:rsidRPr="00A103E9">
        <w:rPr>
          <w:rFonts w:ascii="Sylfaen" w:hAnsi="Sylfaen" w:cs="Sylfaen"/>
          <w:sz w:val="24"/>
          <w:szCs w:val="24"/>
          <w:lang w:val="ka-GE"/>
        </w:rPr>
        <w:t>ელ</w:t>
      </w:r>
      <w:r>
        <w:rPr>
          <w:rFonts w:ascii="Sylfaen" w:hAnsi="Sylfaen" w:cs="Sylfaen"/>
          <w:sz w:val="24"/>
          <w:szCs w:val="24"/>
          <w:lang w:val="ka-GE"/>
        </w:rPr>
        <w:t xml:space="preserve">ექტრონული </w:t>
      </w:r>
      <w:r w:rsidRPr="00A103E9">
        <w:rPr>
          <w:rFonts w:ascii="Sylfaen" w:hAnsi="Sylfaen" w:cs="Sylfaen"/>
          <w:sz w:val="24"/>
          <w:szCs w:val="24"/>
          <w:lang w:val="ka-GE"/>
        </w:rPr>
        <w:t>მოდულის სახელმძღვანელო სოც</w:t>
      </w:r>
      <w:r>
        <w:rPr>
          <w:rFonts w:ascii="Sylfaen" w:hAnsi="Sylfaen" w:cs="Sylfaen"/>
          <w:sz w:val="24"/>
          <w:szCs w:val="24"/>
          <w:lang w:val="ka-GE"/>
        </w:rPr>
        <w:t>იალური</w:t>
      </w:r>
      <w:r w:rsidRPr="00A103E9">
        <w:rPr>
          <w:rFonts w:ascii="Sylfaen" w:hAnsi="Sylfaen" w:cs="Sylfaen"/>
          <w:sz w:val="24"/>
          <w:szCs w:val="24"/>
          <w:lang w:val="ka-GE"/>
        </w:rPr>
        <w:t xml:space="preserve"> მომსახურების სააგენტოსათვის (ქართულად)</w:t>
      </w:r>
    </w:p>
    <w:p w14:paraId="32C29060" w14:textId="77777777" w:rsidR="00BA78C4" w:rsidRPr="00A103E9" w:rsidRDefault="00BF4F17" w:rsidP="00BA78C4">
      <w:pPr>
        <w:jc w:val="both"/>
        <w:rPr>
          <w:sz w:val="24"/>
          <w:szCs w:val="24"/>
          <w:lang w:val="ka-GE"/>
        </w:rPr>
      </w:pPr>
      <w:hyperlink r:id="rId21" w:history="1">
        <w:r w:rsidR="00BA78C4" w:rsidRPr="00A103E9">
          <w:rPr>
            <w:rStyle w:val="Hyperlink"/>
            <w:sz w:val="24"/>
            <w:szCs w:val="24"/>
            <w:lang w:val="ka-GE"/>
          </w:rPr>
          <w:t>http://reporting.moh.gov.ge/Reporting/Files/reporting_ssa_manual_ka-GE.pdf</w:t>
        </w:r>
      </w:hyperlink>
    </w:p>
    <w:p w14:paraId="6D298FC9" w14:textId="77777777" w:rsidR="00BA78C4" w:rsidRPr="00A103E9" w:rsidRDefault="00BA78C4" w:rsidP="00BA78C4">
      <w:pPr>
        <w:jc w:val="both"/>
        <w:rPr>
          <w:rFonts w:ascii="Sylfaen" w:hAnsi="Sylfaen"/>
          <w:sz w:val="24"/>
          <w:szCs w:val="24"/>
          <w:lang w:val="ka-GE"/>
        </w:rPr>
      </w:pPr>
    </w:p>
    <w:p w14:paraId="6E7DF4D9" w14:textId="77777777" w:rsidR="00BA78C4" w:rsidRPr="00A103E9" w:rsidRDefault="00BA78C4" w:rsidP="00BA78C4">
      <w:pPr>
        <w:jc w:val="both"/>
        <w:rPr>
          <w:rFonts w:ascii="Sylfaen" w:hAnsi="Sylfaen" w:cs="Sylfaen"/>
          <w:sz w:val="24"/>
          <w:szCs w:val="24"/>
          <w:lang w:val="ka-GE"/>
        </w:rPr>
      </w:pPr>
      <w:r w:rsidRPr="00A103E9">
        <w:rPr>
          <w:rFonts w:ascii="Sylfaen" w:hAnsi="Sylfaen" w:cs="Sylfaen"/>
          <w:sz w:val="24"/>
          <w:szCs w:val="24"/>
          <w:lang w:val="ka-GE"/>
        </w:rPr>
        <w:t>ელექტრონული საანგარიშგებო ფორმა N IV-66 „სტაციონარიდან გასული პაციენტის აღრიცხვა”  (ქართულად)</w:t>
      </w:r>
    </w:p>
    <w:p w14:paraId="71271926" w14:textId="77777777" w:rsidR="00BA78C4" w:rsidRPr="00A103E9" w:rsidRDefault="00BF4F17" w:rsidP="00BA78C4">
      <w:pPr>
        <w:jc w:val="both"/>
        <w:rPr>
          <w:sz w:val="24"/>
          <w:szCs w:val="24"/>
          <w:lang w:val="ka-GE"/>
        </w:rPr>
      </w:pPr>
      <w:hyperlink r:id="rId22" w:history="1">
        <w:r w:rsidR="00BA78C4" w:rsidRPr="00A103E9">
          <w:rPr>
            <w:rStyle w:val="Hyperlink"/>
            <w:sz w:val="24"/>
            <w:szCs w:val="24"/>
            <w:lang w:val="ka-GE"/>
          </w:rPr>
          <w:t>http://reporting.moh.gov.ge/Reporting/Files/reporting_provider_manual_form66_ka-GE.pdf</w:t>
        </w:r>
      </w:hyperlink>
    </w:p>
    <w:p w14:paraId="03FCAB70" w14:textId="77777777" w:rsidR="00BA78C4" w:rsidRPr="00A103E9" w:rsidRDefault="00BA78C4" w:rsidP="00BA78C4">
      <w:pPr>
        <w:jc w:val="both"/>
        <w:rPr>
          <w:sz w:val="24"/>
          <w:szCs w:val="24"/>
          <w:lang w:val="ka-GE"/>
        </w:rPr>
      </w:pPr>
    </w:p>
    <w:p w14:paraId="0F499912" w14:textId="77777777" w:rsidR="00BA78C4" w:rsidRPr="00A103E9" w:rsidRDefault="00BA78C4" w:rsidP="00BA78C4">
      <w:pPr>
        <w:jc w:val="both"/>
        <w:rPr>
          <w:rFonts w:ascii="Sylfaen" w:hAnsi="Sylfaen"/>
          <w:sz w:val="24"/>
          <w:szCs w:val="24"/>
          <w:lang w:val="ka-GE"/>
        </w:rPr>
      </w:pPr>
      <w:r w:rsidRPr="00A103E9">
        <w:rPr>
          <w:rFonts w:ascii="Sylfaen" w:hAnsi="Sylfaen" w:cs="Sylfaen"/>
          <w:sz w:val="24"/>
          <w:szCs w:val="24"/>
          <w:lang w:val="ka-GE"/>
        </w:rPr>
        <w:t>ელ</w:t>
      </w:r>
      <w:r>
        <w:rPr>
          <w:rFonts w:ascii="Sylfaen" w:hAnsi="Sylfaen" w:cs="Sylfaen"/>
          <w:sz w:val="24"/>
          <w:szCs w:val="24"/>
          <w:lang w:val="ka-GE"/>
        </w:rPr>
        <w:t xml:space="preserve">ექტრონული </w:t>
      </w:r>
      <w:r w:rsidRPr="00A103E9">
        <w:rPr>
          <w:rFonts w:ascii="Sylfaen" w:hAnsi="Sylfaen" w:cs="Sylfaen"/>
          <w:sz w:val="24"/>
          <w:szCs w:val="24"/>
          <w:lang w:val="ka-GE"/>
        </w:rPr>
        <w:t>ანგარიშგების მოდულის ვიდეო გაკვეთილი სამედიცინო დაწესებულებებისათვის</w:t>
      </w:r>
    </w:p>
    <w:p w14:paraId="1581EF8E" w14:textId="77777777" w:rsidR="00BA78C4" w:rsidRPr="00A103E9" w:rsidRDefault="00BF4F17" w:rsidP="00BA78C4">
      <w:pPr>
        <w:jc w:val="both"/>
        <w:rPr>
          <w:rFonts w:ascii="Sylfaen" w:hAnsi="Sylfaen"/>
          <w:sz w:val="24"/>
          <w:szCs w:val="24"/>
          <w:lang w:val="ka-GE"/>
        </w:rPr>
      </w:pPr>
      <w:hyperlink r:id="rId23" w:history="1">
        <w:r w:rsidR="00BA78C4" w:rsidRPr="00A103E9">
          <w:rPr>
            <w:rStyle w:val="Hyperlink"/>
            <w:rFonts w:ascii="Sylfaen" w:hAnsi="Sylfaen"/>
            <w:sz w:val="24"/>
            <w:szCs w:val="24"/>
            <w:lang w:val="ka-GE"/>
          </w:rPr>
          <w:t>http://www.myvideo.ge/?video_id=1974972</w:t>
        </w:r>
      </w:hyperlink>
    </w:p>
    <w:p w14:paraId="34CFCDEA" w14:textId="77777777" w:rsidR="00BA78C4" w:rsidRPr="00A103E9" w:rsidRDefault="00BA78C4" w:rsidP="00BA78C4">
      <w:pPr>
        <w:jc w:val="both"/>
        <w:rPr>
          <w:rFonts w:ascii="Sylfaen" w:hAnsi="Sylfaen" w:cs="Sylfaen"/>
          <w:sz w:val="24"/>
          <w:szCs w:val="24"/>
          <w:lang w:val="ka-GE"/>
        </w:rPr>
      </w:pPr>
    </w:p>
    <w:p w14:paraId="231B4DBF" w14:textId="77777777" w:rsidR="00BA78C4" w:rsidRDefault="00BA78C4" w:rsidP="00BA78C4">
      <w:pPr>
        <w:jc w:val="both"/>
        <w:rPr>
          <w:rFonts w:ascii="Sylfaen" w:hAnsi="Sylfaen" w:cs="Sylfaen"/>
          <w:sz w:val="24"/>
          <w:szCs w:val="24"/>
          <w:lang w:val="ka-GE"/>
        </w:rPr>
      </w:pPr>
      <w:r w:rsidRPr="00D10157">
        <w:rPr>
          <w:rFonts w:ascii="Sylfaen" w:hAnsi="Sylfaen" w:cs="Sylfaen"/>
          <w:sz w:val="24"/>
          <w:szCs w:val="24"/>
          <w:lang w:val="ka-GE"/>
        </w:rPr>
        <w:t>პრეზენტაციის დონე სისტემაში დაყოფილია სამ ძირითად ნაწილად:</w:t>
      </w:r>
    </w:p>
    <w:p w14:paraId="4DBC7F56" w14:textId="77777777" w:rsidR="002939F5" w:rsidRPr="00D10157" w:rsidRDefault="002939F5" w:rsidP="00BA78C4">
      <w:pPr>
        <w:jc w:val="both"/>
        <w:rPr>
          <w:rFonts w:ascii="Sylfaen" w:hAnsi="Sylfaen" w:cs="Sylfaen"/>
          <w:sz w:val="24"/>
          <w:szCs w:val="24"/>
          <w:lang w:val="ka-GE"/>
        </w:rPr>
      </w:pPr>
    </w:p>
    <w:p w14:paraId="698253A7" w14:textId="77777777" w:rsidR="00BA78C4" w:rsidRPr="00D10157" w:rsidRDefault="00BA78C4" w:rsidP="00BA78C4">
      <w:pPr>
        <w:pStyle w:val="ListParagraph"/>
        <w:numPr>
          <w:ilvl w:val="0"/>
          <w:numId w:val="37"/>
        </w:numPr>
        <w:jc w:val="both"/>
        <w:rPr>
          <w:rFonts w:ascii="Sylfaen" w:hAnsi="Sylfaen" w:cs="Sylfaen"/>
          <w:b/>
          <w:sz w:val="24"/>
          <w:szCs w:val="24"/>
          <w:lang w:val="ka-GE"/>
        </w:rPr>
      </w:pPr>
      <w:r w:rsidRPr="00D10157">
        <w:rPr>
          <w:rFonts w:ascii="Sylfaen" w:hAnsi="Sylfaen" w:cs="Sylfaen"/>
          <w:b/>
          <w:sz w:val="24"/>
          <w:szCs w:val="24"/>
          <w:lang w:val="ka-GE"/>
        </w:rPr>
        <w:t>საანგარიშგებო ფორმების შექმნისა და კონფიგურაციის ინტერფეისები</w:t>
      </w:r>
    </w:p>
    <w:p w14:paraId="47D02182" w14:textId="55A27B54" w:rsidR="00BA78C4" w:rsidRDefault="00BA78C4" w:rsidP="002939F5">
      <w:pPr>
        <w:ind w:left="360" w:firstLine="360"/>
        <w:jc w:val="both"/>
        <w:rPr>
          <w:rFonts w:ascii="Sylfaen" w:hAnsi="Sylfaen" w:cs="Sylfaen"/>
          <w:sz w:val="24"/>
          <w:szCs w:val="24"/>
          <w:lang w:val="ka-GE"/>
        </w:rPr>
      </w:pPr>
      <w:r w:rsidRPr="00D10157">
        <w:rPr>
          <w:rFonts w:ascii="Sylfaen" w:hAnsi="Sylfaen" w:cs="Sylfaen"/>
          <w:sz w:val="24"/>
          <w:szCs w:val="24"/>
          <w:lang w:val="ka-GE"/>
        </w:rPr>
        <w:t>საანგარიშგებო ფორმების</w:t>
      </w:r>
      <w:r w:rsidR="002939F5">
        <w:rPr>
          <w:rFonts w:ascii="Sylfaen" w:hAnsi="Sylfaen" w:cs="Sylfaen"/>
          <w:sz w:val="24"/>
          <w:szCs w:val="24"/>
          <w:lang w:val="ka-GE"/>
        </w:rPr>
        <w:t xml:space="preserve"> (დამტკიცებული ფორმები შესაბამისი ველებითა, შინაარსით და ფორმატით, რომლის მიხედვითაც სამედიცინო დაწესებულება ან ზოგადად ერთი მხარე ვალდებულია გარკვეული ინფორმაცია მიაწოდოს მეორეს ელექტრონულად)</w:t>
      </w:r>
      <w:r w:rsidRPr="00D10157">
        <w:rPr>
          <w:rFonts w:ascii="Sylfaen" w:hAnsi="Sylfaen" w:cs="Sylfaen"/>
          <w:sz w:val="24"/>
          <w:szCs w:val="24"/>
          <w:lang w:val="ka-GE"/>
        </w:rPr>
        <w:t xml:space="preserve"> შექმნისა და კონფიგურაციის ინტერფეისები წარმოადგენს მონაცემთა შეყვანისათვის საჭირო საანგარიშგებო ფორმების შ</w:t>
      </w:r>
      <w:r>
        <w:rPr>
          <w:rFonts w:ascii="Sylfaen" w:hAnsi="Sylfaen" w:cs="Sylfaen"/>
          <w:sz w:val="24"/>
          <w:szCs w:val="24"/>
          <w:lang w:val="ka-GE"/>
        </w:rPr>
        <w:t>ე</w:t>
      </w:r>
      <w:r w:rsidRPr="00D10157">
        <w:rPr>
          <w:rFonts w:ascii="Sylfaen" w:hAnsi="Sylfaen" w:cs="Sylfaen"/>
          <w:sz w:val="24"/>
          <w:szCs w:val="24"/>
          <w:lang w:val="ka-GE"/>
        </w:rPr>
        <w:t>ქმნისა და ამ ფორმებზე შესაბამისი ვალიდაციების დადებისათვის აუცილებელ ინსტრუმენტებს;</w:t>
      </w:r>
    </w:p>
    <w:p w14:paraId="687AE553" w14:textId="77777777" w:rsidR="002939F5" w:rsidRPr="00D10157" w:rsidRDefault="002939F5" w:rsidP="002939F5">
      <w:pPr>
        <w:ind w:left="360" w:firstLine="360"/>
        <w:jc w:val="both"/>
        <w:rPr>
          <w:rFonts w:ascii="Sylfaen" w:hAnsi="Sylfaen" w:cs="Sylfaen"/>
          <w:sz w:val="24"/>
          <w:szCs w:val="24"/>
          <w:lang w:val="ka-GE"/>
        </w:rPr>
      </w:pPr>
    </w:p>
    <w:p w14:paraId="16A24B06" w14:textId="77777777" w:rsidR="00BA78C4" w:rsidRPr="00D10157" w:rsidRDefault="00BA78C4" w:rsidP="005A05A2">
      <w:pPr>
        <w:pStyle w:val="ListParagraph"/>
        <w:numPr>
          <w:ilvl w:val="0"/>
          <w:numId w:val="37"/>
        </w:numPr>
        <w:rPr>
          <w:rFonts w:ascii="Sylfaen" w:hAnsi="Sylfaen" w:cs="Sylfaen"/>
          <w:sz w:val="24"/>
          <w:szCs w:val="24"/>
          <w:lang w:val="ka-GE"/>
        </w:rPr>
      </w:pPr>
      <w:r w:rsidRPr="00D10157">
        <w:rPr>
          <w:rFonts w:ascii="Sylfaen" w:hAnsi="Sylfaen" w:cs="Sylfaen"/>
          <w:b/>
          <w:sz w:val="24"/>
          <w:szCs w:val="24"/>
          <w:lang w:val="ka-GE"/>
        </w:rPr>
        <w:t xml:space="preserve">გარე მომხმარებლების - </w:t>
      </w:r>
      <w:r>
        <w:rPr>
          <w:rFonts w:ascii="Sylfaen" w:hAnsi="Sylfaen" w:cs="Sylfaen"/>
          <w:b/>
          <w:sz w:val="24"/>
          <w:szCs w:val="24"/>
          <w:lang w:val="ka-GE"/>
        </w:rPr>
        <w:t>სამედიცინო დაწესებულებებისა და სხვა კონტრაქტირებული ორგანიზაციების</w:t>
      </w:r>
      <w:r w:rsidRPr="00D10157">
        <w:rPr>
          <w:rFonts w:ascii="Sylfaen" w:hAnsi="Sylfaen" w:cs="Sylfaen"/>
          <w:b/>
          <w:sz w:val="24"/>
          <w:szCs w:val="24"/>
          <w:lang w:val="ka-GE"/>
        </w:rPr>
        <w:t xml:space="preserve"> მხრიდან ინფორმაციის </w:t>
      </w:r>
      <w:r>
        <w:rPr>
          <w:rFonts w:ascii="Sylfaen" w:hAnsi="Sylfaen" w:cs="Sylfaen"/>
          <w:b/>
          <w:sz w:val="24"/>
          <w:szCs w:val="24"/>
          <w:lang w:val="ka-GE"/>
        </w:rPr>
        <w:t xml:space="preserve">შეყვანის </w:t>
      </w:r>
      <w:r w:rsidRPr="00D10157">
        <w:rPr>
          <w:rFonts w:ascii="Sylfaen" w:hAnsi="Sylfaen" w:cs="Sylfaen"/>
          <w:b/>
          <w:sz w:val="24"/>
          <w:szCs w:val="24"/>
          <w:lang w:val="ka-GE"/>
        </w:rPr>
        <w:t>ინტერფეისები</w:t>
      </w:r>
    </w:p>
    <w:p w14:paraId="6B24F400" w14:textId="55AC85BB" w:rsidR="00BA78C4" w:rsidRDefault="00BA78C4" w:rsidP="002939F5">
      <w:pPr>
        <w:ind w:left="360" w:firstLine="360"/>
        <w:jc w:val="both"/>
        <w:rPr>
          <w:rFonts w:ascii="Sylfaen" w:hAnsi="Sylfaen" w:cs="Sylfaen"/>
          <w:sz w:val="24"/>
          <w:szCs w:val="24"/>
          <w:lang w:val="ka-GE"/>
        </w:rPr>
      </w:pPr>
      <w:r>
        <w:rPr>
          <w:rFonts w:ascii="Sylfaen" w:hAnsi="Sylfaen" w:cs="Sylfaen"/>
          <w:sz w:val="24"/>
          <w:szCs w:val="24"/>
          <w:lang w:val="ka-GE"/>
        </w:rPr>
        <w:t>დაკონტრაქტებული ორგანიზაციები</w:t>
      </w:r>
      <w:r w:rsidRPr="00D10157">
        <w:rPr>
          <w:rFonts w:ascii="Sylfaen" w:hAnsi="Sylfaen" w:cs="Sylfaen"/>
          <w:sz w:val="24"/>
          <w:szCs w:val="24"/>
          <w:lang w:val="ka-GE"/>
        </w:rPr>
        <w:t xml:space="preserve"> სამუშაო ინტერფეისებზე</w:t>
      </w:r>
      <w:r>
        <w:rPr>
          <w:rFonts w:ascii="Sylfaen" w:hAnsi="Sylfaen" w:cs="Sylfaen"/>
          <w:sz w:val="24"/>
          <w:szCs w:val="24"/>
          <w:lang w:val="ka-GE"/>
        </w:rPr>
        <w:t xml:space="preserve"> </w:t>
      </w:r>
      <w:r w:rsidRPr="00D10157">
        <w:rPr>
          <w:rFonts w:ascii="Sylfaen" w:hAnsi="Sylfaen" w:cs="Sylfaen"/>
          <w:sz w:val="24"/>
          <w:szCs w:val="24"/>
          <w:lang w:val="ka-GE"/>
        </w:rPr>
        <w:t>ავ</w:t>
      </w:r>
      <w:r>
        <w:rPr>
          <w:rFonts w:ascii="Sylfaen" w:hAnsi="Sylfaen" w:cs="Sylfaen"/>
          <w:sz w:val="24"/>
          <w:szCs w:val="24"/>
          <w:lang w:val="ka-GE"/>
        </w:rPr>
        <w:t>ს</w:t>
      </w:r>
      <w:r w:rsidRPr="00D10157">
        <w:rPr>
          <w:rFonts w:ascii="Sylfaen" w:hAnsi="Sylfaen" w:cs="Sylfaen"/>
          <w:sz w:val="24"/>
          <w:szCs w:val="24"/>
          <w:lang w:val="ka-GE"/>
        </w:rPr>
        <w:t xml:space="preserve">ებენ </w:t>
      </w:r>
      <w:r>
        <w:rPr>
          <w:rFonts w:ascii="Sylfaen" w:hAnsi="Sylfaen" w:cs="Sylfaen"/>
          <w:sz w:val="24"/>
          <w:szCs w:val="24"/>
          <w:lang w:val="ka-GE"/>
        </w:rPr>
        <w:t xml:space="preserve">ინფორმაციას </w:t>
      </w:r>
      <w:r w:rsidRPr="00D10157">
        <w:rPr>
          <w:rFonts w:ascii="Sylfaen" w:hAnsi="Sylfaen" w:cs="Sylfaen"/>
          <w:sz w:val="24"/>
          <w:szCs w:val="24"/>
          <w:lang w:val="ka-GE"/>
        </w:rPr>
        <w:t xml:space="preserve">შესაბამისი თვის </w:t>
      </w:r>
      <w:r>
        <w:rPr>
          <w:rFonts w:ascii="Sylfaen" w:hAnsi="Sylfaen" w:cs="Sylfaen"/>
          <w:sz w:val="24"/>
          <w:szCs w:val="24"/>
          <w:lang w:val="ka-GE"/>
        </w:rPr>
        <w:t>შესრულებების, კალკულაციებისა და სტატისტიკური მაჩვენებლების</w:t>
      </w:r>
      <w:r w:rsidRPr="00D10157">
        <w:rPr>
          <w:rFonts w:ascii="Sylfaen" w:hAnsi="Sylfaen" w:cs="Sylfaen"/>
          <w:sz w:val="24"/>
          <w:szCs w:val="24"/>
          <w:lang w:val="ka-GE"/>
        </w:rPr>
        <w:t xml:space="preserve"> შესახებ, რის შემდეგაც ხდება შე</w:t>
      </w:r>
      <w:r>
        <w:rPr>
          <w:rFonts w:ascii="Sylfaen" w:hAnsi="Sylfaen" w:cs="Sylfaen"/>
          <w:sz w:val="24"/>
          <w:szCs w:val="24"/>
          <w:lang w:val="ka-GE"/>
        </w:rPr>
        <w:t>ყვანილი</w:t>
      </w:r>
      <w:r w:rsidRPr="00D10157">
        <w:rPr>
          <w:rFonts w:ascii="Sylfaen" w:hAnsi="Sylfaen" w:cs="Sylfaen"/>
          <w:sz w:val="24"/>
          <w:szCs w:val="24"/>
          <w:lang w:val="ka-GE"/>
        </w:rPr>
        <w:t xml:space="preserve"> ინფორმაციის გადაგზავნა შესაბამისი სტრუქტურული ერთეულისთვის სამინისტროს სხვ</w:t>
      </w:r>
      <w:r>
        <w:rPr>
          <w:rFonts w:ascii="Sylfaen" w:hAnsi="Sylfaen" w:cs="Sylfaen"/>
          <w:sz w:val="24"/>
          <w:szCs w:val="24"/>
          <w:lang w:val="ka-GE"/>
        </w:rPr>
        <w:t>ა</w:t>
      </w:r>
      <w:r w:rsidRPr="00D10157">
        <w:rPr>
          <w:rFonts w:ascii="Sylfaen" w:hAnsi="Sylfaen" w:cs="Sylfaen"/>
          <w:sz w:val="24"/>
          <w:szCs w:val="24"/>
          <w:lang w:val="ka-GE"/>
        </w:rPr>
        <w:t>დასხვა სააგენტოში (მაგ: სოცილური მომსახურების სააგენტო</w:t>
      </w:r>
      <w:r>
        <w:rPr>
          <w:rFonts w:ascii="Sylfaen" w:hAnsi="Sylfaen" w:cs="Sylfaen"/>
          <w:sz w:val="24"/>
          <w:szCs w:val="24"/>
          <w:lang w:val="ka-GE"/>
        </w:rPr>
        <w:t xml:space="preserve">, </w:t>
      </w:r>
      <w:r w:rsidRPr="00A103E9">
        <w:rPr>
          <w:rFonts w:ascii="Sylfaen" w:hAnsi="Sylfaen" w:cs="Sylfaen"/>
          <w:sz w:val="24"/>
          <w:szCs w:val="24"/>
          <w:lang w:val="ka-GE"/>
        </w:rPr>
        <w:t xml:space="preserve">საყოველთაო ჯანდაცვის დეპარტამენტი, </w:t>
      </w:r>
      <w:r w:rsidRPr="00A103E9">
        <w:rPr>
          <w:rFonts w:ascii="Sylfaen" w:hAnsi="Sylfaen" w:cs="Sylfaen"/>
          <w:sz w:val="24"/>
          <w:szCs w:val="24"/>
        </w:rPr>
        <w:t>NCDC</w:t>
      </w:r>
      <w:r w:rsidRPr="00A103E9">
        <w:rPr>
          <w:rFonts w:ascii="Sylfaen" w:hAnsi="Sylfaen" w:cs="Sylfaen"/>
          <w:sz w:val="24"/>
          <w:szCs w:val="24"/>
          <w:lang w:val="ka-GE"/>
        </w:rPr>
        <w:t xml:space="preserve"> და ა.შ.</w:t>
      </w:r>
      <w:r w:rsidRPr="00D10157">
        <w:rPr>
          <w:rFonts w:ascii="Sylfaen" w:hAnsi="Sylfaen" w:cs="Sylfaen"/>
          <w:sz w:val="24"/>
          <w:szCs w:val="24"/>
          <w:lang w:val="ka-GE"/>
        </w:rPr>
        <w:t xml:space="preserve">). </w:t>
      </w:r>
      <w:r w:rsidR="002939F5">
        <w:rPr>
          <w:rFonts w:ascii="Sylfaen" w:hAnsi="Sylfaen" w:cs="Sylfaen"/>
          <w:sz w:val="24"/>
          <w:szCs w:val="24"/>
          <w:lang w:val="ka-GE"/>
        </w:rPr>
        <w:t>სადაც მიმდინარეობს</w:t>
      </w:r>
      <w:r w:rsidRPr="00D10157">
        <w:rPr>
          <w:rFonts w:ascii="Sylfaen" w:hAnsi="Sylfaen" w:cs="Sylfaen"/>
          <w:sz w:val="24"/>
          <w:szCs w:val="24"/>
          <w:lang w:val="ka-GE"/>
        </w:rPr>
        <w:t xml:space="preserve"> გადაგზავნილი მონაცემების დამუშავება, რისთვისაც პრეზენტაციის დონეში ასევე რეალიზებულია საჭირო ინტერფეისები. მონაცემთა ადმინ</w:t>
      </w:r>
      <w:r>
        <w:rPr>
          <w:rFonts w:ascii="Sylfaen" w:hAnsi="Sylfaen" w:cs="Sylfaen"/>
          <w:sz w:val="24"/>
          <w:szCs w:val="24"/>
          <w:lang w:val="ka-GE"/>
        </w:rPr>
        <w:t>ის</w:t>
      </w:r>
      <w:r w:rsidRPr="00D10157">
        <w:rPr>
          <w:rFonts w:ascii="Sylfaen" w:hAnsi="Sylfaen" w:cs="Sylfaen"/>
          <w:sz w:val="24"/>
          <w:szCs w:val="24"/>
          <w:lang w:val="ka-GE"/>
        </w:rPr>
        <w:t xml:space="preserve">ტრირების/მართვის მხარე (მაგ. სოციალური მომსახურების სააგენტო) </w:t>
      </w:r>
      <w:r w:rsidRPr="00A103E9">
        <w:rPr>
          <w:rFonts w:ascii="Sylfaen" w:hAnsi="Sylfaen" w:cs="Sylfaen"/>
          <w:sz w:val="24"/>
          <w:szCs w:val="24"/>
          <w:lang w:val="ka-GE"/>
        </w:rPr>
        <w:t>დამკონტრაქტებელი</w:t>
      </w:r>
      <w:r w:rsidR="002939F5">
        <w:rPr>
          <w:rFonts w:ascii="Sylfaen" w:hAnsi="Sylfaen" w:cs="Sylfaen"/>
          <w:sz w:val="24"/>
          <w:szCs w:val="24"/>
          <w:lang w:val="ka-GE"/>
        </w:rPr>
        <w:t xml:space="preserve"> </w:t>
      </w:r>
      <w:r w:rsidRPr="00A103E9">
        <w:rPr>
          <w:rFonts w:ascii="Sylfaen" w:hAnsi="Sylfaen" w:cs="Sylfaen"/>
          <w:sz w:val="24"/>
          <w:szCs w:val="24"/>
          <w:lang w:val="ka-GE"/>
        </w:rPr>
        <w:t>დაწესებულების მხრიდან ანგარიშგებების გადმოგზავნის შემდეგ ამუშავებს შესრულებებს და შემდეგ აგზავნის ფინანსურ მოდულში, რათა მოხდეს ანაზღაურება / მონაცემთა ანალიზი;</w:t>
      </w:r>
    </w:p>
    <w:p w14:paraId="56933591" w14:textId="77777777" w:rsidR="002939F5" w:rsidRPr="00D10157" w:rsidRDefault="002939F5" w:rsidP="002939F5">
      <w:pPr>
        <w:ind w:left="360" w:firstLine="360"/>
        <w:jc w:val="both"/>
        <w:rPr>
          <w:rFonts w:ascii="Sylfaen" w:hAnsi="Sylfaen" w:cs="Sylfaen"/>
          <w:sz w:val="24"/>
          <w:szCs w:val="24"/>
          <w:lang w:val="ka-GE"/>
        </w:rPr>
      </w:pPr>
    </w:p>
    <w:p w14:paraId="03B1A781" w14:textId="77777777" w:rsidR="00BA78C4" w:rsidRPr="00D10157" w:rsidRDefault="00BA78C4" w:rsidP="00BA78C4">
      <w:pPr>
        <w:pStyle w:val="ListParagraph"/>
        <w:numPr>
          <w:ilvl w:val="0"/>
          <w:numId w:val="37"/>
        </w:numPr>
        <w:jc w:val="both"/>
        <w:rPr>
          <w:rFonts w:ascii="Sylfaen" w:hAnsi="Sylfaen" w:cs="Sylfaen"/>
          <w:b/>
          <w:sz w:val="24"/>
          <w:szCs w:val="24"/>
          <w:lang w:val="ka-GE"/>
        </w:rPr>
      </w:pPr>
      <w:r w:rsidRPr="00D10157">
        <w:rPr>
          <w:rFonts w:ascii="Sylfaen" w:hAnsi="Sylfaen" w:cs="Sylfaen"/>
          <w:b/>
          <w:sz w:val="24"/>
          <w:szCs w:val="24"/>
          <w:lang w:val="ka-GE"/>
        </w:rPr>
        <w:t>მონაცემთა ჯამური და დეტალური ანალიზის ინტერფეისები</w:t>
      </w:r>
    </w:p>
    <w:p w14:paraId="5173AAF2" w14:textId="21963E53" w:rsidR="00BA78C4" w:rsidRDefault="00BA78C4" w:rsidP="002939F5">
      <w:pPr>
        <w:ind w:left="360" w:firstLine="360"/>
        <w:jc w:val="both"/>
        <w:rPr>
          <w:rFonts w:ascii="Sylfaen" w:hAnsi="Sylfaen" w:cs="Sylfaen"/>
          <w:sz w:val="24"/>
          <w:szCs w:val="24"/>
          <w:lang w:val="ka-GE"/>
        </w:rPr>
      </w:pPr>
      <w:r>
        <w:rPr>
          <w:rFonts w:ascii="Sylfaen" w:hAnsi="Sylfaen" w:cs="Sylfaen"/>
          <w:sz w:val="24"/>
          <w:szCs w:val="24"/>
          <w:lang w:val="ka-GE"/>
        </w:rPr>
        <w:lastRenderedPageBreak/>
        <w:t>დაწესებულებების</w:t>
      </w:r>
      <w:r w:rsidRPr="00D10157">
        <w:rPr>
          <w:rFonts w:ascii="Sylfaen" w:hAnsi="Sylfaen" w:cs="Sylfaen"/>
          <w:sz w:val="24"/>
          <w:szCs w:val="24"/>
          <w:lang w:val="ka-GE"/>
        </w:rPr>
        <w:t xml:space="preserve"> მხრიდან მიღებული შესრულებების დაგროვებით და მათი შესაბამისი ინტერფეისების ფარგლებში რეალიზებული ფილტრაციის, დაჯგუფების და სორტირები</w:t>
      </w:r>
      <w:r>
        <w:rPr>
          <w:rFonts w:ascii="Sylfaen" w:hAnsi="Sylfaen" w:cs="Sylfaen"/>
          <w:sz w:val="24"/>
          <w:szCs w:val="24"/>
          <w:lang w:val="ka-GE"/>
        </w:rPr>
        <w:t>ს</w:t>
      </w:r>
      <w:r w:rsidRPr="00D10157">
        <w:rPr>
          <w:rFonts w:ascii="Sylfaen" w:hAnsi="Sylfaen" w:cs="Sylfaen"/>
          <w:sz w:val="24"/>
          <w:szCs w:val="24"/>
          <w:lang w:val="ka-GE"/>
        </w:rPr>
        <w:t xml:space="preserve"> ინსტრუმენტების საშუალებით </w:t>
      </w:r>
      <w:r w:rsidR="002939F5">
        <w:rPr>
          <w:rFonts w:ascii="Sylfaen" w:hAnsi="Sylfaen" w:cs="Sylfaen"/>
          <w:sz w:val="24"/>
          <w:szCs w:val="24"/>
          <w:lang w:val="ka-GE"/>
        </w:rPr>
        <w:t>ანალიტიკოსებს</w:t>
      </w:r>
      <w:r w:rsidRPr="00D10157">
        <w:rPr>
          <w:rFonts w:ascii="Sylfaen" w:hAnsi="Sylfaen" w:cs="Sylfaen"/>
          <w:sz w:val="24"/>
          <w:szCs w:val="24"/>
          <w:lang w:val="ka-GE"/>
        </w:rPr>
        <w:t xml:space="preserve"> საშუალება ეძლევა</w:t>
      </w:r>
      <w:r w:rsidR="002939F5">
        <w:rPr>
          <w:rFonts w:ascii="Sylfaen" w:hAnsi="Sylfaen" w:cs="Sylfaen"/>
          <w:sz w:val="24"/>
          <w:szCs w:val="24"/>
          <w:lang w:val="ka-GE"/>
        </w:rPr>
        <w:t>თ</w:t>
      </w:r>
      <w:r w:rsidRPr="00D10157">
        <w:rPr>
          <w:rFonts w:ascii="Sylfaen" w:hAnsi="Sylfaen" w:cs="Sylfaen"/>
          <w:sz w:val="24"/>
          <w:szCs w:val="24"/>
          <w:lang w:val="ka-GE"/>
        </w:rPr>
        <w:t xml:space="preserve"> მოახდინოს მონაცემთა ჯამური და დეტალური ანალიზი შესაბამისი </w:t>
      </w:r>
      <w:r>
        <w:rPr>
          <w:rFonts w:ascii="Sylfaen" w:hAnsi="Sylfaen" w:cs="Sylfaen"/>
          <w:sz w:val="24"/>
          <w:szCs w:val="24"/>
          <w:lang w:val="ka-GE"/>
        </w:rPr>
        <w:t>ანგარიშგ</w:t>
      </w:r>
      <w:r w:rsidRPr="00D10157">
        <w:rPr>
          <w:rFonts w:ascii="Sylfaen" w:hAnsi="Sylfaen" w:cs="Sylfaen"/>
          <w:sz w:val="24"/>
          <w:szCs w:val="24"/>
          <w:lang w:val="ka-GE"/>
        </w:rPr>
        <w:t>ების ფორმებით.</w:t>
      </w:r>
    </w:p>
    <w:p w14:paraId="5D71F0C3" w14:textId="77777777" w:rsidR="00BA78C4" w:rsidRDefault="00BA78C4" w:rsidP="00BA78C4">
      <w:pPr>
        <w:ind w:left="360"/>
        <w:jc w:val="both"/>
        <w:rPr>
          <w:rFonts w:ascii="Sylfaen" w:hAnsi="Sylfaen" w:cs="Sylfaen"/>
          <w:sz w:val="24"/>
          <w:szCs w:val="24"/>
          <w:lang w:val="ka-GE"/>
        </w:rPr>
      </w:pPr>
    </w:p>
    <w:p w14:paraId="48F52A71" w14:textId="77777777" w:rsidR="00BA78C4" w:rsidRPr="00A103E9" w:rsidRDefault="00BA78C4" w:rsidP="00BA78C4">
      <w:pPr>
        <w:pStyle w:val="Heading2"/>
        <w:numPr>
          <w:ilvl w:val="0"/>
          <w:numId w:val="39"/>
        </w:numPr>
        <w:rPr>
          <w:rFonts w:ascii="Sylfaen" w:hAnsi="Sylfaen"/>
          <w:sz w:val="24"/>
          <w:szCs w:val="24"/>
          <w:lang w:val="ka-GE"/>
        </w:rPr>
      </w:pPr>
      <w:bookmarkStart w:id="9" w:name="_Toc385266441"/>
      <w:r w:rsidRPr="00A103E9">
        <w:rPr>
          <w:rFonts w:ascii="Sylfaen" w:hAnsi="Sylfaen"/>
          <w:sz w:val="24"/>
          <w:szCs w:val="24"/>
          <w:lang w:val="ka-GE"/>
        </w:rPr>
        <w:t>ბიზნეს ლოგიკის დონე</w:t>
      </w:r>
      <w:bookmarkEnd w:id="9"/>
    </w:p>
    <w:p w14:paraId="006A1529" w14:textId="74D10C55" w:rsidR="00BA78C4" w:rsidRPr="00B61576" w:rsidRDefault="00BA78C4" w:rsidP="00BA78C4">
      <w:pPr>
        <w:ind w:firstLine="360"/>
        <w:rPr>
          <w:rFonts w:ascii="Sylfaen" w:hAnsi="Sylfaen"/>
          <w:sz w:val="24"/>
          <w:szCs w:val="24"/>
          <w:lang w:val="ka-GE"/>
        </w:rPr>
      </w:pPr>
      <w:r w:rsidRPr="00B61576">
        <w:rPr>
          <w:rFonts w:ascii="Sylfaen" w:hAnsi="Sylfaen" w:cs="Sylfaen"/>
          <w:sz w:val="24"/>
          <w:szCs w:val="24"/>
          <w:lang w:val="ka-GE"/>
        </w:rPr>
        <w:t>ბიზნეს</w:t>
      </w:r>
      <w:r w:rsidRPr="00B61576">
        <w:rPr>
          <w:rFonts w:ascii="Sylfaen" w:hAnsi="Sylfaen"/>
          <w:sz w:val="24"/>
          <w:szCs w:val="24"/>
          <w:lang w:val="ka-GE"/>
        </w:rPr>
        <w:t xml:space="preserve"> ლოგიკის ნაწილი განაპირობებს სხვადასხვა ტიპის ლოგიკური პროცესებისა თუ პროცესების ჯაჭვის უზრუნველყოფას მონაცემთა შეყვანის, დამუშავებისა და ამოღებისათვის</w:t>
      </w:r>
      <w:r w:rsidR="005A05A2">
        <w:rPr>
          <w:rFonts w:ascii="Sylfaen" w:hAnsi="Sylfaen"/>
          <w:sz w:val="24"/>
          <w:szCs w:val="24"/>
          <w:lang w:val="ka-GE"/>
        </w:rPr>
        <w:t>.</w:t>
      </w:r>
    </w:p>
    <w:p w14:paraId="00BA6CC9" w14:textId="77777777" w:rsidR="00BA78C4" w:rsidRPr="00A103E9" w:rsidRDefault="00BA78C4" w:rsidP="00BA78C4">
      <w:pPr>
        <w:rPr>
          <w:rFonts w:ascii="Sylfaen" w:hAnsi="Sylfaen"/>
          <w:sz w:val="24"/>
          <w:szCs w:val="24"/>
          <w:lang w:val="ka-GE"/>
        </w:rPr>
      </w:pPr>
    </w:p>
    <w:p w14:paraId="0AEC18EA" w14:textId="77777777" w:rsidR="00BA78C4" w:rsidRPr="004D624D" w:rsidRDefault="00BA78C4" w:rsidP="00BA78C4">
      <w:pPr>
        <w:ind w:firstLine="709"/>
        <w:rPr>
          <w:rFonts w:ascii="Sylfaen" w:hAnsi="Sylfaen"/>
          <w:lang w:val="ka-GE"/>
        </w:rPr>
      </w:pPr>
    </w:p>
    <w:p w14:paraId="1E848955" w14:textId="77777777" w:rsidR="00BA78C4" w:rsidRDefault="00BA78C4" w:rsidP="00BA78C4">
      <w:pPr>
        <w:ind w:firstLine="709"/>
        <w:rPr>
          <w:rFonts w:ascii="Sylfaen" w:hAnsi="Sylfaen"/>
          <w:lang w:val="ka-GE"/>
        </w:rPr>
      </w:pPr>
      <w:r>
        <w:object w:dxaOrig="7847" w:dyaOrig="7249" w14:anchorId="30B8F08F">
          <v:shape id="_x0000_i1027" type="#_x0000_t75" style="width:392.55pt;height:361.9pt" o:ole="">
            <v:imagedata r:id="rId24" o:title=""/>
          </v:shape>
          <o:OLEObject Type="Embed" ProgID="Visio.Drawing.11" ShapeID="_x0000_i1027" DrawAspect="Content" ObjectID="_1465903558" r:id="rId25"/>
        </w:object>
      </w:r>
    </w:p>
    <w:p w14:paraId="5D95558B" w14:textId="77777777" w:rsidR="00BA78C4" w:rsidRPr="004D624D" w:rsidRDefault="00BA78C4" w:rsidP="00BA78C4">
      <w:pPr>
        <w:ind w:firstLine="709"/>
        <w:rPr>
          <w:rFonts w:ascii="Sylfaen" w:hAnsi="Sylfaen"/>
          <w:lang w:val="ka-GE"/>
        </w:rPr>
      </w:pPr>
    </w:p>
    <w:p w14:paraId="44FFAA29" w14:textId="77777777" w:rsidR="00BA78C4" w:rsidRPr="00A103E9" w:rsidRDefault="00BA78C4" w:rsidP="00BA78C4">
      <w:pPr>
        <w:ind w:firstLine="709"/>
        <w:rPr>
          <w:rFonts w:ascii="Sylfaen" w:hAnsi="Sylfaen"/>
          <w:sz w:val="24"/>
          <w:szCs w:val="24"/>
        </w:rPr>
      </w:pPr>
      <w:r w:rsidRPr="00A103E9">
        <w:rPr>
          <w:rFonts w:ascii="Sylfaen" w:hAnsi="Sylfaen"/>
          <w:sz w:val="24"/>
          <w:szCs w:val="24"/>
          <w:lang w:val="ka-GE"/>
        </w:rPr>
        <w:t>მონაცემთა მანიპულატორების საშუალებით ხდება მონაცემთა გარდაქმნა მეტა (</w:t>
      </w:r>
      <w:r w:rsidRPr="00A103E9">
        <w:rPr>
          <w:rFonts w:ascii="Sylfaen" w:hAnsi="Sylfaen"/>
          <w:sz w:val="24"/>
          <w:szCs w:val="24"/>
        </w:rPr>
        <w:t>metadata</w:t>
      </w:r>
      <w:r w:rsidRPr="00A103E9">
        <w:rPr>
          <w:rFonts w:ascii="Sylfaen" w:hAnsi="Sylfaen"/>
          <w:sz w:val="24"/>
          <w:szCs w:val="24"/>
          <w:lang w:val="ka-GE"/>
        </w:rPr>
        <w:t>) სტრუქტურიდან მომხმარებლისთვის ბუნებრივ და მარ</w:t>
      </w:r>
      <w:r>
        <w:rPr>
          <w:rFonts w:ascii="Sylfaen" w:hAnsi="Sylfaen"/>
          <w:sz w:val="24"/>
          <w:szCs w:val="24"/>
          <w:lang w:val="ka-GE"/>
        </w:rPr>
        <w:t>ტ</w:t>
      </w:r>
      <w:r w:rsidRPr="00A103E9">
        <w:rPr>
          <w:rFonts w:ascii="Sylfaen" w:hAnsi="Sylfaen"/>
          <w:sz w:val="24"/>
          <w:szCs w:val="24"/>
          <w:lang w:val="ka-GE"/>
        </w:rPr>
        <w:t>ივად აღსაქმელ სტრუქტურა</w:t>
      </w:r>
      <w:r>
        <w:rPr>
          <w:rFonts w:ascii="Sylfaen" w:hAnsi="Sylfaen"/>
          <w:sz w:val="24"/>
          <w:szCs w:val="24"/>
          <w:lang w:val="ka-GE"/>
        </w:rPr>
        <w:t>დ</w:t>
      </w:r>
      <w:r w:rsidRPr="00A103E9">
        <w:rPr>
          <w:rFonts w:ascii="Sylfaen" w:hAnsi="Sylfaen"/>
          <w:sz w:val="24"/>
          <w:szCs w:val="24"/>
          <w:lang w:val="ka-GE"/>
        </w:rPr>
        <w:t xml:space="preserve"> და პირიქით</w:t>
      </w:r>
      <w:r>
        <w:rPr>
          <w:rFonts w:ascii="Sylfaen" w:hAnsi="Sylfaen"/>
          <w:sz w:val="24"/>
          <w:szCs w:val="24"/>
          <w:lang w:val="ka-GE"/>
        </w:rPr>
        <w:t xml:space="preserve"> - </w:t>
      </w:r>
      <w:r w:rsidRPr="00A103E9">
        <w:rPr>
          <w:rFonts w:ascii="Sylfaen" w:hAnsi="Sylfaen"/>
          <w:sz w:val="24"/>
          <w:szCs w:val="24"/>
          <w:lang w:val="ka-GE"/>
        </w:rPr>
        <w:t xml:space="preserve">მომხარებლის ინტერფეისიდან </w:t>
      </w:r>
      <w:r>
        <w:rPr>
          <w:rFonts w:ascii="Sylfaen" w:hAnsi="Sylfaen"/>
          <w:sz w:val="24"/>
          <w:szCs w:val="24"/>
          <w:lang w:val="ka-GE"/>
        </w:rPr>
        <w:t>შეყვანილი</w:t>
      </w:r>
      <w:r w:rsidRPr="00A103E9">
        <w:rPr>
          <w:rFonts w:ascii="Sylfaen" w:hAnsi="Sylfaen"/>
          <w:sz w:val="24"/>
          <w:szCs w:val="24"/>
          <w:lang w:val="ka-GE"/>
        </w:rPr>
        <w:t xml:space="preserve"> ინფორმაციის გარდაქმნა მეტა მონაცემებ</w:t>
      </w:r>
      <w:r>
        <w:rPr>
          <w:rFonts w:ascii="Sylfaen" w:hAnsi="Sylfaen"/>
          <w:sz w:val="24"/>
          <w:szCs w:val="24"/>
          <w:lang w:val="ka-GE"/>
        </w:rPr>
        <w:t>ად</w:t>
      </w:r>
      <w:r w:rsidRPr="00A103E9">
        <w:rPr>
          <w:rFonts w:ascii="Sylfaen" w:hAnsi="Sylfaen"/>
          <w:sz w:val="24"/>
          <w:szCs w:val="24"/>
        </w:rPr>
        <w:t xml:space="preserve"> და მისი </w:t>
      </w:r>
      <w:r w:rsidRPr="00A103E9">
        <w:rPr>
          <w:rFonts w:ascii="Sylfaen" w:hAnsi="Sylfaen"/>
          <w:sz w:val="24"/>
          <w:szCs w:val="24"/>
          <w:lang w:val="ka-GE"/>
        </w:rPr>
        <w:t xml:space="preserve">დაგროვება მონაცემთა </w:t>
      </w:r>
      <w:r w:rsidRPr="00A103E9">
        <w:rPr>
          <w:rFonts w:ascii="Sylfaen" w:hAnsi="Sylfaen"/>
          <w:sz w:val="24"/>
          <w:szCs w:val="24"/>
        </w:rPr>
        <w:t>ბაზაში</w:t>
      </w:r>
      <w:r w:rsidRPr="00A103E9">
        <w:rPr>
          <w:rFonts w:ascii="Sylfaen" w:hAnsi="Sylfaen"/>
          <w:sz w:val="24"/>
          <w:szCs w:val="24"/>
          <w:lang w:val="ka-GE"/>
        </w:rPr>
        <w:t xml:space="preserve">. აქ გაწერილია მოდულის ფუნქციონალური ნაწილების ლოგიკური ჩონჩხი, მათი შესრულების </w:t>
      </w:r>
      <w:r w:rsidRPr="00A103E9">
        <w:rPr>
          <w:rFonts w:ascii="Sylfaen" w:hAnsi="Sylfaen"/>
          <w:sz w:val="24"/>
          <w:szCs w:val="24"/>
          <w:lang w:val="ka-GE"/>
        </w:rPr>
        <w:lastRenderedPageBreak/>
        <w:t xml:space="preserve">მიმდევრობა, ვალიდაციები და ყველა ის წესები, რომელთა გათვალისწინებითაც მუშაობს სისტემა. </w:t>
      </w:r>
    </w:p>
    <w:p w14:paraId="1F2FB99E" w14:textId="77777777" w:rsidR="00BA78C4" w:rsidRPr="00D10157" w:rsidRDefault="00BA78C4" w:rsidP="00BA78C4">
      <w:pPr>
        <w:ind w:firstLine="360"/>
        <w:rPr>
          <w:rFonts w:ascii="Sylfaen" w:hAnsi="Sylfaen"/>
          <w:sz w:val="24"/>
          <w:szCs w:val="24"/>
          <w:lang w:val="ka-GE"/>
        </w:rPr>
      </w:pPr>
      <w:r w:rsidRPr="00D10157">
        <w:rPr>
          <w:rFonts w:ascii="Sylfaen" w:hAnsi="Sylfaen"/>
          <w:sz w:val="24"/>
          <w:szCs w:val="24"/>
          <w:lang w:val="ka-GE"/>
        </w:rPr>
        <w:t xml:space="preserve">ვალიდაციები მოდულში </w:t>
      </w:r>
      <w:r>
        <w:rPr>
          <w:rFonts w:ascii="Sylfaen" w:hAnsi="Sylfaen"/>
          <w:sz w:val="24"/>
          <w:szCs w:val="24"/>
          <w:lang w:val="ka-GE"/>
        </w:rPr>
        <w:t xml:space="preserve">გამოყოფილია </w:t>
      </w:r>
      <w:r w:rsidRPr="00D10157">
        <w:rPr>
          <w:rFonts w:ascii="Sylfaen" w:hAnsi="Sylfaen"/>
          <w:sz w:val="24"/>
          <w:szCs w:val="24"/>
          <w:lang w:val="ka-GE"/>
        </w:rPr>
        <w:t>ცალკე ქვე</w:t>
      </w:r>
      <w:r w:rsidRPr="00D10157">
        <w:rPr>
          <w:rFonts w:ascii="Sylfaen" w:hAnsi="Sylfaen"/>
          <w:sz w:val="24"/>
          <w:szCs w:val="24"/>
        </w:rPr>
        <w:t>-</w:t>
      </w:r>
      <w:r w:rsidRPr="00D10157">
        <w:rPr>
          <w:rFonts w:ascii="Sylfaen" w:hAnsi="Sylfaen"/>
          <w:sz w:val="24"/>
          <w:szCs w:val="24"/>
          <w:lang w:val="ka-GE"/>
        </w:rPr>
        <w:t>სტრუქტურ</w:t>
      </w:r>
      <w:r>
        <w:rPr>
          <w:rFonts w:ascii="Sylfaen" w:hAnsi="Sylfaen"/>
          <w:sz w:val="24"/>
          <w:szCs w:val="24"/>
          <w:lang w:val="ka-GE"/>
        </w:rPr>
        <w:t xml:space="preserve">ებად. </w:t>
      </w:r>
      <w:r w:rsidRPr="00D10157">
        <w:rPr>
          <w:rFonts w:ascii="Sylfaen" w:hAnsi="Sylfaen"/>
          <w:sz w:val="24"/>
          <w:szCs w:val="24"/>
          <w:lang w:val="ka-GE"/>
        </w:rPr>
        <w:t>კერძოდ</w:t>
      </w:r>
      <w:r>
        <w:rPr>
          <w:rFonts w:ascii="Sylfaen" w:hAnsi="Sylfaen"/>
          <w:sz w:val="24"/>
          <w:szCs w:val="24"/>
          <w:lang w:val="ka-GE"/>
        </w:rPr>
        <w:t>,</w:t>
      </w:r>
      <w:r w:rsidRPr="00D10157">
        <w:rPr>
          <w:rFonts w:ascii="Sylfaen" w:hAnsi="Sylfaen"/>
          <w:sz w:val="24"/>
          <w:szCs w:val="24"/>
          <w:lang w:val="ka-GE"/>
        </w:rPr>
        <w:t xml:space="preserve"> ვალიდატორები წარმოადგენ</w:t>
      </w:r>
      <w:r>
        <w:rPr>
          <w:rFonts w:ascii="Sylfaen" w:hAnsi="Sylfaen"/>
          <w:sz w:val="24"/>
          <w:szCs w:val="24"/>
          <w:lang w:val="ka-GE"/>
        </w:rPr>
        <w:t>ს</w:t>
      </w:r>
      <w:r w:rsidRPr="00D10157">
        <w:rPr>
          <w:rFonts w:ascii="Sylfaen" w:hAnsi="Sylfaen"/>
          <w:sz w:val="24"/>
          <w:szCs w:val="24"/>
          <w:lang w:val="ka-GE"/>
        </w:rPr>
        <w:t xml:space="preserve"> მომხმარებლის მიერ შედგენილი შესაბამისი ლოგიკური შეზღუდვებისა თუ დაშვებების ერთობლიობას, რომელიც უზრუნველყოფს როგორც</w:t>
      </w:r>
      <w:r>
        <w:rPr>
          <w:rFonts w:ascii="Sylfaen" w:hAnsi="Sylfaen"/>
          <w:sz w:val="24"/>
          <w:szCs w:val="24"/>
          <w:lang w:val="ka-GE"/>
        </w:rPr>
        <w:t xml:space="preserve"> </w:t>
      </w:r>
      <w:r w:rsidRPr="00D10157">
        <w:rPr>
          <w:rFonts w:ascii="Sylfaen" w:hAnsi="Sylfaen"/>
          <w:sz w:val="24"/>
          <w:szCs w:val="24"/>
          <w:lang w:val="ka-GE"/>
        </w:rPr>
        <w:t>სწორ მონაცემთა  თავდაპირველ ეტაპზე ფილტრაციას, ასევე მათ კონტროლს დამუშავების შემდგომ ეტაპებზე;  ვალიდატორები მომხმარებელს საშუალებას აძლევს ააგოს ვალიდაციების ლოგიკური ჯაჭვი, რომელი</w:t>
      </w:r>
      <w:r>
        <w:rPr>
          <w:rFonts w:ascii="Sylfaen" w:hAnsi="Sylfaen"/>
          <w:sz w:val="24"/>
          <w:szCs w:val="24"/>
          <w:lang w:val="ka-GE"/>
        </w:rPr>
        <w:t>ც</w:t>
      </w:r>
      <w:r w:rsidRPr="00D10157">
        <w:rPr>
          <w:rFonts w:ascii="Sylfaen" w:hAnsi="Sylfaen"/>
          <w:sz w:val="24"/>
          <w:szCs w:val="24"/>
          <w:lang w:val="ka-GE"/>
        </w:rPr>
        <w:t xml:space="preserve"> სრულად ასახავს მის მოთხოვნებს ინფორმაციის შეტანისას. აქედან გამომდინარე</w:t>
      </w:r>
      <w:r>
        <w:rPr>
          <w:rFonts w:ascii="Sylfaen" w:hAnsi="Sylfaen"/>
          <w:sz w:val="24"/>
          <w:szCs w:val="24"/>
          <w:lang w:val="ka-GE"/>
        </w:rPr>
        <w:t>,</w:t>
      </w:r>
      <w:r w:rsidRPr="00D10157">
        <w:rPr>
          <w:rFonts w:ascii="Sylfaen" w:hAnsi="Sylfaen"/>
          <w:sz w:val="24"/>
          <w:szCs w:val="24"/>
          <w:lang w:val="ka-GE"/>
        </w:rPr>
        <w:t xml:space="preserve"> შეტანილ მონაცემთა სრული შესაბამისობა წინასწარ დასმულ მოთხოვნებთან გარანტირებულია.</w:t>
      </w:r>
    </w:p>
    <w:p w14:paraId="04F0AA42" w14:textId="77777777" w:rsidR="00BA78C4" w:rsidRPr="00D10157" w:rsidRDefault="00BA78C4" w:rsidP="00BA78C4">
      <w:pPr>
        <w:ind w:firstLine="360"/>
        <w:rPr>
          <w:rFonts w:ascii="Sylfaen" w:hAnsi="Sylfaen"/>
          <w:sz w:val="24"/>
          <w:szCs w:val="24"/>
          <w:lang w:val="ka-GE"/>
        </w:rPr>
      </w:pPr>
      <w:r w:rsidRPr="00D10157">
        <w:rPr>
          <w:rFonts w:ascii="Sylfaen" w:hAnsi="Sylfaen" w:cs="Sylfaen"/>
          <w:sz w:val="24"/>
          <w:szCs w:val="24"/>
          <w:lang w:val="ka-GE"/>
        </w:rPr>
        <w:t>ვალიდა</w:t>
      </w:r>
      <w:r w:rsidRPr="00D10157">
        <w:rPr>
          <w:rFonts w:ascii="Sylfaen" w:hAnsi="Sylfaen"/>
          <w:sz w:val="24"/>
          <w:szCs w:val="24"/>
          <w:lang w:val="ka-GE"/>
        </w:rPr>
        <w:t xml:space="preserve">ტორები თავის მხრივ იყოფა </w:t>
      </w:r>
      <w:r>
        <w:rPr>
          <w:rFonts w:ascii="Sylfaen" w:hAnsi="Sylfaen"/>
          <w:sz w:val="24"/>
          <w:szCs w:val="24"/>
          <w:lang w:val="ka-GE"/>
        </w:rPr>
        <w:t>რამ</w:t>
      </w:r>
      <w:r w:rsidRPr="00D10157">
        <w:rPr>
          <w:rFonts w:ascii="Sylfaen" w:hAnsi="Sylfaen"/>
          <w:sz w:val="24"/>
          <w:szCs w:val="24"/>
          <w:lang w:val="ka-GE"/>
        </w:rPr>
        <w:t>დენიმე ძირითად ნაწილად:</w:t>
      </w:r>
    </w:p>
    <w:p w14:paraId="1FC060DF" w14:textId="77777777" w:rsidR="00BA78C4" w:rsidRPr="00D10157" w:rsidRDefault="00BA78C4" w:rsidP="00BA78C4">
      <w:pPr>
        <w:pStyle w:val="ListParagraph"/>
        <w:numPr>
          <w:ilvl w:val="0"/>
          <w:numId w:val="38"/>
        </w:numPr>
        <w:rPr>
          <w:rFonts w:ascii="Sylfaen" w:hAnsi="Sylfaen"/>
          <w:sz w:val="24"/>
          <w:szCs w:val="24"/>
          <w:lang w:val="ka-GE"/>
        </w:rPr>
      </w:pPr>
      <w:r w:rsidRPr="00D10157">
        <w:rPr>
          <w:rFonts w:ascii="Sylfaen" w:hAnsi="Sylfaen"/>
          <w:b/>
          <w:sz w:val="24"/>
          <w:szCs w:val="24"/>
          <w:lang w:val="ka-GE"/>
        </w:rPr>
        <w:t>სერვისული ვალიდატორები</w:t>
      </w:r>
      <w:r w:rsidRPr="00D10157">
        <w:rPr>
          <w:rFonts w:ascii="Sylfaen" w:hAnsi="Sylfaen"/>
          <w:sz w:val="24"/>
          <w:szCs w:val="24"/>
          <w:lang w:val="ka-GE"/>
        </w:rPr>
        <w:t xml:space="preserve"> - რომლებიც სისტემის სხვა მოდულებიდან გამოთხოვილი ინფორმაციის საფუძველზე ატარებენ შესაბამის ვალიდაციებს;</w:t>
      </w:r>
    </w:p>
    <w:p w14:paraId="32511C03" w14:textId="77777777" w:rsidR="00BA78C4" w:rsidRPr="00D10157" w:rsidRDefault="00BA78C4" w:rsidP="00BA78C4">
      <w:pPr>
        <w:pStyle w:val="ListParagraph"/>
        <w:numPr>
          <w:ilvl w:val="0"/>
          <w:numId w:val="38"/>
        </w:numPr>
        <w:rPr>
          <w:rFonts w:ascii="Sylfaen" w:hAnsi="Sylfaen"/>
          <w:sz w:val="24"/>
          <w:szCs w:val="24"/>
          <w:lang w:val="ka-GE"/>
        </w:rPr>
      </w:pPr>
      <w:r w:rsidRPr="00D10157">
        <w:rPr>
          <w:rFonts w:ascii="Sylfaen" w:hAnsi="Sylfaen"/>
          <w:b/>
          <w:sz w:val="24"/>
          <w:szCs w:val="24"/>
          <w:lang w:val="ka-GE"/>
        </w:rPr>
        <w:t>ჩაშენებული ვალიდატორები</w:t>
      </w:r>
      <w:r w:rsidRPr="00D10157">
        <w:rPr>
          <w:rFonts w:ascii="Sylfaen" w:hAnsi="Sylfaen"/>
          <w:sz w:val="24"/>
          <w:szCs w:val="24"/>
          <w:lang w:val="ka-GE"/>
        </w:rPr>
        <w:t xml:space="preserve"> - ლოგიკური გამოსახულებების კრებული, რომელიც უზრუნველყოფს მონაცემთა მინიმალურ დონეზე ვალიდაციებს; (მაგ. სავალდებულო ველი, ფორმატი და ა.შ); ამისათვის სისტემაში ინტეგრირებულია ლოგიკური გამოსახულებების ინერპრეტატორი, ფაქტიურად პროგრამული ენა</w:t>
      </w:r>
      <w:r>
        <w:rPr>
          <w:rFonts w:ascii="Sylfaen" w:hAnsi="Sylfaen"/>
          <w:sz w:val="24"/>
          <w:szCs w:val="24"/>
          <w:lang w:val="ka-GE"/>
        </w:rPr>
        <w:t>,</w:t>
      </w:r>
      <w:r w:rsidRPr="00D10157">
        <w:rPr>
          <w:rFonts w:ascii="Sylfaen" w:hAnsi="Sylfaen"/>
          <w:sz w:val="24"/>
          <w:szCs w:val="24"/>
          <w:lang w:val="ka-GE"/>
        </w:rPr>
        <w:t xml:space="preserve"> რომელიც ადვილად აღსაქმელია მომხ</w:t>
      </w:r>
      <w:r>
        <w:rPr>
          <w:rFonts w:ascii="Sylfaen" w:hAnsi="Sylfaen"/>
          <w:sz w:val="24"/>
          <w:szCs w:val="24"/>
          <w:lang w:val="ka-GE"/>
        </w:rPr>
        <w:t>მ</w:t>
      </w:r>
      <w:r w:rsidRPr="00D10157">
        <w:rPr>
          <w:rFonts w:ascii="Sylfaen" w:hAnsi="Sylfaen"/>
          <w:sz w:val="24"/>
          <w:szCs w:val="24"/>
          <w:lang w:val="ka-GE"/>
        </w:rPr>
        <w:t>არებლისათვის და მარტივია გამოყენებაში.</w:t>
      </w:r>
    </w:p>
    <w:p w14:paraId="6CAC6020" w14:textId="77777777" w:rsidR="00BA78C4" w:rsidRDefault="00BA78C4" w:rsidP="00BA78C4">
      <w:pPr>
        <w:pStyle w:val="ListParagraph"/>
        <w:numPr>
          <w:ilvl w:val="0"/>
          <w:numId w:val="38"/>
        </w:numPr>
        <w:rPr>
          <w:rFonts w:ascii="Sylfaen" w:hAnsi="Sylfaen"/>
          <w:sz w:val="24"/>
          <w:szCs w:val="24"/>
          <w:lang w:val="ka-GE"/>
        </w:rPr>
      </w:pPr>
      <w:r w:rsidRPr="00D10157">
        <w:rPr>
          <w:rFonts w:ascii="Sylfaen" w:hAnsi="Sylfaen"/>
          <w:b/>
          <w:sz w:val="24"/>
          <w:szCs w:val="24"/>
          <w:lang w:val="ka-GE"/>
        </w:rPr>
        <w:t>გარე დამოუკიდებელი ვალიდატორები</w:t>
      </w:r>
      <w:r w:rsidRPr="00D10157">
        <w:rPr>
          <w:rFonts w:ascii="Sylfaen" w:hAnsi="Sylfaen"/>
          <w:sz w:val="24"/>
          <w:szCs w:val="24"/>
          <w:lang w:val="ka-GE"/>
        </w:rPr>
        <w:t xml:space="preserve"> - ის ვალიდატორებია, რომელთა ფიზიკური რეალიზება შესაძლებელია ნებისმიერი გარე სისტემის/პირის/ტექნოლოგიის საშუალებით; შესაბამისი პროგრამული შაბლონის იმპლემენტაციის შემდეგ ხდება იმპლემენტირებული ვალიდატორების გამოყენება ნებისმიერ ფორმაზე;</w:t>
      </w:r>
    </w:p>
    <w:p w14:paraId="23FE10D6" w14:textId="77777777" w:rsidR="005A05A2" w:rsidRPr="00D10157" w:rsidRDefault="005A05A2" w:rsidP="005A05A2">
      <w:pPr>
        <w:pStyle w:val="ListParagraph"/>
        <w:rPr>
          <w:rFonts w:ascii="Sylfaen" w:hAnsi="Sylfaen"/>
          <w:sz w:val="24"/>
          <w:szCs w:val="24"/>
          <w:lang w:val="ka-GE"/>
        </w:rPr>
      </w:pPr>
    </w:p>
    <w:p w14:paraId="2BF09EF1" w14:textId="2CE69D39" w:rsidR="00BA78C4" w:rsidRDefault="005A05A2" w:rsidP="00BA78C4">
      <w:pPr>
        <w:ind w:firstLine="360"/>
        <w:rPr>
          <w:rFonts w:ascii="Sylfaen" w:hAnsi="Sylfaen"/>
          <w:sz w:val="24"/>
          <w:szCs w:val="24"/>
          <w:lang w:val="ka-GE"/>
        </w:rPr>
      </w:pPr>
      <w:r w:rsidRPr="003F319F">
        <w:t>RMP</w:t>
      </w:r>
      <w:r w:rsidR="00BA78C4" w:rsidRPr="00334BAB">
        <w:rPr>
          <w:rFonts w:ascii="Sylfaen" w:hAnsi="Sylfaen"/>
          <w:sz w:val="24"/>
          <w:szCs w:val="24"/>
        </w:rPr>
        <w:t xml:space="preserve"> - </w:t>
      </w:r>
      <w:r w:rsidR="00BA78C4" w:rsidRPr="00334BAB">
        <w:rPr>
          <w:rFonts w:ascii="Sylfaen" w:hAnsi="Sylfaen"/>
          <w:sz w:val="24"/>
          <w:szCs w:val="24"/>
          <w:lang w:val="ka-GE"/>
        </w:rPr>
        <w:t>მოდულის ფარგლებში რეალიზებულია სისტემური და კონფიგურირებადი ვალიდატორები, რომლებიც უზრუნველყოფ</w:t>
      </w:r>
      <w:r>
        <w:rPr>
          <w:rFonts w:ascii="Sylfaen" w:hAnsi="Sylfaen"/>
          <w:sz w:val="24"/>
          <w:szCs w:val="24"/>
          <w:lang w:val="ka-GE"/>
        </w:rPr>
        <w:t>ენ</w:t>
      </w:r>
      <w:r w:rsidR="00BA78C4" w:rsidRPr="00334BAB">
        <w:rPr>
          <w:rFonts w:ascii="Sylfaen" w:hAnsi="Sylfaen"/>
          <w:sz w:val="24"/>
          <w:szCs w:val="24"/>
          <w:lang w:val="ka-GE"/>
        </w:rPr>
        <w:t xml:space="preserve"> ინფორმაციის ვალიდურობას</w:t>
      </w:r>
      <w:r w:rsidR="005A38FF">
        <w:rPr>
          <w:rFonts w:ascii="Sylfaen" w:hAnsi="Sylfaen"/>
          <w:sz w:val="24"/>
          <w:szCs w:val="24"/>
          <w:lang w:val="ka-GE"/>
        </w:rPr>
        <w:t>.</w:t>
      </w:r>
      <w:r w:rsidR="00BA78C4" w:rsidRPr="00334BAB">
        <w:rPr>
          <w:rFonts w:ascii="Sylfaen" w:hAnsi="Sylfaen"/>
          <w:sz w:val="24"/>
          <w:szCs w:val="24"/>
        </w:rPr>
        <w:t xml:space="preserve"> ჩაშენებული ანუ სისტემური ვალიდატორები წარმოადგენენ ერთგვარ მინიმალურ ფუნდამენტურ შეზღუდვებს სისტემაში, როგორიცაა:</w:t>
      </w:r>
    </w:p>
    <w:p w14:paraId="490E4C02" w14:textId="77777777" w:rsidR="00BA78C4" w:rsidRPr="00D10157" w:rsidRDefault="00BA78C4" w:rsidP="00BA78C4">
      <w:pPr>
        <w:pStyle w:val="ListParagraph"/>
        <w:numPr>
          <w:ilvl w:val="0"/>
          <w:numId w:val="46"/>
        </w:numPr>
        <w:rPr>
          <w:rFonts w:ascii="Sylfaen" w:hAnsi="Sylfaen"/>
          <w:sz w:val="24"/>
          <w:szCs w:val="24"/>
          <w:lang w:val="ka-GE"/>
        </w:rPr>
      </w:pPr>
      <w:r w:rsidRPr="00D10157">
        <w:rPr>
          <w:rFonts w:ascii="Sylfaen" w:hAnsi="Sylfaen"/>
          <w:sz w:val="24"/>
          <w:szCs w:val="24"/>
        </w:rPr>
        <w:t xml:space="preserve">ერთი საანგარიშგებო პერიოდის განმავლობაში </w:t>
      </w:r>
      <w:r>
        <w:rPr>
          <w:rFonts w:ascii="Sylfaen" w:hAnsi="Sylfaen"/>
          <w:sz w:val="24"/>
          <w:szCs w:val="24"/>
          <w:lang w:val="ka-GE"/>
        </w:rPr>
        <w:t>დაწესებულებას თითოეული ფორმის მიხედვით მხოლოდ ერთი შესრულების გადმოგზავნის საშუალება ეძლევა;</w:t>
      </w:r>
    </w:p>
    <w:p w14:paraId="4486B501" w14:textId="77777777" w:rsidR="00BA78C4" w:rsidRPr="00A103E9" w:rsidRDefault="00BA78C4" w:rsidP="00BA78C4">
      <w:pPr>
        <w:pStyle w:val="ListParagraph"/>
        <w:numPr>
          <w:ilvl w:val="0"/>
          <w:numId w:val="46"/>
        </w:numPr>
        <w:rPr>
          <w:rFonts w:ascii="Sylfaen" w:hAnsi="Sylfaen"/>
          <w:sz w:val="24"/>
          <w:szCs w:val="24"/>
          <w:lang w:val="ka-GE"/>
        </w:rPr>
      </w:pPr>
      <w:r w:rsidRPr="00A103E9">
        <w:rPr>
          <w:rFonts w:ascii="Sylfaen" w:hAnsi="Sylfaen"/>
          <w:sz w:val="24"/>
          <w:szCs w:val="24"/>
        </w:rPr>
        <w:t>საანგარიშგებო პერიოდი განისაზღვრება წინასწარ ჩადებული დროის პერიოდის მიხედვით (მაგალითად მიმდინარე თვის წინა სამ თვიან პერიოდში დამდგარი შემთხვევები);</w:t>
      </w:r>
    </w:p>
    <w:p w14:paraId="7EDABDC1" w14:textId="77777777" w:rsidR="00BA78C4" w:rsidRPr="00A103E9" w:rsidRDefault="00BA78C4" w:rsidP="00BA78C4">
      <w:pPr>
        <w:pStyle w:val="ListParagraph"/>
        <w:numPr>
          <w:ilvl w:val="0"/>
          <w:numId w:val="46"/>
        </w:numPr>
        <w:rPr>
          <w:rFonts w:ascii="Sylfaen" w:hAnsi="Sylfaen"/>
          <w:sz w:val="24"/>
          <w:szCs w:val="24"/>
          <w:lang w:val="ka-GE"/>
        </w:rPr>
      </w:pPr>
      <w:r w:rsidRPr="00A103E9">
        <w:rPr>
          <w:rFonts w:ascii="Sylfaen" w:hAnsi="Sylfaen"/>
          <w:sz w:val="24"/>
          <w:szCs w:val="24"/>
        </w:rPr>
        <w:t>უკვე გადაგზავნილ შესრულებაში შეუძლებელია რომელიმე კერძო შემთხვევის წაშლა (შესაძლებელია მხოლოს სტატუსის ცვლილება);</w:t>
      </w:r>
    </w:p>
    <w:p w14:paraId="28AE7F83" w14:textId="77777777" w:rsidR="00BA78C4" w:rsidRDefault="00BA78C4" w:rsidP="00BA78C4">
      <w:pPr>
        <w:pStyle w:val="ListParagraph"/>
        <w:numPr>
          <w:ilvl w:val="0"/>
          <w:numId w:val="46"/>
        </w:numPr>
        <w:rPr>
          <w:rFonts w:ascii="Sylfaen" w:hAnsi="Sylfaen"/>
          <w:sz w:val="24"/>
          <w:szCs w:val="24"/>
          <w:lang w:val="ka-GE"/>
        </w:rPr>
      </w:pPr>
      <w:r w:rsidRPr="00D10157">
        <w:rPr>
          <w:rFonts w:ascii="Sylfaen" w:hAnsi="Sylfaen"/>
          <w:sz w:val="24"/>
          <w:szCs w:val="24"/>
        </w:rPr>
        <w:t>შეუძლებელია</w:t>
      </w:r>
      <w:r>
        <w:rPr>
          <w:rFonts w:ascii="Sylfaen" w:hAnsi="Sylfaen"/>
          <w:sz w:val="24"/>
          <w:szCs w:val="24"/>
          <w:lang w:val="ka-GE"/>
        </w:rPr>
        <w:t xml:space="preserve"> </w:t>
      </w:r>
      <w:r w:rsidRPr="00D10157">
        <w:rPr>
          <w:rFonts w:ascii="Sylfaen" w:hAnsi="Sylfaen"/>
          <w:sz w:val="24"/>
          <w:szCs w:val="24"/>
        </w:rPr>
        <w:t>წინასწარ დადგენილი ველების მიხედვით დუბლირებული ჩანაწერების სამუშაო ინტერფეისიდან</w:t>
      </w:r>
      <w:r>
        <w:rPr>
          <w:rFonts w:ascii="Sylfaen" w:hAnsi="Sylfaen"/>
          <w:sz w:val="24"/>
          <w:szCs w:val="24"/>
          <w:lang w:val="ka-GE"/>
        </w:rPr>
        <w:t xml:space="preserve"> </w:t>
      </w:r>
      <w:r w:rsidRPr="00D10157">
        <w:rPr>
          <w:rFonts w:ascii="Sylfaen" w:hAnsi="Sylfaen"/>
          <w:sz w:val="24"/>
          <w:szCs w:val="24"/>
        </w:rPr>
        <w:t>გადაგზავნა;</w:t>
      </w:r>
    </w:p>
    <w:p w14:paraId="3D34EEA0" w14:textId="417A8FF4" w:rsidR="005A05A2" w:rsidRPr="00D10157" w:rsidRDefault="005A05A2" w:rsidP="00BA78C4">
      <w:pPr>
        <w:pStyle w:val="ListParagraph"/>
        <w:numPr>
          <w:ilvl w:val="0"/>
          <w:numId w:val="46"/>
        </w:numPr>
        <w:rPr>
          <w:rFonts w:ascii="Sylfaen" w:hAnsi="Sylfaen"/>
          <w:sz w:val="24"/>
          <w:szCs w:val="24"/>
          <w:lang w:val="ka-GE"/>
        </w:rPr>
      </w:pPr>
      <w:r>
        <w:rPr>
          <w:rFonts w:ascii="Sylfaen" w:hAnsi="Sylfaen"/>
          <w:sz w:val="24"/>
          <w:szCs w:val="24"/>
          <w:lang w:val="ka-GE"/>
        </w:rPr>
        <w:t xml:space="preserve">აქევე არსებობს ვალიდატორები რომლებიც გამომდინარე ანგარიშგების ფორმების სპეციფიკიდან შესაძლებელია </w:t>
      </w:r>
      <w:r w:rsidR="005A38FF">
        <w:rPr>
          <w:rFonts w:ascii="Sylfaen" w:hAnsi="Sylfaen"/>
          <w:sz w:val="24"/>
          <w:szCs w:val="24"/>
          <w:lang w:val="ka-GE"/>
        </w:rPr>
        <w:t xml:space="preserve">დამატებით </w:t>
      </w:r>
      <w:r>
        <w:rPr>
          <w:rFonts w:ascii="Sylfaen" w:hAnsi="Sylfaen"/>
          <w:sz w:val="24"/>
          <w:szCs w:val="24"/>
          <w:lang w:val="ka-GE"/>
        </w:rPr>
        <w:t xml:space="preserve">დაფორმირდეს </w:t>
      </w:r>
      <w:r>
        <w:rPr>
          <w:rFonts w:ascii="Sylfaen" w:hAnsi="Sylfaen"/>
          <w:sz w:val="24"/>
          <w:szCs w:val="24"/>
        </w:rPr>
        <w:t xml:space="preserve">RMP </w:t>
      </w:r>
      <w:r>
        <w:rPr>
          <w:rFonts w:ascii="Sylfaen" w:hAnsi="Sylfaen"/>
          <w:sz w:val="24"/>
          <w:szCs w:val="24"/>
          <w:lang w:val="ka-GE"/>
        </w:rPr>
        <w:t xml:space="preserve">მოდულის ვალიდატორების შექმნის </w:t>
      </w:r>
      <w:r w:rsidR="005A38FF">
        <w:rPr>
          <w:rFonts w:ascii="Sylfaen" w:hAnsi="Sylfaen"/>
          <w:sz w:val="24"/>
          <w:szCs w:val="24"/>
          <w:lang w:val="ka-GE"/>
        </w:rPr>
        <w:t xml:space="preserve">ინსტრუმენტის </w:t>
      </w:r>
      <w:r>
        <w:rPr>
          <w:rFonts w:ascii="Sylfaen" w:hAnsi="Sylfaen"/>
          <w:sz w:val="24"/>
          <w:szCs w:val="24"/>
          <w:lang w:val="ka-GE"/>
        </w:rPr>
        <w:t>საშუ</w:t>
      </w:r>
      <w:r w:rsidR="005A38FF">
        <w:rPr>
          <w:rFonts w:ascii="Sylfaen" w:hAnsi="Sylfaen"/>
          <w:sz w:val="24"/>
          <w:szCs w:val="24"/>
          <w:lang w:val="ka-GE"/>
        </w:rPr>
        <w:t>ალებით.</w:t>
      </w:r>
    </w:p>
    <w:p w14:paraId="15F16892" w14:textId="77777777" w:rsidR="005A38FF" w:rsidRDefault="005A38FF" w:rsidP="00BA78C4">
      <w:pPr>
        <w:ind w:firstLine="720"/>
        <w:jc w:val="both"/>
        <w:rPr>
          <w:rFonts w:ascii="Sylfaen" w:hAnsi="Sylfaen" w:cs="Sylfaen"/>
          <w:sz w:val="24"/>
          <w:szCs w:val="24"/>
          <w:lang w:val="ka-GE"/>
        </w:rPr>
      </w:pPr>
    </w:p>
    <w:p w14:paraId="495E9BBB" w14:textId="77777777" w:rsidR="00BA78C4" w:rsidRPr="00D10157" w:rsidRDefault="00BA78C4" w:rsidP="00BA78C4">
      <w:pPr>
        <w:ind w:firstLine="720"/>
        <w:jc w:val="both"/>
        <w:rPr>
          <w:rFonts w:ascii="Sylfaen" w:hAnsi="Sylfaen" w:cs="Sylfaen"/>
          <w:sz w:val="24"/>
          <w:szCs w:val="24"/>
          <w:lang w:val="ka-GE"/>
        </w:rPr>
      </w:pPr>
      <w:r w:rsidRPr="00D10157">
        <w:rPr>
          <w:rFonts w:ascii="Sylfaen" w:hAnsi="Sylfaen" w:cs="Sylfaen"/>
          <w:sz w:val="24"/>
          <w:szCs w:val="24"/>
          <w:lang w:val="ka-GE"/>
        </w:rPr>
        <w:lastRenderedPageBreak/>
        <w:t>ქვემოთ</w:t>
      </w:r>
      <w:r>
        <w:rPr>
          <w:rFonts w:ascii="Sylfaen" w:hAnsi="Sylfaen" w:cs="Sylfaen"/>
          <w:sz w:val="24"/>
          <w:szCs w:val="24"/>
          <w:lang w:val="ka-GE"/>
        </w:rPr>
        <w:t xml:space="preserve"> </w:t>
      </w:r>
      <w:r w:rsidRPr="00D10157">
        <w:rPr>
          <w:rFonts w:ascii="Sylfaen" w:hAnsi="Sylfaen" w:cs="Sylfaen"/>
          <w:sz w:val="24"/>
          <w:szCs w:val="24"/>
          <w:lang w:val="ka-GE"/>
        </w:rPr>
        <w:t>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14:paraId="4D89384A" w14:textId="77777777" w:rsidR="00BA78C4" w:rsidRDefault="00BA78C4" w:rsidP="00BA78C4">
      <w:pPr>
        <w:jc w:val="both"/>
        <w:rPr>
          <w:rFonts w:ascii="Sylfaen" w:hAnsi="Sylfaen" w:cs="Sylfaen"/>
          <w:sz w:val="22"/>
          <w:szCs w:val="22"/>
          <w:lang w:val="ka-GE"/>
        </w:rPr>
      </w:pPr>
    </w:p>
    <w:p w14:paraId="0D6B8504" w14:textId="70DA9FB9" w:rsidR="005A38FF" w:rsidRDefault="005A38FF" w:rsidP="00BA78C4">
      <w:pPr>
        <w:jc w:val="both"/>
        <w:rPr>
          <w:rFonts w:ascii="Sylfaen" w:hAnsi="Sylfaen" w:cs="Sylfaen"/>
          <w:sz w:val="22"/>
          <w:szCs w:val="22"/>
          <w:lang w:val="ka-GE"/>
        </w:rPr>
      </w:pPr>
      <w:r w:rsidRPr="00D10157">
        <w:rPr>
          <w:rFonts w:ascii="Sylfaen" w:hAnsi="Sylfaen" w:cs="Sylfaen"/>
          <w:sz w:val="24"/>
          <w:szCs w:val="24"/>
          <w:lang w:val="ka-GE"/>
        </w:rPr>
        <w:t>ნახ. 5</w:t>
      </w:r>
    </w:p>
    <w:p w14:paraId="2441432E" w14:textId="77777777" w:rsidR="00BA78C4" w:rsidRDefault="00BA78C4" w:rsidP="00BA78C4">
      <w:pPr>
        <w:jc w:val="both"/>
        <w:rPr>
          <w:rFonts w:ascii="Sylfaen" w:hAnsi="Sylfaen"/>
          <w:lang w:val="ka-GE"/>
        </w:rPr>
      </w:pPr>
      <w:r>
        <w:object w:dxaOrig="15788" w:dyaOrig="10984" w14:anchorId="41F1613C">
          <v:shape id="_x0000_i1028" type="#_x0000_t75" style="width:498.35pt;height:346.85pt" o:ole="">
            <v:imagedata r:id="rId26" o:title=""/>
          </v:shape>
          <o:OLEObject Type="Embed" ProgID="Visio.Drawing.11" ShapeID="_x0000_i1028" DrawAspect="Content" ObjectID="_1465903559" r:id="rId27"/>
        </w:object>
      </w:r>
    </w:p>
    <w:p w14:paraId="76BAFC72" w14:textId="77777777" w:rsidR="00BA78C4" w:rsidRPr="00F32796" w:rsidRDefault="00BA78C4" w:rsidP="00BA78C4">
      <w:pPr>
        <w:jc w:val="both"/>
        <w:rPr>
          <w:rFonts w:ascii="Sylfaen" w:hAnsi="Sylfaen" w:cs="Sylfaen"/>
          <w:sz w:val="22"/>
          <w:szCs w:val="22"/>
          <w:lang w:val="ka-GE"/>
        </w:rPr>
      </w:pPr>
    </w:p>
    <w:p w14:paraId="7E739F37" w14:textId="77777777" w:rsidR="00BA78C4" w:rsidRPr="00A103E9" w:rsidRDefault="00BA78C4" w:rsidP="00BA78C4">
      <w:pPr>
        <w:pStyle w:val="Heading2"/>
        <w:numPr>
          <w:ilvl w:val="0"/>
          <w:numId w:val="39"/>
        </w:numPr>
        <w:rPr>
          <w:rFonts w:ascii="Sylfaen" w:hAnsi="Sylfaen" w:cs="Sylfaen"/>
          <w:sz w:val="24"/>
          <w:szCs w:val="24"/>
          <w:lang w:val="ka-GE"/>
        </w:rPr>
      </w:pPr>
      <w:bookmarkStart w:id="10" w:name="_Toc385266442"/>
      <w:r w:rsidRPr="00A103E9">
        <w:rPr>
          <w:rFonts w:ascii="Sylfaen" w:hAnsi="Sylfaen" w:cs="Sylfaen"/>
          <w:sz w:val="24"/>
          <w:szCs w:val="24"/>
          <w:lang w:val="ka-GE"/>
        </w:rPr>
        <w:t>სერვისების დონე</w:t>
      </w:r>
      <w:bookmarkEnd w:id="10"/>
    </w:p>
    <w:p w14:paraId="34B00049" w14:textId="293F3045" w:rsidR="00BA78C4" w:rsidRPr="00D10157" w:rsidRDefault="00BA78C4" w:rsidP="00BA78C4">
      <w:pPr>
        <w:ind w:firstLine="360"/>
        <w:jc w:val="both"/>
        <w:rPr>
          <w:rFonts w:ascii="Sylfaen" w:hAnsi="Sylfaen" w:cs="Sylfaen"/>
          <w:sz w:val="24"/>
          <w:szCs w:val="24"/>
        </w:rPr>
      </w:pPr>
      <w:r w:rsidRPr="00A103E9">
        <w:rPr>
          <w:rFonts w:ascii="Sylfaen" w:hAnsi="Sylfaen" w:cs="Sylfaen"/>
          <w:sz w:val="24"/>
          <w:szCs w:val="24"/>
          <w:lang w:val="ka-GE"/>
        </w:rPr>
        <w:tab/>
      </w:r>
      <w:r w:rsidRPr="00D10157">
        <w:rPr>
          <w:rFonts w:ascii="Sylfaen" w:hAnsi="Sylfaen" w:cs="Sylfaen"/>
          <w:sz w:val="24"/>
          <w:szCs w:val="24"/>
          <w:lang w:val="ka-GE"/>
        </w:rPr>
        <w:t xml:space="preserve">სერვისების დონე უზრუნველყოფს ანგარიშგების მოდულის ორმხრივ კავშირს </w:t>
      </w:r>
      <w:r w:rsidRPr="00D10157">
        <w:rPr>
          <w:rFonts w:ascii="Sylfaen" w:hAnsi="Sylfaen" w:cs="Sylfaen"/>
          <w:sz w:val="24"/>
          <w:szCs w:val="24"/>
        </w:rPr>
        <w:t xml:space="preserve">HMIS </w:t>
      </w:r>
      <w:r w:rsidRPr="00D10157">
        <w:rPr>
          <w:rFonts w:ascii="Sylfaen" w:hAnsi="Sylfaen" w:cs="Sylfaen"/>
          <w:sz w:val="24"/>
          <w:szCs w:val="24"/>
          <w:lang w:val="ka-GE"/>
        </w:rPr>
        <w:t xml:space="preserve">და სხვა საინფორმაციო სისტემების მოდულებთან შესაბამისი ავტორიზაციის ფარგლებში. აქ გამოყოფილია ორი ძირითადი ტიპის სერვისული კავშირი:  </w:t>
      </w:r>
      <w:r w:rsidRPr="00D10157">
        <w:rPr>
          <w:rFonts w:ascii="Sylfaen" w:hAnsi="Sylfaen" w:cs="Sylfaen"/>
          <w:b/>
          <w:sz w:val="24"/>
          <w:szCs w:val="24"/>
          <w:lang w:val="ka-GE"/>
        </w:rPr>
        <w:t>მონაცემთა ამოღების</w:t>
      </w:r>
      <w:r>
        <w:rPr>
          <w:rFonts w:ascii="Sylfaen" w:hAnsi="Sylfaen" w:cs="Sylfaen"/>
          <w:b/>
          <w:sz w:val="24"/>
          <w:szCs w:val="24"/>
          <w:lang w:val="ka-GE"/>
        </w:rPr>
        <w:t>,</w:t>
      </w:r>
      <w:r w:rsidRPr="00D10157">
        <w:rPr>
          <w:rFonts w:ascii="Sylfaen" w:hAnsi="Sylfaen" w:cs="Sylfaen"/>
          <w:sz w:val="24"/>
          <w:szCs w:val="24"/>
          <w:lang w:val="ka-GE"/>
        </w:rPr>
        <w:t xml:space="preserve">  რომელიც უზრუნველყოფს სისტემის გარედან სხვადასხვა კატეგორიისა და დანიშნულების ინფორმაციაზე წვდომას შესაბამისი ავტორიზაციითა და ლოგირებით (ფორმების სტრუქტურა, ფორმებში არსებული ინფორმაცია) და </w:t>
      </w:r>
      <w:r w:rsidRPr="00D10157">
        <w:rPr>
          <w:rFonts w:ascii="Sylfaen" w:hAnsi="Sylfaen" w:cs="Sylfaen"/>
          <w:b/>
          <w:sz w:val="24"/>
          <w:szCs w:val="24"/>
          <w:lang w:val="ka-GE"/>
        </w:rPr>
        <w:t>მონაცემთა ჩაწერის</w:t>
      </w:r>
      <w:r>
        <w:rPr>
          <w:rFonts w:ascii="Sylfaen" w:hAnsi="Sylfaen" w:cs="Sylfaen"/>
          <w:b/>
          <w:sz w:val="24"/>
          <w:szCs w:val="24"/>
          <w:lang w:val="ka-GE"/>
        </w:rPr>
        <w:t>,</w:t>
      </w:r>
      <w:r w:rsidR="00C16B88">
        <w:rPr>
          <w:rFonts w:ascii="Sylfaen" w:hAnsi="Sylfaen" w:cs="Sylfaen"/>
          <w:b/>
          <w:sz w:val="24"/>
          <w:szCs w:val="24"/>
          <w:lang w:val="ka-GE"/>
        </w:rPr>
        <w:t xml:space="preserve"> </w:t>
      </w:r>
      <w:r w:rsidRPr="00D10157">
        <w:rPr>
          <w:rFonts w:ascii="Sylfaen" w:hAnsi="Sylfaen" w:cs="Sylfaen"/>
          <w:sz w:val="24"/>
          <w:szCs w:val="24"/>
          <w:lang w:val="ka-GE"/>
        </w:rPr>
        <w:t>რომელიც წარმოადგენს უნივერსალურ გარემოს, რომლიც საშუალებითაც შესაძლებელია ინფორმაციის შეტანა სისტემის გარე წყაროებიდან. მაგალითად, სტაციონარული ფორმა, რეცეპტების მოდული, მიმართვების მოდული და ა.შ</w:t>
      </w:r>
      <w:r w:rsidR="005A38FF">
        <w:rPr>
          <w:rFonts w:ascii="Sylfaen" w:hAnsi="Sylfaen" w:cs="Sylfaen"/>
          <w:sz w:val="24"/>
          <w:szCs w:val="24"/>
          <w:lang w:val="ka-GE"/>
        </w:rPr>
        <w:t>.</w:t>
      </w:r>
      <w:r w:rsidRPr="00D10157">
        <w:rPr>
          <w:rFonts w:ascii="Sylfaen" w:hAnsi="Sylfaen" w:cs="Sylfaen"/>
          <w:sz w:val="24"/>
          <w:szCs w:val="24"/>
          <w:lang w:val="ka-GE"/>
        </w:rPr>
        <w:t>;</w:t>
      </w:r>
    </w:p>
    <w:p w14:paraId="5F07BB5F" w14:textId="77777777" w:rsidR="00BA78C4" w:rsidRPr="00A103E9" w:rsidRDefault="00BA78C4" w:rsidP="00BA78C4">
      <w:pPr>
        <w:jc w:val="both"/>
        <w:rPr>
          <w:rFonts w:ascii="Sylfaen" w:hAnsi="Sylfaen" w:cs="Sylfaen"/>
          <w:sz w:val="24"/>
          <w:szCs w:val="24"/>
          <w:lang w:val="ka-GE"/>
        </w:rPr>
      </w:pPr>
    </w:p>
    <w:p w14:paraId="46AC16F5" w14:textId="77777777" w:rsidR="00BA78C4" w:rsidRDefault="00BA78C4" w:rsidP="00BA78C4">
      <w:pPr>
        <w:jc w:val="both"/>
        <w:rPr>
          <w:rFonts w:ascii="Sylfaen" w:hAnsi="Sylfaen"/>
          <w:lang w:val="ka-GE"/>
        </w:rPr>
      </w:pPr>
      <w:r w:rsidRPr="00A103E9">
        <w:rPr>
          <w:rFonts w:ascii="Sylfaen" w:hAnsi="Sylfaen" w:cs="Sylfaen"/>
          <w:sz w:val="24"/>
          <w:szCs w:val="24"/>
          <w:lang w:val="ka-GE"/>
        </w:rPr>
        <w:tab/>
      </w:r>
    </w:p>
    <w:p w14:paraId="34E0FAC2" w14:textId="77777777" w:rsidR="004F4138" w:rsidRDefault="00BA78C4" w:rsidP="00BA78C4">
      <w:pPr>
        <w:jc w:val="both"/>
      </w:pPr>
      <w:r>
        <w:object w:dxaOrig="9431" w:dyaOrig="6769" w14:anchorId="642C18FB">
          <v:shape id="_x0000_i1029" type="#_x0000_t75" style="width:471.45pt;height:339.35pt" o:ole="">
            <v:imagedata r:id="rId28" o:title=""/>
          </v:shape>
          <o:OLEObject Type="Embed" ProgID="Visio.Drawing.11" ShapeID="_x0000_i1029" DrawAspect="Content" ObjectID="_1465903560" r:id="rId29"/>
        </w:object>
      </w:r>
    </w:p>
    <w:p w14:paraId="52F9A0FA" w14:textId="69F69C8F" w:rsidR="00BA78C4" w:rsidRDefault="00BA78C4" w:rsidP="00BA78C4">
      <w:pPr>
        <w:jc w:val="both"/>
        <w:rPr>
          <w:rFonts w:ascii="Sylfaen" w:hAnsi="Sylfaen"/>
          <w:lang w:val="ka-GE"/>
        </w:rPr>
      </w:pPr>
    </w:p>
    <w:p w14:paraId="43F34602" w14:textId="1FBD69A2" w:rsidR="00BA78C4" w:rsidRPr="006B3B96" w:rsidRDefault="00BA78C4" w:rsidP="00BA78C4">
      <w:pPr>
        <w:pStyle w:val="Heading2"/>
        <w:numPr>
          <w:ilvl w:val="0"/>
          <w:numId w:val="39"/>
        </w:numPr>
        <w:rPr>
          <w:rFonts w:ascii="Sylfaen" w:hAnsi="Sylfaen" w:cs="Sylfaen"/>
          <w:sz w:val="24"/>
          <w:szCs w:val="24"/>
          <w:lang w:val="ka-GE"/>
        </w:rPr>
      </w:pPr>
      <w:bookmarkStart w:id="11" w:name="_Toc385266443"/>
      <w:r w:rsidRPr="006B3B96">
        <w:rPr>
          <w:rFonts w:ascii="Sylfaen" w:hAnsi="Sylfaen" w:cs="Sylfaen"/>
          <w:sz w:val="24"/>
          <w:szCs w:val="24"/>
          <w:lang w:val="ka-GE"/>
        </w:rPr>
        <w:t>მონაცემთა დონე</w:t>
      </w:r>
      <w:bookmarkEnd w:id="11"/>
    </w:p>
    <w:p w14:paraId="66D196E3" w14:textId="77777777" w:rsidR="00BA78C4" w:rsidRPr="00EB7183" w:rsidRDefault="00BA78C4" w:rsidP="005A38FF">
      <w:pPr>
        <w:ind w:firstLine="360"/>
        <w:jc w:val="both"/>
        <w:rPr>
          <w:rFonts w:ascii="Sylfaen" w:hAnsi="Sylfaen"/>
          <w:sz w:val="24"/>
          <w:szCs w:val="24"/>
          <w:lang w:val="ka-GE"/>
        </w:rPr>
      </w:pPr>
      <w:r w:rsidRPr="00EB7183">
        <w:rPr>
          <w:rFonts w:ascii="Sylfaen" w:hAnsi="Sylfaen" w:cs="Sylfaen"/>
          <w:sz w:val="24"/>
          <w:szCs w:val="24"/>
          <w:lang w:val="ka-GE"/>
        </w:rPr>
        <w:t>მონაცემთა</w:t>
      </w:r>
      <w:r w:rsidRPr="00EB7183">
        <w:rPr>
          <w:rFonts w:ascii="Sylfaen" w:hAnsi="Sylfaen"/>
          <w:sz w:val="24"/>
          <w:szCs w:val="24"/>
          <w:lang w:val="ka-GE"/>
        </w:rPr>
        <w:t xml:space="preserve"> ბაზის დონეზე სისტემა დაფუძნებულია მომაცემთა შენახვის ე.წ</w:t>
      </w:r>
      <w:r w:rsidRPr="00EB7183">
        <w:rPr>
          <w:rFonts w:ascii="Sylfaen" w:hAnsi="Sylfaen"/>
          <w:sz w:val="24"/>
          <w:szCs w:val="24"/>
        </w:rPr>
        <w:t>.</w:t>
      </w:r>
      <w:r w:rsidRPr="00EB7183">
        <w:rPr>
          <w:rFonts w:ascii="Sylfaen" w:hAnsi="Sylfaen"/>
          <w:sz w:val="24"/>
          <w:szCs w:val="24"/>
          <w:lang w:val="ka-GE"/>
        </w:rPr>
        <w:t xml:space="preserve"> მეტა არქიტექტურაზე, რაც თავის თავად ნიშნავს მონაცემთა საცავის ისეთ ორგანიზებას, როდესაც ბაზაში მომხმარებლის მიერ შეტანილ ინფორმაციასთან ერთად ინახება ინფორმაცია ამავე მონაცემების სტრუქტურის შესახებ; ეს სპეციფიკა განპირობებულია შესატან მონაცემთა საანგარიშგებო ფორმების მრავალფეროვნებით, ხშირი ცვალებადობით და მოდულში არსებული სხვადასხვა ტიპის მომხმარებელთა პარალელური მუშაობის უზრუნველსაყოფად. </w:t>
      </w:r>
    </w:p>
    <w:p w14:paraId="11966C57" w14:textId="77777777" w:rsidR="00BA78C4" w:rsidRDefault="00BA78C4" w:rsidP="005A38FF">
      <w:pPr>
        <w:ind w:firstLine="360"/>
        <w:jc w:val="both"/>
        <w:rPr>
          <w:rFonts w:ascii="Sylfaen" w:hAnsi="Sylfaen"/>
          <w:sz w:val="24"/>
          <w:szCs w:val="24"/>
          <w:lang w:val="ka-GE"/>
        </w:rPr>
      </w:pPr>
      <w:r w:rsidRPr="00EB7183">
        <w:rPr>
          <w:rFonts w:ascii="Sylfaen" w:hAnsi="Sylfaen" w:cs="Sylfaen"/>
          <w:sz w:val="24"/>
          <w:szCs w:val="24"/>
          <w:lang w:val="ka-GE"/>
        </w:rPr>
        <w:t>შესატანი</w:t>
      </w:r>
      <w:r w:rsidRPr="00EB7183">
        <w:rPr>
          <w:rFonts w:ascii="Sylfaen" w:hAnsi="Sylfaen"/>
          <w:sz w:val="24"/>
          <w:szCs w:val="24"/>
          <w:lang w:val="ka-GE"/>
        </w:rPr>
        <w:t xml:space="preserve"> მონაცემების სტრუქტურა და შესაბამისი ფორმატი სრულად კონფიგურირებადია მომხმარებლის მხრიდან. ბაზაში თითოეული სპეციფიკური მონაცემთა სტრუქტურა - ფორმა აღიწერება შესაბამისი ინტერფეისების გამოყენებით.</w:t>
      </w:r>
    </w:p>
    <w:p w14:paraId="52C71255" w14:textId="77777777" w:rsidR="00BA78C4" w:rsidRPr="00EB7183" w:rsidRDefault="00BA78C4" w:rsidP="00BA78C4">
      <w:pPr>
        <w:ind w:firstLine="360"/>
        <w:rPr>
          <w:rFonts w:ascii="Sylfaen" w:hAnsi="Sylfaen"/>
          <w:sz w:val="24"/>
          <w:szCs w:val="24"/>
          <w:lang w:val="ka-GE"/>
        </w:rPr>
      </w:pPr>
    </w:p>
    <w:p w14:paraId="3A1720B8" w14:textId="77777777" w:rsidR="00BA78C4" w:rsidRDefault="00BA78C4" w:rsidP="00BA78C4">
      <w:pPr>
        <w:pStyle w:val="Heading2"/>
        <w:numPr>
          <w:ilvl w:val="1"/>
          <w:numId w:val="12"/>
        </w:numPr>
        <w:ind w:left="426" w:hanging="426"/>
        <w:rPr>
          <w:rFonts w:ascii="Sylfaen" w:hAnsi="Sylfaen"/>
          <w:sz w:val="24"/>
          <w:szCs w:val="24"/>
          <w:lang w:val="ka-GE"/>
        </w:rPr>
      </w:pPr>
      <w:bookmarkStart w:id="12" w:name="_Toc385266444"/>
      <w:r w:rsidRPr="001D7240">
        <w:rPr>
          <w:rFonts w:ascii="Sylfaen" w:hAnsi="Sylfaen"/>
          <w:sz w:val="24"/>
          <w:szCs w:val="24"/>
          <w:lang w:val="ka-GE"/>
        </w:rPr>
        <w:t>ფიზიკური არქიტექტურა</w:t>
      </w:r>
      <w:bookmarkEnd w:id="12"/>
    </w:p>
    <w:p w14:paraId="244F0485" w14:textId="77777777" w:rsidR="00BA78C4" w:rsidRDefault="00BA78C4" w:rsidP="00BA78C4">
      <w:pPr>
        <w:ind w:firstLine="426"/>
        <w:jc w:val="both"/>
        <w:rPr>
          <w:rFonts w:ascii="Sylfaen" w:hAnsi="Sylfaen"/>
          <w:sz w:val="24"/>
          <w:szCs w:val="24"/>
          <w:lang w:val="ka-GE"/>
        </w:rPr>
      </w:pPr>
      <w:r>
        <w:rPr>
          <w:rFonts w:ascii="Sylfaen" w:hAnsi="Sylfaen"/>
          <w:sz w:val="24"/>
          <w:szCs w:val="24"/>
          <w:lang w:val="ka-GE"/>
        </w:rPr>
        <w:t xml:space="preserve">ელექტრონული ანგარიშგებების </w:t>
      </w:r>
      <w:r w:rsidRPr="001D7240">
        <w:rPr>
          <w:rFonts w:ascii="Sylfaen" w:hAnsi="Sylfaen"/>
          <w:sz w:val="24"/>
          <w:szCs w:val="24"/>
          <w:lang w:val="ka-GE"/>
        </w:rPr>
        <w:t>მოდული</w:t>
      </w:r>
      <w:r>
        <w:rPr>
          <w:rFonts w:ascii="Sylfaen" w:hAnsi="Sylfaen"/>
          <w:sz w:val="24"/>
          <w:szCs w:val="24"/>
          <w:lang w:val="ka-GE"/>
        </w:rPr>
        <w:t>ს ფიზიკური არქიტექტურა წარმოდგენილია აპლიკაციისა (</w:t>
      </w:r>
      <w:r w:rsidRPr="00107C04">
        <w:rPr>
          <w:rFonts w:ascii="Sylfaen" w:hAnsi="Sylfaen"/>
          <w:sz w:val="24"/>
          <w:szCs w:val="24"/>
          <w:lang w:val="ka-GE"/>
        </w:rPr>
        <w:t>W</w:t>
      </w:r>
      <w:r w:rsidRPr="00D12BF2">
        <w:rPr>
          <w:rFonts w:ascii="Sylfaen" w:hAnsi="Sylfaen"/>
          <w:sz w:val="24"/>
          <w:szCs w:val="24"/>
          <w:lang w:val="ka-GE"/>
        </w:rPr>
        <w:t>eb</w:t>
      </w:r>
      <w:r>
        <w:rPr>
          <w:rFonts w:ascii="Sylfaen" w:hAnsi="Sylfaen"/>
          <w:sz w:val="24"/>
          <w:szCs w:val="24"/>
          <w:lang w:val="ka-GE"/>
        </w:rPr>
        <w:t>) და მონაცემთა ბაზის (</w:t>
      </w:r>
      <w:r w:rsidRPr="00D12BF2">
        <w:rPr>
          <w:rFonts w:ascii="Sylfaen" w:hAnsi="Sylfaen"/>
          <w:sz w:val="24"/>
          <w:szCs w:val="24"/>
          <w:lang w:val="ka-GE"/>
        </w:rPr>
        <w:t>DB</w:t>
      </w:r>
      <w:r>
        <w:rPr>
          <w:rFonts w:ascii="Sylfaen" w:hAnsi="Sylfaen"/>
          <w:sz w:val="24"/>
          <w:szCs w:val="24"/>
          <w:lang w:val="ka-GE"/>
        </w:rPr>
        <w:t>)</w:t>
      </w:r>
      <w:r w:rsidRPr="00D12BF2">
        <w:rPr>
          <w:rFonts w:ascii="Sylfaen" w:hAnsi="Sylfaen"/>
          <w:sz w:val="24"/>
          <w:szCs w:val="24"/>
          <w:lang w:val="ka-GE"/>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 ქვემოთ:</w:t>
      </w:r>
    </w:p>
    <w:p w14:paraId="066D1559" w14:textId="77777777" w:rsidR="00BA78C4" w:rsidRDefault="00BA78C4" w:rsidP="00BA78C4">
      <w:pPr>
        <w:pStyle w:val="ListParagraph"/>
        <w:ind w:left="1080"/>
        <w:jc w:val="both"/>
        <w:rPr>
          <w:rFonts w:ascii="Sylfaen" w:hAnsi="Sylfaen"/>
          <w:sz w:val="24"/>
          <w:szCs w:val="24"/>
          <w:lang w:val="ka-GE"/>
        </w:rPr>
      </w:pPr>
    </w:p>
    <w:p w14:paraId="65ABC3C7" w14:textId="77777777" w:rsidR="003F09BB" w:rsidRDefault="003F09BB" w:rsidP="00BA78C4">
      <w:pPr>
        <w:pStyle w:val="ListParagraph"/>
        <w:ind w:left="1080"/>
        <w:jc w:val="both"/>
        <w:rPr>
          <w:rFonts w:ascii="Sylfaen" w:hAnsi="Sylfaen"/>
          <w:sz w:val="24"/>
          <w:szCs w:val="24"/>
          <w:lang w:val="ka-GE"/>
        </w:rPr>
      </w:pPr>
    </w:p>
    <w:p w14:paraId="21D89F32" w14:textId="77777777" w:rsidR="00BA78C4" w:rsidRPr="00D12BF2" w:rsidRDefault="00BA78C4" w:rsidP="00BA78C4">
      <w:pPr>
        <w:pStyle w:val="ListParagraph"/>
        <w:ind w:left="1080"/>
        <w:jc w:val="both"/>
        <w:rPr>
          <w:rFonts w:ascii="Sylfaen" w:hAnsi="Sylfaen"/>
          <w:sz w:val="24"/>
          <w:szCs w:val="24"/>
          <w:lang w:val="ka-GE"/>
        </w:rPr>
      </w:pPr>
    </w:p>
    <w:p w14:paraId="0E600CEB" w14:textId="77777777" w:rsidR="00BA78C4" w:rsidRPr="00AD02DC" w:rsidRDefault="00BA78C4" w:rsidP="00BA78C4">
      <w:pPr>
        <w:pStyle w:val="ListParagraph"/>
        <w:numPr>
          <w:ilvl w:val="0"/>
          <w:numId w:val="31"/>
        </w:numPr>
        <w:jc w:val="both"/>
        <w:rPr>
          <w:rFonts w:ascii="Sylfaen" w:hAnsi="Sylfaen"/>
          <w:sz w:val="24"/>
          <w:szCs w:val="24"/>
          <w:lang w:val="ka-GE"/>
        </w:rPr>
      </w:pPr>
      <w:r w:rsidRPr="00AD02DC">
        <w:rPr>
          <w:rFonts w:ascii="Sylfaen" w:hAnsi="Sylfaen"/>
          <w:sz w:val="24"/>
          <w:szCs w:val="24"/>
          <w:lang w:val="ka-GE"/>
        </w:rPr>
        <w:lastRenderedPageBreak/>
        <w:t>Web სერვერი:</w:t>
      </w:r>
    </w:p>
    <w:p w14:paraId="15DC5F5A" w14:textId="77777777" w:rsidR="00BA78C4" w:rsidRDefault="00BA78C4" w:rsidP="00BA78C4">
      <w:pPr>
        <w:pStyle w:val="ListParagraph"/>
        <w:numPr>
          <w:ilvl w:val="0"/>
          <w:numId w:val="44"/>
        </w:numPr>
        <w:jc w:val="both"/>
        <w:rPr>
          <w:rFonts w:ascii="Sylfaen" w:hAnsi="Sylfaen"/>
          <w:sz w:val="24"/>
          <w:szCs w:val="24"/>
          <w:lang w:val="ka-GE"/>
        </w:rPr>
      </w:pPr>
      <w:r>
        <w:rPr>
          <w:rFonts w:ascii="Sylfaen" w:hAnsi="Sylfaen"/>
          <w:sz w:val="24"/>
          <w:szCs w:val="24"/>
          <w:lang w:val="ka-GE"/>
        </w:rPr>
        <w:t xml:space="preserve">ფიზიკური: </w:t>
      </w:r>
    </w:p>
    <w:p w14:paraId="4242BA37" w14:textId="77777777" w:rsidR="00BA78C4" w:rsidRPr="00DF6BFE" w:rsidRDefault="00BA78C4" w:rsidP="00BA78C4">
      <w:pPr>
        <w:ind w:left="1440"/>
        <w:jc w:val="both"/>
        <w:rPr>
          <w:rFonts w:ascii="Sylfaen" w:hAnsi="Sylfaen"/>
          <w:sz w:val="24"/>
          <w:szCs w:val="24"/>
          <w:lang w:val="ka-GE"/>
        </w:rPr>
      </w:pPr>
      <w:r w:rsidRPr="00DF6BFE">
        <w:rPr>
          <w:rFonts w:ascii="Sylfaen" w:hAnsi="Sylfaen"/>
          <w:sz w:val="24"/>
          <w:szCs w:val="24"/>
          <w:lang w:val="ka-GE"/>
        </w:rPr>
        <w:t>reporting.moh.gov.ge (172.17.216.214);</w:t>
      </w:r>
    </w:p>
    <w:p w14:paraId="14EEA481" w14:textId="77777777" w:rsidR="00BA78C4" w:rsidRDefault="00BA78C4" w:rsidP="00BA78C4">
      <w:pPr>
        <w:pStyle w:val="ListParagraph"/>
        <w:numPr>
          <w:ilvl w:val="0"/>
          <w:numId w:val="44"/>
        </w:numPr>
        <w:jc w:val="both"/>
        <w:rPr>
          <w:rFonts w:ascii="Sylfaen" w:hAnsi="Sylfaen"/>
          <w:sz w:val="24"/>
          <w:szCs w:val="24"/>
          <w:lang w:val="ka-GE"/>
        </w:rPr>
      </w:pPr>
      <w:r>
        <w:rPr>
          <w:rFonts w:ascii="Sylfaen" w:hAnsi="Sylfaen"/>
          <w:sz w:val="24"/>
          <w:szCs w:val="24"/>
          <w:lang w:val="ka-GE"/>
        </w:rPr>
        <w:t xml:space="preserve">ვირტუალური : </w:t>
      </w:r>
    </w:p>
    <w:p w14:paraId="22299825" w14:textId="77777777" w:rsidR="00BA78C4" w:rsidRPr="00440968" w:rsidRDefault="00BA78C4" w:rsidP="00BA78C4">
      <w:pPr>
        <w:ind w:left="1440"/>
        <w:jc w:val="both"/>
        <w:rPr>
          <w:rFonts w:ascii="Sylfaen" w:hAnsi="Sylfaen"/>
          <w:sz w:val="24"/>
          <w:szCs w:val="24"/>
          <w:lang w:val="ka-GE"/>
        </w:rPr>
      </w:pPr>
      <w:r w:rsidRPr="00440968">
        <w:rPr>
          <w:rFonts w:ascii="Sylfaen" w:hAnsi="Sylfaen"/>
          <w:sz w:val="24"/>
          <w:szCs w:val="24"/>
          <w:lang w:val="ka-GE"/>
        </w:rPr>
        <w:t>172.17.216.216 reporting3.moh.gov.ge</w:t>
      </w:r>
    </w:p>
    <w:p w14:paraId="30BE8E85" w14:textId="77777777" w:rsidR="00BA78C4" w:rsidRPr="00440968" w:rsidRDefault="00BA78C4" w:rsidP="00BA78C4">
      <w:pPr>
        <w:ind w:left="1440"/>
        <w:jc w:val="both"/>
        <w:rPr>
          <w:rFonts w:ascii="Sylfaen" w:hAnsi="Sylfaen"/>
          <w:sz w:val="24"/>
          <w:szCs w:val="24"/>
          <w:lang w:val="ka-GE"/>
        </w:rPr>
      </w:pPr>
      <w:r w:rsidRPr="00440968">
        <w:rPr>
          <w:rFonts w:ascii="Sylfaen" w:hAnsi="Sylfaen"/>
          <w:sz w:val="24"/>
          <w:szCs w:val="24"/>
          <w:lang w:val="ka-GE"/>
        </w:rPr>
        <w:t>172.17.216.217 reporting4.moh.gov.ge</w:t>
      </w:r>
    </w:p>
    <w:p w14:paraId="196E5E4F" w14:textId="77777777" w:rsidR="00BA78C4" w:rsidRPr="00440968" w:rsidRDefault="00BA78C4" w:rsidP="00BA78C4">
      <w:pPr>
        <w:ind w:left="1440"/>
        <w:jc w:val="both"/>
        <w:rPr>
          <w:rFonts w:ascii="Sylfaen" w:hAnsi="Sylfaen"/>
          <w:sz w:val="24"/>
          <w:szCs w:val="24"/>
          <w:lang w:val="ka-GE"/>
        </w:rPr>
      </w:pPr>
      <w:r w:rsidRPr="00440968">
        <w:rPr>
          <w:rFonts w:ascii="Sylfaen" w:hAnsi="Sylfaen"/>
          <w:sz w:val="24"/>
          <w:szCs w:val="24"/>
          <w:lang w:val="ka-GE"/>
        </w:rPr>
        <w:t>172.17.216.205 reporting1.moh.gov.ge</w:t>
      </w:r>
    </w:p>
    <w:p w14:paraId="3A24B5F2" w14:textId="77777777" w:rsidR="00BA78C4" w:rsidRDefault="00BA78C4" w:rsidP="00BA78C4">
      <w:pPr>
        <w:ind w:left="1440"/>
        <w:jc w:val="both"/>
        <w:rPr>
          <w:rFonts w:ascii="Sylfaen" w:hAnsi="Sylfaen"/>
          <w:sz w:val="24"/>
          <w:szCs w:val="24"/>
          <w:lang w:val="ka-GE"/>
        </w:rPr>
      </w:pPr>
      <w:r w:rsidRPr="00440968">
        <w:rPr>
          <w:rFonts w:ascii="Sylfaen" w:hAnsi="Sylfaen"/>
          <w:sz w:val="24"/>
          <w:szCs w:val="24"/>
          <w:lang w:val="ka-GE"/>
        </w:rPr>
        <w:t>172.17.216.215 reporting2.moh.gov.ge</w:t>
      </w:r>
    </w:p>
    <w:p w14:paraId="2D64D610" w14:textId="77777777" w:rsidR="00BA78C4" w:rsidRPr="00D12BF2" w:rsidRDefault="00BA78C4" w:rsidP="00BA78C4">
      <w:pPr>
        <w:pStyle w:val="ListParagraph"/>
        <w:ind w:left="1080"/>
        <w:jc w:val="both"/>
        <w:rPr>
          <w:rFonts w:ascii="Sylfaen" w:hAnsi="Sylfaen"/>
          <w:sz w:val="24"/>
          <w:szCs w:val="24"/>
          <w:lang w:val="ka-GE"/>
        </w:rPr>
      </w:pPr>
    </w:p>
    <w:p w14:paraId="1074F2CA" w14:textId="77777777" w:rsidR="00BA78C4" w:rsidRPr="00107C04" w:rsidRDefault="00BA78C4" w:rsidP="00BA78C4">
      <w:pPr>
        <w:pStyle w:val="ListParagraph"/>
        <w:numPr>
          <w:ilvl w:val="0"/>
          <w:numId w:val="31"/>
        </w:numPr>
        <w:jc w:val="both"/>
        <w:rPr>
          <w:rFonts w:ascii="Sylfaen" w:hAnsi="Sylfaen"/>
          <w:sz w:val="24"/>
          <w:szCs w:val="24"/>
        </w:rPr>
      </w:pPr>
      <w:r w:rsidRPr="00D12BF2">
        <w:rPr>
          <w:rFonts w:ascii="Sylfaen" w:hAnsi="Sylfaen"/>
          <w:sz w:val="24"/>
          <w:szCs w:val="24"/>
          <w:lang w:val="ka-GE"/>
        </w:rPr>
        <w:t xml:space="preserve">DB </w:t>
      </w:r>
      <w:r>
        <w:rPr>
          <w:rFonts w:ascii="Sylfaen" w:hAnsi="Sylfaen"/>
          <w:sz w:val="24"/>
          <w:szCs w:val="24"/>
          <w:lang w:val="ka-GE"/>
        </w:rPr>
        <w:t xml:space="preserve">სერვერი: </w:t>
      </w:r>
      <w:r w:rsidRPr="00AD02DC">
        <w:rPr>
          <w:rFonts w:ascii="Sylfaen" w:hAnsi="Sylfaen"/>
          <w:sz w:val="24"/>
          <w:szCs w:val="24"/>
          <w:lang w:val="ka-GE"/>
        </w:rPr>
        <w:t>hmis.reporting.db</w:t>
      </w:r>
      <w:r>
        <w:rPr>
          <w:rFonts w:ascii="Sylfaen" w:hAnsi="Sylfaen"/>
          <w:sz w:val="24"/>
          <w:szCs w:val="24"/>
          <w:lang w:val="ka-GE"/>
        </w:rPr>
        <w:t xml:space="preserve"> (</w:t>
      </w:r>
      <w:r w:rsidRPr="00AD02DC">
        <w:rPr>
          <w:rFonts w:ascii="Sylfaen" w:hAnsi="Sylfaen"/>
          <w:sz w:val="24"/>
          <w:szCs w:val="24"/>
          <w:lang w:val="ka-GE"/>
        </w:rPr>
        <w:t>172.17.7.86</w:t>
      </w:r>
      <w:r>
        <w:rPr>
          <w:rFonts w:ascii="Sylfaen" w:hAnsi="Sylfaen"/>
          <w:sz w:val="24"/>
          <w:szCs w:val="24"/>
          <w:lang w:val="ka-GE"/>
        </w:rPr>
        <w:t>);</w:t>
      </w:r>
    </w:p>
    <w:p w14:paraId="7192F417" w14:textId="77777777" w:rsidR="00BA78C4" w:rsidRDefault="00BA78C4" w:rsidP="00BA78C4">
      <w:pPr>
        <w:jc w:val="both"/>
        <w:rPr>
          <w:rFonts w:ascii="Sylfaen" w:hAnsi="Sylfaen" w:cs="Sylfaen"/>
          <w:color w:val="FF0000"/>
          <w:sz w:val="24"/>
          <w:szCs w:val="24"/>
          <w:lang w:val="ka-GE"/>
        </w:rPr>
      </w:pPr>
    </w:p>
    <w:p w14:paraId="2DAB05DA" w14:textId="77777777" w:rsidR="00BA78C4" w:rsidRDefault="00BA78C4" w:rsidP="00BA78C4">
      <w:pPr>
        <w:jc w:val="both"/>
        <w:rPr>
          <w:rFonts w:ascii="Sylfaen" w:hAnsi="Sylfaen" w:cs="Sylfaen"/>
          <w:sz w:val="24"/>
          <w:szCs w:val="24"/>
        </w:rPr>
      </w:pPr>
      <w:r w:rsidRPr="00BA78C4">
        <w:rPr>
          <w:rFonts w:ascii="Sylfaen" w:hAnsi="Sylfaen" w:cs="Sylfaen"/>
          <w:sz w:val="24"/>
          <w:szCs w:val="24"/>
          <w:lang w:val="ka-GE"/>
        </w:rPr>
        <w:t>აღნიშნული მოდულის ინფრასტრუქტურული რესურსების ზრდის პერსპექტივები დეტალურად გაიშლება  კომპონენტების მიხედვით.</w:t>
      </w:r>
    </w:p>
    <w:p w14:paraId="08765005" w14:textId="77777777" w:rsidR="006B3B96" w:rsidRPr="006B3B96" w:rsidRDefault="006B3B96" w:rsidP="00BA78C4">
      <w:pPr>
        <w:jc w:val="both"/>
        <w:rPr>
          <w:rFonts w:ascii="Sylfaen" w:hAnsi="Sylfaen" w:cs="Sylfaen"/>
          <w:sz w:val="24"/>
          <w:szCs w:val="24"/>
        </w:rPr>
      </w:pPr>
    </w:p>
    <w:p w14:paraId="112B9889" w14:textId="77777777" w:rsidR="00BA78C4" w:rsidRDefault="00BA78C4" w:rsidP="00BA78C4">
      <w:pPr>
        <w:pStyle w:val="Heading2"/>
        <w:numPr>
          <w:ilvl w:val="2"/>
          <w:numId w:val="12"/>
        </w:numPr>
        <w:ind w:left="709" w:hanging="709"/>
        <w:rPr>
          <w:rFonts w:ascii="Sylfaen" w:hAnsi="Sylfaen"/>
          <w:sz w:val="24"/>
          <w:szCs w:val="24"/>
          <w:lang w:val="ka-GE"/>
        </w:rPr>
      </w:pPr>
      <w:bookmarkStart w:id="13" w:name="_Toc385266445"/>
      <w:r w:rsidRPr="00173662">
        <w:rPr>
          <w:rFonts w:ascii="Sylfaen" w:hAnsi="Sylfaen"/>
          <w:sz w:val="24"/>
          <w:szCs w:val="24"/>
          <w:lang w:val="ka-GE"/>
        </w:rPr>
        <w:t>ინფორმაციული ნაკადები</w:t>
      </w:r>
      <w:bookmarkEnd w:id="13"/>
    </w:p>
    <w:p w14:paraId="5087872D" w14:textId="77777777" w:rsidR="00BA78C4" w:rsidRPr="00EB7183" w:rsidRDefault="00BA78C4" w:rsidP="00BA78C4">
      <w:pPr>
        <w:ind w:firstLine="709"/>
        <w:rPr>
          <w:rFonts w:ascii="Sylfaen" w:hAnsi="Sylfaen"/>
          <w:sz w:val="24"/>
          <w:szCs w:val="24"/>
          <w:lang w:val="ka-GE"/>
        </w:rPr>
      </w:pPr>
      <w:r w:rsidRPr="00EB7183">
        <w:rPr>
          <w:rFonts w:ascii="Sylfaen" w:hAnsi="Sylfaen" w:cs="Sylfaen"/>
          <w:sz w:val="24"/>
          <w:szCs w:val="24"/>
          <w:lang w:val="ka-GE"/>
        </w:rPr>
        <w:t>სისტემის</w:t>
      </w:r>
      <w:r w:rsidRPr="00EB7183">
        <w:rPr>
          <w:rFonts w:ascii="Sylfaen" w:hAnsi="Sylfaen"/>
          <w:sz w:val="24"/>
          <w:szCs w:val="24"/>
          <w:lang w:val="ka-GE"/>
        </w:rPr>
        <w:t xml:space="preserve"> მეტა სტრუქტურის სპეციფიკიდან გამომდინარე, ინფორმაციული ნაკადები უნიკალურია თითოეული ფორმის ფარგლებში და უნივერსალურია თავისი აგებულების მიხედვით;  ინფორმაციის შევსება ხდება როგორც ინტერფეისული შეყვანით, ასევე ავტომატურ რეჟიმში, ასეთ შემთხვევაში ინახება მხოლოდ ის მონაცემი, რომლებიც უშუალოდ მომხმარებელს შეჰყავს სისტემაში, ავტომატურად შევსებადი მონაცემები კი სინქრონიზირდება რეალურ დროში. მონაცემთა ავტომატურ რეჟიმში შევსება ძირითადად ხდება ანგარიშგების მოდულის დამხმარე მოდულებიდან, კერძოდ ე.წ ერთიანი სტაციონარული ფორმიდან, რომელიც ფორმის მიხედვით დინამიურად იცვლის სტრუქტურას და მალავს/აჩენს შესაბამის ველებს. აქ ხდება სხვადასხვა ტიპის დამატებითი ინფორმაციის შეყვანა მომხმარებლის მხრიდან, რაც უშუალოდ ეხება განფასებებსა და სხვა ანარიშგებისთვის აუცილებელ ინფორმაციას.</w:t>
      </w:r>
    </w:p>
    <w:p w14:paraId="7A59A728" w14:textId="77777777" w:rsidR="00BA78C4" w:rsidRPr="00EB7183" w:rsidRDefault="00BA78C4" w:rsidP="00BA78C4">
      <w:pPr>
        <w:ind w:firstLine="709"/>
        <w:jc w:val="both"/>
        <w:rPr>
          <w:rFonts w:ascii="Sylfaen" w:hAnsi="Sylfaen"/>
          <w:sz w:val="24"/>
          <w:szCs w:val="24"/>
          <w:lang w:val="ka-GE"/>
        </w:rPr>
      </w:pPr>
      <w:r w:rsidRPr="00EB7183">
        <w:rPr>
          <w:rFonts w:ascii="Sylfaen" w:hAnsi="Sylfaen" w:cs="Sylfaen"/>
          <w:sz w:val="24"/>
          <w:szCs w:val="24"/>
          <w:lang w:val="ka-GE"/>
        </w:rPr>
        <w:t>ქვემოთ</w:t>
      </w:r>
      <w:r w:rsidRPr="00EB7183">
        <w:rPr>
          <w:rFonts w:ascii="Sylfaen" w:hAnsi="Sylfaen"/>
          <w:sz w:val="24"/>
          <w:szCs w:val="24"/>
          <w:lang w:val="ka-GE"/>
        </w:rPr>
        <w:t xml:space="preserve"> იხილეთ ინფორმაციული ნაკადების გრაფიკული სქემა, სადაც მწვანე ფერში მოცემულია შეტანილი/მიღებული ინფორმაციული ნაკადები</w:t>
      </w:r>
      <w:r>
        <w:rPr>
          <w:rFonts w:ascii="Sylfaen" w:hAnsi="Sylfaen"/>
          <w:sz w:val="24"/>
          <w:szCs w:val="24"/>
          <w:lang w:val="ka-GE"/>
        </w:rPr>
        <w:t>:</w:t>
      </w:r>
    </w:p>
    <w:p w14:paraId="5C6E9341" w14:textId="77777777" w:rsidR="00BA78C4" w:rsidRPr="00EB7183" w:rsidRDefault="00BA78C4" w:rsidP="00BA78C4">
      <w:pPr>
        <w:pStyle w:val="ListParagraph"/>
        <w:rPr>
          <w:rFonts w:ascii="Sylfaen" w:hAnsi="Sylfaen"/>
          <w:lang w:val="ka-GE"/>
        </w:rPr>
      </w:pPr>
    </w:p>
    <w:p w14:paraId="191409D8" w14:textId="77777777" w:rsidR="00BA78C4" w:rsidRPr="004D624D" w:rsidRDefault="00BA78C4" w:rsidP="00BA78C4">
      <w:pPr>
        <w:rPr>
          <w:rFonts w:ascii="Sylfaen" w:hAnsi="Sylfaen"/>
          <w:lang w:val="ka-GE"/>
        </w:rPr>
      </w:pPr>
    </w:p>
    <w:p w14:paraId="30CA6628" w14:textId="77777777" w:rsidR="00BA78C4" w:rsidRPr="00A103E9" w:rsidRDefault="00BA78C4" w:rsidP="00BA78C4">
      <w:pPr>
        <w:ind w:firstLine="709"/>
        <w:rPr>
          <w:rFonts w:ascii="Sylfaen" w:hAnsi="Sylfaen"/>
          <w:sz w:val="24"/>
          <w:szCs w:val="24"/>
          <w:lang w:val="ka-GE"/>
        </w:rPr>
      </w:pPr>
    </w:p>
    <w:p w14:paraId="5FBDD955" w14:textId="77777777" w:rsidR="00BA78C4" w:rsidRPr="00A103E9" w:rsidRDefault="00BA78C4" w:rsidP="00BA78C4">
      <w:pPr>
        <w:rPr>
          <w:rFonts w:ascii="Sylfaen" w:hAnsi="Sylfaen"/>
          <w:sz w:val="24"/>
          <w:szCs w:val="24"/>
          <w:lang w:val="ka-GE"/>
        </w:rPr>
      </w:pPr>
    </w:p>
    <w:p w14:paraId="114772B0" w14:textId="77777777" w:rsidR="00BA78C4" w:rsidRPr="004D624D" w:rsidRDefault="00BA78C4" w:rsidP="00BA78C4">
      <w:pPr>
        <w:rPr>
          <w:rFonts w:ascii="Sylfaen" w:hAnsi="Sylfaen"/>
          <w:lang w:val="ka-GE"/>
        </w:rPr>
      </w:pPr>
      <w:r>
        <w:rPr>
          <w:rFonts w:ascii="Sylfaen" w:hAnsi="Sylfaen"/>
          <w:lang w:val="ka-GE"/>
        </w:rPr>
        <w:object w:dxaOrig="11857" w:dyaOrig="6688" w14:anchorId="0AC73B64">
          <v:shape id="_x0000_i1030" type="#_x0000_t75" style="width:511.5pt;height:288.65pt" o:ole="">
            <v:imagedata r:id="rId30" o:title=""/>
          </v:shape>
          <o:OLEObject Type="Embed" ProgID="Visio.Drawing.11" ShapeID="_x0000_i1030" DrawAspect="Content" ObjectID="_1465903561" r:id="rId31"/>
        </w:object>
      </w:r>
    </w:p>
    <w:p w14:paraId="7D07977C" w14:textId="77777777" w:rsidR="00BA78C4" w:rsidRPr="00C07BFB" w:rsidRDefault="00BA78C4" w:rsidP="00BA78C4">
      <w:pPr>
        <w:ind w:left="709"/>
        <w:rPr>
          <w:rFonts w:ascii="Sylfaen" w:hAnsi="Sylfaen"/>
          <w:sz w:val="24"/>
          <w:szCs w:val="24"/>
          <w:lang w:val="ka-GE"/>
        </w:rPr>
      </w:pPr>
      <w:r w:rsidRPr="00A103E9">
        <w:rPr>
          <w:rFonts w:ascii="Sylfaen" w:hAnsi="Sylfaen"/>
          <w:sz w:val="24"/>
          <w:szCs w:val="24"/>
          <w:lang w:val="ka-GE"/>
        </w:rPr>
        <w:t>1</w:t>
      </w:r>
      <w:r w:rsidRPr="00C07BFB">
        <w:rPr>
          <w:rFonts w:ascii="Sylfaen" w:hAnsi="Sylfaen"/>
          <w:sz w:val="24"/>
          <w:szCs w:val="24"/>
          <w:lang w:val="ka-GE"/>
        </w:rPr>
        <w:t xml:space="preserve">) </w:t>
      </w:r>
      <w:r w:rsidRPr="00C07BFB">
        <w:rPr>
          <w:rFonts w:ascii="Sylfaen" w:hAnsi="Sylfaen"/>
          <w:b/>
          <w:sz w:val="24"/>
          <w:szCs w:val="24"/>
          <w:lang w:val="ka-GE"/>
        </w:rPr>
        <w:t>შემთხვევების რეგისტრაციის მოდულიდან</w:t>
      </w:r>
      <w:r w:rsidRPr="00C07BFB">
        <w:rPr>
          <w:rFonts w:ascii="Sylfaen" w:hAnsi="Sylfaen"/>
          <w:sz w:val="24"/>
          <w:szCs w:val="24"/>
          <w:lang w:val="ka-GE"/>
        </w:rPr>
        <w:t xml:space="preserve"> - შემთხვევის ნომრის მიხედვით;</w:t>
      </w:r>
    </w:p>
    <w:p w14:paraId="274B702D" w14:textId="77777777" w:rsidR="00BA78C4" w:rsidRPr="00C07BFB" w:rsidRDefault="00BA78C4" w:rsidP="00BA78C4">
      <w:pPr>
        <w:ind w:left="709"/>
        <w:rPr>
          <w:rFonts w:ascii="Sylfaen" w:hAnsi="Sylfaen"/>
          <w:sz w:val="24"/>
          <w:szCs w:val="24"/>
          <w:lang w:val="ka-GE"/>
        </w:rPr>
      </w:pPr>
      <w:r w:rsidRPr="00C07BFB">
        <w:rPr>
          <w:rFonts w:ascii="Sylfaen" w:hAnsi="Sylfaen"/>
          <w:sz w:val="24"/>
          <w:szCs w:val="24"/>
          <w:lang w:val="ka-GE"/>
        </w:rPr>
        <w:t xml:space="preserve">2) </w:t>
      </w:r>
      <w:r w:rsidRPr="00C07BFB">
        <w:rPr>
          <w:rFonts w:ascii="Sylfaen" w:hAnsi="Sylfaen"/>
          <w:b/>
          <w:sz w:val="24"/>
          <w:szCs w:val="24"/>
          <w:lang w:val="ka-GE"/>
        </w:rPr>
        <w:t>ბენეფიციართა რეგისტრაციის მოდულიდან</w:t>
      </w:r>
      <w:r w:rsidRPr="00C07BFB">
        <w:rPr>
          <w:rFonts w:ascii="Sylfaen" w:hAnsi="Sylfaen"/>
          <w:sz w:val="24"/>
          <w:szCs w:val="24"/>
          <w:lang w:val="ka-GE"/>
        </w:rPr>
        <w:t xml:space="preserve"> - დაწესებულების მიხედვით; </w:t>
      </w:r>
    </w:p>
    <w:p w14:paraId="141B390E" w14:textId="77777777" w:rsidR="00BA78C4" w:rsidRPr="00C07BFB" w:rsidRDefault="00BA78C4" w:rsidP="00BA78C4">
      <w:pPr>
        <w:ind w:left="709"/>
        <w:rPr>
          <w:rFonts w:ascii="Sylfaen" w:hAnsi="Sylfaen"/>
          <w:sz w:val="24"/>
          <w:szCs w:val="24"/>
          <w:lang w:val="ka-GE"/>
        </w:rPr>
      </w:pPr>
      <w:r w:rsidRPr="00C07BFB">
        <w:rPr>
          <w:rFonts w:ascii="Sylfaen" w:hAnsi="Sylfaen"/>
          <w:sz w:val="24"/>
          <w:szCs w:val="24"/>
          <w:lang w:val="ka-GE"/>
        </w:rPr>
        <w:t xml:space="preserve">3) </w:t>
      </w:r>
      <w:r w:rsidRPr="00C07BFB">
        <w:rPr>
          <w:rFonts w:ascii="Sylfaen" w:hAnsi="Sylfaen"/>
          <w:b/>
          <w:sz w:val="24"/>
          <w:szCs w:val="24"/>
          <w:lang w:val="ka-GE"/>
        </w:rPr>
        <w:t>მიმართვების მოდულიდან</w:t>
      </w:r>
      <w:r w:rsidRPr="00C07BFB">
        <w:rPr>
          <w:rFonts w:ascii="Sylfaen" w:hAnsi="Sylfaen"/>
          <w:sz w:val="24"/>
          <w:szCs w:val="24"/>
          <w:lang w:val="ka-GE"/>
        </w:rPr>
        <w:t xml:space="preserve"> - მიმართვის ნომრის მიხედვით; </w:t>
      </w:r>
    </w:p>
    <w:p w14:paraId="7368853B" w14:textId="77777777" w:rsidR="00BA78C4" w:rsidRPr="00C07BFB" w:rsidRDefault="00BA78C4" w:rsidP="00BA78C4">
      <w:pPr>
        <w:ind w:left="709"/>
        <w:rPr>
          <w:rFonts w:ascii="Sylfaen" w:hAnsi="Sylfaen"/>
          <w:sz w:val="24"/>
          <w:szCs w:val="24"/>
          <w:lang w:val="ka-GE"/>
        </w:rPr>
      </w:pPr>
      <w:r w:rsidRPr="00C07BFB">
        <w:rPr>
          <w:rFonts w:ascii="Sylfaen" w:hAnsi="Sylfaen"/>
          <w:sz w:val="24"/>
          <w:szCs w:val="24"/>
          <w:lang w:val="ka-GE"/>
        </w:rPr>
        <w:t xml:space="preserve">4) </w:t>
      </w:r>
      <w:r w:rsidRPr="00C07BFB">
        <w:rPr>
          <w:rFonts w:ascii="Sylfaen" w:hAnsi="Sylfaen"/>
          <w:b/>
          <w:sz w:val="24"/>
          <w:szCs w:val="24"/>
          <w:lang w:val="ka-GE"/>
        </w:rPr>
        <w:t>ელ</w:t>
      </w:r>
      <w:r>
        <w:rPr>
          <w:rFonts w:ascii="Sylfaen" w:hAnsi="Sylfaen"/>
          <w:b/>
          <w:sz w:val="24"/>
          <w:szCs w:val="24"/>
          <w:lang w:val="ka-GE"/>
        </w:rPr>
        <w:t>ექტრონული</w:t>
      </w:r>
      <w:r w:rsidRPr="00C07BFB">
        <w:rPr>
          <w:rFonts w:ascii="Sylfaen" w:hAnsi="Sylfaen"/>
          <w:b/>
          <w:sz w:val="24"/>
          <w:szCs w:val="24"/>
          <w:lang w:val="ka-GE"/>
        </w:rPr>
        <w:t xml:space="preserve"> რეცეპტების მართვის მოდულიდან</w:t>
      </w:r>
      <w:r w:rsidRPr="00C07BFB">
        <w:rPr>
          <w:rFonts w:ascii="Sylfaen" w:hAnsi="Sylfaen"/>
          <w:sz w:val="24"/>
          <w:szCs w:val="24"/>
          <w:lang w:val="ka-GE"/>
        </w:rPr>
        <w:t xml:space="preserve"> - რეცეპტის ნომრის მიხედვით;</w:t>
      </w:r>
    </w:p>
    <w:p w14:paraId="0BCC1CA7" w14:textId="77777777" w:rsidR="00BA78C4" w:rsidRPr="00C07BFB" w:rsidRDefault="00BA78C4" w:rsidP="00BA78C4">
      <w:pPr>
        <w:ind w:left="709"/>
        <w:rPr>
          <w:rFonts w:ascii="Sylfaen" w:hAnsi="Sylfaen"/>
          <w:sz w:val="24"/>
          <w:szCs w:val="24"/>
          <w:lang w:val="ka-GE"/>
        </w:rPr>
      </w:pPr>
      <w:r w:rsidRPr="00C07BFB">
        <w:rPr>
          <w:rFonts w:ascii="Sylfaen" w:hAnsi="Sylfaen"/>
          <w:sz w:val="24"/>
          <w:szCs w:val="24"/>
          <w:lang w:val="ka-GE"/>
        </w:rPr>
        <w:t xml:space="preserve">5) </w:t>
      </w:r>
      <w:r w:rsidRPr="00C07BFB">
        <w:rPr>
          <w:rFonts w:ascii="Sylfaen" w:hAnsi="Sylfaen"/>
          <w:b/>
          <w:sz w:val="24"/>
          <w:szCs w:val="24"/>
          <w:lang w:val="ka-GE"/>
        </w:rPr>
        <w:t>პირადი ინფორმაცია სინქრონიზირდება</w:t>
      </w:r>
      <w:r w:rsidRPr="00C07BFB">
        <w:rPr>
          <w:rFonts w:ascii="Sylfaen" w:hAnsi="Sylfaen"/>
          <w:sz w:val="24"/>
          <w:szCs w:val="24"/>
          <w:lang w:val="ka-GE"/>
        </w:rPr>
        <w:t xml:space="preserve"> ე.წ. </w:t>
      </w:r>
      <w:r w:rsidRPr="00C07BFB">
        <w:rPr>
          <w:rFonts w:ascii="Sylfaen" w:hAnsi="Sylfaen"/>
          <w:sz w:val="24"/>
          <w:szCs w:val="24"/>
        </w:rPr>
        <w:t>Common Data-</w:t>
      </w:r>
      <w:r w:rsidRPr="00C07BFB">
        <w:rPr>
          <w:rFonts w:ascii="Sylfaen" w:hAnsi="Sylfaen"/>
          <w:sz w:val="24"/>
          <w:szCs w:val="24"/>
          <w:lang w:val="ka-GE"/>
        </w:rPr>
        <w:t xml:space="preserve">თან (რომლიც თავის მხრივ საჭიროების შემთხვევაში უკავშირდება სამოქალაქო </w:t>
      </w:r>
      <w:r>
        <w:rPr>
          <w:rFonts w:ascii="Sylfaen" w:hAnsi="Sylfaen"/>
          <w:sz w:val="24"/>
          <w:szCs w:val="24"/>
          <w:lang w:val="ka-GE"/>
        </w:rPr>
        <w:t>რეესტრ</w:t>
      </w:r>
      <w:r w:rsidRPr="00C07BFB">
        <w:rPr>
          <w:rFonts w:ascii="Sylfaen" w:hAnsi="Sylfaen"/>
          <w:sz w:val="24"/>
          <w:szCs w:val="24"/>
          <w:lang w:val="ka-GE"/>
        </w:rPr>
        <w:t xml:space="preserve">ს </w:t>
      </w:r>
      <w:r w:rsidRPr="00C07BFB">
        <w:rPr>
          <w:rFonts w:ascii="Sylfaen" w:hAnsi="Sylfaen"/>
          <w:sz w:val="24"/>
          <w:szCs w:val="24"/>
        </w:rPr>
        <w:t xml:space="preserve">web </w:t>
      </w:r>
      <w:r w:rsidRPr="00C07BFB">
        <w:rPr>
          <w:rFonts w:ascii="Sylfaen" w:hAnsi="Sylfaen"/>
          <w:sz w:val="24"/>
          <w:szCs w:val="24"/>
          <w:lang w:val="ka-GE"/>
        </w:rPr>
        <w:t>სერვისის მეშვეობით</w:t>
      </w:r>
      <w:r w:rsidRPr="00C07BFB">
        <w:rPr>
          <w:rFonts w:ascii="Sylfaen" w:hAnsi="Sylfaen"/>
          <w:sz w:val="24"/>
          <w:szCs w:val="24"/>
        </w:rPr>
        <w:t>)</w:t>
      </w:r>
      <w:r w:rsidRPr="00C07BFB">
        <w:rPr>
          <w:rFonts w:ascii="Sylfaen" w:hAnsi="Sylfaen"/>
          <w:sz w:val="24"/>
          <w:szCs w:val="24"/>
          <w:lang w:val="ka-GE"/>
        </w:rPr>
        <w:t>;</w:t>
      </w:r>
    </w:p>
    <w:p w14:paraId="3073DBA8" w14:textId="77777777" w:rsidR="00BA78C4" w:rsidRPr="00A103E9" w:rsidRDefault="00BA78C4" w:rsidP="00BA78C4">
      <w:pPr>
        <w:ind w:left="709"/>
        <w:rPr>
          <w:rFonts w:ascii="Sylfaen" w:hAnsi="Sylfaen"/>
          <w:sz w:val="24"/>
          <w:szCs w:val="24"/>
          <w:lang w:val="ka-GE"/>
        </w:rPr>
      </w:pPr>
      <w:r w:rsidRPr="00C07BFB">
        <w:rPr>
          <w:rFonts w:ascii="Sylfaen" w:hAnsi="Sylfaen"/>
          <w:sz w:val="24"/>
          <w:szCs w:val="24"/>
          <w:lang w:val="ka-GE"/>
        </w:rPr>
        <w:t xml:space="preserve">6) </w:t>
      </w:r>
      <w:r w:rsidRPr="00C07BFB">
        <w:rPr>
          <w:rFonts w:ascii="Sylfaen" w:hAnsi="Sylfaen"/>
          <w:b/>
          <w:sz w:val="24"/>
          <w:szCs w:val="24"/>
          <w:lang w:val="ka-GE"/>
        </w:rPr>
        <w:t>დაწესებულებები, მათზე მიბმული ყველა ინფორმაცია</w:t>
      </w:r>
      <w:r w:rsidRPr="00C07BFB">
        <w:rPr>
          <w:rFonts w:ascii="Sylfaen" w:hAnsi="Sylfaen"/>
          <w:sz w:val="24"/>
          <w:szCs w:val="24"/>
          <w:lang w:val="ka-GE"/>
        </w:rPr>
        <w:t>, კონტრაქტები და შესაბამისი ფორმები სინქრონიზირდება ფინანსურ მოდულთან</w:t>
      </w:r>
      <w:r w:rsidRPr="00C07BFB">
        <w:rPr>
          <w:rFonts w:ascii="Sylfaen" w:hAnsi="Sylfaen"/>
          <w:sz w:val="24"/>
          <w:szCs w:val="24"/>
        </w:rPr>
        <w:t xml:space="preserve"> (</w:t>
      </w:r>
      <w:r w:rsidRPr="00C07BFB">
        <w:rPr>
          <w:rFonts w:ascii="Sylfaen" w:hAnsi="Sylfaen"/>
          <w:sz w:val="24"/>
          <w:szCs w:val="24"/>
          <w:lang w:val="ka-GE"/>
        </w:rPr>
        <w:t xml:space="preserve">ე.წ. </w:t>
      </w:r>
      <w:r w:rsidRPr="00C07BFB">
        <w:rPr>
          <w:rFonts w:ascii="Sylfaen" w:hAnsi="Sylfaen"/>
          <w:sz w:val="24"/>
          <w:szCs w:val="24"/>
        </w:rPr>
        <w:t>Billing)</w:t>
      </w:r>
      <w:r w:rsidRPr="00C07BFB">
        <w:rPr>
          <w:rFonts w:ascii="Sylfaen" w:hAnsi="Sylfaen"/>
          <w:sz w:val="24"/>
          <w:szCs w:val="24"/>
          <w:lang w:val="ka-GE"/>
        </w:rPr>
        <w:t>;</w:t>
      </w:r>
    </w:p>
    <w:p w14:paraId="67BE7D37" w14:textId="77777777" w:rsidR="00BA78C4" w:rsidRPr="00E82549" w:rsidRDefault="00BA78C4" w:rsidP="00BA78C4">
      <w:pPr>
        <w:ind w:left="709"/>
        <w:rPr>
          <w:rFonts w:ascii="Sylfaen" w:hAnsi="Sylfaen"/>
          <w:sz w:val="24"/>
          <w:szCs w:val="24"/>
          <w:lang w:val="ka-GE"/>
        </w:rPr>
      </w:pPr>
    </w:p>
    <w:p w14:paraId="11D6A83C" w14:textId="77777777" w:rsidR="00BA78C4" w:rsidRDefault="00BA78C4" w:rsidP="00BA78C4">
      <w:pPr>
        <w:jc w:val="both"/>
        <w:rPr>
          <w:rFonts w:ascii="Sylfaen" w:hAnsi="Sylfaen" w:cs="Sylfaen"/>
          <w:sz w:val="24"/>
          <w:szCs w:val="24"/>
          <w:lang w:val="ka-GE"/>
        </w:rPr>
      </w:pPr>
    </w:p>
    <w:p w14:paraId="7300C5EF" w14:textId="77777777" w:rsidR="00BA78C4" w:rsidRDefault="00BA78C4" w:rsidP="00BA78C4">
      <w:pPr>
        <w:jc w:val="both"/>
        <w:rPr>
          <w:rFonts w:ascii="Sylfaen" w:hAnsi="Sylfaen" w:cs="Sylfaen"/>
          <w:sz w:val="24"/>
          <w:szCs w:val="24"/>
        </w:rPr>
      </w:pPr>
    </w:p>
    <w:p w14:paraId="3DE88A09" w14:textId="77777777" w:rsidR="006B3B96" w:rsidRDefault="006B3B96" w:rsidP="00BA78C4">
      <w:pPr>
        <w:jc w:val="both"/>
        <w:rPr>
          <w:rFonts w:ascii="Sylfaen" w:hAnsi="Sylfaen" w:cs="Sylfaen"/>
          <w:sz w:val="24"/>
          <w:szCs w:val="24"/>
        </w:rPr>
      </w:pPr>
    </w:p>
    <w:p w14:paraId="1D045A48" w14:textId="77777777" w:rsidR="006B3B96" w:rsidRDefault="006B3B96" w:rsidP="00BA78C4">
      <w:pPr>
        <w:jc w:val="both"/>
        <w:rPr>
          <w:rFonts w:ascii="Sylfaen" w:hAnsi="Sylfaen" w:cs="Sylfaen"/>
          <w:sz w:val="24"/>
          <w:szCs w:val="24"/>
        </w:rPr>
      </w:pPr>
    </w:p>
    <w:p w14:paraId="4B083BEB" w14:textId="77777777" w:rsidR="006B3B96" w:rsidRDefault="006B3B96" w:rsidP="00BA78C4">
      <w:pPr>
        <w:jc w:val="both"/>
        <w:rPr>
          <w:rFonts w:ascii="Sylfaen" w:hAnsi="Sylfaen" w:cs="Sylfaen"/>
          <w:sz w:val="24"/>
          <w:szCs w:val="24"/>
        </w:rPr>
      </w:pPr>
    </w:p>
    <w:p w14:paraId="15EF9651" w14:textId="77777777" w:rsidR="006B3B96" w:rsidRDefault="006B3B96" w:rsidP="00BA78C4">
      <w:pPr>
        <w:jc w:val="both"/>
        <w:rPr>
          <w:rFonts w:ascii="Sylfaen" w:hAnsi="Sylfaen" w:cs="Sylfaen"/>
          <w:sz w:val="24"/>
          <w:szCs w:val="24"/>
        </w:rPr>
      </w:pPr>
    </w:p>
    <w:p w14:paraId="23666324" w14:textId="77777777" w:rsidR="006B3B96" w:rsidRDefault="006B3B96" w:rsidP="00BA78C4">
      <w:pPr>
        <w:jc w:val="both"/>
        <w:rPr>
          <w:rFonts w:ascii="Sylfaen" w:hAnsi="Sylfaen" w:cs="Sylfaen"/>
          <w:sz w:val="24"/>
          <w:szCs w:val="24"/>
        </w:rPr>
      </w:pPr>
    </w:p>
    <w:p w14:paraId="29F61B05" w14:textId="77777777" w:rsidR="006B3B96" w:rsidRDefault="006B3B96" w:rsidP="00BA78C4">
      <w:pPr>
        <w:jc w:val="both"/>
        <w:rPr>
          <w:rFonts w:ascii="Sylfaen" w:hAnsi="Sylfaen" w:cs="Sylfaen"/>
          <w:sz w:val="24"/>
          <w:szCs w:val="24"/>
        </w:rPr>
      </w:pPr>
    </w:p>
    <w:p w14:paraId="61775878" w14:textId="77777777" w:rsidR="006B3B96" w:rsidRDefault="006B3B96" w:rsidP="00BA78C4">
      <w:pPr>
        <w:jc w:val="both"/>
        <w:rPr>
          <w:rFonts w:ascii="Sylfaen" w:hAnsi="Sylfaen" w:cs="Sylfaen"/>
          <w:sz w:val="24"/>
          <w:szCs w:val="24"/>
        </w:rPr>
      </w:pPr>
    </w:p>
    <w:p w14:paraId="3A89E2A3" w14:textId="77777777" w:rsidR="006B3B96" w:rsidRDefault="006B3B96" w:rsidP="00BA78C4">
      <w:pPr>
        <w:jc w:val="both"/>
        <w:rPr>
          <w:rFonts w:ascii="Sylfaen" w:hAnsi="Sylfaen" w:cs="Sylfaen"/>
          <w:sz w:val="24"/>
          <w:szCs w:val="24"/>
        </w:rPr>
      </w:pPr>
    </w:p>
    <w:p w14:paraId="56C86865" w14:textId="77777777" w:rsidR="006B3B96" w:rsidRPr="006B3B96" w:rsidRDefault="006B3B96" w:rsidP="00BA78C4">
      <w:pPr>
        <w:jc w:val="both"/>
        <w:rPr>
          <w:rFonts w:ascii="Sylfaen" w:hAnsi="Sylfaen" w:cs="Sylfaen"/>
          <w:sz w:val="24"/>
          <w:szCs w:val="24"/>
        </w:rPr>
      </w:pPr>
    </w:p>
    <w:p w14:paraId="7FB64E3E" w14:textId="77777777" w:rsidR="00BA78C4" w:rsidRDefault="00BA78C4" w:rsidP="00BA78C4">
      <w:pPr>
        <w:jc w:val="both"/>
        <w:rPr>
          <w:rFonts w:ascii="Sylfaen" w:hAnsi="Sylfaen" w:cs="Sylfaen"/>
          <w:sz w:val="24"/>
          <w:szCs w:val="24"/>
          <w:lang w:val="ka-GE"/>
        </w:rPr>
      </w:pPr>
    </w:p>
    <w:p w14:paraId="4709F889" w14:textId="77777777" w:rsidR="001C389E" w:rsidRPr="001C389E" w:rsidRDefault="00844346" w:rsidP="00A12C52">
      <w:pPr>
        <w:pStyle w:val="Heading2"/>
        <w:numPr>
          <w:ilvl w:val="3"/>
          <w:numId w:val="12"/>
        </w:numPr>
        <w:ind w:left="851" w:hanging="851"/>
        <w:rPr>
          <w:rFonts w:ascii="Sylfaen" w:hAnsi="Sylfaen"/>
          <w:sz w:val="24"/>
          <w:szCs w:val="24"/>
          <w:lang w:val="ka-GE"/>
        </w:rPr>
      </w:pPr>
      <w:bookmarkStart w:id="14" w:name="_Toc385266446"/>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14"/>
    </w:p>
    <w:p w14:paraId="64907662"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1970" w:type="dxa"/>
        <w:tblInd w:w="-882" w:type="dxa"/>
        <w:tblLayout w:type="fixed"/>
        <w:tblLook w:val="04A0" w:firstRow="1" w:lastRow="0" w:firstColumn="1" w:lastColumn="0" w:noHBand="0" w:noVBand="1"/>
      </w:tblPr>
      <w:tblGrid>
        <w:gridCol w:w="1800"/>
        <w:gridCol w:w="1800"/>
        <w:gridCol w:w="990"/>
        <w:gridCol w:w="1710"/>
        <w:gridCol w:w="1890"/>
        <w:gridCol w:w="1890"/>
        <w:gridCol w:w="1890"/>
      </w:tblGrid>
      <w:tr w:rsidR="00AD7D02" w14:paraId="5DAF3F82" w14:textId="07C605DD" w:rsidTr="006B3B96">
        <w:trPr>
          <w:trHeight w:val="1135"/>
        </w:trPr>
        <w:tc>
          <w:tcPr>
            <w:tcW w:w="1800" w:type="dxa"/>
            <w:shd w:val="clear" w:color="auto" w:fill="548DD4" w:themeFill="text2" w:themeFillTint="99"/>
          </w:tcPr>
          <w:p w14:paraId="151A8CE8" w14:textId="77777777" w:rsidR="00AD7D02" w:rsidRPr="006B3B96" w:rsidRDefault="00AD7D02" w:rsidP="00997B8F">
            <w:pPr>
              <w:jc w:val="both"/>
              <w:rPr>
                <w:rFonts w:ascii="Sylfaen" w:hAnsi="Sylfaen"/>
                <w:color w:val="FFFFFF" w:themeColor="background1"/>
                <w:lang w:val="ka-GE"/>
              </w:rPr>
            </w:pPr>
            <w:r w:rsidRPr="006B3B96">
              <w:rPr>
                <w:rFonts w:ascii="Sylfaen" w:hAnsi="Sylfaen"/>
                <w:color w:val="FFFFFF" w:themeColor="background1"/>
                <w:lang w:val="ka-GE"/>
              </w:rPr>
              <w:t>ინფორმაციული ნაკადი</w:t>
            </w:r>
          </w:p>
        </w:tc>
        <w:tc>
          <w:tcPr>
            <w:tcW w:w="1800" w:type="dxa"/>
            <w:shd w:val="clear" w:color="auto" w:fill="548DD4" w:themeFill="text2" w:themeFillTint="99"/>
          </w:tcPr>
          <w:p w14:paraId="369C6B10" w14:textId="77777777" w:rsidR="00AD7D02" w:rsidRPr="006B3B96" w:rsidRDefault="00AD7D02" w:rsidP="00997B8F">
            <w:pPr>
              <w:jc w:val="both"/>
              <w:rPr>
                <w:rFonts w:ascii="Sylfaen" w:hAnsi="Sylfaen"/>
                <w:color w:val="FFFFFF" w:themeColor="background1"/>
                <w:lang w:val="ka-GE"/>
              </w:rPr>
            </w:pPr>
            <w:r w:rsidRPr="006B3B96">
              <w:rPr>
                <w:rFonts w:ascii="Sylfaen" w:hAnsi="Sylfaen"/>
                <w:color w:val="FFFFFF" w:themeColor="background1"/>
                <w:lang w:val="ka-GE"/>
              </w:rPr>
              <w:t>წყარო</w:t>
            </w:r>
          </w:p>
        </w:tc>
        <w:tc>
          <w:tcPr>
            <w:tcW w:w="990" w:type="dxa"/>
            <w:shd w:val="clear" w:color="auto" w:fill="548DD4" w:themeFill="text2" w:themeFillTint="99"/>
          </w:tcPr>
          <w:p w14:paraId="29C402EE" w14:textId="77777777" w:rsidR="00AD7D02" w:rsidRPr="006B3B96" w:rsidRDefault="00AD7D02" w:rsidP="00997B8F">
            <w:pPr>
              <w:jc w:val="both"/>
              <w:rPr>
                <w:rFonts w:ascii="Sylfaen" w:hAnsi="Sylfaen"/>
                <w:color w:val="FFFFFF" w:themeColor="background1"/>
                <w:lang w:val="ka-GE"/>
              </w:rPr>
            </w:pPr>
            <w:r w:rsidRPr="006B3B96">
              <w:rPr>
                <w:rFonts w:ascii="Sylfaen" w:hAnsi="Sylfaen"/>
                <w:color w:val="FFFFFF" w:themeColor="background1"/>
                <w:lang w:val="ka-GE"/>
              </w:rPr>
              <w:t>მიღების ფორმა</w:t>
            </w:r>
          </w:p>
        </w:tc>
        <w:tc>
          <w:tcPr>
            <w:tcW w:w="1710" w:type="dxa"/>
            <w:shd w:val="clear" w:color="auto" w:fill="548DD4" w:themeFill="text2" w:themeFillTint="99"/>
          </w:tcPr>
          <w:p w14:paraId="5FB12E30" w14:textId="77777777" w:rsidR="00AD7D02" w:rsidRPr="006B3B96" w:rsidRDefault="00AD7D02" w:rsidP="00997B8F">
            <w:pPr>
              <w:jc w:val="both"/>
              <w:rPr>
                <w:rFonts w:ascii="Sylfaen" w:hAnsi="Sylfaen"/>
                <w:color w:val="FFFFFF" w:themeColor="background1"/>
                <w:lang w:val="ka-GE"/>
              </w:rPr>
            </w:pPr>
            <w:r w:rsidRPr="006B3B96">
              <w:rPr>
                <w:rFonts w:ascii="Sylfaen" w:hAnsi="Sylfaen"/>
                <w:color w:val="FFFFFF" w:themeColor="background1"/>
                <w:lang w:val="ka-GE"/>
              </w:rPr>
              <w:t>პერიოდულობა</w:t>
            </w:r>
          </w:p>
        </w:tc>
        <w:tc>
          <w:tcPr>
            <w:tcW w:w="1890" w:type="dxa"/>
            <w:shd w:val="clear" w:color="auto" w:fill="548DD4" w:themeFill="text2" w:themeFillTint="99"/>
          </w:tcPr>
          <w:p w14:paraId="2B45DD73" w14:textId="6159DB15" w:rsidR="00AD7D02" w:rsidRPr="006B3B96" w:rsidRDefault="00AD7D02" w:rsidP="00997B8F">
            <w:pPr>
              <w:jc w:val="both"/>
              <w:rPr>
                <w:rFonts w:ascii="Sylfaen" w:hAnsi="Sylfaen"/>
                <w:color w:val="FFFFFF" w:themeColor="background1"/>
                <w:lang w:val="ka-GE"/>
              </w:rPr>
            </w:pPr>
            <w:r w:rsidRPr="006B3B96">
              <w:rPr>
                <w:rFonts w:ascii="Sylfaen" w:hAnsi="Sylfaen"/>
                <w:color w:val="FFFFFF" w:themeColor="background1"/>
                <w:lang w:val="ka-GE"/>
              </w:rPr>
              <w:t>ინახება მონაცემთ</w:t>
            </w:r>
            <w:r w:rsidR="006B3B96" w:rsidRPr="006B3B96">
              <w:rPr>
                <w:rFonts w:ascii="Sylfaen" w:hAnsi="Sylfaen"/>
                <w:color w:val="FFFFFF" w:themeColor="background1"/>
                <w:lang w:val="ka-GE"/>
              </w:rPr>
              <w:t>ა</w:t>
            </w:r>
            <w:r w:rsidRPr="006B3B96">
              <w:rPr>
                <w:rFonts w:ascii="Sylfaen" w:hAnsi="Sylfaen"/>
                <w:color w:val="FFFFFF" w:themeColor="background1"/>
                <w:lang w:val="ka-GE"/>
              </w:rPr>
              <w:t xml:space="preserve"> ბაზაში</w:t>
            </w:r>
          </w:p>
        </w:tc>
        <w:tc>
          <w:tcPr>
            <w:tcW w:w="1890" w:type="dxa"/>
            <w:shd w:val="clear" w:color="auto" w:fill="548DD4" w:themeFill="text2" w:themeFillTint="99"/>
          </w:tcPr>
          <w:p w14:paraId="324D61D7" w14:textId="77777777" w:rsidR="00AD7D02" w:rsidRPr="006B3B96" w:rsidRDefault="00AD7D02" w:rsidP="00997B8F">
            <w:pPr>
              <w:jc w:val="both"/>
              <w:rPr>
                <w:rFonts w:ascii="Sylfaen" w:hAnsi="Sylfaen"/>
                <w:color w:val="FFFFFF" w:themeColor="background1"/>
                <w:lang w:val="ka-GE"/>
              </w:rPr>
            </w:pPr>
            <w:r w:rsidRPr="006B3B96">
              <w:rPr>
                <w:rFonts w:ascii="Sylfaen" w:hAnsi="Sylfaen"/>
                <w:color w:val="FFFFFF" w:themeColor="background1"/>
                <w:lang w:val="ka-GE"/>
              </w:rPr>
              <w:t>მისამართი</w:t>
            </w:r>
          </w:p>
        </w:tc>
        <w:tc>
          <w:tcPr>
            <w:tcW w:w="1890" w:type="dxa"/>
            <w:shd w:val="clear" w:color="auto" w:fill="548DD4" w:themeFill="text2" w:themeFillTint="99"/>
          </w:tcPr>
          <w:p w14:paraId="52DB944D" w14:textId="3B541C0F" w:rsidR="00AD7D02" w:rsidRPr="006B3B96" w:rsidRDefault="00AD7D02" w:rsidP="00997B8F">
            <w:pPr>
              <w:jc w:val="both"/>
              <w:rPr>
                <w:rFonts w:ascii="Sylfaen" w:hAnsi="Sylfaen"/>
                <w:color w:val="FFFFFF" w:themeColor="background1"/>
              </w:rPr>
            </w:pPr>
            <w:r w:rsidRPr="006B3B96">
              <w:rPr>
                <w:rFonts w:ascii="Sylfaen" w:hAnsi="Sylfaen"/>
                <w:color w:val="FFFFFF" w:themeColor="background1"/>
              </w:rPr>
              <w:t>მეთოდი</w:t>
            </w:r>
          </w:p>
        </w:tc>
      </w:tr>
      <w:tr w:rsidR="00AD7D02" w:rsidRPr="00232FE3" w14:paraId="77112F18" w14:textId="4CD51D79" w:rsidTr="006B3B96">
        <w:trPr>
          <w:trHeight w:val="2272"/>
        </w:trPr>
        <w:tc>
          <w:tcPr>
            <w:tcW w:w="1800" w:type="dxa"/>
          </w:tcPr>
          <w:p w14:paraId="2724463B" w14:textId="1B4A9F4B" w:rsidR="00AD7D02" w:rsidRPr="006B3B96" w:rsidRDefault="00AD7D02" w:rsidP="006B3B96">
            <w:pPr>
              <w:jc w:val="both"/>
              <w:rPr>
                <w:rFonts w:ascii="Sylfaen" w:hAnsi="Sylfaen"/>
                <w:sz w:val="18"/>
                <w:szCs w:val="18"/>
                <w:lang w:val="ka-GE"/>
              </w:rPr>
            </w:pPr>
            <w:r w:rsidRPr="006B3B96">
              <w:rPr>
                <w:rFonts w:ascii="Sylfaen" w:hAnsi="Sylfaen"/>
                <w:sz w:val="18"/>
                <w:szCs w:val="18"/>
                <w:lang w:val="ka-GE"/>
              </w:rPr>
              <w:t>პიროვნების შესახებ ინფორმაცია პირადი ნომ</w:t>
            </w:r>
            <w:r w:rsidR="006B3B96" w:rsidRPr="006B3B96">
              <w:rPr>
                <w:rFonts w:ascii="Sylfaen" w:hAnsi="Sylfaen"/>
                <w:sz w:val="18"/>
                <w:szCs w:val="18"/>
                <w:lang w:val="ka-GE"/>
              </w:rPr>
              <w:t>რის</w:t>
            </w:r>
            <w:r w:rsidRPr="006B3B96">
              <w:rPr>
                <w:rFonts w:ascii="Sylfaen" w:hAnsi="Sylfaen"/>
                <w:sz w:val="18"/>
                <w:szCs w:val="18"/>
                <w:lang w:val="ka-GE"/>
              </w:rPr>
              <w:t xml:space="preserve"> მიხედვით</w:t>
            </w:r>
          </w:p>
        </w:tc>
        <w:tc>
          <w:tcPr>
            <w:tcW w:w="1800" w:type="dxa"/>
          </w:tcPr>
          <w:p w14:paraId="57BD96C3" w14:textId="77777777" w:rsidR="00AD7D02" w:rsidRPr="006B3B96" w:rsidRDefault="00AD7D02" w:rsidP="00D7020F">
            <w:pPr>
              <w:jc w:val="both"/>
              <w:rPr>
                <w:rFonts w:ascii="Sylfaen" w:hAnsi="Sylfaen"/>
                <w:sz w:val="18"/>
                <w:szCs w:val="18"/>
                <w:lang w:val="ka-GE"/>
              </w:rPr>
            </w:pPr>
            <w:r w:rsidRPr="006B3B96">
              <w:rPr>
                <w:rFonts w:ascii="Sylfaen" w:hAnsi="Sylfaen"/>
                <w:sz w:val="18"/>
                <w:szCs w:val="18"/>
                <w:lang w:val="ka-GE"/>
              </w:rPr>
              <w:t>სამედიცინო დაწესებულებების ერთიანი მონაცემთა ბაზა (</w:t>
            </w:r>
            <w:r w:rsidRPr="006B3B96">
              <w:rPr>
                <w:rFonts w:ascii="Sylfaen" w:hAnsi="Sylfaen"/>
                <w:sz w:val="18"/>
                <w:szCs w:val="18"/>
              </w:rPr>
              <w:t>HMIS</w:t>
            </w:r>
            <w:r w:rsidRPr="006B3B96">
              <w:rPr>
                <w:rFonts w:ascii="Sylfaen" w:hAnsi="Sylfaen"/>
                <w:sz w:val="18"/>
                <w:szCs w:val="18"/>
                <w:lang w:val="ka-GE"/>
              </w:rPr>
              <w:t xml:space="preserve"> </w:t>
            </w:r>
            <w:r w:rsidRPr="006B3B96">
              <w:rPr>
                <w:rFonts w:ascii="Sylfaen" w:hAnsi="Sylfaen"/>
                <w:sz w:val="18"/>
                <w:szCs w:val="18"/>
              </w:rPr>
              <w:t>Common data</w:t>
            </w:r>
            <w:r w:rsidRPr="006B3B96">
              <w:rPr>
                <w:rFonts w:ascii="Sylfaen" w:hAnsi="Sylfaen"/>
                <w:sz w:val="18"/>
                <w:szCs w:val="18"/>
                <w:lang w:val="ka-GE"/>
              </w:rPr>
              <w:t>)</w:t>
            </w:r>
          </w:p>
          <w:p w14:paraId="35A6FD68" w14:textId="400641EE" w:rsidR="00AD7D02" w:rsidRPr="006B3B96" w:rsidRDefault="00AD7D02" w:rsidP="00997B8F">
            <w:pPr>
              <w:jc w:val="both"/>
              <w:rPr>
                <w:rFonts w:ascii="Sylfaen" w:hAnsi="Sylfaen"/>
                <w:sz w:val="18"/>
                <w:szCs w:val="18"/>
                <w:lang w:val="ka-GE"/>
              </w:rPr>
            </w:pPr>
          </w:p>
        </w:tc>
        <w:tc>
          <w:tcPr>
            <w:tcW w:w="990" w:type="dxa"/>
          </w:tcPr>
          <w:p w14:paraId="62544C8E" w14:textId="77777777" w:rsidR="00AD7D02" w:rsidRPr="006B3B96" w:rsidRDefault="00AD7D02" w:rsidP="00997B8F">
            <w:pPr>
              <w:jc w:val="both"/>
              <w:rPr>
                <w:rFonts w:ascii="Sylfaen" w:hAnsi="Sylfaen"/>
                <w:sz w:val="18"/>
                <w:szCs w:val="18"/>
                <w:lang w:val="ka-GE"/>
              </w:rPr>
            </w:pPr>
            <w:r w:rsidRPr="006B3B96">
              <w:rPr>
                <w:rFonts w:ascii="Sylfaen" w:hAnsi="Sylfaen"/>
                <w:sz w:val="18"/>
                <w:szCs w:val="18"/>
              </w:rPr>
              <w:t xml:space="preserve">Web </w:t>
            </w:r>
            <w:r w:rsidRPr="006B3B96">
              <w:rPr>
                <w:rFonts w:ascii="Sylfaen" w:hAnsi="Sylfaen"/>
                <w:sz w:val="18"/>
                <w:szCs w:val="18"/>
                <w:lang w:val="ka-GE"/>
              </w:rPr>
              <w:t>სერვისი</w:t>
            </w:r>
          </w:p>
        </w:tc>
        <w:tc>
          <w:tcPr>
            <w:tcW w:w="1710" w:type="dxa"/>
          </w:tcPr>
          <w:p w14:paraId="5709D241" w14:textId="77777777" w:rsidR="00AD7D02" w:rsidRPr="006B3B96" w:rsidRDefault="00AD7D02" w:rsidP="00997B8F">
            <w:pPr>
              <w:jc w:val="both"/>
              <w:rPr>
                <w:rFonts w:ascii="Sylfaen" w:hAnsi="Sylfaen"/>
                <w:sz w:val="18"/>
                <w:szCs w:val="18"/>
                <w:lang w:val="ka-GE"/>
              </w:rPr>
            </w:pPr>
            <w:r w:rsidRPr="006B3B96">
              <w:rPr>
                <w:rFonts w:ascii="Sylfaen" w:hAnsi="Sylfaen"/>
                <w:sz w:val="18"/>
                <w:szCs w:val="18"/>
                <w:lang w:val="ka-GE"/>
              </w:rPr>
              <w:t>მოთხოვნის შესაბამისად</w:t>
            </w:r>
          </w:p>
        </w:tc>
        <w:tc>
          <w:tcPr>
            <w:tcW w:w="1890" w:type="dxa"/>
          </w:tcPr>
          <w:p w14:paraId="2ED3EC51" w14:textId="3B365270" w:rsidR="00AD7D02" w:rsidRPr="006B3B96" w:rsidRDefault="00AD7D02" w:rsidP="00997B8F">
            <w:pPr>
              <w:jc w:val="both"/>
              <w:rPr>
                <w:rFonts w:ascii="Sylfaen" w:hAnsi="Sylfaen"/>
                <w:sz w:val="18"/>
                <w:szCs w:val="18"/>
                <w:lang w:val="ka-GE"/>
              </w:rPr>
            </w:pPr>
            <w:r w:rsidRPr="006B3B96">
              <w:rPr>
                <w:rFonts w:ascii="Sylfaen" w:hAnsi="Sylfaen"/>
                <w:sz w:val="18"/>
                <w:szCs w:val="18"/>
                <w:lang w:val="ka-GE"/>
              </w:rPr>
              <w:t>ხელით შესატანი მონაცემები</w:t>
            </w:r>
          </w:p>
        </w:tc>
        <w:tc>
          <w:tcPr>
            <w:tcW w:w="1890" w:type="dxa"/>
          </w:tcPr>
          <w:p w14:paraId="131DBE10" w14:textId="2B2C2B59" w:rsidR="00AD7D02" w:rsidRPr="006B3B96" w:rsidRDefault="00AD7D02" w:rsidP="00997B8F">
            <w:pPr>
              <w:jc w:val="both"/>
              <w:rPr>
                <w:rFonts w:ascii="Sylfaen" w:hAnsi="Sylfaen"/>
                <w:sz w:val="18"/>
                <w:szCs w:val="18"/>
                <w:lang w:val="ka-GE"/>
              </w:rPr>
            </w:pPr>
            <w:r w:rsidRPr="006B3B96">
              <w:rPr>
                <w:rFonts w:ascii="Sylfaen" w:hAnsi="Sylfaen"/>
                <w:sz w:val="18"/>
                <w:szCs w:val="18"/>
                <w:lang w:val="ka-GE"/>
              </w:rPr>
              <w:t>http://ehealth.moh.gov.ge/hmis/commondata/Services/CommonDataWcf.svc</w:t>
            </w:r>
          </w:p>
        </w:tc>
        <w:tc>
          <w:tcPr>
            <w:tcW w:w="1890" w:type="dxa"/>
          </w:tcPr>
          <w:p w14:paraId="26D87A15" w14:textId="67EB8F0F" w:rsidR="00AD7D02" w:rsidRPr="006B3B96" w:rsidRDefault="00AD7D02" w:rsidP="00997B8F">
            <w:pPr>
              <w:jc w:val="both"/>
              <w:rPr>
                <w:rFonts w:ascii="Sylfaen" w:hAnsi="Sylfaen"/>
                <w:sz w:val="18"/>
                <w:szCs w:val="18"/>
                <w:lang w:val="ka-GE"/>
              </w:rPr>
            </w:pPr>
            <w:r w:rsidRPr="006B3B96">
              <w:rPr>
                <w:rFonts w:ascii="Consolas" w:hAnsi="Consolas" w:cs="Consolas"/>
                <w:color w:val="2B91AF"/>
                <w:sz w:val="18"/>
                <w:szCs w:val="18"/>
                <w:highlight w:val="white"/>
              </w:rPr>
              <w:t>PersonContract</w:t>
            </w:r>
            <w:r w:rsidRPr="006B3B96">
              <w:rPr>
                <w:rFonts w:ascii="Consolas" w:hAnsi="Consolas" w:cs="Consolas"/>
                <w:color w:val="000000"/>
                <w:sz w:val="18"/>
                <w:szCs w:val="18"/>
                <w:highlight w:val="white"/>
              </w:rPr>
              <w:t xml:space="preserve"> GetPersonInfo(System.</w:t>
            </w:r>
            <w:r w:rsidRPr="006B3B96">
              <w:rPr>
                <w:rFonts w:ascii="Consolas" w:hAnsi="Consolas" w:cs="Consolas"/>
                <w:color w:val="2B91AF"/>
                <w:sz w:val="18"/>
                <w:szCs w:val="18"/>
                <w:highlight w:val="white"/>
              </w:rPr>
              <w:t>Nullable</w:t>
            </w:r>
            <w:r w:rsidRPr="006B3B96">
              <w:rPr>
                <w:rFonts w:ascii="Consolas" w:hAnsi="Consolas" w:cs="Consolas"/>
                <w:color w:val="000000"/>
                <w:sz w:val="18"/>
                <w:szCs w:val="18"/>
                <w:highlight w:val="white"/>
              </w:rPr>
              <w:t>&lt;System.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&gt; loginToken, </w:t>
            </w:r>
            <w:r w:rsidRPr="006B3B96">
              <w:rPr>
                <w:rFonts w:ascii="Consolas" w:hAnsi="Consolas" w:cs="Consolas"/>
                <w:color w:val="0000FF"/>
                <w:sz w:val="18"/>
                <w:szCs w:val="18"/>
                <w:highlight w:val="white"/>
              </w:rPr>
              <w:t>string</w:t>
            </w:r>
            <w:r w:rsidRPr="006B3B96">
              <w:rPr>
                <w:rFonts w:ascii="Consolas" w:hAnsi="Consolas" w:cs="Consolas"/>
                <w:color w:val="000000"/>
                <w:sz w:val="18"/>
                <w:szCs w:val="18"/>
                <w:highlight w:val="white"/>
              </w:rPr>
              <w:t xml:space="preserve"> personalID)</w:t>
            </w:r>
          </w:p>
        </w:tc>
      </w:tr>
      <w:tr w:rsidR="00AD7D02" w:rsidRPr="00232FE3" w14:paraId="537EB3C2" w14:textId="59D04A46" w:rsidTr="006B3B96">
        <w:trPr>
          <w:trHeight w:val="1988"/>
        </w:trPr>
        <w:tc>
          <w:tcPr>
            <w:tcW w:w="1800" w:type="dxa"/>
          </w:tcPr>
          <w:p w14:paraId="23782BD4" w14:textId="7E3A90BA" w:rsidR="00AD7D02" w:rsidRPr="006B3B96" w:rsidRDefault="00AD7D02" w:rsidP="00D7020F">
            <w:pPr>
              <w:jc w:val="both"/>
              <w:rPr>
                <w:rFonts w:ascii="Sylfaen" w:hAnsi="Sylfaen"/>
                <w:sz w:val="18"/>
                <w:szCs w:val="18"/>
                <w:lang w:val="ka-GE"/>
              </w:rPr>
            </w:pPr>
            <w:r w:rsidRPr="006B3B96">
              <w:rPr>
                <w:rFonts w:ascii="Sylfaen" w:hAnsi="Sylfaen"/>
                <w:sz w:val="18"/>
                <w:szCs w:val="18"/>
                <w:lang w:val="ka-GE"/>
              </w:rPr>
              <w:t>სამედიცინო შემთხვევა შემთხვევის ნომრის მიხედვით</w:t>
            </w:r>
          </w:p>
        </w:tc>
        <w:tc>
          <w:tcPr>
            <w:tcW w:w="1800" w:type="dxa"/>
          </w:tcPr>
          <w:p w14:paraId="54361C36" w14:textId="55E603A4" w:rsidR="00AD7D02" w:rsidRPr="006B3B96" w:rsidRDefault="00AD7D02" w:rsidP="00D7020F">
            <w:pPr>
              <w:jc w:val="both"/>
              <w:rPr>
                <w:rFonts w:ascii="Sylfaen" w:hAnsi="Sylfaen"/>
                <w:sz w:val="18"/>
                <w:szCs w:val="18"/>
              </w:rPr>
            </w:pPr>
            <w:r w:rsidRPr="006B3B96">
              <w:rPr>
                <w:rFonts w:ascii="Sylfaen" w:hAnsi="Sylfaen"/>
                <w:sz w:val="18"/>
                <w:szCs w:val="18"/>
                <w:lang w:val="ka-GE"/>
              </w:rPr>
              <w:t xml:space="preserve">სამედიცინო შემთხვევების რეგისტრაციის მოდული </w:t>
            </w:r>
          </w:p>
        </w:tc>
        <w:tc>
          <w:tcPr>
            <w:tcW w:w="990" w:type="dxa"/>
          </w:tcPr>
          <w:p w14:paraId="3AE5264C" w14:textId="7992C258" w:rsidR="00AD7D02" w:rsidRPr="006B3B96" w:rsidRDefault="00AD7D02" w:rsidP="00D7020F">
            <w:pPr>
              <w:jc w:val="both"/>
              <w:rPr>
                <w:rFonts w:ascii="Sylfaen" w:hAnsi="Sylfaen"/>
                <w:sz w:val="18"/>
                <w:szCs w:val="18"/>
              </w:rPr>
            </w:pPr>
            <w:r w:rsidRPr="006B3B96">
              <w:rPr>
                <w:rFonts w:ascii="Sylfaen" w:hAnsi="Sylfaen"/>
                <w:sz w:val="18"/>
                <w:szCs w:val="18"/>
              </w:rPr>
              <w:t xml:space="preserve">Web </w:t>
            </w:r>
            <w:r w:rsidRPr="006B3B96">
              <w:rPr>
                <w:rFonts w:ascii="Sylfaen" w:hAnsi="Sylfaen"/>
                <w:sz w:val="18"/>
                <w:szCs w:val="18"/>
                <w:lang w:val="ka-GE"/>
              </w:rPr>
              <w:t>სერვისი</w:t>
            </w:r>
          </w:p>
        </w:tc>
        <w:tc>
          <w:tcPr>
            <w:tcW w:w="1710" w:type="dxa"/>
          </w:tcPr>
          <w:p w14:paraId="03FB13EB" w14:textId="1BC10945" w:rsidR="00AD7D02" w:rsidRPr="006B3B96" w:rsidRDefault="00AD7D02" w:rsidP="00D7020F">
            <w:pPr>
              <w:jc w:val="both"/>
              <w:rPr>
                <w:rFonts w:ascii="Sylfaen" w:hAnsi="Sylfaen"/>
                <w:sz w:val="18"/>
                <w:szCs w:val="18"/>
                <w:lang w:val="ka-GE"/>
              </w:rPr>
            </w:pPr>
            <w:r w:rsidRPr="006B3B96">
              <w:rPr>
                <w:rFonts w:ascii="Sylfaen" w:hAnsi="Sylfaen"/>
                <w:sz w:val="18"/>
                <w:szCs w:val="18"/>
                <w:lang w:val="ka-GE"/>
              </w:rPr>
              <w:t>მოთხოვნის შესაბამისად</w:t>
            </w:r>
          </w:p>
        </w:tc>
        <w:tc>
          <w:tcPr>
            <w:tcW w:w="1890" w:type="dxa"/>
          </w:tcPr>
          <w:p w14:paraId="5237DDD6" w14:textId="28CE2242" w:rsidR="00AD7D02" w:rsidRPr="006B3B96" w:rsidRDefault="00AD7D02" w:rsidP="00D7020F">
            <w:pPr>
              <w:jc w:val="both"/>
              <w:rPr>
                <w:rFonts w:ascii="Sylfaen" w:hAnsi="Sylfaen"/>
                <w:sz w:val="18"/>
                <w:szCs w:val="18"/>
                <w:lang w:val="ka-GE"/>
              </w:rPr>
            </w:pPr>
            <w:r w:rsidRPr="006B3B96">
              <w:rPr>
                <w:rFonts w:ascii="Sylfaen" w:hAnsi="Sylfaen"/>
                <w:sz w:val="18"/>
                <w:szCs w:val="18"/>
                <w:lang w:val="ka-GE"/>
              </w:rPr>
              <w:t>ხელით შესატანი მონაცემები</w:t>
            </w:r>
          </w:p>
        </w:tc>
        <w:tc>
          <w:tcPr>
            <w:tcW w:w="1890" w:type="dxa"/>
          </w:tcPr>
          <w:p w14:paraId="44462ED0" w14:textId="2833143F" w:rsidR="00AD7D02" w:rsidRPr="006B3B96" w:rsidRDefault="00AD7D02" w:rsidP="00D7020F">
            <w:pPr>
              <w:jc w:val="both"/>
              <w:rPr>
                <w:rFonts w:ascii="Sylfaen" w:hAnsi="Sylfaen"/>
                <w:sz w:val="18"/>
                <w:szCs w:val="18"/>
                <w:lang w:val="ka-GE"/>
              </w:rPr>
            </w:pPr>
            <w:r w:rsidRPr="006B3B96">
              <w:rPr>
                <w:rFonts w:ascii="Sylfaen" w:hAnsi="Sylfaen"/>
                <w:sz w:val="18"/>
                <w:szCs w:val="18"/>
                <w:lang w:val="ka-GE"/>
              </w:rPr>
              <w:t>http://case.moh.gov.ge/CaseRegistration/Services/CaseRegistrationWcf.svc</w:t>
            </w:r>
          </w:p>
        </w:tc>
        <w:tc>
          <w:tcPr>
            <w:tcW w:w="1890" w:type="dxa"/>
          </w:tcPr>
          <w:p w14:paraId="04B738BB" w14:textId="77777777" w:rsidR="00AD7D02" w:rsidRPr="006B3B96" w:rsidRDefault="00AD7D02" w:rsidP="00D7020F">
            <w:pPr>
              <w:jc w:val="both"/>
              <w:rPr>
                <w:rFonts w:ascii="Consolas" w:hAnsi="Consolas" w:cs="Consolas"/>
                <w:color w:val="000000"/>
                <w:sz w:val="18"/>
                <w:szCs w:val="18"/>
                <w:highlight w:val="white"/>
              </w:rPr>
            </w:pPr>
            <w:r w:rsidRPr="006B3B96">
              <w:rPr>
                <w:rFonts w:ascii="Consolas" w:hAnsi="Consolas" w:cs="Consolas"/>
                <w:color w:val="2B91AF"/>
                <w:sz w:val="18"/>
                <w:szCs w:val="18"/>
                <w:highlight w:val="white"/>
              </w:rPr>
              <w:t>CaseResultContract</w:t>
            </w:r>
            <w:r w:rsidRPr="006B3B96">
              <w:rPr>
                <w:rFonts w:ascii="Consolas" w:hAnsi="Consolas" w:cs="Consolas"/>
                <w:color w:val="000000"/>
                <w:sz w:val="18"/>
                <w:szCs w:val="18"/>
                <w:highlight w:val="white"/>
              </w:rPr>
              <w:t xml:space="preserve"> GetCaseByID(</w:t>
            </w:r>
          </w:p>
          <w:p w14:paraId="26BE46AF" w14:textId="0408171C" w:rsidR="00AD7D02" w:rsidRPr="006B3B96" w:rsidRDefault="00AD7D02" w:rsidP="00D7020F">
            <w:pPr>
              <w:jc w:val="both"/>
              <w:rPr>
                <w:rFonts w:ascii="Sylfaen" w:hAnsi="Sylfaen"/>
                <w:sz w:val="18"/>
                <w:szCs w:val="18"/>
                <w:lang w:val="ka-GE"/>
              </w:rPr>
            </w:pPr>
            <w:r w:rsidRPr="006B3B96">
              <w:rPr>
                <w:rFonts w:ascii="Consolas" w:hAnsi="Consolas" w:cs="Consolas"/>
                <w:color w:val="000000"/>
                <w:sz w:val="18"/>
                <w:szCs w:val="18"/>
                <w:highlight w:val="white"/>
              </w:rPr>
              <w:t>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loginToken, </w:t>
            </w:r>
            <w:r w:rsidRPr="006B3B96">
              <w:rPr>
                <w:rFonts w:ascii="Consolas" w:hAnsi="Consolas" w:cs="Consolas"/>
                <w:color w:val="0000FF"/>
                <w:sz w:val="18"/>
                <w:szCs w:val="18"/>
                <w:highlight w:val="white"/>
              </w:rPr>
              <w:t>string</w:t>
            </w:r>
            <w:r w:rsidRPr="006B3B96">
              <w:rPr>
                <w:rFonts w:ascii="Consolas" w:hAnsi="Consolas" w:cs="Consolas"/>
                <w:color w:val="000000"/>
                <w:sz w:val="18"/>
                <w:szCs w:val="18"/>
                <w:highlight w:val="white"/>
              </w:rPr>
              <w:t xml:space="preserve"> caseID)</w:t>
            </w:r>
          </w:p>
        </w:tc>
      </w:tr>
      <w:tr w:rsidR="00AD7D02" w:rsidRPr="00232FE3" w14:paraId="7FA94577" w14:textId="6CAA6696" w:rsidTr="006B3B96">
        <w:trPr>
          <w:trHeight w:val="1988"/>
        </w:trPr>
        <w:tc>
          <w:tcPr>
            <w:tcW w:w="1800" w:type="dxa"/>
          </w:tcPr>
          <w:p w14:paraId="4497A972" w14:textId="5E21059A" w:rsidR="00AD7D02" w:rsidRPr="006B3B96" w:rsidRDefault="00AD7D02" w:rsidP="00F7140C">
            <w:pPr>
              <w:jc w:val="both"/>
              <w:rPr>
                <w:rFonts w:ascii="Sylfaen" w:hAnsi="Sylfaen"/>
                <w:sz w:val="18"/>
                <w:szCs w:val="18"/>
                <w:lang w:val="ka-GE"/>
              </w:rPr>
            </w:pPr>
            <w:r w:rsidRPr="006B3B96">
              <w:rPr>
                <w:rFonts w:ascii="Sylfaen" w:hAnsi="Sylfaen"/>
                <w:sz w:val="18"/>
                <w:szCs w:val="18"/>
                <w:lang w:val="ka-GE"/>
              </w:rPr>
              <w:t>ბენეფიციართა რეგისტრაციის გეგმიური ამბულატორიის მოდულიდან ორგანიზაციის და ანგარიშგების თვის მიხედვით</w:t>
            </w:r>
          </w:p>
        </w:tc>
        <w:tc>
          <w:tcPr>
            <w:tcW w:w="1800" w:type="dxa"/>
          </w:tcPr>
          <w:p w14:paraId="094C566E" w14:textId="081B3211" w:rsidR="00AD7D02" w:rsidRPr="006B3B96" w:rsidRDefault="00AD7D02" w:rsidP="00F7140C">
            <w:pPr>
              <w:jc w:val="both"/>
              <w:rPr>
                <w:rFonts w:ascii="Sylfaen" w:hAnsi="Sylfaen"/>
                <w:sz w:val="18"/>
                <w:szCs w:val="18"/>
                <w:lang w:val="ka-GE"/>
              </w:rPr>
            </w:pPr>
            <w:r w:rsidRPr="006B3B96">
              <w:rPr>
                <w:rFonts w:ascii="Sylfaen" w:hAnsi="Sylfaen"/>
                <w:sz w:val="18"/>
                <w:szCs w:val="18"/>
                <w:lang w:val="ka-GE"/>
              </w:rPr>
              <w:t>ბენეფიციართა რეგისტრაციის მოდული</w:t>
            </w:r>
          </w:p>
        </w:tc>
        <w:tc>
          <w:tcPr>
            <w:tcW w:w="990" w:type="dxa"/>
          </w:tcPr>
          <w:p w14:paraId="509C6F89" w14:textId="6D229299" w:rsidR="00AD7D02" w:rsidRPr="006B3B96" w:rsidRDefault="00AD7D02" w:rsidP="00F7140C">
            <w:pPr>
              <w:jc w:val="both"/>
              <w:rPr>
                <w:rFonts w:ascii="Sylfaen" w:hAnsi="Sylfaen"/>
                <w:sz w:val="18"/>
                <w:szCs w:val="18"/>
              </w:rPr>
            </w:pPr>
            <w:r w:rsidRPr="006B3B96">
              <w:rPr>
                <w:rFonts w:ascii="Sylfaen" w:hAnsi="Sylfaen"/>
                <w:sz w:val="18"/>
                <w:szCs w:val="18"/>
              </w:rPr>
              <w:t xml:space="preserve">Web </w:t>
            </w:r>
            <w:r w:rsidRPr="006B3B96">
              <w:rPr>
                <w:rFonts w:ascii="Sylfaen" w:hAnsi="Sylfaen"/>
                <w:sz w:val="18"/>
                <w:szCs w:val="18"/>
                <w:lang w:val="ka-GE"/>
              </w:rPr>
              <w:t>სერვისი</w:t>
            </w:r>
          </w:p>
        </w:tc>
        <w:tc>
          <w:tcPr>
            <w:tcW w:w="1710" w:type="dxa"/>
          </w:tcPr>
          <w:p w14:paraId="1C6FAFBE" w14:textId="4136D665" w:rsidR="00AD7D02" w:rsidRPr="006B3B96" w:rsidRDefault="00AD7D02" w:rsidP="00F7140C">
            <w:pPr>
              <w:jc w:val="both"/>
              <w:rPr>
                <w:rFonts w:ascii="Sylfaen" w:hAnsi="Sylfaen"/>
                <w:sz w:val="18"/>
                <w:szCs w:val="18"/>
                <w:lang w:val="ka-GE"/>
              </w:rPr>
            </w:pPr>
            <w:r w:rsidRPr="006B3B96">
              <w:rPr>
                <w:rFonts w:ascii="Sylfaen" w:hAnsi="Sylfaen"/>
                <w:sz w:val="18"/>
                <w:szCs w:val="18"/>
                <w:lang w:val="ka-GE"/>
              </w:rPr>
              <w:t>მოთხოვნის შესაბამისად</w:t>
            </w:r>
          </w:p>
        </w:tc>
        <w:tc>
          <w:tcPr>
            <w:tcW w:w="1890" w:type="dxa"/>
          </w:tcPr>
          <w:p w14:paraId="03B5BEC1" w14:textId="519B139D" w:rsidR="00AD7D02" w:rsidRPr="006B3B96" w:rsidRDefault="00AD7D02" w:rsidP="00F7140C">
            <w:pPr>
              <w:jc w:val="both"/>
              <w:rPr>
                <w:rFonts w:ascii="Sylfaen" w:hAnsi="Sylfaen"/>
                <w:sz w:val="18"/>
                <w:szCs w:val="18"/>
                <w:lang w:val="ka-GE"/>
              </w:rPr>
            </w:pPr>
            <w:r w:rsidRPr="006B3B96">
              <w:rPr>
                <w:rFonts w:ascii="Sylfaen" w:hAnsi="Sylfaen"/>
                <w:sz w:val="18"/>
                <w:szCs w:val="18"/>
                <w:lang w:val="ka-GE"/>
              </w:rPr>
              <w:t>ინახება</w:t>
            </w:r>
          </w:p>
        </w:tc>
        <w:tc>
          <w:tcPr>
            <w:tcW w:w="1890" w:type="dxa"/>
          </w:tcPr>
          <w:p w14:paraId="6E63A476" w14:textId="6BDF7F2E" w:rsidR="00AD7D02" w:rsidRPr="006B3B96" w:rsidRDefault="00AD7D02" w:rsidP="00F7140C">
            <w:pPr>
              <w:jc w:val="both"/>
              <w:rPr>
                <w:rFonts w:ascii="Sylfaen" w:hAnsi="Sylfaen"/>
                <w:sz w:val="18"/>
                <w:szCs w:val="18"/>
                <w:lang w:val="ka-GE"/>
              </w:rPr>
            </w:pPr>
            <w:r w:rsidRPr="006B3B96">
              <w:rPr>
                <w:rFonts w:ascii="Sylfaen" w:hAnsi="Sylfaen"/>
                <w:sz w:val="18"/>
                <w:szCs w:val="18"/>
                <w:lang w:val="ka-GE"/>
              </w:rPr>
              <w:t>http://beneficiary.moh.gov.ge/Services/AmbulatoryWcf.svc</w:t>
            </w:r>
          </w:p>
        </w:tc>
        <w:tc>
          <w:tcPr>
            <w:tcW w:w="1890" w:type="dxa"/>
          </w:tcPr>
          <w:p w14:paraId="602E7F7A" w14:textId="607AF71B" w:rsidR="00AD7D02" w:rsidRPr="006B3B96" w:rsidRDefault="00AD7D02" w:rsidP="00AD7D02">
            <w:pPr>
              <w:jc w:val="both"/>
              <w:rPr>
                <w:rFonts w:ascii="Sylfaen" w:hAnsi="Sylfaen"/>
                <w:sz w:val="18"/>
                <w:szCs w:val="18"/>
                <w:lang w:val="ka-GE"/>
              </w:rPr>
            </w:pPr>
            <w:r w:rsidRPr="006B3B96">
              <w:rPr>
                <w:rFonts w:ascii="Consolas" w:hAnsi="Consolas" w:cs="Consolas"/>
                <w:color w:val="2B91AF"/>
                <w:sz w:val="18"/>
                <w:szCs w:val="18"/>
                <w:highlight w:val="white"/>
              </w:rPr>
              <w:t xml:space="preserve">OrganizationBeneficiariesCountResultContract </w:t>
            </w:r>
            <w:r w:rsidRPr="006B3B96">
              <w:rPr>
                <w:rFonts w:ascii="Consolas" w:hAnsi="Consolas" w:cs="Consolas"/>
                <w:color w:val="000000"/>
                <w:sz w:val="18"/>
                <w:szCs w:val="18"/>
                <w:highlight w:val="white"/>
              </w:rPr>
              <w:t>GetOrganizationBeneficiariesCountByDate(System.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loginToken, 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organizationId, System.</w:t>
            </w:r>
            <w:r w:rsidRPr="006B3B96">
              <w:rPr>
                <w:rFonts w:ascii="Consolas" w:hAnsi="Consolas" w:cs="Consolas"/>
                <w:color w:val="2B91AF"/>
                <w:sz w:val="18"/>
                <w:szCs w:val="18"/>
                <w:highlight w:val="white"/>
              </w:rPr>
              <w:t>DateTime</w:t>
            </w:r>
            <w:r w:rsidRPr="006B3B96">
              <w:rPr>
                <w:rFonts w:ascii="Consolas" w:hAnsi="Consolas" w:cs="Consolas"/>
                <w:color w:val="000000"/>
                <w:sz w:val="18"/>
                <w:szCs w:val="18"/>
                <w:highlight w:val="white"/>
              </w:rPr>
              <w:t xml:space="preserve"> logDate, 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subComponentID)</w:t>
            </w:r>
          </w:p>
        </w:tc>
      </w:tr>
      <w:tr w:rsidR="00AD7D02" w:rsidRPr="00232FE3" w14:paraId="7777A50C" w14:textId="72DD563D" w:rsidTr="006B3B96">
        <w:trPr>
          <w:trHeight w:val="1988"/>
        </w:trPr>
        <w:tc>
          <w:tcPr>
            <w:tcW w:w="1800" w:type="dxa"/>
          </w:tcPr>
          <w:p w14:paraId="1EF5DC7C" w14:textId="4D14426B" w:rsidR="00AD7D02" w:rsidRPr="006B3B96" w:rsidRDefault="00AD7D02" w:rsidP="00F7140C">
            <w:pPr>
              <w:jc w:val="both"/>
              <w:rPr>
                <w:rFonts w:ascii="Sylfaen" w:hAnsi="Sylfaen"/>
                <w:sz w:val="18"/>
                <w:szCs w:val="18"/>
                <w:lang w:val="ka-GE"/>
              </w:rPr>
            </w:pPr>
            <w:r w:rsidRPr="006B3B96">
              <w:rPr>
                <w:rFonts w:ascii="Sylfaen" w:hAnsi="Sylfaen"/>
                <w:sz w:val="18"/>
                <w:szCs w:val="18"/>
                <w:lang w:val="ka-GE"/>
              </w:rPr>
              <w:t>მიმართვების მოდულიდან მიმართვის ნომრის მიხედვით</w:t>
            </w:r>
          </w:p>
        </w:tc>
        <w:tc>
          <w:tcPr>
            <w:tcW w:w="1800" w:type="dxa"/>
          </w:tcPr>
          <w:p w14:paraId="5918495A" w14:textId="1D44E2C8" w:rsidR="00AD7D02" w:rsidRPr="006B3B96" w:rsidRDefault="00AD7D02" w:rsidP="00F7140C">
            <w:pPr>
              <w:jc w:val="both"/>
              <w:rPr>
                <w:rFonts w:ascii="Sylfaen" w:hAnsi="Sylfaen"/>
                <w:sz w:val="18"/>
                <w:szCs w:val="18"/>
                <w:lang w:val="ka-GE"/>
              </w:rPr>
            </w:pPr>
            <w:r w:rsidRPr="006B3B96">
              <w:rPr>
                <w:rFonts w:ascii="Sylfaen" w:hAnsi="Sylfaen"/>
                <w:sz w:val="18"/>
                <w:szCs w:val="18"/>
                <w:lang w:val="ka-GE"/>
              </w:rPr>
              <w:t>მიმართვების რეგისტრაციის მოდული</w:t>
            </w:r>
          </w:p>
        </w:tc>
        <w:tc>
          <w:tcPr>
            <w:tcW w:w="990" w:type="dxa"/>
          </w:tcPr>
          <w:p w14:paraId="13C2E667" w14:textId="4FAA0DFC" w:rsidR="00AD7D02" w:rsidRPr="006B3B96" w:rsidRDefault="00AD7D02" w:rsidP="00F7140C">
            <w:pPr>
              <w:jc w:val="both"/>
              <w:rPr>
                <w:rFonts w:ascii="Sylfaen" w:hAnsi="Sylfaen"/>
                <w:sz w:val="18"/>
                <w:szCs w:val="18"/>
              </w:rPr>
            </w:pPr>
            <w:r w:rsidRPr="006B3B96">
              <w:rPr>
                <w:rFonts w:ascii="Sylfaen" w:hAnsi="Sylfaen"/>
                <w:sz w:val="18"/>
                <w:szCs w:val="18"/>
              </w:rPr>
              <w:t xml:space="preserve">Web </w:t>
            </w:r>
            <w:r w:rsidRPr="006B3B96">
              <w:rPr>
                <w:rFonts w:ascii="Sylfaen" w:hAnsi="Sylfaen"/>
                <w:sz w:val="18"/>
                <w:szCs w:val="18"/>
                <w:lang w:val="ka-GE"/>
              </w:rPr>
              <w:t>სერვისი</w:t>
            </w:r>
          </w:p>
        </w:tc>
        <w:tc>
          <w:tcPr>
            <w:tcW w:w="1710" w:type="dxa"/>
          </w:tcPr>
          <w:p w14:paraId="370DB5B1" w14:textId="2597E2F0" w:rsidR="00AD7D02" w:rsidRPr="006B3B96" w:rsidRDefault="00AD7D02" w:rsidP="00F7140C">
            <w:pPr>
              <w:jc w:val="both"/>
              <w:rPr>
                <w:rFonts w:ascii="Sylfaen" w:hAnsi="Sylfaen"/>
                <w:sz w:val="18"/>
                <w:szCs w:val="18"/>
                <w:lang w:val="ka-GE"/>
              </w:rPr>
            </w:pPr>
            <w:r w:rsidRPr="006B3B96">
              <w:rPr>
                <w:rFonts w:ascii="Sylfaen" w:hAnsi="Sylfaen"/>
                <w:sz w:val="18"/>
                <w:szCs w:val="18"/>
                <w:lang w:val="ka-GE"/>
              </w:rPr>
              <w:t>მოთხოვნის შესაბამისად</w:t>
            </w:r>
          </w:p>
        </w:tc>
        <w:tc>
          <w:tcPr>
            <w:tcW w:w="1890" w:type="dxa"/>
          </w:tcPr>
          <w:p w14:paraId="24000A97" w14:textId="34D15C5C" w:rsidR="00AD7D02" w:rsidRPr="006B3B96" w:rsidRDefault="00AD7D02" w:rsidP="00F7140C">
            <w:pPr>
              <w:jc w:val="both"/>
              <w:rPr>
                <w:rFonts w:ascii="Sylfaen" w:hAnsi="Sylfaen"/>
                <w:sz w:val="18"/>
                <w:szCs w:val="18"/>
                <w:lang w:val="ka-GE"/>
              </w:rPr>
            </w:pPr>
            <w:r w:rsidRPr="006B3B96">
              <w:rPr>
                <w:rFonts w:ascii="Sylfaen" w:hAnsi="Sylfaen"/>
                <w:sz w:val="18"/>
                <w:szCs w:val="18"/>
                <w:lang w:val="ka-GE"/>
              </w:rPr>
              <w:t>ხელით შესატანი მონაცემები</w:t>
            </w:r>
          </w:p>
        </w:tc>
        <w:tc>
          <w:tcPr>
            <w:tcW w:w="1890" w:type="dxa"/>
          </w:tcPr>
          <w:p w14:paraId="30A2FAAE" w14:textId="42493054" w:rsidR="00AD7D02" w:rsidRPr="006B3B96" w:rsidRDefault="00AD7D02" w:rsidP="00F7140C">
            <w:pPr>
              <w:jc w:val="both"/>
              <w:rPr>
                <w:rFonts w:ascii="Sylfaen" w:hAnsi="Sylfaen"/>
                <w:sz w:val="18"/>
                <w:szCs w:val="18"/>
                <w:lang w:val="ka-GE"/>
              </w:rPr>
            </w:pPr>
            <w:r w:rsidRPr="006B3B96">
              <w:rPr>
                <w:rFonts w:ascii="Sylfaen" w:hAnsi="Sylfaen"/>
                <w:sz w:val="18"/>
                <w:szCs w:val="18"/>
                <w:lang w:val="ka-GE"/>
              </w:rPr>
              <w:t>http://ehealth.moh.gov.ge/Hmis/Referrals/services/ReferralsWcf.svc</w:t>
            </w:r>
          </w:p>
        </w:tc>
        <w:tc>
          <w:tcPr>
            <w:tcW w:w="1890" w:type="dxa"/>
          </w:tcPr>
          <w:p w14:paraId="30426A15" w14:textId="0AF09EE3" w:rsidR="00AD7D02" w:rsidRPr="006B3B96" w:rsidRDefault="00AD7D02" w:rsidP="00F7140C">
            <w:pPr>
              <w:jc w:val="both"/>
              <w:rPr>
                <w:rFonts w:ascii="Sylfaen" w:hAnsi="Sylfaen"/>
                <w:sz w:val="18"/>
                <w:szCs w:val="18"/>
                <w:lang w:val="ka-GE"/>
              </w:rPr>
            </w:pPr>
            <w:r w:rsidRPr="006B3B96">
              <w:rPr>
                <w:rFonts w:ascii="Consolas" w:hAnsi="Consolas" w:cs="Consolas"/>
                <w:color w:val="2B91AF"/>
                <w:sz w:val="18"/>
                <w:szCs w:val="18"/>
                <w:highlight w:val="white"/>
              </w:rPr>
              <w:t>RequestContract</w:t>
            </w:r>
            <w:r w:rsidRPr="006B3B96">
              <w:rPr>
                <w:rFonts w:ascii="Consolas" w:hAnsi="Consolas" w:cs="Consolas"/>
                <w:color w:val="000000"/>
                <w:sz w:val="18"/>
                <w:szCs w:val="18"/>
                <w:highlight w:val="white"/>
              </w:rPr>
              <w:t xml:space="preserve"> GetRequestByReferralNumber(</w:t>
            </w:r>
            <w:r w:rsidRPr="006B3B96">
              <w:rPr>
                <w:rFonts w:ascii="Consolas" w:hAnsi="Consolas" w:cs="Consolas"/>
                <w:color w:val="0000FF"/>
                <w:sz w:val="18"/>
                <w:szCs w:val="18"/>
                <w:highlight w:val="white"/>
              </w:rPr>
              <w:t>int</w:t>
            </w:r>
            <w:r w:rsidRPr="006B3B96">
              <w:rPr>
                <w:rFonts w:ascii="Consolas" w:hAnsi="Consolas" w:cs="Consolas"/>
                <w:color w:val="000000"/>
                <w:sz w:val="18"/>
                <w:szCs w:val="18"/>
                <w:highlight w:val="white"/>
              </w:rPr>
              <w:t xml:space="preserve"> referralNumber, Hmis.Contracts.GuaranteeManagement.Enums.</w:t>
            </w:r>
            <w:r w:rsidRPr="006B3B96">
              <w:rPr>
                <w:rFonts w:ascii="Consolas" w:hAnsi="Consolas" w:cs="Consolas"/>
                <w:color w:val="2B91AF"/>
                <w:sz w:val="18"/>
                <w:szCs w:val="18"/>
                <w:highlight w:val="white"/>
              </w:rPr>
              <w:t>ReferralOptionEnums</w:t>
            </w:r>
            <w:r w:rsidRPr="006B3B96">
              <w:rPr>
                <w:rFonts w:ascii="Consolas" w:hAnsi="Consolas" w:cs="Consolas"/>
                <w:color w:val="000000"/>
                <w:sz w:val="18"/>
                <w:szCs w:val="18"/>
                <w:highlight w:val="white"/>
              </w:rPr>
              <w:t xml:space="preserve"> options)</w:t>
            </w:r>
          </w:p>
        </w:tc>
      </w:tr>
      <w:tr w:rsidR="00AD7D02" w:rsidRPr="00232FE3" w14:paraId="505EEAD6" w14:textId="7EEC6E48" w:rsidTr="006B3B96">
        <w:trPr>
          <w:trHeight w:val="1988"/>
        </w:trPr>
        <w:tc>
          <w:tcPr>
            <w:tcW w:w="1800" w:type="dxa"/>
          </w:tcPr>
          <w:p w14:paraId="2EB0996E" w14:textId="0CCFD498" w:rsidR="00AD7D02" w:rsidRPr="006B3B96" w:rsidRDefault="00AD7D02" w:rsidP="00F7140C">
            <w:pPr>
              <w:jc w:val="both"/>
              <w:rPr>
                <w:rFonts w:ascii="Sylfaen" w:hAnsi="Sylfaen"/>
                <w:sz w:val="18"/>
                <w:szCs w:val="18"/>
                <w:lang w:val="ka-GE"/>
              </w:rPr>
            </w:pPr>
            <w:r w:rsidRPr="006B3B96">
              <w:rPr>
                <w:rFonts w:ascii="Sylfaen" w:hAnsi="Sylfaen"/>
                <w:sz w:val="18"/>
                <w:szCs w:val="18"/>
                <w:lang w:val="ka-GE"/>
              </w:rPr>
              <w:t>ელ. რეცეპტების მოდულიდან რეცეპტის ნომრის მიხედვით</w:t>
            </w:r>
          </w:p>
        </w:tc>
        <w:tc>
          <w:tcPr>
            <w:tcW w:w="1800" w:type="dxa"/>
          </w:tcPr>
          <w:p w14:paraId="47FAEBB3" w14:textId="14B474F1" w:rsidR="00AD7D02" w:rsidRPr="006B3B96" w:rsidRDefault="00AD7D02" w:rsidP="00F7140C">
            <w:pPr>
              <w:jc w:val="both"/>
              <w:rPr>
                <w:rFonts w:ascii="Sylfaen" w:hAnsi="Sylfaen"/>
                <w:sz w:val="18"/>
                <w:szCs w:val="18"/>
                <w:lang w:val="ka-GE"/>
              </w:rPr>
            </w:pPr>
            <w:r w:rsidRPr="006B3B96">
              <w:rPr>
                <w:rFonts w:ascii="Sylfaen" w:hAnsi="Sylfaen"/>
                <w:sz w:val="18"/>
                <w:szCs w:val="18"/>
                <w:lang w:val="ka-GE"/>
              </w:rPr>
              <w:t>ელ. რეცეპტების მოდული</w:t>
            </w:r>
          </w:p>
        </w:tc>
        <w:tc>
          <w:tcPr>
            <w:tcW w:w="990" w:type="dxa"/>
          </w:tcPr>
          <w:p w14:paraId="00310A99" w14:textId="7727EB55" w:rsidR="00AD7D02" w:rsidRPr="006B3B96" w:rsidRDefault="00AD7D02" w:rsidP="00F7140C">
            <w:pPr>
              <w:jc w:val="both"/>
              <w:rPr>
                <w:rFonts w:ascii="Sylfaen" w:hAnsi="Sylfaen"/>
                <w:sz w:val="18"/>
                <w:szCs w:val="18"/>
              </w:rPr>
            </w:pPr>
            <w:r w:rsidRPr="006B3B96">
              <w:rPr>
                <w:rFonts w:ascii="Sylfaen" w:hAnsi="Sylfaen"/>
                <w:sz w:val="18"/>
                <w:szCs w:val="18"/>
              </w:rPr>
              <w:t xml:space="preserve">Web </w:t>
            </w:r>
            <w:r w:rsidRPr="006B3B96">
              <w:rPr>
                <w:rFonts w:ascii="Sylfaen" w:hAnsi="Sylfaen"/>
                <w:sz w:val="18"/>
                <w:szCs w:val="18"/>
                <w:lang w:val="ka-GE"/>
              </w:rPr>
              <w:t>სერვისი</w:t>
            </w:r>
          </w:p>
        </w:tc>
        <w:tc>
          <w:tcPr>
            <w:tcW w:w="1710" w:type="dxa"/>
          </w:tcPr>
          <w:p w14:paraId="74703784" w14:textId="66EA2E6E" w:rsidR="00AD7D02" w:rsidRPr="006B3B96" w:rsidRDefault="00AD7D02" w:rsidP="00F7140C">
            <w:pPr>
              <w:jc w:val="both"/>
              <w:rPr>
                <w:rFonts w:ascii="Sylfaen" w:hAnsi="Sylfaen"/>
                <w:sz w:val="18"/>
                <w:szCs w:val="18"/>
                <w:lang w:val="ka-GE"/>
              </w:rPr>
            </w:pPr>
            <w:r w:rsidRPr="006B3B96">
              <w:rPr>
                <w:rFonts w:ascii="Sylfaen" w:hAnsi="Sylfaen"/>
                <w:sz w:val="18"/>
                <w:szCs w:val="18"/>
                <w:lang w:val="ka-GE"/>
              </w:rPr>
              <w:t>მოთხოვნის შესაბამისად</w:t>
            </w:r>
          </w:p>
        </w:tc>
        <w:tc>
          <w:tcPr>
            <w:tcW w:w="1890" w:type="dxa"/>
          </w:tcPr>
          <w:p w14:paraId="100EBC0B" w14:textId="0069E663" w:rsidR="00AD7D02" w:rsidRPr="006B3B96" w:rsidRDefault="00AD7D02" w:rsidP="00F7140C">
            <w:pPr>
              <w:jc w:val="both"/>
              <w:rPr>
                <w:rFonts w:ascii="Sylfaen" w:hAnsi="Sylfaen"/>
                <w:sz w:val="18"/>
                <w:szCs w:val="18"/>
                <w:lang w:val="ka-GE"/>
              </w:rPr>
            </w:pPr>
            <w:r w:rsidRPr="006B3B96">
              <w:rPr>
                <w:rFonts w:ascii="Sylfaen" w:hAnsi="Sylfaen"/>
                <w:sz w:val="18"/>
                <w:szCs w:val="18"/>
                <w:lang w:val="ka-GE"/>
              </w:rPr>
              <w:t>ხელით შესატანი მონაცემები</w:t>
            </w:r>
          </w:p>
        </w:tc>
        <w:tc>
          <w:tcPr>
            <w:tcW w:w="1890" w:type="dxa"/>
          </w:tcPr>
          <w:p w14:paraId="2050A1E1" w14:textId="1A63DD20" w:rsidR="00AD7D02" w:rsidRPr="006B3B96" w:rsidRDefault="00AD7D02" w:rsidP="00F7140C">
            <w:pPr>
              <w:jc w:val="both"/>
              <w:rPr>
                <w:rFonts w:ascii="Sylfaen" w:hAnsi="Sylfaen"/>
                <w:sz w:val="18"/>
                <w:szCs w:val="18"/>
                <w:lang w:val="ka-GE"/>
              </w:rPr>
            </w:pPr>
            <w:r w:rsidRPr="006B3B96">
              <w:rPr>
                <w:rFonts w:ascii="Sylfaen" w:hAnsi="Sylfaen"/>
                <w:sz w:val="18"/>
                <w:szCs w:val="18"/>
                <w:lang w:val="ka-GE"/>
              </w:rPr>
              <w:t>http://prescription.moh.gov.ge/Prescription/Services/PrescriptionWcf.svc</w:t>
            </w:r>
          </w:p>
        </w:tc>
        <w:tc>
          <w:tcPr>
            <w:tcW w:w="1890" w:type="dxa"/>
          </w:tcPr>
          <w:p w14:paraId="4F4FCB5F" w14:textId="15F2F778" w:rsidR="00AD7D02" w:rsidRPr="006B3B96" w:rsidRDefault="000B0A5A" w:rsidP="00F7140C">
            <w:pPr>
              <w:jc w:val="both"/>
              <w:rPr>
                <w:rFonts w:ascii="Sylfaen" w:hAnsi="Sylfaen"/>
                <w:sz w:val="18"/>
                <w:szCs w:val="18"/>
                <w:lang w:val="ka-GE"/>
              </w:rPr>
            </w:pPr>
            <w:r w:rsidRPr="006B3B96">
              <w:rPr>
                <w:rFonts w:ascii="Consolas" w:hAnsi="Consolas" w:cs="Consolas"/>
                <w:color w:val="2B91AF"/>
                <w:sz w:val="18"/>
                <w:szCs w:val="18"/>
                <w:highlight w:val="white"/>
              </w:rPr>
              <w:t>PrescriptionForPharmaContract</w:t>
            </w:r>
            <w:r w:rsidRPr="006B3B96">
              <w:rPr>
                <w:rFonts w:ascii="Consolas" w:hAnsi="Consolas" w:cs="Consolas"/>
                <w:color w:val="000000"/>
                <w:sz w:val="18"/>
                <w:szCs w:val="18"/>
                <w:highlight w:val="white"/>
              </w:rPr>
              <w:t xml:space="preserve"> GetPrescriptionByPrescriptionNumberForPharma(System.</w:t>
            </w:r>
            <w:r w:rsidRPr="006B3B96">
              <w:rPr>
                <w:rFonts w:ascii="Consolas" w:hAnsi="Consolas" w:cs="Consolas"/>
                <w:color w:val="2B91AF"/>
                <w:sz w:val="18"/>
                <w:szCs w:val="18"/>
                <w:highlight w:val="white"/>
              </w:rPr>
              <w:t>Nullable</w:t>
            </w:r>
            <w:r w:rsidRPr="006B3B96">
              <w:rPr>
                <w:rFonts w:ascii="Consolas" w:hAnsi="Consolas" w:cs="Consolas"/>
                <w:color w:val="000000"/>
                <w:sz w:val="18"/>
                <w:szCs w:val="18"/>
                <w:highlight w:val="white"/>
              </w:rPr>
              <w:t>&lt;System.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&gt; loginToken, </w:t>
            </w:r>
            <w:r w:rsidRPr="006B3B96">
              <w:rPr>
                <w:rFonts w:ascii="Consolas" w:hAnsi="Consolas" w:cs="Consolas"/>
                <w:color w:val="0000FF"/>
                <w:sz w:val="18"/>
                <w:szCs w:val="18"/>
                <w:highlight w:val="white"/>
              </w:rPr>
              <w:t>string</w:t>
            </w:r>
            <w:r w:rsidRPr="006B3B96">
              <w:rPr>
                <w:rFonts w:ascii="Consolas" w:hAnsi="Consolas" w:cs="Consolas"/>
                <w:color w:val="000000"/>
                <w:sz w:val="18"/>
                <w:szCs w:val="18"/>
                <w:highlight w:val="white"/>
              </w:rPr>
              <w:t xml:space="preserve"> </w:t>
            </w:r>
            <w:r w:rsidRPr="006B3B96">
              <w:rPr>
                <w:rFonts w:ascii="Consolas" w:hAnsi="Consolas" w:cs="Consolas"/>
                <w:color w:val="000000"/>
                <w:sz w:val="18"/>
                <w:szCs w:val="18"/>
                <w:highlight w:val="white"/>
              </w:rPr>
              <w:lastRenderedPageBreak/>
              <w:t>prescriptionNumber)</w:t>
            </w:r>
          </w:p>
        </w:tc>
      </w:tr>
      <w:tr w:rsidR="00AD7D02" w:rsidRPr="00232FE3" w14:paraId="7F72472A" w14:textId="4339E83C" w:rsidTr="006B3B96">
        <w:trPr>
          <w:trHeight w:val="1988"/>
        </w:trPr>
        <w:tc>
          <w:tcPr>
            <w:tcW w:w="1800" w:type="dxa"/>
          </w:tcPr>
          <w:p w14:paraId="405EBB23" w14:textId="5FAC436F" w:rsidR="00AD7D02" w:rsidRPr="006B3B96" w:rsidRDefault="00AD7D02" w:rsidP="006B3B96">
            <w:pPr>
              <w:jc w:val="both"/>
              <w:rPr>
                <w:rFonts w:ascii="Sylfaen" w:hAnsi="Sylfaen"/>
                <w:sz w:val="18"/>
                <w:szCs w:val="18"/>
                <w:lang w:val="ka-GE"/>
              </w:rPr>
            </w:pPr>
            <w:r w:rsidRPr="006B3B96">
              <w:rPr>
                <w:rFonts w:ascii="Sylfaen" w:hAnsi="Sylfaen"/>
                <w:sz w:val="18"/>
                <w:szCs w:val="18"/>
                <w:lang w:val="ka-GE"/>
              </w:rPr>
              <w:lastRenderedPageBreak/>
              <w:t>რეგისტრირებული დაწესებულებები, მათი კონტრაქტები, მიბმული ფორმები სხვადასხვა პარამეტრის მი</w:t>
            </w:r>
            <w:r w:rsidR="006B3B96">
              <w:rPr>
                <w:rFonts w:ascii="Sylfaen" w:hAnsi="Sylfaen"/>
                <w:sz w:val="18"/>
                <w:szCs w:val="18"/>
                <w:lang w:val="ka-GE"/>
              </w:rPr>
              <w:t>ხ</w:t>
            </w:r>
            <w:r w:rsidRPr="006B3B96">
              <w:rPr>
                <w:rFonts w:ascii="Sylfaen" w:hAnsi="Sylfaen"/>
                <w:sz w:val="18"/>
                <w:szCs w:val="18"/>
                <w:lang w:val="ka-GE"/>
              </w:rPr>
              <w:t>ედვით ფინანსური მოდულიდან</w:t>
            </w:r>
          </w:p>
        </w:tc>
        <w:tc>
          <w:tcPr>
            <w:tcW w:w="1800" w:type="dxa"/>
          </w:tcPr>
          <w:p w14:paraId="0D3E07DB" w14:textId="7C17499C" w:rsidR="00AD7D02" w:rsidRPr="006B3B96" w:rsidRDefault="00AD7D02" w:rsidP="00F908D7">
            <w:pPr>
              <w:jc w:val="both"/>
              <w:rPr>
                <w:rFonts w:ascii="Sylfaen" w:hAnsi="Sylfaen"/>
                <w:sz w:val="18"/>
                <w:szCs w:val="18"/>
                <w:lang w:val="ka-GE"/>
              </w:rPr>
            </w:pPr>
            <w:r w:rsidRPr="006B3B96">
              <w:rPr>
                <w:rFonts w:ascii="Sylfaen" w:hAnsi="Sylfaen"/>
                <w:sz w:val="18"/>
                <w:szCs w:val="18"/>
                <w:lang w:val="ka-GE"/>
              </w:rPr>
              <w:t>ფინანსური მოდული</w:t>
            </w:r>
          </w:p>
        </w:tc>
        <w:tc>
          <w:tcPr>
            <w:tcW w:w="990" w:type="dxa"/>
          </w:tcPr>
          <w:p w14:paraId="1FC023BE" w14:textId="49B84ACC" w:rsidR="00AD7D02" w:rsidRPr="006B3B96" w:rsidRDefault="00AD7D02" w:rsidP="00F908D7">
            <w:pPr>
              <w:jc w:val="both"/>
              <w:rPr>
                <w:rFonts w:ascii="Sylfaen" w:hAnsi="Sylfaen"/>
                <w:sz w:val="18"/>
                <w:szCs w:val="18"/>
              </w:rPr>
            </w:pPr>
            <w:r w:rsidRPr="006B3B96">
              <w:rPr>
                <w:rFonts w:ascii="Sylfaen" w:hAnsi="Sylfaen"/>
                <w:sz w:val="18"/>
                <w:szCs w:val="18"/>
              </w:rPr>
              <w:t xml:space="preserve">Web </w:t>
            </w:r>
            <w:r w:rsidRPr="006B3B96">
              <w:rPr>
                <w:rFonts w:ascii="Sylfaen" w:hAnsi="Sylfaen"/>
                <w:sz w:val="18"/>
                <w:szCs w:val="18"/>
                <w:lang w:val="ka-GE"/>
              </w:rPr>
              <w:t>სერვისი</w:t>
            </w:r>
          </w:p>
        </w:tc>
        <w:tc>
          <w:tcPr>
            <w:tcW w:w="1710" w:type="dxa"/>
          </w:tcPr>
          <w:p w14:paraId="2927F8EE" w14:textId="3BDD6146" w:rsidR="00AD7D02" w:rsidRPr="006B3B96" w:rsidRDefault="00AD7D02" w:rsidP="00F908D7">
            <w:pPr>
              <w:jc w:val="both"/>
              <w:rPr>
                <w:rFonts w:ascii="Sylfaen" w:hAnsi="Sylfaen"/>
                <w:sz w:val="18"/>
                <w:szCs w:val="18"/>
                <w:lang w:val="ka-GE"/>
              </w:rPr>
            </w:pPr>
            <w:r w:rsidRPr="006B3B96">
              <w:rPr>
                <w:rFonts w:ascii="Sylfaen" w:hAnsi="Sylfaen"/>
                <w:sz w:val="18"/>
                <w:szCs w:val="18"/>
                <w:lang w:val="ka-GE"/>
              </w:rPr>
              <w:t>მოთხოვნის შესაბამისად</w:t>
            </w:r>
            <w:r w:rsidRPr="006B3B96">
              <w:rPr>
                <w:rFonts w:ascii="Sylfaen" w:hAnsi="Sylfaen"/>
                <w:sz w:val="18"/>
                <w:szCs w:val="18"/>
              </w:rPr>
              <w:t xml:space="preserve">, </w:t>
            </w:r>
            <w:r w:rsidRPr="006B3B96">
              <w:rPr>
                <w:rFonts w:ascii="Sylfaen" w:hAnsi="Sylfaen"/>
                <w:sz w:val="18"/>
                <w:szCs w:val="18"/>
                <w:lang w:val="ka-GE"/>
              </w:rPr>
              <w:t>ქეშირებული</w:t>
            </w:r>
          </w:p>
        </w:tc>
        <w:tc>
          <w:tcPr>
            <w:tcW w:w="1890" w:type="dxa"/>
          </w:tcPr>
          <w:p w14:paraId="7D85922E" w14:textId="02BCC789" w:rsidR="00AD7D02" w:rsidRPr="006B3B96" w:rsidRDefault="00AD7D02" w:rsidP="006B3B96">
            <w:pPr>
              <w:jc w:val="both"/>
              <w:rPr>
                <w:rFonts w:ascii="Sylfaen" w:hAnsi="Sylfaen"/>
                <w:sz w:val="18"/>
                <w:szCs w:val="18"/>
                <w:lang w:val="ka-GE"/>
              </w:rPr>
            </w:pPr>
            <w:r w:rsidRPr="006B3B96">
              <w:rPr>
                <w:rFonts w:ascii="Sylfaen" w:hAnsi="Sylfaen"/>
                <w:sz w:val="18"/>
                <w:szCs w:val="18"/>
                <w:lang w:val="ka-GE"/>
              </w:rPr>
              <w:t>ბმა ინა</w:t>
            </w:r>
            <w:r w:rsidR="006B3B96">
              <w:rPr>
                <w:rFonts w:ascii="Sylfaen" w:hAnsi="Sylfaen"/>
                <w:sz w:val="18"/>
                <w:szCs w:val="18"/>
                <w:lang w:val="ka-GE"/>
              </w:rPr>
              <w:t>ხ</w:t>
            </w:r>
            <w:r w:rsidRPr="006B3B96">
              <w:rPr>
                <w:rFonts w:ascii="Sylfaen" w:hAnsi="Sylfaen"/>
                <w:sz w:val="18"/>
                <w:szCs w:val="18"/>
                <w:lang w:val="ka-GE"/>
              </w:rPr>
              <w:t>ება მონაცემთა ბაზაში, თუმცა პირველი ინციალიზაციისას ხდება ქეშირება</w:t>
            </w:r>
          </w:p>
        </w:tc>
        <w:tc>
          <w:tcPr>
            <w:tcW w:w="1890" w:type="dxa"/>
          </w:tcPr>
          <w:p w14:paraId="0845F91B" w14:textId="0D5BB3DA" w:rsidR="00AD7D02" w:rsidRPr="006B3B96" w:rsidRDefault="00AD7D02" w:rsidP="00F908D7">
            <w:pPr>
              <w:jc w:val="both"/>
              <w:rPr>
                <w:rFonts w:ascii="Sylfaen" w:hAnsi="Sylfaen"/>
                <w:sz w:val="18"/>
                <w:szCs w:val="18"/>
                <w:lang w:val="ka-GE"/>
              </w:rPr>
            </w:pPr>
            <w:r w:rsidRPr="006B3B96">
              <w:rPr>
                <w:rFonts w:ascii="Sylfaen" w:hAnsi="Sylfaen"/>
                <w:sz w:val="18"/>
                <w:szCs w:val="18"/>
                <w:lang w:val="ka-GE"/>
              </w:rPr>
              <w:t>http://billing.moh.gov.ge/Services/BillingWcf.svc</w:t>
            </w:r>
          </w:p>
        </w:tc>
        <w:tc>
          <w:tcPr>
            <w:tcW w:w="1890" w:type="dxa"/>
          </w:tcPr>
          <w:p w14:paraId="1F8F0EC8" w14:textId="2EC82006" w:rsidR="00AD7D02" w:rsidRPr="006B3B96" w:rsidRDefault="000B0A5A" w:rsidP="00F908D7">
            <w:pPr>
              <w:jc w:val="both"/>
              <w:rPr>
                <w:rFonts w:ascii="Sylfaen" w:hAnsi="Sylfaen"/>
                <w:sz w:val="18"/>
                <w:szCs w:val="18"/>
                <w:lang w:val="ka-GE"/>
              </w:rPr>
            </w:pPr>
            <w:r w:rsidRPr="006B3B96">
              <w:rPr>
                <w:rFonts w:ascii="Consolas" w:hAnsi="Consolas" w:cs="Consolas"/>
                <w:color w:val="2B91AF"/>
                <w:sz w:val="18"/>
                <w:szCs w:val="18"/>
                <w:highlight w:val="white"/>
              </w:rPr>
              <w:t>ContractContract</w:t>
            </w:r>
            <w:r w:rsidRPr="006B3B96">
              <w:rPr>
                <w:rFonts w:ascii="Consolas" w:hAnsi="Consolas" w:cs="Consolas"/>
                <w:color w:val="000000"/>
                <w:sz w:val="18"/>
                <w:szCs w:val="18"/>
                <w:highlight w:val="white"/>
              </w:rPr>
              <w:t xml:space="preserve">  GetContractsByServiceProviders(System.Collections.Generic.</w:t>
            </w:r>
            <w:r w:rsidRPr="006B3B96">
              <w:rPr>
                <w:rFonts w:ascii="Consolas" w:hAnsi="Consolas" w:cs="Consolas"/>
                <w:color w:val="2B91AF"/>
                <w:sz w:val="18"/>
                <w:szCs w:val="18"/>
                <w:highlight w:val="white"/>
              </w:rPr>
              <w:t>List</w:t>
            </w:r>
            <w:r w:rsidRPr="006B3B96">
              <w:rPr>
                <w:rFonts w:ascii="Consolas" w:hAnsi="Consolas" w:cs="Consolas"/>
                <w:color w:val="000000"/>
                <w:sz w:val="18"/>
                <w:szCs w:val="18"/>
                <w:highlight w:val="white"/>
              </w:rPr>
              <w:t>&lt;System.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&gt; serviceProviderIds, Hmis.Contracts.Billing.Enums.</w:t>
            </w:r>
            <w:r w:rsidRPr="006B3B96">
              <w:rPr>
                <w:rFonts w:ascii="Consolas" w:hAnsi="Consolas" w:cs="Consolas"/>
                <w:color w:val="2B91AF"/>
                <w:sz w:val="18"/>
                <w:szCs w:val="18"/>
                <w:highlight w:val="white"/>
              </w:rPr>
              <w:t>ContractStatusEnums</w:t>
            </w:r>
            <w:r w:rsidRPr="006B3B96">
              <w:rPr>
                <w:rFonts w:ascii="Consolas" w:hAnsi="Consolas" w:cs="Consolas"/>
                <w:color w:val="000000"/>
                <w:sz w:val="18"/>
                <w:szCs w:val="18"/>
                <w:highlight w:val="white"/>
              </w:rPr>
              <w:t xml:space="preserve"> contractStatus, Hmis.Contracts.Billing.Enums.</w:t>
            </w:r>
            <w:r w:rsidRPr="006B3B96">
              <w:rPr>
                <w:rFonts w:ascii="Consolas" w:hAnsi="Consolas" w:cs="Consolas"/>
                <w:color w:val="2B91AF"/>
                <w:sz w:val="18"/>
                <w:szCs w:val="18"/>
                <w:highlight w:val="white"/>
              </w:rPr>
              <w:t>ContractOptionEnums</w:t>
            </w:r>
            <w:r w:rsidRPr="006B3B96">
              <w:rPr>
                <w:rFonts w:ascii="Consolas" w:hAnsi="Consolas" w:cs="Consolas"/>
                <w:color w:val="000000"/>
                <w:sz w:val="18"/>
                <w:szCs w:val="18"/>
                <w:highlight w:val="white"/>
              </w:rPr>
              <w:t xml:space="preserve"> options, System.</w:t>
            </w:r>
            <w:r w:rsidRPr="006B3B96">
              <w:rPr>
                <w:rFonts w:ascii="Consolas" w:hAnsi="Consolas" w:cs="Consolas"/>
                <w:color w:val="2B91AF"/>
                <w:sz w:val="18"/>
                <w:szCs w:val="18"/>
                <w:highlight w:val="white"/>
              </w:rPr>
              <w:t>Nullable</w:t>
            </w:r>
            <w:r w:rsidRPr="006B3B96">
              <w:rPr>
                <w:rFonts w:ascii="Consolas" w:hAnsi="Consolas" w:cs="Consolas"/>
                <w:color w:val="000000"/>
                <w:sz w:val="18"/>
                <w:szCs w:val="18"/>
                <w:highlight w:val="white"/>
              </w:rPr>
              <w:t>&lt;System.</w:t>
            </w:r>
            <w:r w:rsidRPr="006B3B96">
              <w:rPr>
                <w:rFonts w:ascii="Consolas" w:hAnsi="Consolas" w:cs="Consolas"/>
                <w:color w:val="2B91AF"/>
                <w:sz w:val="18"/>
                <w:szCs w:val="18"/>
                <w:highlight w:val="white"/>
              </w:rPr>
              <w:t>DateTime</w:t>
            </w:r>
            <w:r w:rsidRPr="006B3B96">
              <w:rPr>
                <w:rFonts w:ascii="Consolas" w:hAnsi="Consolas" w:cs="Consolas"/>
                <w:color w:val="000000"/>
                <w:sz w:val="18"/>
                <w:szCs w:val="18"/>
                <w:highlight w:val="white"/>
              </w:rPr>
              <w:t>&gt; activeInDate)</w:t>
            </w:r>
          </w:p>
        </w:tc>
      </w:tr>
    </w:tbl>
    <w:p w14:paraId="6948B044" w14:textId="77777777" w:rsidR="001C389E" w:rsidRDefault="001C389E" w:rsidP="001C389E">
      <w:pPr>
        <w:jc w:val="both"/>
        <w:rPr>
          <w:rFonts w:ascii="Sylfaen" w:hAnsi="Sylfaen"/>
          <w:sz w:val="24"/>
          <w:szCs w:val="24"/>
          <w:lang w:val="ka-GE"/>
        </w:rPr>
      </w:pPr>
    </w:p>
    <w:p w14:paraId="249F06FB" w14:textId="77777777" w:rsidR="001C389E" w:rsidRPr="006E1141" w:rsidRDefault="001C389E" w:rsidP="001C389E">
      <w:pPr>
        <w:jc w:val="both"/>
        <w:rPr>
          <w:rFonts w:ascii="Sylfaen" w:hAnsi="Sylfaen"/>
          <w:sz w:val="24"/>
          <w:szCs w:val="24"/>
          <w:lang w:val="ka-GE"/>
        </w:rPr>
      </w:pPr>
    </w:p>
    <w:p w14:paraId="03DBA2B4" w14:textId="77777777" w:rsidR="001C389E" w:rsidRPr="001C389E" w:rsidRDefault="001C389E" w:rsidP="00A12C52">
      <w:pPr>
        <w:pStyle w:val="Heading2"/>
        <w:numPr>
          <w:ilvl w:val="3"/>
          <w:numId w:val="12"/>
        </w:numPr>
        <w:ind w:left="851" w:hanging="851"/>
        <w:rPr>
          <w:rFonts w:ascii="Sylfaen" w:hAnsi="Sylfaen"/>
          <w:sz w:val="24"/>
          <w:szCs w:val="24"/>
          <w:lang w:val="ka-GE"/>
        </w:rPr>
      </w:pPr>
      <w:bookmarkStart w:id="15" w:name="_Toc385266447"/>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15"/>
    </w:p>
    <w:p w14:paraId="1BFD8CDD"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5919" w:type="pct"/>
        <w:tblInd w:w="-882" w:type="dxa"/>
        <w:tblLayout w:type="fixed"/>
        <w:tblLook w:val="04A0" w:firstRow="1" w:lastRow="0" w:firstColumn="1" w:lastColumn="0" w:noHBand="0" w:noVBand="1"/>
      </w:tblPr>
      <w:tblGrid>
        <w:gridCol w:w="1799"/>
        <w:gridCol w:w="1621"/>
        <w:gridCol w:w="1170"/>
        <w:gridCol w:w="1800"/>
        <w:gridCol w:w="2429"/>
        <w:gridCol w:w="3242"/>
      </w:tblGrid>
      <w:tr w:rsidR="006B3B96" w14:paraId="54FBA048" w14:textId="114236C0" w:rsidTr="006B3B96">
        <w:trPr>
          <w:trHeight w:val="644"/>
        </w:trPr>
        <w:tc>
          <w:tcPr>
            <w:tcW w:w="746" w:type="pct"/>
            <w:shd w:val="clear" w:color="auto" w:fill="548DD4" w:themeFill="text2" w:themeFillTint="99"/>
          </w:tcPr>
          <w:p w14:paraId="6911B9F9" w14:textId="77777777" w:rsidR="000B0A5A" w:rsidRPr="006B3B96" w:rsidRDefault="000B0A5A" w:rsidP="00997B8F">
            <w:pPr>
              <w:jc w:val="both"/>
              <w:rPr>
                <w:rFonts w:ascii="Sylfaen" w:hAnsi="Sylfaen"/>
                <w:color w:val="FFFFFF" w:themeColor="background1"/>
                <w:lang w:val="ka-GE"/>
              </w:rPr>
            </w:pPr>
            <w:r w:rsidRPr="006B3B96">
              <w:rPr>
                <w:rFonts w:ascii="Sylfaen" w:hAnsi="Sylfaen"/>
                <w:color w:val="FFFFFF" w:themeColor="background1"/>
                <w:lang w:val="ka-GE"/>
              </w:rPr>
              <w:t>ინფორმაციული ნაკადი</w:t>
            </w:r>
          </w:p>
        </w:tc>
        <w:tc>
          <w:tcPr>
            <w:tcW w:w="672" w:type="pct"/>
            <w:shd w:val="clear" w:color="auto" w:fill="548DD4" w:themeFill="text2" w:themeFillTint="99"/>
          </w:tcPr>
          <w:p w14:paraId="68186E6E" w14:textId="77777777" w:rsidR="000B0A5A" w:rsidRPr="006B3B96" w:rsidRDefault="000B0A5A" w:rsidP="00997B8F">
            <w:pPr>
              <w:jc w:val="both"/>
              <w:rPr>
                <w:rFonts w:ascii="Sylfaen" w:hAnsi="Sylfaen"/>
                <w:color w:val="FFFFFF" w:themeColor="background1"/>
                <w:lang w:val="ka-GE"/>
              </w:rPr>
            </w:pPr>
            <w:r w:rsidRPr="006B3B96">
              <w:rPr>
                <w:rFonts w:ascii="Sylfaen" w:hAnsi="Sylfaen"/>
                <w:color w:val="FFFFFF" w:themeColor="background1"/>
                <w:lang w:val="ka-GE"/>
              </w:rPr>
              <w:t>მიმღები</w:t>
            </w:r>
          </w:p>
        </w:tc>
        <w:tc>
          <w:tcPr>
            <w:tcW w:w="485" w:type="pct"/>
            <w:shd w:val="clear" w:color="auto" w:fill="548DD4" w:themeFill="text2" w:themeFillTint="99"/>
          </w:tcPr>
          <w:p w14:paraId="0C515E29" w14:textId="77777777" w:rsidR="000B0A5A" w:rsidRPr="006B3B96" w:rsidRDefault="000B0A5A" w:rsidP="00997B8F">
            <w:pPr>
              <w:jc w:val="both"/>
              <w:rPr>
                <w:rFonts w:ascii="Sylfaen" w:hAnsi="Sylfaen"/>
                <w:color w:val="FFFFFF" w:themeColor="background1"/>
                <w:lang w:val="ka-GE"/>
              </w:rPr>
            </w:pPr>
            <w:r w:rsidRPr="006B3B96">
              <w:rPr>
                <w:rFonts w:ascii="Sylfaen" w:hAnsi="Sylfaen"/>
                <w:color w:val="FFFFFF" w:themeColor="background1"/>
                <w:lang w:val="ka-GE"/>
              </w:rPr>
              <w:t>მიღების ფორმა</w:t>
            </w:r>
          </w:p>
        </w:tc>
        <w:tc>
          <w:tcPr>
            <w:tcW w:w="746" w:type="pct"/>
            <w:shd w:val="clear" w:color="auto" w:fill="548DD4" w:themeFill="text2" w:themeFillTint="99"/>
          </w:tcPr>
          <w:p w14:paraId="28960976" w14:textId="77777777" w:rsidR="000B0A5A" w:rsidRPr="006B3B96" w:rsidRDefault="000B0A5A" w:rsidP="00997B8F">
            <w:pPr>
              <w:jc w:val="both"/>
              <w:rPr>
                <w:rFonts w:ascii="Sylfaen" w:hAnsi="Sylfaen"/>
                <w:color w:val="FFFFFF" w:themeColor="background1"/>
                <w:lang w:val="ka-GE"/>
              </w:rPr>
            </w:pPr>
            <w:r w:rsidRPr="006B3B96">
              <w:rPr>
                <w:rFonts w:ascii="Sylfaen" w:hAnsi="Sylfaen"/>
                <w:color w:val="FFFFFF" w:themeColor="background1"/>
                <w:lang w:val="ka-GE"/>
              </w:rPr>
              <w:t>პერიოდულობა</w:t>
            </w:r>
          </w:p>
        </w:tc>
        <w:tc>
          <w:tcPr>
            <w:tcW w:w="1007" w:type="pct"/>
            <w:shd w:val="clear" w:color="auto" w:fill="548DD4" w:themeFill="text2" w:themeFillTint="99"/>
          </w:tcPr>
          <w:p w14:paraId="1EF5C10C" w14:textId="77777777" w:rsidR="000B0A5A" w:rsidRPr="006B3B96" w:rsidRDefault="000B0A5A" w:rsidP="00997B8F">
            <w:pPr>
              <w:jc w:val="both"/>
              <w:rPr>
                <w:rFonts w:ascii="Sylfaen" w:hAnsi="Sylfaen"/>
                <w:color w:val="FFFFFF" w:themeColor="background1"/>
                <w:lang w:val="ka-GE"/>
              </w:rPr>
            </w:pPr>
            <w:r w:rsidRPr="006B3B96">
              <w:rPr>
                <w:rFonts w:ascii="Sylfaen" w:hAnsi="Sylfaen"/>
                <w:color w:val="FFFFFF" w:themeColor="background1"/>
                <w:lang w:val="ka-GE"/>
              </w:rPr>
              <w:t>მისამართი</w:t>
            </w:r>
          </w:p>
        </w:tc>
        <w:tc>
          <w:tcPr>
            <w:tcW w:w="1344" w:type="pct"/>
            <w:shd w:val="clear" w:color="auto" w:fill="548DD4" w:themeFill="text2" w:themeFillTint="99"/>
          </w:tcPr>
          <w:p w14:paraId="343B1A99" w14:textId="238D93E5" w:rsidR="000B0A5A" w:rsidRPr="006B3B96" w:rsidRDefault="000B0A5A" w:rsidP="00997B8F">
            <w:pPr>
              <w:jc w:val="both"/>
              <w:rPr>
                <w:rFonts w:ascii="Sylfaen" w:hAnsi="Sylfaen"/>
                <w:color w:val="FFFFFF" w:themeColor="background1"/>
                <w:lang w:val="ka-GE"/>
              </w:rPr>
            </w:pPr>
            <w:r w:rsidRPr="006B3B96">
              <w:rPr>
                <w:rFonts w:ascii="Sylfaen" w:hAnsi="Sylfaen"/>
                <w:color w:val="FFFFFF" w:themeColor="background1"/>
                <w:lang w:val="ka-GE"/>
              </w:rPr>
              <w:t>მეთოდი</w:t>
            </w:r>
          </w:p>
        </w:tc>
      </w:tr>
      <w:tr w:rsidR="006B3B96" w:rsidRPr="00232FE3" w14:paraId="08BEA020" w14:textId="5A7837EC" w:rsidTr="006B3B96">
        <w:trPr>
          <w:trHeight w:val="1380"/>
        </w:trPr>
        <w:tc>
          <w:tcPr>
            <w:tcW w:w="746" w:type="pct"/>
          </w:tcPr>
          <w:p w14:paraId="5440C977" w14:textId="77777777" w:rsidR="000B0A5A" w:rsidRPr="006B3B96" w:rsidRDefault="000B0A5A" w:rsidP="00997B8F">
            <w:pPr>
              <w:jc w:val="both"/>
              <w:rPr>
                <w:rFonts w:ascii="Sylfaen" w:hAnsi="Sylfaen"/>
                <w:sz w:val="18"/>
                <w:szCs w:val="18"/>
              </w:rPr>
            </w:pPr>
            <w:r w:rsidRPr="006B3B96">
              <w:rPr>
                <w:rFonts w:ascii="Sylfaen" w:hAnsi="Sylfaen"/>
                <w:sz w:val="18"/>
                <w:szCs w:val="18"/>
                <w:lang w:val="ka-GE"/>
              </w:rPr>
              <w:t>საანგარიშგებო შესრულება</w:t>
            </w:r>
          </w:p>
        </w:tc>
        <w:tc>
          <w:tcPr>
            <w:tcW w:w="672" w:type="pct"/>
          </w:tcPr>
          <w:p w14:paraId="547DB5DE" w14:textId="335711CC" w:rsidR="000B0A5A" w:rsidRPr="006B3B96" w:rsidRDefault="000B0A5A" w:rsidP="00997B8F">
            <w:pPr>
              <w:jc w:val="both"/>
              <w:rPr>
                <w:rFonts w:ascii="Sylfaen" w:hAnsi="Sylfaen"/>
                <w:sz w:val="18"/>
                <w:szCs w:val="18"/>
                <w:lang w:val="ka-GE"/>
              </w:rPr>
            </w:pPr>
            <w:r w:rsidRPr="006B3B96">
              <w:rPr>
                <w:rFonts w:ascii="Sylfaen" w:hAnsi="Sylfaen"/>
                <w:sz w:val="18"/>
                <w:szCs w:val="18"/>
                <w:lang w:val="ka-GE"/>
              </w:rPr>
              <w:t>ფინანსური მოდული</w:t>
            </w:r>
          </w:p>
        </w:tc>
        <w:tc>
          <w:tcPr>
            <w:tcW w:w="485" w:type="pct"/>
          </w:tcPr>
          <w:p w14:paraId="75B6E51B" w14:textId="77777777" w:rsidR="000B0A5A" w:rsidRPr="006B3B96" w:rsidRDefault="000B0A5A" w:rsidP="00997B8F">
            <w:pPr>
              <w:jc w:val="both"/>
              <w:rPr>
                <w:rFonts w:ascii="Sylfaen" w:hAnsi="Sylfaen"/>
                <w:sz w:val="18"/>
                <w:szCs w:val="18"/>
                <w:lang w:val="ka-GE"/>
              </w:rPr>
            </w:pPr>
            <w:r w:rsidRPr="006B3B96">
              <w:rPr>
                <w:rFonts w:ascii="Sylfaen" w:hAnsi="Sylfaen"/>
                <w:sz w:val="18"/>
                <w:szCs w:val="18"/>
              </w:rPr>
              <w:t xml:space="preserve">Web </w:t>
            </w:r>
            <w:r w:rsidRPr="006B3B96">
              <w:rPr>
                <w:rFonts w:ascii="Sylfaen" w:hAnsi="Sylfaen"/>
                <w:sz w:val="18"/>
                <w:szCs w:val="18"/>
                <w:lang w:val="ka-GE"/>
              </w:rPr>
              <w:t>სერვისი</w:t>
            </w:r>
          </w:p>
        </w:tc>
        <w:tc>
          <w:tcPr>
            <w:tcW w:w="746" w:type="pct"/>
          </w:tcPr>
          <w:p w14:paraId="04802663" w14:textId="77777777" w:rsidR="000B0A5A" w:rsidRPr="006B3B96" w:rsidRDefault="000B0A5A" w:rsidP="00997B8F">
            <w:pPr>
              <w:jc w:val="both"/>
              <w:rPr>
                <w:rFonts w:ascii="Sylfaen" w:hAnsi="Sylfaen"/>
                <w:sz w:val="18"/>
                <w:szCs w:val="18"/>
                <w:lang w:val="ka-GE"/>
              </w:rPr>
            </w:pPr>
            <w:r w:rsidRPr="006B3B96">
              <w:rPr>
                <w:rFonts w:ascii="Sylfaen" w:hAnsi="Sylfaen"/>
                <w:sz w:val="18"/>
                <w:szCs w:val="18"/>
                <w:lang w:val="ka-GE"/>
              </w:rPr>
              <w:t>მოთხოვნის შესაბამისად</w:t>
            </w:r>
          </w:p>
        </w:tc>
        <w:tc>
          <w:tcPr>
            <w:tcW w:w="1007" w:type="pct"/>
          </w:tcPr>
          <w:p w14:paraId="1A570E05" w14:textId="57234C74" w:rsidR="000B0A5A" w:rsidRPr="006B3B96" w:rsidRDefault="000B0A5A" w:rsidP="004D624D">
            <w:pPr>
              <w:jc w:val="center"/>
              <w:rPr>
                <w:rFonts w:ascii="Sylfaen" w:hAnsi="Sylfaen"/>
                <w:sz w:val="18"/>
                <w:szCs w:val="18"/>
                <w:lang w:val="ka-GE"/>
              </w:rPr>
            </w:pPr>
            <w:r w:rsidRPr="006B3B96">
              <w:rPr>
                <w:rFonts w:ascii="Sylfaen" w:hAnsi="Sylfaen"/>
                <w:sz w:val="18"/>
                <w:szCs w:val="18"/>
                <w:lang w:val="ka-GE"/>
              </w:rPr>
              <w:t>http://billing.moh.gov.ge/Services/BillingWcf.svc</w:t>
            </w:r>
          </w:p>
        </w:tc>
        <w:tc>
          <w:tcPr>
            <w:tcW w:w="1344" w:type="pct"/>
          </w:tcPr>
          <w:p w14:paraId="5106387E" w14:textId="736D66BB" w:rsidR="000B0A5A" w:rsidRPr="006B3B96" w:rsidRDefault="000B0A5A" w:rsidP="004D624D">
            <w:pPr>
              <w:jc w:val="center"/>
              <w:rPr>
                <w:rFonts w:ascii="Sylfaen" w:hAnsi="Sylfaen"/>
                <w:sz w:val="18"/>
                <w:szCs w:val="18"/>
                <w:lang w:val="ka-GE"/>
              </w:rPr>
            </w:pPr>
            <w:r w:rsidRPr="006B3B96">
              <w:rPr>
                <w:rFonts w:ascii="Consolas" w:hAnsi="Consolas" w:cs="Consolas"/>
                <w:color w:val="2B91AF"/>
                <w:sz w:val="18"/>
                <w:szCs w:val="18"/>
                <w:highlight w:val="white"/>
              </w:rPr>
              <w:t>AcceptanceActContract</w:t>
            </w:r>
            <w:r w:rsidRPr="006B3B96">
              <w:rPr>
                <w:rFonts w:ascii="Consolas" w:hAnsi="Consolas" w:cs="Consolas"/>
                <w:color w:val="000000"/>
                <w:sz w:val="18"/>
                <w:szCs w:val="18"/>
                <w:highlight w:val="white"/>
              </w:rPr>
              <w:t xml:space="preserve"> RegisterAcceptanceAct(System.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projectId, System.</w:t>
            </w:r>
            <w:r w:rsidRPr="006B3B96">
              <w:rPr>
                <w:rFonts w:ascii="Consolas" w:hAnsi="Consolas" w:cs="Consolas"/>
                <w:color w:val="2B91AF"/>
                <w:sz w:val="18"/>
                <w:szCs w:val="18"/>
                <w:highlight w:val="white"/>
              </w:rPr>
              <w:t>Nullable</w:t>
            </w:r>
            <w:r w:rsidRPr="006B3B96">
              <w:rPr>
                <w:rFonts w:ascii="Consolas" w:hAnsi="Consolas" w:cs="Consolas"/>
                <w:color w:val="000000"/>
                <w:sz w:val="18"/>
                <w:szCs w:val="18"/>
                <w:highlight w:val="white"/>
              </w:rPr>
              <w:t>&lt;System.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&gt; reportingBatchId, 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contractId, 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organizationId, </w:t>
            </w:r>
            <w:r w:rsidRPr="006B3B96">
              <w:rPr>
                <w:rFonts w:ascii="Consolas" w:hAnsi="Consolas" w:cs="Consolas"/>
                <w:color w:val="0000FF"/>
                <w:sz w:val="18"/>
                <w:szCs w:val="18"/>
                <w:highlight w:val="white"/>
              </w:rPr>
              <w:t>int</w:t>
            </w:r>
            <w:r w:rsidRPr="006B3B96">
              <w:rPr>
                <w:rFonts w:ascii="Consolas" w:hAnsi="Consolas" w:cs="Consolas"/>
                <w:color w:val="000000"/>
                <w:sz w:val="18"/>
                <w:szCs w:val="18"/>
                <w:highlight w:val="white"/>
              </w:rPr>
              <w:t xml:space="preserve"> reportingYear, </w:t>
            </w:r>
            <w:r w:rsidRPr="006B3B96">
              <w:rPr>
                <w:rFonts w:ascii="Consolas" w:hAnsi="Consolas" w:cs="Consolas"/>
                <w:color w:val="0000FF"/>
                <w:sz w:val="18"/>
                <w:szCs w:val="18"/>
                <w:highlight w:val="white"/>
              </w:rPr>
              <w:t>int</w:t>
            </w:r>
            <w:r w:rsidRPr="006B3B96">
              <w:rPr>
                <w:rFonts w:ascii="Consolas" w:hAnsi="Consolas" w:cs="Consolas"/>
                <w:color w:val="000000"/>
                <w:sz w:val="18"/>
                <w:szCs w:val="18"/>
                <w:highlight w:val="white"/>
              </w:rPr>
              <w:t xml:space="preserve"> reportingMonth, </w:t>
            </w:r>
            <w:r w:rsidRPr="006B3B96">
              <w:rPr>
                <w:rFonts w:ascii="Consolas" w:hAnsi="Consolas" w:cs="Consolas"/>
                <w:color w:val="0000FF"/>
                <w:sz w:val="18"/>
                <w:szCs w:val="18"/>
                <w:highlight w:val="white"/>
              </w:rPr>
              <w:t>decimal</w:t>
            </w:r>
            <w:r w:rsidRPr="006B3B96">
              <w:rPr>
                <w:rFonts w:ascii="Consolas" w:hAnsi="Consolas" w:cs="Consolas"/>
                <w:color w:val="000000"/>
                <w:sz w:val="18"/>
                <w:szCs w:val="18"/>
                <w:highlight w:val="white"/>
              </w:rPr>
              <w:t xml:space="preserve"> payableAmount, </w:t>
            </w:r>
            <w:r w:rsidRPr="006B3B96">
              <w:rPr>
                <w:rFonts w:ascii="Consolas" w:hAnsi="Consolas" w:cs="Consolas"/>
                <w:color w:val="0000FF"/>
                <w:sz w:val="18"/>
                <w:szCs w:val="18"/>
                <w:highlight w:val="white"/>
              </w:rPr>
              <w:t>decimal</w:t>
            </w:r>
            <w:r w:rsidRPr="006B3B96">
              <w:rPr>
                <w:rFonts w:ascii="Consolas" w:hAnsi="Consolas" w:cs="Consolas"/>
                <w:color w:val="000000"/>
                <w:sz w:val="18"/>
                <w:szCs w:val="18"/>
                <w:highlight w:val="white"/>
              </w:rPr>
              <w:t xml:space="preserve"> notPayableAmount, </w:t>
            </w:r>
            <w:r w:rsidRPr="006B3B96">
              <w:rPr>
                <w:rFonts w:ascii="Consolas" w:hAnsi="Consolas" w:cs="Consolas"/>
                <w:color w:val="0000FF"/>
                <w:sz w:val="18"/>
                <w:szCs w:val="18"/>
                <w:highlight w:val="white"/>
              </w:rPr>
              <w:t>string</w:t>
            </w:r>
            <w:r w:rsidRPr="006B3B96">
              <w:rPr>
                <w:rFonts w:ascii="Consolas" w:hAnsi="Consolas" w:cs="Consolas"/>
                <w:color w:val="000000"/>
                <w:sz w:val="18"/>
                <w:szCs w:val="18"/>
                <w:highlight w:val="white"/>
              </w:rPr>
              <w:t xml:space="preserve"> invoiceNumber, System.</w:t>
            </w:r>
            <w:r w:rsidRPr="006B3B96">
              <w:rPr>
                <w:rFonts w:ascii="Consolas" w:hAnsi="Consolas" w:cs="Consolas"/>
                <w:color w:val="2B91AF"/>
                <w:sz w:val="18"/>
                <w:szCs w:val="18"/>
                <w:highlight w:val="white"/>
              </w:rPr>
              <w:t>DateTime</w:t>
            </w:r>
            <w:r w:rsidRPr="006B3B96">
              <w:rPr>
                <w:rFonts w:ascii="Consolas" w:hAnsi="Consolas" w:cs="Consolas"/>
                <w:color w:val="000000"/>
                <w:sz w:val="18"/>
                <w:szCs w:val="18"/>
                <w:highlight w:val="white"/>
              </w:rPr>
              <w:t xml:space="preserve"> invoiceDate)</w:t>
            </w:r>
          </w:p>
        </w:tc>
      </w:tr>
      <w:tr w:rsidR="006B3B96" w14:paraId="2FD65190" w14:textId="76B218DB" w:rsidTr="006B3B96">
        <w:trPr>
          <w:trHeight w:val="1137"/>
        </w:trPr>
        <w:tc>
          <w:tcPr>
            <w:tcW w:w="746" w:type="pct"/>
          </w:tcPr>
          <w:p w14:paraId="7940A149" w14:textId="73573E10" w:rsidR="000B0A5A" w:rsidRPr="006B3B96" w:rsidRDefault="000B0A5A" w:rsidP="00997B8F">
            <w:pPr>
              <w:jc w:val="both"/>
              <w:rPr>
                <w:rFonts w:ascii="Sylfaen" w:hAnsi="Sylfaen"/>
                <w:sz w:val="18"/>
                <w:szCs w:val="18"/>
                <w:lang w:val="ka-GE"/>
              </w:rPr>
            </w:pPr>
            <w:r w:rsidRPr="006B3B96">
              <w:rPr>
                <w:rFonts w:ascii="Sylfaen" w:hAnsi="Sylfaen"/>
                <w:sz w:val="18"/>
                <w:szCs w:val="18"/>
                <w:lang w:val="ka-GE"/>
              </w:rPr>
              <w:t>ფორმის სქემა</w:t>
            </w:r>
          </w:p>
        </w:tc>
        <w:tc>
          <w:tcPr>
            <w:tcW w:w="672" w:type="pct"/>
          </w:tcPr>
          <w:p w14:paraId="3F786900" w14:textId="74F4D5E8" w:rsidR="000B0A5A" w:rsidRPr="006B3B96" w:rsidRDefault="000B0A5A" w:rsidP="00997B8F">
            <w:pPr>
              <w:jc w:val="both"/>
              <w:rPr>
                <w:rFonts w:ascii="Sylfaen" w:hAnsi="Sylfaen"/>
                <w:sz w:val="18"/>
                <w:szCs w:val="18"/>
                <w:lang w:val="ka-GE"/>
              </w:rPr>
            </w:pPr>
            <w:r w:rsidRPr="006B3B96">
              <w:rPr>
                <w:rFonts w:ascii="Sylfaen" w:hAnsi="Sylfaen"/>
                <w:sz w:val="18"/>
                <w:szCs w:val="18"/>
                <w:lang w:val="ka-GE"/>
              </w:rPr>
              <w:t>სტაციონარული ფორმა</w:t>
            </w:r>
          </w:p>
        </w:tc>
        <w:tc>
          <w:tcPr>
            <w:tcW w:w="485" w:type="pct"/>
          </w:tcPr>
          <w:p w14:paraId="09610C08" w14:textId="61B76BCE" w:rsidR="000B0A5A" w:rsidRPr="006B3B96" w:rsidRDefault="000B0A5A" w:rsidP="00997B8F">
            <w:pPr>
              <w:jc w:val="both"/>
              <w:rPr>
                <w:rFonts w:ascii="Sylfaen" w:hAnsi="Sylfaen"/>
                <w:sz w:val="18"/>
                <w:szCs w:val="18"/>
              </w:rPr>
            </w:pPr>
            <w:r w:rsidRPr="006B3B96">
              <w:rPr>
                <w:rFonts w:ascii="Sylfaen" w:hAnsi="Sylfaen"/>
                <w:sz w:val="18"/>
                <w:szCs w:val="18"/>
              </w:rPr>
              <w:t xml:space="preserve">Web </w:t>
            </w:r>
            <w:r w:rsidRPr="006B3B96">
              <w:rPr>
                <w:rFonts w:ascii="Sylfaen" w:hAnsi="Sylfaen"/>
                <w:sz w:val="18"/>
                <w:szCs w:val="18"/>
                <w:lang w:val="ka-GE"/>
              </w:rPr>
              <w:t>სერვისი</w:t>
            </w:r>
          </w:p>
        </w:tc>
        <w:tc>
          <w:tcPr>
            <w:tcW w:w="746" w:type="pct"/>
          </w:tcPr>
          <w:p w14:paraId="6B173903" w14:textId="1A990EA5" w:rsidR="000B0A5A" w:rsidRPr="006B3B96" w:rsidRDefault="000B0A5A" w:rsidP="00997B8F">
            <w:pPr>
              <w:jc w:val="both"/>
              <w:rPr>
                <w:rFonts w:ascii="Sylfaen" w:hAnsi="Sylfaen"/>
                <w:sz w:val="18"/>
                <w:szCs w:val="18"/>
              </w:rPr>
            </w:pPr>
            <w:r w:rsidRPr="006B3B96">
              <w:rPr>
                <w:rFonts w:ascii="Sylfaen" w:hAnsi="Sylfaen"/>
                <w:sz w:val="18"/>
                <w:szCs w:val="18"/>
                <w:lang w:val="ka-GE"/>
              </w:rPr>
              <w:t>მოთხოვნის შესაბამისად</w:t>
            </w:r>
          </w:p>
        </w:tc>
        <w:tc>
          <w:tcPr>
            <w:tcW w:w="1007" w:type="pct"/>
          </w:tcPr>
          <w:p w14:paraId="74F32B70" w14:textId="34DFBF9C" w:rsidR="000B0A5A" w:rsidRPr="006B3B96" w:rsidRDefault="000B0A5A" w:rsidP="004D624D">
            <w:pPr>
              <w:jc w:val="center"/>
              <w:rPr>
                <w:rFonts w:ascii="Sylfaen" w:hAnsi="Sylfaen"/>
                <w:sz w:val="18"/>
                <w:szCs w:val="18"/>
                <w:lang w:val="ka-GE"/>
              </w:rPr>
            </w:pPr>
            <w:r w:rsidRPr="006B3B96">
              <w:rPr>
                <w:rFonts w:ascii="Sylfaen" w:hAnsi="Sylfaen"/>
                <w:sz w:val="18"/>
                <w:szCs w:val="18"/>
                <w:lang w:val="ka-GE"/>
              </w:rPr>
              <w:t>reporting.moh.gov.ge/Stationaryform/</w:t>
            </w:r>
          </w:p>
        </w:tc>
        <w:tc>
          <w:tcPr>
            <w:tcW w:w="1344" w:type="pct"/>
          </w:tcPr>
          <w:p w14:paraId="297076A8" w14:textId="36261297" w:rsidR="000B0A5A" w:rsidRPr="006B3B96" w:rsidRDefault="00DD27A8" w:rsidP="004D624D">
            <w:pPr>
              <w:jc w:val="center"/>
              <w:rPr>
                <w:rFonts w:ascii="Sylfaen" w:hAnsi="Sylfaen"/>
                <w:sz w:val="18"/>
                <w:szCs w:val="18"/>
                <w:lang w:val="ka-GE"/>
              </w:rPr>
            </w:pPr>
            <w:r w:rsidRPr="006B3B96">
              <w:rPr>
                <w:rFonts w:ascii="Consolas" w:hAnsi="Consolas" w:cs="Consolas"/>
                <w:color w:val="2B91AF"/>
                <w:sz w:val="18"/>
                <w:szCs w:val="18"/>
                <w:highlight w:val="white"/>
              </w:rPr>
              <w:t>FormSchemaContract</w:t>
            </w:r>
            <w:r w:rsidRPr="006B3B96">
              <w:rPr>
                <w:rFonts w:ascii="Consolas" w:hAnsi="Consolas" w:cs="Consolas"/>
                <w:color w:val="000000"/>
                <w:sz w:val="18"/>
                <w:szCs w:val="18"/>
                <w:highlight w:val="white"/>
              </w:rPr>
              <w:t xml:space="preserve"> GetFormSchema(System.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loginToken, System.</w:t>
            </w:r>
            <w:r w:rsidRPr="006B3B96">
              <w:rPr>
                <w:rFonts w:ascii="Consolas" w:hAnsi="Consolas" w:cs="Consolas"/>
                <w:color w:val="2B91AF"/>
                <w:sz w:val="18"/>
                <w:szCs w:val="18"/>
                <w:highlight w:val="white"/>
              </w:rPr>
              <w:t>Guid</w:t>
            </w:r>
            <w:r w:rsidRPr="006B3B96">
              <w:rPr>
                <w:rFonts w:ascii="Consolas" w:hAnsi="Consolas" w:cs="Consolas"/>
                <w:color w:val="000000"/>
                <w:sz w:val="18"/>
                <w:szCs w:val="18"/>
                <w:highlight w:val="white"/>
              </w:rPr>
              <w:t xml:space="preserve"> formID)</w:t>
            </w:r>
          </w:p>
        </w:tc>
      </w:tr>
      <w:tr w:rsidR="006B3B96" w14:paraId="1038EFE1" w14:textId="5A84D07D" w:rsidTr="006B3B96">
        <w:trPr>
          <w:trHeight w:val="2325"/>
        </w:trPr>
        <w:tc>
          <w:tcPr>
            <w:tcW w:w="746" w:type="pct"/>
          </w:tcPr>
          <w:p w14:paraId="37DF0264" w14:textId="33DA57C9" w:rsidR="000B0A5A" w:rsidRPr="006B3B96" w:rsidRDefault="000B0A5A" w:rsidP="004D624D">
            <w:pPr>
              <w:jc w:val="both"/>
              <w:rPr>
                <w:rFonts w:ascii="Sylfaen" w:hAnsi="Sylfaen"/>
                <w:sz w:val="18"/>
                <w:szCs w:val="18"/>
                <w:lang w:val="ka-GE"/>
              </w:rPr>
            </w:pPr>
            <w:r w:rsidRPr="006B3B96">
              <w:rPr>
                <w:rFonts w:ascii="Sylfaen" w:hAnsi="Sylfaen"/>
                <w:sz w:val="18"/>
                <w:szCs w:val="18"/>
                <w:lang w:val="ka-GE"/>
              </w:rPr>
              <w:lastRenderedPageBreak/>
              <w:t>ანალიტიკური მონაცემები საანგარიშგებო ფორმების მიხედვით</w:t>
            </w:r>
          </w:p>
        </w:tc>
        <w:tc>
          <w:tcPr>
            <w:tcW w:w="672" w:type="pct"/>
          </w:tcPr>
          <w:p w14:paraId="1A8B80F5" w14:textId="77777777" w:rsidR="000B0A5A" w:rsidRPr="006B3B96" w:rsidRDefault="000B0A5A" w:rsidP="00997B8F">
            <w:pPr>
              <w:jc w:val="both"/>
              <w:rPr>
                <w:rFonts w:ascii="Sylfaen" w:hAnsi="Sylfaen"/>
                <w:sz w:val="18"/>
                <w:szCs w:val="18"/>
                <w:lang w:val="ka-GE"/>
              </w:rPr>
            </w:pPr>
            <w:r w:rsidRPr="006B3B96">
              <w:rPr>
                <w:rFonts w:ascii="Sylfaen" w:hAnsi="Sylfaen"/>
                <w:sz w:val="18"/>
                <w:szCs w:val="18"/>
                <w:lang w:val="ka-GE"/>
              </w:rPr>
              <w:t>172.17.7.84</w:t>
            </w:r>
          </w:p>
          <w:p w14:paraId="016B842F" w14:textId="617648CA" w:rsidR="000B0A5A" w:rsidRPr="006B3B96" w:rsidRDefault="000B0A5A" w:rsidP="00997B8F">
            <w:pPr>
              <w:jc w:val="both"/>
              <w:rPr>
                <w:rFonts w:ascii="Sylfaen" w:hAnsi="Sylfaen"/>
                <w:sz w:val="18"/>
                <w:szCs w:val="18"/>
                <w:lang w:val="ka-GE"/>
              </w:rPr>
            </w:pPr>
            <w:r w:rsidRPr="006B3B96">
              <w:rPr>
                <w:rFonts w:ascii="Sylfaen" w:hAnsi="Sylfaen"/>
                <w:sz w:val="18"/>
                <w:szCs w:val="18"/>
                <w:lang w:val="ka-GE"/>
              </w:rPr>
              <w:t>(ანალიტიკურ</w:t>
            </w:r>
            <w:r w:rsidR="006B3B96">
              <w:rPr>
                <w:rFonts w:ascii="Sylfaen" w:hAnsi="Sylfaen"/>
                <w:sz w:val="18"/>
                <w:szCs w:val="18"/>
                <w:lang w:val="ka-GE"/>
              </w:rPr>
              <w:t>ი</w:t>
            </w:r>
            <w:r w:rsidRPr="006B3B96">
              <w:rPr>
                <w:rFonts w:ascii="Sylfaen" w:hAnsi="Sylfaen"/>
                <w:sz w:val="18"/>
                <w:szCs w:val="18"/>
                <w:lang w:val="ka-GE"/>
              </w:rPr>
              <w:t xml:space="preserve"> ინფორმაციის გამარტივებული მიღებისთვის ფორმირებული მოანცემთა ბაზა)</w:t>
            </w:r>
          </w:p>
        </w:tc>
        <w:tc>
          <w:tcPr>
            <w:tcW w:w="485" w:type="pct"/>
          </w:tcPr>
          <w:p w14:paraId="14BAA7FD" w14:textId="38942BCD" w:rsidR="000B0A5A" w:rsidRPr="006B3B96" w:rsidRDefault="000B0A5A" w:rsidP="00997B8F">
            <w:pPr>
              <w:jc w:val="both"/>
              <w:rPr>
                <w:rFonts w:ascii="Sylfaen" w:hAnsi="Sylfaen"/>
                <w:sz w:val="18"/>
                <w:szCs w:val="18"/>
                <w:lang w:val="ka-GE"/>
              </w:rPr>
            </w:pPr>
            <w:r w:rsidRPr="006B3B96">
              <w:rPr>
                <w:rFonts w:ascii="Sylfaen" w:hAnsi="Sylfaen"/>
                <w:sz w:val="18"/>
                <w:szCs w:val="18"/>
              </w:rPr>
              <w:t xml:space="preserve">SQL </w:t>
            </w:r>
            <w:r w:rsidRPr="006B3B96">
              <w:rPr>
                <w:rFonts w:ascii="Sylfaen" w:hAnsi="Sylfaen"/>
                <w:sz w:val="18"/>
                <w:szCs w:val="18"/>
                <w:lang w:val="ka-GE"/>
              </w:rPr>
              <w:t>სკრიპტი</w:t>
            </w:r>
          </w:p>
        </w:tc>
        <w:tc>
          <w:tcPr>
            <w:tcW w:w="746" w:type="pct"/>
          </w:tcPr>
          <w:p w14:paraId="57CB4F21" w14:textId="50810193" w:rsidR="000B0A5A" w:rsidRPr="006B3B96" w:rsidRDefault="000B0A5A" w:rsidP="006B32EF">
            <w:pPr>
              <w:jc w:val="both"/>
              <w:rPr>
                <w:rFonts w:ascii="Sylfaen" w:hAnsi="Sylfaen"/>
                <w:sz w:val="18"/>
                <w:szCs w:val="18"/>
                <w:lang w:val="ka-GE"/>
              </w:rPr>
            </w:pPr>
            <w:r w:rsidRPr="006B3B96">
              <w:rPr>
                <w:rFonts w:ascii="Sylfaen" w:hAnsi="Sylfaen"/>
                <w:sz w:val="18"/>
                <w:szCs w:val="18"/>
                <w:lang w:val="ka-GE"/>
              </w:rPr>
              <w:t>ავტომატური უტილიტა (</w:t>
            </w:r>
            <w:r w:rsidRPr="006B3B96">
              <w:rPr>
                <w:rFonts w:ascii="Sylfaen" w:hAnsi="Sylfaen"/>
                <w:sz w:val="18"/>
                <w:szCs w:val="18"/>
              </w:rPr>
              <w:t>Job</w:t>
            </w:r>
            <w:r w:rsidRPr="006B3B96">
              <w:rPr>
                <w:rFonts w:ascii="Sylfaen" w:hAnsi="Sylfaen"/>
                <w:sz w:val="18"/>
                <w:szCs w:val="18"/>
                <w:lang w:val="ka-GE"/>
              </w:rPr>
              <w:t>)</w:t>
            </w:r>
          </w:p>
        </w:tc>
        <w:tc>
          <w:tcPr>
            <w:tcW w:w="1007" w:type="pct"/>
          </w:tcPr>
          <w:p w14:paraId="00264ECE" w14:textId="77777777" w:rsidR="000B0A5A" w:rsidRPr="006B3B96" w:rsidRDefault="000B0A5A" w:rsidP="004D624D">
            <w:pPr>
              <w:jc w:val="center"/>
              <w:rPr>
                <w:rFonts w:ascii="Sylfaen" w:hAnsi="Sylfaen"/>
                <w:sz w:val="18"/>
                <w:szCs w:val="18"/>
                <w:lang w:val="ka-GE"/>
              </w:rPr>
            </w:pPr>
            <w:r w:rsidRPr="006B3B96">
              <w:rPr>
                <w:rFonts w:ascii="Sylfaen" w:hAnsi="Sylfaen"/>
                <w:sz w:val="18"/>
                <w:szCs w:val="18"/>
                <w:lang w:val="ka-GE"/>
              </w:rPr>
              <w:t>172.17.7.84</w:t>
            </w:r>
          </w:p>
          <w:p w14:paraId="3A7D855E" w14:textId="77777777" w:rsidR="000B0A5A" w:rsidRPr="006B3B96" w:rsidRDefault="000B0A5A" w:rsidP="004D624D">
            <w:pPr>
              <w:jc w:val="center"/>
              <w:rPr>
                <w:rFonts w:ascii="Sylfaen" w:hAnsi="Sylfaen"/>
                <w:sz w:val="18"/>
                <w:szCs w:val="18"/>
              </w:rPr>
            </w:pPr>
            <w:r w:rsidRPr="006B3B96">
              <w:rPr>
                <w:rFonts w:ascii="Sylfaen" w:hAnsi="Sylfaen"/>
                <w:sz w:val="18"/>
                <w:szCs w:val="18"/>
              </w:rPr>
              <w:t>User: sa</w:t>
            </w:r>
          </w:p>
          <w:p w14:paraId="2DA78F80" w14:textId="0B1342C6" w:rsidR="000B0A5A" w:rsidRPr="006B3B96" w:rsidRDefault="000B0A5A" w:rsidP="004D624D">
            <w:pPr>
              <w:jc w:val="center"/>
              <w:rPr>
                <w:rFonts w:ascii="Sylfaen" w:hAnsi="Sylfaen"/>
                <w:sz w:val="18"/>
                <w:szCs w:val="18"/>
              </w:rPr>
            </w:pPr>
            <w:r w:rsidRPr="006B3B96">
              <w:rPr>
                <w:rFonts w:ascii="Sylfaen" w:hAnsi="Sylfaen"/>
                <w:sz w:val="18"/>
                <w:szCs w:val="18"/>
              </w:rPr>
              <w:t>Password: @1qaz2wsx3edc@</w:t>
            </w:r>
          </w:p>
        </w:tc>
        <w:tc>
          <w:tcPr>
            <w:tcW w:w="1344" w:type="pct"/>
          </w:tcPr>
          <w:p w14:paraId="343F33DC" w14:textId="3AB2606C" w:rsidR="000B0A5A" w:rsidRPr="006B3B96" w:rsidRDefault="000B0A5A" w:rsidP="00DD27A8">
            <w:pPr>
              <w:pStyle w:val="ListParagraph"/>
              <w:numPr>
                <w:ilvl w:val="0"/>
                <w:numId w:val="39"/>
              </w:numPr>
              <w:jc w:val="center"/>
              <w:rPr>
                <w:rFonts w:ascii="Sylfaen" w:hAnsi="Sylfaen"/>
                <w:sz w:val="18"/>
                <w:szCs w:val="18"/>
                <w:lang w:val="ka-GE"/>
              </w:rPr>
            </w:pPr>
          </w:p>
        </w:tc>
      </w:tr>
    </w:tbl>
    <w:p w14:paraId="14119151" w14:textId="7C723957" w:rsidR="001C389E" w:rsidRDefault="001C389E" w:rsidP="001C389E">
      <w:pPr>
        <w:jc w:val="both"/>
        <w:rPr>
          <w:rFonts w:ascii="Sylfaen" w:hAnsi="Sylfaen"/>
          <w:sz w:val="24"/>
          <w:szCs w:val="24"/>
        </w:rPr>
      </w:pPr>
    </w:p>
    <w:p w14:paraId="3600B207" w14:textId="77777777" w:rsidR="004F4138" w:rsidRPr="004F4138" w:rsidRDefault="004F4138" w:rsidP="001C389E">
      <w:pPr>
        <w:jc w:val="both"/>
        <w:rPr>
          <w:rFonts w:ascii="Sylfaen" w:hAnsi="Sylfaen"/>
          <w:sz w:val="24"/>
          <w:szCs w:val="24"/>
        </w:rPr>
      </w:pPr>
    </w:p>
    <w:p w14:paraId="0DEA8E69" w14:textId="77777777" w:rsidR="006968F7" w:rsidRDefault="006968F7" w:rsidP="006968F7">
      <w:pPr>
        <w:pStyle w:val="Heading2"/>
        <w:numPr>
          <w:ilvl w:val="1"/>
          <w:numId w:val="12"/>
        </w:numPr>
        <w:ind w:left="426" w:hanging="426"/>
        <w:rPr>
          <w:rFonts w:ascii="Sylfaen" w:hAnsi="Sylfaen"/>
          <w:sz w:val="24"/>
          <w:szCs w:val="24"/>
          <w:lang w:val="ka-GE"/>
        </w:rPr>
      </w:pPr>
      <w:bookmarkStart w:id="16" w:name="_Toc385266448"/>
      <w:r>
        <w:rPr>
          <w:rFonts w:ascii="Sylfaen" w:hAnsi="Sylfaen"/>
          <w:sz w:val="24"/>
          <w:szCs w:val="24"/>
          <w:lang w:val="ka-GE"/>
        </w:rPr>
        <w:t>უსაფრთხოება</w:t>
      </w:r>
      <w:bookmarkEnd w:id="16"/>
    </w:p>
    <w:p w14:paraId="7CB41662" w14:textId="77777777" w:rsidR="006B3B96" w:rsidRDefault="006B3B96" w:rsidP="006B3B96">
      <w:pPr>
        <w:spacing w:before="200" w:after="200" w:line="276" w:lineRule="auto"/>
        <w:ind w:firstLine="426"/>
        <w:jc w:val="both"/>
        <w:rPr>
          <w:rFonts w:ascii="Sylfaen" w:hAnsi="Sylfaen"/>
          <w:sz w:val="24"/>
          <w:szCs w:val="24"/>
          <w:lang w:val="ka-GE"/>
        </w:rPr>
      </w:pPr>
      <w:r w:rsidRPr="006B3B96">
        <w:rPr>
          <w:rFonts w:ascii="Sylfaen" w:hAnsi="Sylfaen" w:cs="Sylfaen"/>
          <w:sz w:val="24"/>
          <w:szCs w:val="24"/>
          <w:lang w:val="ka-GE"/>
        </w:rPr>
        <w:t>ელ</w:t>
      </w:r>
      <w:r w:rsidRPr="006B3B96">
        <w:rPr>
          <w:rFonts w:ascii="Sylfaen" w:hAnsi="Sylfaen"/>
          <w:sz w:val="24"/>
          <w:szCs w:val="24"/>
          <w:lang w:val="ka-GE"/>
        </w:rPr>
        <w:t xml:space="preserve">ექტრონული ანგარიშგების მოდულზე </w:t>
      </w:r>
      <w:r w:rsidRPr="006B3B96">
        <w:rPr>
          <w:rFonts w:ascii="Sylfaen" w:hAnsi="Sylfaen"/>
          <w:sz w:val="24"/>
          <w:szCs w:val="24"/>
        </w:rPr>
        <w:t>(</w:t>
      </w:r>
      <w:r w:rsidRPr="006B3B96">
        <w:rPr>
          <w:rFonts w:ascii="Sylfaen" w:hAnsi="Sylfaen"/>
          <w:sz w:val="24"/>
          <w:szCs w:val="24"/>
          <w:lang w:val="ka-GE"/>
        </w:rPr>
        <w:t>სამედიცინო დაწესებულებებისთვის</w:t>
      </w:r>
      <w:r w:rsidRPr="006B3B96">
        <w:rPr>
          <w:rFonts w:ascii="Sylfaen" w:hAnsi="Sylfaen"/>
          <w:sz w:val="24"/>
          <w:szCs w:val="24"/>
        </w:rPr>
        <w:t xml:space="preserve">) </w:t>
      </w:r>
      <w:r w:rsidRPr="006B3B96">
        <w:rPr>
          <w:rFonts w:ascii="Sylfaen" w:hAnsi="Sylfaen"/>
          <w:sz w:val="24"/>
          <w:szCs w:val="24"/>
          <w:lang w:val="ka-GE"/>
        </w:rPr>
        <w:t>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w:t>
      </w:r>
      <w:bookmarkStart w:id="17" w:name="_GoBack"/>
      <w:bookmarkEnd w:id="17"/>
      <w:r w:rsidRPr="006B3B96">
        <w:rPr>
          <w:rFonts w:ascii="Sylfaen" w:hAnsi="Sylfaen"/>
          <w:sz w:val="24"/>
          <w:szCs w:val="24"/>
          <w:lang w:val="ka-GE"/>
        </w:rPr>
        <w:t xml:space="preserve">ებლებისა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ეს გულისხმობს ერთი რეკვიზიტის საშუალებით რამდენიმე მოდულზე წდომის მიღების შესაძლებლობას, რა თქმა უნდა, </w:t>
      </w:r>
      <w:r w:rsidRPr="006B3B96">
        <w:rPr>
          <w:rFonts w:ascii="Sylfaen" w:hAnsi="Sylfaen"/>
          <w:sz w:val="24"/>
          <w:szCs w:val="24"/>
        </w:rPr>
        <w:t xml:space="preserve">UMM </w:t>
      </w:r>
      <w:r w:rsidRPr="006B3B96">
        <w:rPr>
          <w:rFonts w:ascii="Sylfaen" w:hAnsi="Sylfaen"/>
          <w:sz w:val="24"/>
          <w:szCs w:val="24"/>
          <w:lang w:val="ka-GE"/>
        </w:rPr>
        <w:t>გაწერილი დაშვებებითა და ვადით თითოეული მოდულისთვის ინდივიდუალურად.</w:t>
      </w:r>
    </w:p>
    <w:p w14:paraId="11350A67" w14:textId="77777777" w:rsidR="0090351C" w:rsidRPr="006B3B96" w:rsidRDefault="0090351C" w:rsidP="006B3B96">
      <w:pPr>
        <w:spacing w:before="200" w:after="200" w:line="276" w:lineRule="auto"/>
        <w:ind w:firstLine="426"/>
        <w:jc w:val="both"/>
        <w:rPr>
          <w:rFonts w:ascii="Sylfaen" w:hAnsi="Sylfaen"/>
          <w:sz w:val="24"/>
          <w:szCs w:val="24"/>
          <w:lang w:val="ka-GE"/>
        </w:rPr>
      </w:pPr>
    </w:p>
    <w:p w14:paraId="365FE888" w14:textId="77777777" w:rsidR="003A7A8D" w:rsidRPr="003A7A8D" w:rsidRDefault="006E0201" w:rsidP="003A7A8D">
      <w:pPr>
        <w:pStyle w:val="Heading1"/>
        <w:numPr>
          <w:ilvl w:val="0"/>
          <w:numId w:val="12"/>
        </w:numPr>
        <w:spacing w:before="200" w:after="200" w:line="276" w:lineRule="auto"/>
        <w:rPr>
          <w:rFonts w:ascii="Sylfaen" w:hAnsi="Sylfaen"/>
          <w:lang w:val="ka-GE"/>
        </w:rPr>
      </w:pPr>
      <w:bookmarkStart w:id="18" w:name="_Toc385266449"/>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18"/>
    </w:p>
    <w:p w14:paraId="6BDEE861" w14:textId="77777777" w:rsidR="002E7CC9" w:rsidRPr="00D10157" w:rsidRDefault="002E7CC9" w:rsidP="002E7CC9">
      <w:pPr>
        <w:ind w:firstLine="360"/>
        <w:jc w:val="both"/>
        <w:rPr>
          <w:rFonts w:ascii="Sylfaen" w:hAnsi="Sylfaen"/>
          <w:sz w:val="24"/>
          <w:szCs w:val="24"/>
          <w:lang w:val="ka-GE"/>
        </w:rPr>
      </w:pPr>
      <w:r w:rsidRPr="00D10157">
        <w:rPr>
          <w:rFonts w:ascii="Sylfaen" w:hAnsi="Sylfaen"/>
          <w:sz w:val="24"/>
          <w:szCs w:val="24"/>
          <w:lang w:val="ka-GE"/>
        </w:rPr>
        <w:t xml:space="preserve">მოდულის მონაცემთა ბაზა ლოგიკურად შესაძლოა დავყოთ სამ ძირითად ნაწილად: </w:t>
      </w:r>
    </w:p>
    <w:p w14:paraId="6185BB69" w14:textId="77777777" w:rsidR="002E7CC9" w:rsidRPr="00D10157" w:rsidRDefault="002E7CC9" w:rsidP="002E7CC9">
      <w:pPr>
        <w:pStyle w:val="ListParagraph"/>
        <w:numPr>
          <w:ilvl w:val="0"/>
          <w:numId w:val="39"/>
        </w:numPr>
        <w:jc w:val="both"/>
        <w:rPr>
          <w:rFonts w:ascii="Sylfaen" w:hAnsi="Sylfaen"/>
          <w:sz w:val="24"/>
          <w:szCs w:val="24"/>
          <w:lang w:val="ka-GE"/>
        </w:rPr>
      </w:pPr>
      <w:r w:rsidRPr="00D10157">
        <w:rPr>
          <w:rFonts w:ascii="Sylfaen" w:hAnsi="Sylfaen" w:cs="Sylfaen"/>
          <w:sz w:val="24"/>
          <w:szCs w:val="24"/>
          <w:lang w:val="ka-GE"/>
        </w:rPr>
        <w:t>ძირითად</w:t>
      </w:r>
      <w:r>
        <w:rPr>
          <w:rFonts w:ascii="Sylfaen" w:hAnsi="Sylfaen" w:cs="Sylfaen"/>
          <w:sz w:val="24"/>
          <w:szCs w:val="24"/>
          <w:lang w:val="ka-GE"/>
        </w:rPr>
        <w:t>ი</w:t>
      </w:r>
      <w:r w:rsidRPr="00D10157">
        <w:rPr>
          <w:rFonts w:ascii="Sylfaen" w:hAnsi="Sylfaen" w:cs="Sylfaen"/>
          <w:sz w:val="24"/>
          <w:szCs w:val="24"/>
          <w:lang w:val="ka-GE"/>
        </w:rPr>
        <w:t>;</w:t>
      </w:r>
    </w:p>
    <w:p w14:paraId="627393D1" w14:textId="77777777" w:rsidR="002E7CC9" w:rsidRPr="00D10157" w:rsidRDefault="002E7CC9" w:rsidP="002E7CC9">
      <w:pPr>
        <w:pStyle w:val="ListParagraph"/>
        <w:numPr>
          <w:ilvl w:val="0"/>
          <w:numId w:val="39"/>
        </w:numPr>
        <w:jc w:val="both"/>
        <w:rPr>
          <w:rFonts w:ascii="Sylfaen" w:hAnsi="Sylfaen"/>
          <w:sz w:val="24"/>
          <w:szCs w:val="24"/>
          <w:lang w:val="ka-GE"/>
        </w:rPr>
      </w:pPr>
      <w:r w:rsidRPr="00D10157">
        <w:rPr>
          <w:rFonts w:ascii="Sylfaen" w:hAnsi="Sylfaen"/>
          <w:sz w:val="24"/>
          <w:szCs w:val="24"/>
          <w:lang w:val="ka-GE"/>
        </w:rPr>
        <w:t>დროებითი;</w:t>
      </w:r>
    </w:p>
    <w:p w14:paraId="06FAAF9E" w14:textId="77777777" w:rsidR="002E7CC9" w:rsidRPr="00D10157" w:rsidRDefault="002E7CC9" w:rsidP="002E7CC9">
      <w:pPr>
        <w:pStyle w:val="ListParagraph"/>
        <w:numPr>
          <w:ilvl w:val="0"/>
          <w:numId w:val="39"/>
        </w:numPr>
        <w:jc w:val="both"/>
        <w:rPr>
          <w:rFonts w:ascii="Sylfaen" w:hAnsi="Sylfaen"/>
          <w:sz w:val="24"/>
          <w:szCs w:val="24"/>
          <w:lang w:val="ka-GE"/>
        </w:rPr>
      </w:pPr>
      <w:r w:rsidRPr="00D10157">
        <w:rPr>
          <w:rFonts w:ascii="Sylfaen" w:hAnsi="Sylfaen"/>
          <w:sz w:val="24"/>
          <w:szCs w:val="24"/>
          <w:lang w:val="ka-GE"/>
        </w:rPr>
        <w:t>ლოგირების ბაზები;</w:t>
      </w:r>
    </w:p>
    <w:p w14:paraId="5A2FE915" w14:textId="77777777" w:rsidR="002E7CC9" w:rsidRPr="00D10157" w:rsidRDefault="002E7CC9" w:rsidP="002E7CC9">
      <w:pPr>
        <w:ind w:firstLine="360"/>
        <w:jc w:val="both"/>
        <w:rPr>
          <w:rFonts w:ascii="Sylfaen" w:hAnsi="Sylfaen"/>
          <w:sz w:val="24"/>
          <w:szCs w:val="24"/>
          <w:lang w:val="ka-GE"/>
        </w:rPr>
      </w:pPr>
      <w:r w:rsidRPr="00D10157">
        <w:rPr>
          <w:rFonts w:ascii="Sylfaen" w:hAnsi="Sylfaen"/>
          <w:sz w:val="24"/>
          <w:szCs w:val="24"/>
          <w:lang w:val="ka-GE"/>
        </w:rPr>
        <w:t>ქვემოთ მოცემულია მონაცემთა ბაზის დიაგრამები, რომლებიც ერთობლიობაში ქმნი</w:t>
      </w:r>
      <w:r>
        <w:rPr>
          <w:rFonts w:ascii="Sylfaen" w:hAnsi="Sylfaen"/>
          <w:sz w:val="24"/>
          <w:szCs w:val="24"/>
          <w:lang w:val="ka-GE"/>
        </w:rPr>
        <w:t>ს</w:t>
      </w:r>
      <w:r w:rsidRPr="00D10157">
        <w:rPr>
          <w:rFonts w:ascii="Sylfaen" w:hAnsi="Sylfaen"/>
          <w:sz w:val="24"/>
          <w:szCs w:val="24"/>
          <w:lang w:val="ka-GE"/>
        </w:rPr>
        <w:t xml:space="preserve"> ერთიან მონაცემთა ბაზას ელ</w:t>
      </w:r>
      <w:r>
        <w:rPr>
          <w:rFonts w:ascii="Sylfaen" w:hAnsi="Sylfaen"/>
          <w:sz w:val="24"/>
          <w:szCs w:val="24"/>
          <w:lang w:val="ka-GE"/>
        </w:rPr>
        <w:t>ექტრონული</w:t>
      </w:r>
      <w:r w:rsidRPr="00D10157">
        <w:rPr>
          <w:rFonts w:ascii="Sylfaen" w:hAnsi="Sylfaen"/>
          <w:sz w:val="24"/>
          <w:szCs w:val="24"/>
          <w:lang w:val="ka-GE"/>
        </w:rPr>
        <w:t xml:space="preserve"> ანგარიშგების მოდულისთვის (ცხრილების დასახელებებით).</w:t>
      </w:r>
    </w:p>
    <w:p w14:paraId="7BA56362" w14:textId="77777777" w:rsidR="008F17EA" w:rsidRPr="008F17EA" w:rsidRDefault="008F17EA" w:rsidP="003F4997">
      <w:pPr>
        <w:jc w:val="both"/>
        <w:rPr>
          <w:rFonts w:ascii="Sylfaen" w:hAnsi="Sylfaen"/>
          <w:sz w:val="24"/>
          <w:szCs w:val="24"/>
          <w:lang w:val="ka-GE"/>
        </w:rPr>
      </w:pPr>
    </w:p>
    <w:p w14:paraId="49140D01" w14:textId="77777777" w:rsidR="001C70C3" w:rsidRDefault="008F17EA" w:rsidP="004325E4">
      <w:pPr>
        <w:jc w:val="both"/>
        <w:rPr>
          <w:rFonts w:ascii="Sylfaen" w:hAnsi="Sylfaen"/>
          <w:b/>
          <w:noProof/>
          <w:sz w:val="22"/>
          <w:szCs w:val="22"/>
          <w:lang w:eastAsia="ru-RU"/>
        </w:rPr>
      </w:pPr>
      <w:r>
        <w:rPr>
          <w:rFonts w:ascii="Sylfaen" w:hAnsi="Sylfaen"/>
          <w:b/>
          <w:sz w:val="22"/>
          <w:szCs w:val="22"/>
          <w:lang w:val="ka-GE"/>
        </w:rPr>
        <w:t>დიაგრამ</w:t>
      </w:r>
      <w:r w:rsidR="006B32EF">
        <w:rPr>
          <w:rFonts w:ascii="Sylfaen" w:hAnsi="Sylfaen"/>
          <w:b/>
          <w:sz w:val="22"/>
          <w:szCs w:val="22"/>
          <w:lang w:val="ka-GE"/>
        </w:rPr>
        <w:t>ები</w:t>
      </w:r>
    </w:p>
    <w:p w14:paraId="410A7032" w14:textId="77777777" w:rsidR="001C70C3" w:rsidRDefault="001C70C3" w:rsidP="004325E4">
      <w:pPr>
        <w:jc w:val="both"/>
        <w:rPr>
          <w:rFonts w:ascii="Sylfaen" w:hAnsi="Sylfaen"/>
          <w:b/>
          <w:noProof/>
          <w:sz w:val="22"/>
          <w:szCs w:val="22"/>
          <w:lang w:eastAsia="ru-RU"/>
        </w:rPr>
      </w:pPr>
    </w:p>
    <w:p w14:paraId="487F127E" w14:textId="77777777" w:rsidR="001C70C3" w:rsidRDefault="001C70C3" w:rsidP="004325E4">
      <w:pPr>
        <w:jc w:val="both"/>
        <w:rPr>
          <w:rFonts w:ascii="Sylfaen" w:hAnsi="Sylfaen"/>
          <w:b/>
          <w:noProof/>
          <w:sz w:val="22"/>
          <w:szCs w:val="22"/>
          <w:lang w:eastAsia="ru-RU"/>
        </w:rPr>
      </w:pPr>
    </w:p>
    <w:p w14:paraId="1650D313" w14:textId="77777777" w:rsidR="001C70C3" w:rsidRDefault="00DF5C82" w:rsidP="004325E4">
      <w:pPr>
        <w:jc w:val="both"/>
        <w:rPr>
          <w:rFonts w:ascii="Sylfaen" w:hAnsi="Sylfaen"/>
          <w:b/>
          <w:sz w:val="22"/>
          <w:szCs w:val="22"/>
        </w:rPr>
      </w:pPr>
      <w:r>
        <w:rPr>
          <w:rFonts w:ascii="Sylfaen" w:hAnsi="Sylfaen"/>
          <w:b/>
          <w:noProof/>
          <w:sz w:val="22"/>
          <w:szCs w:val="22"/>
          <w:lang w:val="ru-RU" w:eastAsia="ru-RU"/>
        </w:rPr>
        <w:lastRenderedPageBreak/>
        <w:drawing>
          <wp:inline distT="0" distB="0" distL="0" distR="0" wp14:anchorId="5750F489" wp14:editId="7AFB18AA">
            <wp:extent cx="6368902" cy="351501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32">
                      <a:extLst>
                        <a:ext uri="{28A0092B-C50C-407E-A947-70E740481C1C}">
                          <a14:useLocalDpi xmlns:a14="http://schemas.microsoft.com/office/drawing/2010/main" val="0"/>
                        </a:ext>
                      </a:extLst>
                    </a:blip>
                    <a:stretch>
                      <a:fillRect/>
                    </a:stretch>
                  </pic:blipFill>
                  <pic:spPr>
                    <a:xfrm>
                      <a:off x="0" y="0"/>
                      <a:ext cx="6428196" cy="3547742"/>
                    </a:xfrm>
                    <a:prstGeom prst="rect">
                      <a:avLst/>
                    </a:prstGeom>
                  </pic:spPr>
                </pic:pic>
              </a:graphicData>
            </a:graphic>
          </wp:inline>
        </w:drawing>
      </w:r>
    </w:p>
    <w:p w14:paraId="60329A77" w14:textId="3ABCF6CC" w:rsidR="001C70C3" w:rsidRDefault="001C70C3" w:rsidP="004325E4">
      <w:pPr>
        <w:jc w:val="both"/>
        <w:rPr>
          <w:rFonts w:ascii="Sylfaen" w:hAnsi="Sylfaen"/>
          <w:b/>
          <w:sz w:val="22"/>
          <w:szCs w:val="22"/>
        </w:rPr>
      </w:pPr>
      <w:r>
        <w:rPr>
          <w:rFonts w:ascii="Sylfaen" w:hAnsi="Sylfaen"/>
          <w:b/>
          <w:noProof/>
          <w:sz w:val="22"/>
          <w:szCs w:val="22"/>
          <w:lang w:val="ru-RU" w:eastAsia="ru-RU"/>
        </w:rPr>
        <w:lastRenderedPageBreak/>
        <w:drawing>
          <wp:inline distT="0" distB="0" distL="0" distR="0" wp14:anchorId="7E54B0D8" wp14:editId="227A885D">
            <wp:extent cx="6332220" cy="8065135"/>
            <wp:effectExtent l="0" t="0" r="0" b="0"/>
            <wp:docPr id="8" name="Picture 8" descr="C:\Users\mangler\Desktop\2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gler\Desktop\2db.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2220" cy="8065135"/>
                    </a:xfrm>
                    <a:prstGeom prst="rect">
                      <a:avLst/>
                    </a:prstGeom>
                    <a:noFill/>
                    <a:ln>
                      <a:noFill/>
                    </a:ln>
                  </pic:spPr>
                </pic:pic>
              </a:graphicData>
            </a:graphic>
          </wp:inline>
        </w:drawing>
      </w:r>
    </w:p>
    <w:p w14:paraId="105CA9B1" w14:textId="77777777" w:rsidR="001C70C3" w:rsidRDefault="001C70C3" w:rsidP="004325E4">
      <w:pPr>
        <w:jc w:val="both"/>
        <w:rPr>
          <w:rFonts w:ascii="Sylfaen" w:hAnsi="Sylfaen"/>
          <w:b/>
          <w:sz w:val="22"/>
          <w:szCs w:val="22"/>
        </w:rPr>
      </w:pPr>
    </w:p>
    <w:p w14:paraId="1218BDF6" w14:textId="77777777" w:rsidR="0000131F" w:rsidRDefault="0000131F" w:rsidP="004325E4">
      <w:pPr>
        <w:jc w:val="both"/>
        <w:rPr>
          <w:rFonts w:ascii="Sylfaen" w:hAnsi="Sylfaen"/>
          <w:b/>
          <w:sz w:val="22"/>
          <w:szCs w:val="22"/>
          <w:lang w:val="ka-GE"/>
        </w:rPr>
      </w:pPr>
      <w:r w:rsidRPr="0000131F">
        <w:rPr>
          <w:rFonts w:ascii="Sylfaen" w:hAnsi="Sylfaen"/>
          <w:b/>
          <w:sz w:val="22"/>
          <w:szCs w:val="22"/>
          <w:lang w:val="ka-GE"/>
        </w:rPr>
        <w:lastRenderedPageBreak/>
        <w:t>ცხრილების სია</w:t>
      </w:r>
    </w:p>
    <w:p w14:paraId="33B03220" w14:textId="77777777" w:rsidR="002320CC" w:rsidRDefault="002320CC" w:rsidP="004325E4">
      <w:pPr>
        <w:jc w:val="both"/>
        <w:rPr>
          <w:rFonts w:ascii="Sylfaen" w:hAnsi="Sylfaen"/>
          <w:b/>
          <w:sz w:val="22"/>
          <w:szCs w:val="22"/>
        </w:rPr>
      </w:pPr>
    </w:p>
    <w:tbl>
      <w:tblPr>
        <w:tblStyle w:val="TableGrid"/>
        <w:tblW w:w="10116" w:type="dxa"/>
        <w:tblLayout w:type="fixed"/>
        <w:tblLook w:val="04A0" w:firstRow="1" w:lastRow="0" w:firstColumn="1" w:lastColumn="0" w:noHBand="0" w:noVBand="1"/>
      </w:tblPr>
      <w:tblGrid>
        <w:gridCol w:w="5058"/>
        <w:gridCol w:w="5058"/>
      </w:tblGrid>
      <w:tr w:rsidR="001C70C3" w:rsidRPr="00525C39" w14:paraId="1A2E58C2" w14:textId="77777777" w:rsidTr="00BF4F17">
        <w:tc>
          <w:tcPr>
            <w:tcW w:w="5058" w:type="dxa"/>
            <w:shd w:val="clear" w:color="auto" w:fill="4F81BD" w:themeFill="accent1"/>
            <w:vAlign w:val="center"/>
          </w:tcPr>
          <w:p w14:paraId="5F76B81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w:t>
            </w:r>
            <w:r w:rsidRPr="00525C39">
              <w:rPr>
                <w:rFonts w:ascii="Sylfaen" w:hAnsi="Sylfaen"/>
                <w:b w:val="0"/>
                <w:color w:val="auto"/>
                <w:sz w:val="20"/>
                <w:szCs w:val="20"/>
              </w:rPr>
              <w:t>/</w:t>
            </w:r>
            <w:r w:rsidRPr="00525C39">
              <w:rPr>
                <w:rFonts w:ascii="Sylfaen" w:hAnsi="Sylfaen"/>
                <w:b w:val="0"/>
                <w:color w:val="auto"/>
                <w:sz w:val="20"/>
                <w:szCs w:val="20"/>
                <w:lang w:val="ka-GE"/>
              </w:rPr>
              <w:t>ველის დასახელება</w:t>
            </w:r>
          </w:p>
        </w:tc>
        <w:tc>
          <w:tcPr>
            <w:tcW w:w="5058" w:type="dxa"/>
            <w:shd w:val="clear" w:color="auto" w:fill="4F81BD" w:themeFill="accent1"/>
            <w:vAlign w:val="center"/>
          </w:tcPr>
          <w:p w14:paraId="6880399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აღწერა</w:t>
            </w:r>
          </w:p>
        </w:tc>
      </w:tr>
      <w:tr w:rsidR="001C70C3" w:rsidRPr="00525C39" w14:paraId="2568E945" w14:textId="77777777" w:rsidTr="00BF4F17">
        <w:tc>
          <w:tcPr>
            <w:tcW w:w="5058" w:type="dxa"/>
            <w:shd w:val="clear" w:color="auto" w:fill="D9D9D9" w:themeFill="background1" w:themeFillShade="D9"/>
            <w:vAlign w:val="center"/>
          </w:tcPr>
          <w:p w14:paraId="7F0FCA76" w14:textId="77777777" w:rsidR="001C70C3" w:rsidRPr="00525C39" w:rsidRDefault="001C70C3" w:rsidP="00BF4F17">
            <w:pPr>
              <w:pStyle w:val="Caption"/>
              <w:rPr>
                <w:rFonts w:ascii="Sylfaen" w:hAnsi="Sylfaen"/>
                <w:color w:val="auto"/>
                <w:sz w:val="20"/>
                <w:szCs w:val="20"/>
              </w:rPr>
            </w:pPr>
            <w:r w:rsidRPr="00525C39">
              <w:rPr>
                <w:color w:val="auto"/>
                <w:sz w:val="20"/>
                <w:szCs w:val="20"/>
                <w:lang w:val="ka-GE"/>
              </w:rPr>
              <w:t>Hmis_Tables</w:t>
            </w:r>
            <w:r w:rsidRPr="00525C39">
              <w:rPr>
                <w:rFonts w:ascii="Sylfaen" w:hAnsi="Sylfaen"/>
                <w:color w:val="auto"/>
                <w:sz w:val="20"/>
                <w:szCs w:val="20"/>
                <w:lang w:val="ka-GE"/>
              </w:rPr>
              <w:t>:</w:t>
            </w:r>
          </w:p>
        </w:tc>
        <w:tc>
          <w:tcPr>
            <w:tcW w:w="5058" w:type="dxa"/>
            <w:shd w:val="clear" w:color="auto" w:fill="D9D9D9" w:themeFill="background1" w:themeFillShade="D9"/>
            <w:vAlign w:val="center"/>
          </w:tcPr>
          <w:p w14:paraId="1BD715B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მეტა მონაცემების ცხრილი</w:t>
            </w:r>
          </w:p>
        </w:tc>
      </w:tr>
      <w:tr w:rsidR="001C70C3" w:rsidRPr="00525C39" w14:paraId="5C47F579" w14:textId="77777777" w:rsidTr="00BF4F17">
        <w:tc>
          <w:tcPr>
            <w:tcW w:w="5058" w:type="dxa"/>
            <w:vAlign w:val="center"/>
          </w:tcPr>
          <w:p w14:paraId="44C9C319" w14:textId="77777777" w:rsidR="001C70C3" w:rsidRPr="00525C39" w:rsidRDefault="001C70C3" w:rsidP="00BF4F17">
            <w:pPr>
              <w:pStyle w:val="Caption"/>
              <w:tabs>
                <w:tab w:val="left" w:pos="1035"/>
              </w:tabs>
              <w:rPr>
                <w:b w:val="0"/>
                <w:color w:val="auto"/>
                <w:sz w:val="20"/>
                <w:szCs w:val="20"/>
              </w:rPr>
            </w:pPr>
            <w:r w:rsidRPr="00525C39">
              <w:rPr>
                <w:b w:val="0"/>
                <w:color w:val="auto"/>
                <w:sz w:val="20"/>
                <w:szCs w:val="20"/>
              </w:rPr>
              <w:t>Name (nvarchar(MAX))</w:t>
            </w:r>
          </w:p>
        </w:tc>
        <w:tc>
          <w:tcPr>
            <w:tcW w:w="5058" w:type="dxa"/>
            <w:vAlign w:val="center"/>
          </w:tcPr>
          <w:p w14:paraId="0B4E776B"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დასახელება</w:t>
            </w:r>
          </w:p>
        </w:tc>
      </w:tr>
      <w:tr w:rsidR="001C70C3" w:rsidRPr="00525C39" w14:paraId="14B9C346" w14:textId="77777777" w:rsidTr="00BF4F17">
        <w:tc>
          <w:tcPr>
            <w:tcW w:w="5058" w:type="dxa"/>
            <w:vAlign w:val="center"/>
          </w:tcPr>
          <w:p w14:paraId="4FA1063D" w14:textId="77777777" w:rsidR="001C70C3" w:rsidRPr="00525C39" w:rsidRDefault="001C70C3" w:rsidP="00BF4F17">
            <w:pPr>
              <w:pStyle w:val="Caption"/>
              <w:rPr>
                <w:b w:val="0"/>
                <w:color w:val="auto"/>
                <w:sz w:val="20"/>
                <w:szCs w:val="20"/>
              </w:rPr>
            </w:pPr>
            <w:r w:rsidRPr="00525C39">
              <w:rPr>
                <w:b w:val="0"/>
                <w:color w:val="auto"/>
                <w:sz w:val="20"/>
                <w:szCs w:val="20"/>
                <w:lang w:val="ka-GE"/>
              </w:rPr>
              <w:t>Alias</w:t>
            </w:r>
            <w:r w:rsidRPr="00525C39">
              <w:rPr>
                <w:b w:val="0"/>
                <w:color w:val="auto"/>
                <w:sz w:val="20"/>
                <w:szCs w:val="20"/>
              </w:rPr>
              <w:t xml:space="preserve"> (nvarchar(100))</w:t>
            </w:r>
          </w:p>
        </w:tc>
        <w:tc>
          <w:tcPr>
            <w:tcW w:w="5058" w:type="dxa"/>
            <w:vAlign w:val="center"/>
          </w:tcPr>
          <w:p w14:paraId="6F791F7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თანმხლები ინფორმაცია, რომელიც გამოიყენება სტაციონარულ ფორმაში (კონფიგურატორების იდენტიფიცირების მიზნით)</w:t>
            </w:r>
          </w:p>
        </w:tc>
      </w:tr>
      <w:tr w:rsidR="001C70C3" w:rsidRPr="00525C39" w14:paraId="7E4F25F6" w14:textId="77777777" w:rsidTr="00BF4F17">
        <w:tc>
          <w:tcPr>
            <w:tcW w:w="5058" w:type="dxa"/>
            <w:vAlign w:val="center"/>
          </w:tcPr>
          <w:p w14:paraId="35850535"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ParentTableID</w:t>
            </w:r>
            <w:r w:rsidRPr="00525C39">
              <w:rPr>
                <w:b w:val="0"/>
                <w:color w:val="auto"/>
                <w:sz w:val="20"/>
                <w:szCs w:val="20"/>
              </w:rPr>
              <w:t xml:space="preserve"> (uniqueidentifier)</w:t>
            </w:r>
          </w:p>
        </w:tc>
        <w:tc>
          <w:tcPr>
            <w:tcW w:w="5058" w:type="dxa"/>
            <w:vAlign w:val="center"/>
          </w:tcPr>
          <w:p w14:paraId="4B25A59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მშობელი ცხრილის იდენტიფიკატორი</w:t>
            </w:r>
          </w:p>
        </w:tc>
      </w:tr>
      <w:tr w:rsidR="001C70C3" w:rsidRPr="00525C39" w14:paraId="34A13E28" w14:textId="77777777" w:rsidTr="00BF4F17">
        <w:tc>
          <w:tcPr>
            <w:tcW w:w="5058" w:type="dxa"/>
            <w:vAlign w:val="center"/>
          </w:tcPr>
          <w:p w14:paraId="3D705BD5" w14:textId="77777777" w:rsidR="001C70C3" w:rsidRPr="00525C39" w:rsidRDefault="001C70C3" w:rsidP="00BF4F17">
            <w:pPr>
              <w:pStyle w:val="Caption"/>
              <w:rPr>
                <w:b w:val="0"/>
                <w:color w:val="auto"/>
                <w:sz w:val="20"/>
                <w:szCs w:val="20"/>
              </w:rPr>
            </w:pPr>
            <w:r w:rsidRPr="00525C39">
              <w:rPr>
                <w:b w:val="0"/>
                <w:color w:val="auto"/>
                <w:sz w:val="20"/>
                <w:szCs w:val="20"/>
                <w:lang w:val="ka-GE"/>
              </w:rPr>
              <w:t>SchemaID</w:t>
            </w:r>
            <w:r w:rsidRPr="00525C39">
              <w:rPr>
                <w:b w:val="0"/>
                <w:color w:val="auto"/>
                <w:sz w:val="20"/>
                <w:szCs w:val="20"/>
              </w:rPr>
              <w:t xml:space="preserve"> (uniqueidentifier)</w:t>
            </w:r>
          </w:p>
        </w:tc>
        <w:tc>
          <w:tcPr>
            <w:tcW w:w="5058" w:type="dxa"/>
            <w:vAlign w:val="center"/>
          </w:tcPr>
          <w:p w14:paraId="1A7FD1D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სქემის იდენტიფიკატორი</w:t>
            </w:r>
          </w:p>
        </w:tc>
      </w:tr>
      <w:tr w:rsidR="001C70C3" w:rsidRPr="00525C39" w14:paraId="3FF82C9C" w14:textId="77777777" w:rsidTr="00BF4F17">
        <w:tc>
          <w:tcPr>
            <w:tcW w:w="5058" w:type="dxa"/>
            <w:shd w:val="clear" w:color="auto" w:fill="D9D9D9" w:themeFill="background1" w:themeFillShade="D9"/>
            <w:vAlign w:val="center"/>
          </w:tcPr>
          <w:p w14:paraId="28DA4858"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Hmis_Validations</w:t>
            </w:r>
            <w:r w:rsidRPr="00525C39">
              <w:rPr>
                <w:rFonts w:ascii="Sylfaen" w:hAnsi="Sylfaen"/>
                <w:color w:val="auto"/>
                <w:sz w:val="20"/>
                <w:szCs w:val="20"/>
                <w:lang w:val="ka-GE"/>
              </w:rPr>
              <w:t>:</w:t>
            </w:r>
          </w:p>
        </w:tc>
        <w:tc>
          <w:tcPr>
            <w:tcW w:w="5058" w:type="dxa"/>
            <w:shd w:val="clear" w:color="auto" w:fill="D9D9D9" w:themeFill="background1" w:themeFillShade="D9"/>
            <w:vAlign w:val="center"/>
          </w:tcPr>
          <w:p w14:paraId="59161A34"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ვალიდაციების ბმა ველებზე</w:t>
            </w:r>
          </w:p>
        </w:tc>
      </w:tr>
      <w:tr w:rsidR="001C70C3" w:rsidRPr="00525C39" w14:paraId="2AF44076" w14:textId="77777777" w:rsidTr="00BF4F17">
        <w:tc>
          <w:tcPr>
            <w:tcW w:w="5058" w:type="dxa"/>
            <w:vAlign w:val="center"/>
          </w:tcPr>
          <w:p w14:paraId="2ED42FD8" w14:textId="77777777" w:rsidR="001C70C3" w:rsidRPr="00525C39" w:rsidRDefault="001C70C3" w:rsidP="00BF4F17">
            <w:pPr>
              <w:pStyle w:val="Caption"/>
              <w:tabs>
                <w:tab w:val="left" w:pos="1035"/>
              </w:tabs>
              <w:rPr>
                <w:b w:val="0"/>
                <w:color w:val="auto"/>
                <w:sz w:val="20"/>
                <w:szCs w:val="20"/>
                <w:lang w:val="ka-GE"/>
              </w:rPr>
            </w:pPr>
            <w:r w:rsidRPr="00525C39">
              <w:rPr>
                <w:b w:val="0"/>
                <w:color w:val="auto"/>
                <w:sz w:val="20"/>
                <w:szCs w:val="20"/>
                <w:lang w:val="ka-GE"/>
              </w:rPr>
              <w:t>Name</w:t>
            </w:r>
            <w:r w:rsidRPr="00525C39">
              <w:rPr>
                <w:rFonts w:ascii="Sylfaen" w:hAnsi="Sylfaen"/>
                <w:b w:val="0"/>
                <w:color w:val="auto"/>
                <w:sz w:val="20"/>
                <w:szCs w:val="20"/>
                <w:lang w:val="ka-GE"/>
              </w:rPr>
              <w:t xml:space="preserve"> nvarchar(MAX)</w:t>
            </w:r>
          </w:p>
        </w:tc>
        <w:tc>
          <w:tcPr>
            <w:tcW w:w="5058" w:type="dxa"/>
            <w:vAlign w:val="center"/>
          </w:tcPr>
          <w:p w14:paraId="1D3C3CC6" w14:textId="77777777" w:rsidR="001C70C3" w:rsidRPr="00525C39" w:rsidRDefault="001C70C3" w:rsidP="00BF4F17">
            <w:pPr>
              <w:pStyle w:val="Caption"/>
              <w:tabs>
                <w:tab w:val="center" w:pos="2421"/>
              </w:tabs>
              <w:rPr>
                <w:rFonts w:ascii="Sylfaen" w:hAnsi="Sylfaen"/>
                <w:b w:val="0"/>
                <w:color w:val="auto"/>
                <w:sz w:val="20"/>
                <w:szCs w:val="20"/>
                <w:lang w:val="ka-GE"/>
              </w:rPr>
            </w:pPr>
            <w:r w:rsidRPr="00525C39">
              <w:rPr>
                <w:rFonts w:ascii="Sylfaen" w:hAnsi="Sylfaen"/>
                <w:b w:val="0"/>
                <w:color w:val="auto"/>
                <w:sz w:val="20"/>
                <w:szCs w:val="20"/>
                <w:lang w:val="ka-GE"/>
              </w:rPr>
              <w:t>ვალიდაციის დასახელება</w:t>
            </w:r>
            <w:r w:rsidRPr="00525C39">
              <w:rPr>
                <w:rFonts w:ascii="Sylfaen" w:hAnsi="Sylfaen"/>
                <w:b w:val="0"/>
                <w:color w:val="auto"/>
                <w:sz w:val="20"/>
                <w:szCs w:val="20"/>
                <w:lang w:val="ka-GE"/>
              </w:rPr>
              <w:tab/>
            </w:r>
          </w:p>
        </w:tc>
      </w:tr>
      <w:tr w:rsidR="001C70C3" w:rsidRPr="00525C39" w14:paraId="34575DC2" w14:textId="77777777" w:rsidTr="00BF4F17">
        <w:tc>
          <w:tcPr>
            <w:tcW w:w="5058" w:type="dxa"/>
            <w:vAlign w:val="center"/>
          </w:tcPr>
          <w:p w14:paraId="7759C21C"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FieldID</w:t>
            </w:r>
            <w:r w:rsidRPr="00525C39">
              <w:rPr>
                <w:rFonts w:ascii="Sylfaen" w:hAnsi="Sylfaen"/>
                <w:b w:val="0"/>
                <w:color w:val="auto"/>
                <w:sz w:val="20"/>
                <w:szCs w:val="20"/>
                <w:lang w:val="ka-GE"/>
              </w:rPr>
              <w:t xml:space="preserve"> (uniqueidentifier)</w:t>
            </w:r>
          </w:p>
        </w:tc>
        <w:tc>
          <w:tcPr>
            <w:tcW w:w="5058" w:type="dxa"/>
            <w:vAlign w:val="center"/>
          </w:tcPr>
          <w:p w14:paraId="4978A4C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ვალიდაციის ბმა ფორმის ველთან</w:t>
            </w:r>
          </w:p>
        </w:tc>
      </w:tr>
      <w:tr w:rsidR="001C70C3" w:rsidRPr="00525C39" w14:paraId="4E575136" w14:textId="77777777" w:rsidTr="00BF4F17">
        <w:tc>
          <w:tcPr>
            <w:tcW w:w="5058" w:type="dxa"/>
            <w:vAlign w:val="center"/>
          </w:tcPr>
          <w:p w14:paraId="16B4BD09"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ValidatorsGroupID</w:t>
            </w:r>
            <w:r w:rsidRPr="00525C39">
              <w:rPr>
                <w:rFonts w:ascii="Sylfaen" w:hAnsi="Sylfaen"/>
                <w:b w:val="0"/>
                <w:color w:val="auto"/>
                <w:sz w:val="20"/>
                <w:szCs w:val="20"/>
                <w:lang w:val="ka-GE"/>
              </w:rPr>
              <w:t xml:space="preserve"> (uniqueidentifier)</w:t>
            </w:r>
          </w:p>
        </w:tc>
        <w:tc>
          <w:tcPr>
            <w:tcW w:w="5058" w:type="dxa"/>
            <w:vAlign w:val="center"/>
          </w:tcPr>
          <w:p w14:paraId="2EC4C8C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ვალიდაციების მაჯგუფებელს ინდენტიფიკატორი</w:t>
            </w:r>
          </w:p>
        </w:tc>
      </w:tr>
      <w:tr w:rsidR="001C70C3" w:rsidRPr="00525C39" w14:paraId="0702385C" w14:textId="77777777" w:rsidTr="00BF4F17">
        <w:tc>
          <w:tcPr>
            <w:tcW w:w="5058" w:type="dxa"/>
            <w:vAlign w:val="center"/>
          </w:tcPr>
          <w:p w14:paraId="06D35312"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IfValidGoToValidationID</w:t>
            </w:r>
            <w:r w:rsidRPr="00525C39">
              <w:rPr>
                <w:rFonts w:ascii="Sylfaen" w:hAnsi="Sylfaen"/>
                <w:b w:val="0"/>
                <w:color w:val="auto"/>
                <w:sz w:val="20"/>
                <w:szCs w:val="20"/>
                <w:lang w:val="ka-GE"/>
              </w:rPr>
              <w:t xml:space="preserve"> (uniqueidentifier)</w:t>
            </w:r>
          </w:p>
        </w:tc>
        <w:tc>
          <w:tcPr>
            <w:tcW w:w="5058" w:type="dxa"/>
            <w:vAlign w:val="center"/>
          </w:tcPr>
          <w:p w14:paraId="742693D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იმ ვალიდატორის იდენტიფიკატორი, რომელიც უნდა შესრულდეს იმ შემთხვევაში თუ მიმდინარე ვალიდატორის მიერ დაბრუნებული მნიშვნელობა დადებითია (</w:t>
            </w:r>
            <w:r w:rsidRPr="00525C39">
              <w:rPr>
                <w:rFonts w:ascii="Sylfaen" w:hAnsi="Sylfaen"/>
                <w:b w:val="0"/>
                <w:color w:val="auto"/>
                <w:sz w:val="20"/>
                <w:szCs w:val="20"/>
              </w:rPr>
              <w:t>True</w:t>
            </w:r>
            <w:r w:rsidRPr="00525C39">
              <w:rPr>
                <w:rFonts w:ascii="Sylfaen" w:hAnsi="Sylfaen"/>
                <w:b w:val="0"/>
                <w:color w:val="auto"/>
                <w:sz w:val="20"/>
                <w:szCs w:val="20"/>
                <w:lang w:val="ka-GE"/>
              </w:rPr>
              <w:t>)</w:t>
            </w:r>
          </w:p>
        </w:tc>
      </w:tr>
      <w:tr w:rsidR="001C70C3" w:rsidRPr="00525C39" w14:paraId="427D036F" w14:textId="77777777" w:rsidTr="00BF4F17">
        <w:tc>
          <w:tcPr>
            <w:tcW w:w="5058" w:type="dxa"/>
            <w:vAlign w:val="center"/>
          </w:tcPr>
          <w:p w14:paraId="7B38DD23"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IfInvalidGoToValidationID</w:t>
            </w:r>
            <w:r w:rsidRPr="00525C39">
              <w:rPr>
                <w:rFonts w:ascii="Sylfaen" w:hAnsi="Sylfaen"/>
                <w:b w:val="0"/>
                <w:color w:val="auto"/>
                <w:sz w:val="20"/>
                <w:szCs w:val="20"/>
                <w:lang w:val="ka-GE"/>
              </w:rPr>
              <w:t xml:space="preserve"> (uniqueidentifier)</w:t>
            </w:r>
          </w:p>
        </w:tc>
        <w:tc>
          <w:tcPr>
            <w:tcW w:w="5058" w:type="dxa"/>
            <w:vAlign w:val="center"/>
          </w:tcPr>
          <w:p w14:paraId="4F887F0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იმ ვალიდატორის იდენტიფიკატორი, რომელიც უნდა შესრულდეს იმ შემთხვევაში თუ მიმდინარე ვალიდატორის მიერ დაბრუნებული მნიშვნელობა უარყოფითია (</w:t>
            </w:r>
            <w:r w:rsidRPr="00525C39">
              <w:rPr>
                <w:rFonts w:ascii="Sylfaen" w:hAnsi="Sylfaen"/>
                <w:b w:val="0"/>
                <w:color w:val="auto"/>
                <w:sz w:val="20"/>
                <w:szCs w:val="20"/>
              </w:rPr>
              <w:t>False</w:t>
            </w:r>
            <w:r w:rsidRPr="00525C39">
              <w:rPr>
                <w:rFonts w:ascii="Sylfaen" w:hAnsi="Sylfaen"/>
                <w:b w:val="0"/>
                <w:color w:val="auto"/>
                <w:sz w:val="20"/>
                <w:szCs w:val="20"/>
                <w:lang w:val="ka-GE"/>
              </w:rPr>
              <w:t>)</w:t>
            </w:r>
          </w:p>
        </w:tc>
      </w:tr>
      <w:tr w:rsidR="001C70C3" w:rsidRPr="00525C39" w14:paraId="6396B5A4" w14:textId="77777777" w:rsidTr="00BF4F17">
        <w:tc>
          <w:tcPr>
            <w:tcW w:w="5058" w:type="dxa"/>
            <w:vAlign w:val="center"/>
          </w:tcPr>
          <w:p w14:paraId="50F98A65"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IsConditional</w:t>
            </w:r>
            <w:r w:rsidRPr="00525C39">
              <w:rPr>
                <w:rFonts w:ascii="Sylfaen" w:hAnsi="Sylfaen"/>
                <w:b w:val="0"/>
                <w:color w:val="auto"/>
                <w:sz w:val="20"/>
                <w:szCs w:val="20"/>
                <w:lang w:val="ka-GE"/>
              </w:rPr>
              <w:t xml:space="preserve"> (bit)</w:t>
            </w:r>
          </w:p>
        </w:tc>
        <w:tc>
          <w:tcPr>
            <w:tcW w:w="5058" w:type="dxa"/>
            <w:vAlign w:val="center"/>
          </w:tcPr>
          <w:p w14:paraId="103F3310"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lang w:val="ka-GE"/>
              </w:rPr>
              <w:t>განსაზღვრავს არის თუ არა ვალიდაცია პირობითი; ანუ მისი აქტივაცია ხდება მხოლოდ გარკვეული პირობის შესრულების შემდეგ</w:t>
            </w:r>
          </w:p>
        </w:tc>
      </w:tr>
      <w:tr w:rsidR="001C70C3" w:rsidRPr="00525C39" w14:paraId="364B76D6" w14:textId="77777777" w:rsidTr="00BF4F17">
        <w:tc>
          <w:tcPr>
            <w:tcW w:w="5058" w:type="dxa"/>
            <w:vAlign w:val="center"/>
          </w:tcPr>
          <w:p w14:paraId="27C343B3"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OrderIndex</w:t>
            </w:r>
            <w:r w:rsidRPr="00525C39">
              <w:rPr>
                <w:rFonts w:ascii="Sylfaen" w:hAnsi="Sylfaen"/>
                <w:b w:val="0"/>
                <w:color w:val="auto"/>
                <w:sz w:val="20"/>
                <w:szCs w:val="20"/>
                <w:lang w:val="ka-GE"/>
              </w:rPr>
              <w:t xml:space="preserve"> (int)</w:t>
            </w:r>
          </w:p>
        </w:tc>
        <w:tc>
          <w:tcPr>
            <w:tcW w:w="5058" w:type="dxa"/>
            <w:vAlign w:val="center"/>
          </w:tcPr>
          <w:p w14:paraId="0908EBD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ვალიდაციის შესრულების მიმდევრობა ფორმაზე</w:t>
            </w:r>
          </w:p>
        </w:tc>
      </w:tr>
      <w:tr w:rsidR="001C70C3" w:rsidRPr="00525C39" w14:paraId="0C50BB7F" w14:textId="77777777" w:rsidTr="00BF4F17">
        <w:tc>
          <w:tcPr>
            <w:tcW w:w="5058" w:type="dxa"/>
            <w:vAlign w:val="center"/>
          </w:tcPr>
          <w:p w14:paraId="081AB548"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Disabled</w:t>
            </w:r>
            <w:r w:rsidRPr="00525C39">
              <w:rPr>
                <w:rFonts w:ascii="Sylfaen" w:hAnsi="Sylfaen"/>
                <w:b w:val="0"/>
                <w:color w:val="auto"/>
                <w:sz w:val="20"/>
                <w:szCs w:val="20"/>
                <w:lang w:val="ka-GE"/>
              </w:rPr>
              <w:t xml:space="preserve"> (bit)</w:t>
            </w:r>
          </w:p>
        </w:tc>
        <w:tc>
          <w:tcPr>
            <w:tcW w:w="5058" w:type="dxa"/>
            <w:vAlign w:val="center"/>
          </w:tcPr>
          <w:p w14:paraId="03A92DD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ჩართული ვალიდატორი</w:t>
            </w:r>
          </w:p>
        </w:tc>
      </w:tr>
      <w:tr w:rsidR="001C70C3" w:rsidRPr="00525C39" w14:paraId="3E372C4D" w14:textId="77777777" w:rsidTr="00BF4F17">
        <w:tc>
          <w:tcPr>
            <w:tcW w:w="5058" w:type="dxa"/>
            <w:vAlign w:val="center"/>
          </w:tcPr>
          <w:p w14:paraId="1035AC90"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ErrorMessage</w:t>
            </w:r>
            <w:r w:rsidRPr="00525C39">
              <w:rPr>
                <w:rFonts w:ascii="Sylfaen" w:hAnsi="Sylfaen"/>
                <w:b w:val="0"/>
                <w:color w:val="auto"/>
                <w:sz w:val="20"/>
                <w:szCs w:val="20"/>
                <w:lang w:val="ka-GE"/>
              </w:rPr>
              <w:t xml:space="preserve"> (nvarchar(MAX))</w:t>
            </w:r>
          </w:p>
        </w:tc>
        <w:tc>
          <w:tcPr>
            <w:tcW w:w="5058" w:type="dxa"/>
            <w:vAlign w:val="center"/>
          </w:tcPr>
          <w:p w14:paraId="7629D75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ტექსტი, რომელიც უნდა გამოვიდეს ინტერფეისზე არავალიდურობის შემთხვევაში</w:t>
            </w:r>
          </w:p>
        </w:tc>
      </w:tr>
      <w:tr w:rsidR="001C70C3" w:rsidRPr="00525C39" w14:paraId="64B569CF" w14:textId="77777777" w:rsidTr="00BF4F17">
        <w:tc>
          <w:tcPr>
            <w:tcW w:w="5058" w:type="dxa"/>
            <w:shd w:val="clear" w:color="auto" w:fill="D9D9D9" w:themeFill="background1" w:themeFillShade="D9"/>
            <w:vAlign w:val="center"/>
          </w:tcPr>
          <w:p w14:paraId="65AB5E03"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Hmis_ServiceMethodReturns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7A42835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სერვისების მიერ დასაბრუნებელი სტრუქტურა</w:t>
            </w:r>
          </w:p>
        </w:tc>
      </w:tr>
      <w:tr w:rsidR="001C70C3" w:rsidRPr="00525C39" w14:paraId="6B708CB3" w14:textId="77777777" w:rsidTr="00BF4F17">
        <w:tc>
          <w:tcPr>
            <w:tcW w:w="5058" w:type="dxa"/>
            <w:vAlign w:val="center"/>
          </w:tcPr>
          <w:p w14:paraId="1EA915E0"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ServiceMethodID</w:t>
            </w:r>
            <w:r w:rsidRPr="00525C39">
              <w:rPr>
                <w:rFonts w:ascii="Sylfaen" w:hAnsi="Sylfaen"/>
                <w:b w:val="0"/>
                <w:color w:val="auto"/>
                <w:sz w:val="20"/>
                <w:szCs w:val="20"/>
                <w:lang w:val="ka-GE"/>
              </w:rPr>
              <w:t xml:space="preserve"> (uniqueidentifier)</w:t>
            </w:r>
          </w:p>
        </w:tc>
        <w:tc>
          <w:tcPr>
            <w:tcW w:w="5058" w:type="dxa"/>
            <w:vAlign w:val="center"/>
          </w:tcPr>
          <w:p w14:paraId="57B8E68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ბმა - სერვისის მეთოდის იდენტიფიკატორი</w:t>
            </w:r>
          </w:p>
        </w:tc>
      </w:tr>
      <w:tr w:rsidR="001C70C3" w:rsidRPr="00525C39" w14:paraId="76AFFDBC" w14:textId="77777777" w:rsidTr="00BF4F17">
        <w:tc>
          <w:tcPr>
            <w:tcW w:w="5058" w:type="dxa"/>
            <w:vAlign w:val="center"/>
          </w:tcPr>
          <w:p w14:paraId="57D2B00E"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ServiceClassID</w:t>
            </w:r>
            <w:r w:rsidRPr="00525C39">
              <w:rPr>
                <w:rFonts w:ascii="Sylfaen" w:hAnsi="Sylfaen"/>
                <w:b w:val="0"/>
                <w:color w:val="auto"/>
                <w:sz w:val="20"/>
                <w:szCs w:val="20"/>
                <w:lang w:val="ka-GE"/>
              </w:rPr>
              <w:t xml:space="preserve"> (uniqueidentifier)</w:t>
            </w:r>
          </w:p>
        </w:tc>
        <w:tc>
          <w:tcPr>
            <w:tcW w:w="5058" w:type="dxa"/>
            <w:vAlign w:val="center"/>
          </w:tcPr>
          <w:p w14:paraId="48B8DAD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ბმა - სერვისის კლასის იდენტიფიკატორი</w:t>
            </w:r>
          </w:p>
        </w:tc>
      </w:tr>
      <w:tr w:rsidR="001C70C3" w:rsidRPr="00525C39" w14:paraId="22DAF135" w14:textId="77777777" w:rsidTr="00BF4F17">
        <w:tc>
          <w:tcPr>
            <w:tcW w:w="5058" w:type="dxa"/>
            <w:vAlign w:val="center"/>
          </w:tcPr>
          <w:p w14:paraId="58A605C3"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DataType</w:t>
            </w:r>
            <w:r w:rsidRPr="00525C39">
              <w:rPr>
                <w:rFonts w:ascii="Sylfaen" w:hAnsi="Sylfaen"/>
                <w:b w:val="0"/>
                <w:color w:val="auto"/>
                <w:sz w:val="20"/>
                <w:szCs w:val="20"/>
                <w:lang w:val="ka-GE"/>
              </w:rPr>
              <w:t xml:space="preserve"> (nvarchar(255))</w:t>
            </w:r>
          </w:p>
        </w:tc>
        <w:tc>
          <w:tcPr>
            <w:tcW w:w="5058" w:type="dxa"/>
            <w:vAlign w:val="center"/>
          </w:tcPr>
          <w:p w14:paraId="7437FC6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დაბრუნებადი  რეზულტატის ტიპი</w:t>
            </w:r>
          </w:p>
        </w:tc>
      </w:tr>
      <w:tr w:rsidR="001C70C3" w:rsidRPr="00525C39" w14:paraId="26A5D186" w14:textId="77777777" w:rsidTr="00BF4F17">
        <w:tc>
          <w:tcPr>
            <w:tcW w:w="5058" w:type="dxa"/>
            <w:vAlign w:val="center"/>
          </w:tcPr>
          <w:p w14:paraId="44644669"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lastRenderedPageBreak/>
              <w:t>IsPrimitive</w:t>
            </w:r>
            <w:r w:rsidRPr="00525C39">
              <w:rPr>
                <w:rFonts w:ascii="Sylfaen" w:hAnsi="Sylfaen"/>
                <w:b w:val="0"/>
                <w:color w:val="auto"/>
                <w:sz w:val="20"/>
                <w:szCs w:val="20"/>
                <w:lang w:val="ka-GE"/>
              </w:rPr>
              <w:t xml:space="preserve"> (bit)</w:t>
            </w:r>
          </w:p>
        </w:tc>
        <w:tc>
          <w:tcPr>
            <w:tcW w:w="5058" w:type="dxa"/>
            <w:vAlign w:val="center"/>
          </w:tcPr>
          <w:p w14:paraId="55EE00E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დაბრუნებადი ტიპი პრიმიტიული</w:t>
            </w:r>
          </w:p>
        </w:tc>
      </w:tr>
      <w:tr w:rsidR="001C70C3" w:rsidRPr="00525C39" w14:paraId="18FD754E" w14:textId="77777777" w:rsidTr="00BF4F17">
        <w:tc>
          <w:tcPr>
            <w:tcW w:w="5058" w:type="dxa"/>
            <w:vAlign w:val="center"/>
          </w:tcPr>
          <w:p w14:paraId="4263C437"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IsNullable</w:t>
            </w:r>
            <w:r w:rsidRPr="00525C39">
              <w:rPr>
                <w:rFonts w:ascii="Sylfaen" w:hAnsi="Sylfaen"/>
                <w:b w:val="0"/>
                <w:color w:val="auto"/>
                <w:sz w:val="20"/>
                <w:szCs w:val="20"/>
                <w:lang w:val="ka-GE"/>
              </w:rPr>
              <w:t xml:space="preserve"> (bit)</w:t>
            </w:r>
          </w:p>
        </w:tc>
        <w:tc>
          <w:tcPr>
            <w:tcW w:w="5058" w:type="dxa"/>
            <w:vAlign w:val="center"/>
          </w:tcPr>
          <w:p w14:paraId="086B5736"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lang w:val="ka-GE"/>
              </w:rPr>
              <w:t xml:space="preserve">უშვებს თუ არა დაბრუნებადი ტიპი null </w:t>
            </w:r>
            <w:r w:rsidRPr="00525C39">
              <w:rPr>
                <w:rFonts w:ascii="Sylfaen" w:hAnsi="Sylfaen"/>
                <w:b w:val="0"/>
                <w:color w:val="auto"/>
                <w:sz w:val="20"/>
                <w:szCs w:val="20"/>
              </w:rPr>
              <w:t>ინფორმაცის დაბრუნებას</w:t>
            </w:r>
          </w:p>
        </w:tc>
      </w:tr>
      <w:tr w:rsidR="001C70C3" w:rsidRPr="00525C39" w14:paraId="2E2E933B" w14:textId="77777777" w:rsidTr="00BF4F17">
        <w:tc>
          <w:tcPr>
            <w:tcW w:w="5058" w:type="dxa"/>
            <w:shd w:val="clear" w:color="auto" w:fill="D9D9D9" w:themeFill="background1" w:themeFillShade="D9"/>
            <w:vAlign w:val="center"/>
          </w:tcPr>
          <w:p w14:paraId="4E89FE23"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Hmis_ObjectTypes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1EE7658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ობიექტების ტიპები</w:t>
            </w:r>
          </w:p>
        </w:tc>
      </w:tr>
      <w:tr w:rsidR="001C70C3" w:rsidRPr="00525C39" w14:paraId="4371DFF2" w14:textId="77777777" w:rsidTr="00BF4F17">
        <w:tc>
          <w:tcPr>
            <w:tcW w:w="5058" w:type="dxa"/>
            <w:vAlign w:val="center"/>
          </w:tcPr>
          <w:p w14:paraId="4BD31833"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Code</w:t>
            </w:r>
            <w:r w:rsidRPr="00525C39">
              <w:rPr>
                <w:rFonts w:ascii="Sylfaen" w:hAnsi="Sylfaen"/>
                <w:b w:val="0"/>
                <w:color w:val="auto"/>
                <w:sz w:val="20"/>
                <w:szCs w:val="20"/>
                <w:lang w:val="ka-GE"/>
              </w:rPr>
              <w:t xml:space="preserve"> (int)</w:t>
            </w:r>
          </w:p>
        </w:tc>
        <w:tc>
          <w:tcPr>
            <w:tcW w:w="5058" w:type="dxa"/>
            <w:vAlign w:val="center"/>
          </w:tcPr>
          <w:p w14:paraId="7C54273A"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rPr>
              <w:t>ობიექტის ტიპის კოდი</w:t>
            </w:r>
          </w:p>
        </w:tc>
      </w:tr>
      <w:tr w:rsidR="001C70C3" w:rsidRPr="00525C39" w14:paraId="12CA92E9" w14:textId="77777777" w:rsidTr="00BF4F17">
        <w:tc>
          <w:tcPr>
            <w:tcW w:w="5058" w:type="dxa"/>
            <w:vAlign w:val="center"/>
          </w:tcPr>
          <w:p w14:paraId="02A914C5"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Name</w:t>
            </w:r>
            <w:r w:rsidRPr="00525C39">
              <w:rPr>
                <w:rFonts w:ascii="Sylfaen" w:hAnsi="Sylfaen"/>
                <w:b w:val="0"/>
                <w:color w:val="auto"/>
                <w:sz w:val="20"/>
                <w:szCs w:val="20"/>
                <w:lang w:val="ka-GE"/>
              </w:rPr>
              <w:t xml:space="preserve"> (nvarchar(255))</w:t>
            </w:r>
          </w:p>
        </w:tc>
        <w:tc>
          <w:tcPr>
            <w:tcW w:w="5058" w:type="dxa"/>
            <w:vAlign w:val="center"/>
          </w:tcPr>
          <w:p w14:paraId="2B8E727B"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rPr>
              <w:t>ობიექტის ტიპის დასახელება</w:t>
            </w:r>
          </w:p>
        </w:tc>
      </w:tr>
      <w:tr w:rsidR="001C70C3" w:rsidRPr="00525C39" w14:paraId="4AB22F16" w14:textId="77777777" w:rsidTr="00BF4F17">
        <w:tc>
          <w:tcPr>
            <w:tcW w:w="5058" w:type="dxa"/>
            <w:shd w:val="clear" w:color="auto" w:fill="D9D9D9" w:themeFill="background1" w:themeFillShade="D9"/>
            <w:vAlign w:val="center"/>
          </w:tcPr>
          <w:p w14:paraId="00729DEF"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Hmis_ServiceMethodArgsRelations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821908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სერვისის მეთოდების არგუმენტების ბმა სერვის მეთოდებზე</w:t>
            </w:r>
          </w:p>
        </w:tc>
      </w:tr>
      <w:tr w:rsidR="001C70C3" w:rsidRPr="00525C39" w14:paraId="10CC1BB4" w14:textId="77777777" w:rsidTr="00BF4F17">
        <w:tc>
          <w:tcPr>
            <w:tcW w:w="5058" w:type="dxa"/>
            <w:vAlign w:val="center"/>
          </w:tcPr>
          <w:p w14:paraId="30C52C18"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SrcSreviceMethodArgID</w:t>
            </w:r>
            <w:r w:rsidRPr="00525C39">
              <w:rPr>
                <w:rFonts w:ascii="Sylfaen" w:hAnsi="Sylfaen"/>
                <w:b w:val="0"/>
                <w:color w:val="auto"/>
                <w:sz w:val="20"/>
                <w:szCs w:val="20"/>
                <w:lang w:val="ka-GE"/>
              </w:rPr>
              <w:t xml:space="preserve"> (uniqueidentifier)</w:t>
            </w:r>
          </w:p>
        </w:tc>
        <w:tc>
          <w:tcPr>
            <w:tcW w:w="5058" w:type="dxa"/>
            <w:vAlign w:val="center"/>
          </w:tcPr>
          <w:p w14:paraId="17396B0A"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rPr>
              <w:t>წყარო სერვისის მეთოდის არგუმენტის იდენტიფიკატორი</w:t>
            </w:r>
          </w:p>
        </w:tc>
      </w:tr>
      <w:tr w:rsidR="001C70C3" w:rsidRPr="00525C39" w14:paraId="7B8B9019" w14:textId="77777777" w:rsidTr="00BF4F17">
        <w:tc>
          <w:tcPr>
            <w:tcW w:w="5058" w:type="dxa"/>
            <w:vAlign w:val="center"/>
          </w:tcPr>
          <w:p w14:paraId="014F7D4B"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DestServiceMethodArgID</w:t>
            </w:r>
            <w:r w:rsidRPr="00525C39">
              <w:rPr>
                <w:rFonts w:ascii="Sylfaen" w:hAnsi="Sylfaen"/>
                <w:b w:val="0"/>
                <w:color w:val="auto"/>
                <w:sz w:val="20"/>
                <w:szCs w:val="20"/>
                <w:lang w:val="ka-GE"/>
              </w:rPr>
              <w:t xml:space="preserve"> (uniqueidentifier)</w:t>
            </w:r>
          </w:p>
        </w:tc>
        <w:tc>
          <w:tcPr>
            <w:tcW w:w="5058" w:type="dxa"/>
            <w:vAlign w:val="center"/>
          </w:tcPr>
          <w:p w14:paraId="618662DD"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rPr>
              <w:t>საბოლო სერვისის მეთოდის არგუმენტის იდენტიფიკატორი</w:t>
            </w:r>
          </w:p>
        </w:tc>
      </w:tr>
      <w:tr w:rsidR="001C70C3" w:rsidRPr="00525C39" w14:paraId="4978EA06" w14:textId="77777777" w:rsidTr="00BF4F17">
        <w:tc>
          <w:tcPr>
            <w:tcW w:w="5058" w:type="dxa"/>
            <w:shd w:val="clear" w:color="auto" w:fill="D9D9D9" w:themeFill="background1" w:themeFillShade="D9"/>
            <w:vAlign w:val="center"/>
          </w:tcPr>
          <w:p w14:paraId="34241641"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Hmis_ServiceMethodRelations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7768929"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lang w:val="ka-GE"/>
              </w:rPr>
              <w:t xml:space="preserve"> სერვის მეთოდების ბმა </w:t>
            </w:r>
            <w:r w:rsidRPr="00525C39">
              <w:rPr>
                <w:rFonts w:ascii="Sylfaen" w:hAnsi="Sylfaen"/>
                <w:b w:val="0"/>
                <w:color w:val="auto"/>
                <w:sz w:val="20"/>
                <w:szCs w:val="20"/>
              </w:rPr>
              <w:t>სერვის მეთოდებზე</w:t>
            </w:r>
          </w:p>
        </w:tc>
      </w:tr>
      <w:tr w:rsidR="001C70C3" w:rsidRPr="00525C39" w14:paraId="57BC05E2" w14:textId="77777777" w:rsidTr="00BF4F17">
        <w:tc>
          <w:tcPr>
            <w:tcW w:w="5058" w:type="dxa"/>
            <w:vAlign w:val="center"/>
          </w:tcPr>
          <w:p w14:paraId="3EB6B2E2" w14:textId="77777777" w:rsidR="001C70C3" w:rsidRPr="00525C39" w:rsidRDefault="001C70C3" w:rsidP="00BF4F17">
            <w:pPr>
              <w:pStyle w:val="Caption"/>
              <w:rPr>
                <w:b w:val="0"/>
                <w:color w:val="auto"/>
                <w:sz w:val="20"/>
                <w:szCs w:val="20"/>
              </w:rPr>
            </w:pPr>
            <w:r w:rsidRPr="00525C39">
              <w:rPr>
                <w:b w:val="0"/>
                <w:color w:val="auto"/>
                <w:sz w:val="20"/>
                <w:szCs w:val="20"/>
                <w:lang w:val="ka-GE"/>
              </w:rPr>
              <w:t>SrcServiceMethodID</w:t>
            </w:r>
            <w:r w:rsidRPr="00525C39">
              <w:rPr>
                <w:b w:val="0"/>
                <w:color w:val="auto"/>
                <w:sz w:val="20"/>
                <w:szCs w:val="20"/>
              </w:rPr>
              <w:t xml:space="preserve"> (uniqueidentifier)</w:t>
            </w:r>
          </w:p>
        </w:tc>
        <w:tc>
          <w:tcPr>
            <w:tcW w:w="5058" w:type="dxa"/>
            <w:vAlign w:val="center"/>
          </w:tcPr>
          <w:p w14:paraId="01F9659E"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rPr>
              <w:t>წყარო სერვის მეთოდის იდენტიფიკატორი</w:t>
            </w:r>
          </w:p>
        </w:tc>
      </w:tr>
      <w:tr w:rsidR="001C70C3" w:rsidRPr="00525C39" w14:paraId="2A30ECD5" w14:textId="77777777" w:rsidTr="00BF4F17">
        <w:tc>
          <w:tcPr>
            <w:tcW w:w="5058" w:type="dxa"/>
            <w:vAlign w:val="center"/>
          </w:tcPr>
          <w:p w14:paraId="633AA4BD" w14:textId="77777777" w:rsidR="001C70C3" w:rsidRPr="00525C39" w:rsidRDefault="001C70C3" w:rsidP="00BF4F17">
            <w:pPr>
              <w:pStyle w:val="Caption"/>
              <w:rPr>
                <w:b w:val="0"/>
                <w:color w:val="auto"/>
                <w:sz w:val="20"/>
                <w:szCs w:val="20"/>
              </w:rPr>
            </w:pPr>
            <w:r w:rsidRPr="00525C39">
              <w:rPr>
                <w:b w:val="0"/>
                <w:color w:val="auto"/>
                <w:sz w:val="20"/>
                <w:szCs w:val="20"/>
                <w:lang w:val="ka-GE"/>
              </w:rPr>
              <w:t>DestServiceMethodID</w:t>
            </w:r>
            <w:r w:rsidRPr="00525C39">
              <w:rPr>
                <w:b w:val="0"/>
                <w:color w:val="auto"/>
                <w:sz w:val="20"/>
                <w:szCs w:val="20"/>
              </w:rPr>
              <w:t xml:space="preserve"> (uniqueidentifier)</w:t>
            </w:r>
          </w:p>
        </w:tc>
        <w:tc>
          <w:tcPr>
            <w:tcW w:w="5058" w:type="dxa"/>
            <w:vAlign w:val="center"/>
          </w:tcPr>
          <w:p w14:paraId="5BCEDE3F"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rPr>
              <w:t>საბოლო სერვის მეთოდის იდენტიფიკატორი</w:t>
            </w:r>
          </w:p>
        </w:tc>
      </w:tr>
      <w:tr w:rsidR="001C70C3" w:rsidRPr="00525C39" w14:paraId="5B00F4B0" w14:textId="77777777" w:rsidTr="00BF4F17">
        <w:tc>
          <w:tcPr>
            <w:tcW w:w="5058" w:type="dxa"/>
            <w:shd w:val="clear" w:color="auto" w:fill="D9D9D9" w:themeFill="background1" w:themeFillShade="D9"/>
            <w:vAlign w:val="center"/>
          </w:tcPr>
          <w:p w14:paraId="31FA67F8"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Hmis_ServiceClasses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E735E9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სერვისების კალსების აღწერა</w:t>
            </w:r>
          </w:p>
        </w:tc>
      </w:tr>
      <w:tr w:rsidR="001C70C3" w:rsidRPr="00525C39" w14:paraId="569CA260" w14:textId="77777777" w:rsidTr="00BF4F17">
        <w:tc>
          <w:tcPr>
            <w:tcW w:w="5058" w:type="dxa"/>
            <w:vAlign w:val="center"/>
          </w:tcPr>
          <w:p w14:paraId="4EB7ED5C" w14:textId="77777777" w:rsidR="001C70C3" w:rsidRPr="00525C39" w:rsidRDefault="001C70C3" w:rsidP="00BF4F17">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0119D212"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rPr>
              <w:t>სერვისის კლასის დასახელება</w:t>
            </w:r>
          </w:p>
        </w:tc>
      </w:tr>
      <w:tr w:rsidR="001C70C3" w:rsidRPr="00525C39" w14:paraId="5D8292FD" w14:textId="77777777" w:rsidTr="00BF4F17">
        <w:tc>
          <w:tcPr>
            <w:tcW w:w="5058" w:type="dxa"/>
            <w:vAlign w:val="center"/>
          </w:tcPr>
          <w:p w14:paraId="520E32AA" w14:textId="77777777" w:rsidR="001C70C3" w:rsidRPr="00525C39" w:rsidRDefault="001C70C3" w:rsidP="00BF4F17">
            <w:pPr>
              <w:pStyle w:val="Caption"/>
              <w:rPr>
                <w:b w:val="0"/>
                <w:color w:val="auto"/>
                <w:sz w:val="20"/>
                <w:szCs w:val="20"/>
              </w:rPr>
            </w:pPr>
            <w:r w:rsidRPr="00525C39">
              <w:rPr>
                <w:b w:val="0"/>
                <w:color w:val="auto"/>
                <w:sz w:val="20"/>
                <w:szCs w:val="20"/>
                <w:lang w:val="ka-GE"/>
              </w:rPr>
              <w:t>ServiceDefinitionID</w:t>
            </w:r>
            <w:r w:rsidRPr="00525C39">
              <w:rPr>
                <w:b w:val="0"/>
                <w:color w:val="auto"/>
                <w:sz w:val="20"/>
                <w:szCs w:val="20"/>
              </w:rPr>
              <w:t xml:space="preserve"> (uniqueidentifier)</w:t>
            </w:r>
          </w:p>
        </w:tc>
        <w:tc>
          <w:tcPr>
            <w:tcW w:w="5058" w:type="dxa"/>
            <w:vAlign w:val="center"/>
          </w:tcPr>
          <w:p w14:paraId="05BA7762"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rPr>
              <w:t>სერვისის აღწერაზე ბმა</w:t>
            </w:r>
          </w:p>
        </w:tc>
      </w:tr>
      <w:tr w:rsidR="001C70C3" w:rsidRPr="00525C39" w14:paraId="0797940F" w14:textId="77777777" w:rsidTr="00BF4F17">
        <w:tc>
          <w:tcPr>
            <w:tcW w:w="5058" w:type="dxa"/>
            <w:shd w:val="clear" w:color="auto" w:fill="D9D9D9" w:themeFill="background1" w:themeFillShade="D9"/>
            <w:vAlign w:val="center"/>
          </w:tcPr>
          <w:p w14:paraId="754DCA13"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Hmis_ReportHistory</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44E36C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გენერირებული რეპორტების ისტორია</w:t>
            </w:r>
          </w:p>
        </w:tc>
      </w:tr>
      <w:tr w:rsidR="001C70C3" w:rsidRPr="00525C39" w14:paraId="59B5F18A" w14:textId="77777777" w:rsidTr="00BF4F17">
        <w:tc>
          <w:tcPr>
            <w:tcW w:w="5058" w:type="dxa"/>
            <w:vAlign w:val="center"/>
          </w:tcPr>
          <w:p w14:paraId="5D17C649" w14:textId="77777777" w:rsidR="001C70C3" w:rsidRPr="00525C39" w:rsidRDefault="001C70C3" w:rsidP="00BF4F17">
            <w:pPr>
              <w:pStyle w:val="Caption"/>
              <w:rPr>
                <w:b w:val="0"/>
                <w:color w:val="auto"/>
                <w:sz w:val="20"/>
                <w:szCs w:val="20"/>
              </w:rPr>
            </w:pPr>
            <w:r w:rsidRPr="00525C39">
              <w:rPr>
                <w:b w:val="0"/>
                <w:color w:val="auto"/>
                <w:sz w:val="20"/>
                <w:szCs w:val="20"/>
                <w:lang w:val="ka-GE"/>
              </w:rPr>
              <w:t>ReportConfigID</w:t>
            </w:r>
            <w:r w:rsidRPr="00525C39">
              <w:rPr>
                <w:b w:val="0"/>
                <w:color w:val="auto"/>
                <w:sz w:val="20"/>
                <w:szCs w:val="20"/>
              </w:rPr>
              <w:t xml:space="preserve"> (uniqueidentifier)</w:t>
            </w:r>
          </w:p>
        </w:tc>
        <w:tc>
          <w:tcPr>
            <w:tcW w:w="5058" w:type="dxa"/>
            <w:vAlign w:val="center"/>
          </w:tcPr>
          <w:p w14:paraId="741EB94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კონფიგურაციის ცხრილთან ბმა</w:t>
            </w:r>
          </w:p>
        </w:tc>
      </w:tr>
      <w:tr w:rsidR="001C70C3" w:rsidRPr="00525C39" w14:paraId="4F2CC204" w14:textId="77777777" w:rsidTr="00BF4F17">
        <w:tc>
          <w:tcPr>
            <w:tcW w:w="5058" w:type="dxa"/>
            <w:vAlign w:val="center"/>
          </w:tcPr>
          <w:p w14:paraId="34002FF2" w14:textId="77777777" w:rsidR="001C70C3" w:rsidRPr="00525C39" w:rsidRDefault="001C70C3" w:rsidP="00BF4F17">
            <w:pPr>
              <w:pStyle w:val="Caption"/>
              <w:rPr>
                <w:b w:val="0"/>
                <w:color w:val="auto"/>
                <w:sz w:val="20"/>
                <w:szCs w:val="20"/>
              </w:rPr>
            </w:pPr>
            <w:r w:rsidRPr="00525C39">
              <w:rPr>
                <w:b w:val="0"/>
                <w:color w:val="auto"/>
                <w:sz w:val="20"/>
                <w:szCs w:val="20"/>
                <w:lang w:val="ka-GE"/>
              </w:rPr>
              <w:t>ErrorCode</w:t>
            </w:r>
            <w:r w:rsidRPr="00525C39">
              <w:rPr>
                <w:b w:val="0"/>
                <w:color w:val="auto"/>
                <w:sz w:val="20"/>
                <w:szCs w:val="20"/>
              </w:rPr>
              <w:t xml:space="preserve"> (int)</w:t>
            </w:r>
          </w:p>
        </w:tc>
        <w:tc>
          <w:tcPr>
            <w:tcW w:w="5058" w:type="dxa"/>
            <w:vAlign w:val="center"/>
          </w:tcPr>
          <w:p w14:paraId="063C379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შეცდომის კოდი</w:t>
            </w:r>
          </w:p>
        </w:tc>
      </w:tr>
      <w:tr w:rsidR="001C70C3" w:rsidRPr="00525C39" w14:paraId="5AE251D8" w14:textId="77777777" w:rsidTr="00BF4F17">
        <w:tc>
          <w:tcPr>
            <w:tcW w:w="5058" w:type="dxa"/>
            <w:vAlign w:val="center"/>
          </w:tcPr>
          <w:p w14:paraId="031BF577" w14:textId="77777777" w:rsidR="001C70C3" w:rsidRPr="00525C39" w:rsidRDefault="001C70C3" w:rsidP="00BF4F17">
            <w:pPr>
              <w:pStyle w:val="Caption"/>
              <w:rPr>
                <w:b w:val="0"/>
                <w:color w:val="auto"/>
                <w:sz w:val="20"/>
                <w:szCs w:val="20"/>
              </w:rPr>
            </w:pPr>
            <w:r w:rsidRPr="00525C39">
              <w:rPr>
                <w:b w:val="0"/>
                <w:color w:val="auto"/>
                <w:sz w:val="20"/>
                <w:szCs w:val="20"/>
                <w:lang w:val="ka-GE"/>
              </w:rPr>
              <w:t>ErrorMessage</w:t>
            </w:r>
            <w:r w:rsidRPr="00525C39">
              <w:rPr>
                <w:b w:val="0"/>
                <w:color w:val="auto"/>
                <w:sz w:val="20"/>
                <w:szCs w:val="20"/>
              </w:rPr>
              <w:t xml:space="preserve"> (nvarchar(400))</w:t>
            </w:r>
          </w:p>
        </w:tc>
        <w:tc>
          <w:tcPr>
            <w:tcW w:w="5058" w:type="dxa"/>
            <w:vAlign w:val="center"/>
          </w:tcPr>
          <w:p w14:paraId="62A479D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შეცდომის ტექსტი</w:t>
            </w:r>
          </w:p>
        </w:tc>
      </w:tr>
      <w:tr w:rsidR="001C70C3" w:rsidRPr="00525C39" w14:paraId="266F30AD" w14:textId="77777777" w:rsidTr="00BF4F17">
        <w:tc>
          <w:tcPr>
            <w:tcW w:w="5058" w:type="dxa"/>
            <w:shd w:val="clear" w:color="auto" w:fill="D9D9D9" w:themeFill="background1" w:themeFillShade="D9"/>
            <w:vAlign w:val="center"/>
          </w:tcPr>
          <w:p w14:paraId="376AB32C" w14:textId="77777777" w:rsidR="001C70C3" w:rsidRPr="00525C39" w:rsidRDefault="001C70C3" w:rsidP="00BF4F17">
            <w:pPr>
              <w:pStyle w:val="Caption"/>
              <w:tabs>
                <w:tab w:val="center" w:pos="2421"/>
              </w:tabs>
              <w:rPr>
                <w:rFonts w:ascii="Sylfaen" w:hAnsi="Sylfaen"/>
                <w:color w:val="auto"/>
                <w:sz w:val="20"/>
                <w:szCs w:val="20"/>
                <w:lang w:val="ka-GE"/>
              </w:rPr>
            </w:pPr>
            <w:r w:rsidRPr="00525C39">
              <w:rPr>
                <w:color w:val="auto"/>
                <w:sz w:val="20"/>
                <w:szCs w:val="20"/>
                <w:lang w:val="ka-GE"/>
              </w:rPr>
              <w:t>Hmis_ProgramForms</w:t>
            </w:r>
            <w:r w:rsidRPr="00525C39">
              <w:rPr>
                <w:rFonts w:ascii="Sylfaen" w:hAnsi="Sylfaen"/>
                <w:color w:val="auto"/>
                <w:sz w:val="20"/>
                <w:szCs w:val="20"/>
                <w:lang w:val="ka-GE"/>
              </w:rPr>
              <w:t xml:space="preserve"> </w:t>
            </w:r>
            <w:r w:rsidRPr="00525C39">
              <w:rPr>
                <w:rFonts w:ascii="Sylfaen" w:hAnsi="Sylfaen"/>
                <w:color w:val="auto"/>
                <w:sz w:val="20"/>
                <w:szCs w:val="20"/>
                <w:lang w:val="ka-GE"/>
              </w:rPr>
              <w:tab/>
            </w:r>
          </w:p>
        </w:tc>
        <w:tc>
          <w:tcPr>
            <w:tcW w:w="5058" w:type="dxa"/>
            <w:shd w:val="clear" w:color="auto" w:fill="D9D9D9" w:themeFill="background1" w:themeFillShade="D9"/>
            <w:vAlign w:val="center"/>
          </w:tcPr>
          <w:p w14:paraId="1368617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ფინანსური ფორმების ბმა საანგარიშგებო ფორმებთან</w:t>
            </w:r>
          </w:p>
        </w:tc>
      </w:tr>
      <w:tr w:rsidR="001C70C3" w:rsidRPr="00525C39" w14:paraId="39155CD5" w14:textId="77777777" w:rsidTr="00BF4F17">
        <w:tc>
          <w:tcPr>
            <w:tcW w:w="5058" w:type="dxa"/>
            <w:vAlign w:val="center"/>
          </w:tcPr>
          <w:p w14:paraId="12AB23A8" w14:textId="77777777" w:rsidR="001C70C3" w:rsidRPr="00525C39" w:rsidRDefault="001C70C3" w:rsidP="00BF4F17">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4A83B07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1C70C3" w:rsidRPr="00525C39" w14:paraId="683073B4" w14:textId="77777777" w:rsidTr="00BF4F17">
        <w:tc>
          <w:tcPr>
            <w:tcW w:w="5058" w:type="dxa"/>
            <w:vAlign w:val="center"/>
          </w:tcPr>
          <w:p w14:paraId="0397398A" w14:textId="77777777" w:rsidR="001C70C3" w:rsidRPr="00525C39" w:rsidRDefault="001C70C3" w:rsidP="00BF4F17">
            <w:pPr>
              <w:pStyle w:val="Caption"/>
              <w:rPr>
                <w:b w:val="0"/>
                <w:color w:val="auto"/>
                <w:sz w:val="20"/>
                <w:szCs w:val="20"/>
              </w:rPr>
            </w:pPr>
            <w:r w:rsidRPr="00525C39">
              <w:rPr>
                <w:b w:val="0"/>
                <w:color w:val="auto"/>
                <w:sz w:val="20"/>
                <w:szCs w:val="20"/>
                <w:lang w:val="ka-GE"/>
              </w:rPr>
              <w:t>OldProgramID</w:t>
            </w:r>
            <w:r w:rsidRPr="00525C39">
              <w:rPr>
                <w:b w:val="0"/>
                <w:color w:val="auto"/>
                <w:sz w:val="20"/>
                <w:szCs w:val="20"/>
              </w:rPr>
              <w:t xml:space="preserve"> (numeric(18, 0))</w:t>
            </w:r>
          </w:p>
        </w:tc>
        <w:tc>
          <w:tcPr>
            <w:tcW w:w="5058" w:type="dxa"/>
            <w:vAlign w:val="center"/>
          </w:tcPr>
          <w:p w14:paraId="5B8714A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ძველი პროგრამის იდენტიფიკატორი</w:t>
            </w:r>
          </w:p>
        </w:tc>
      </w:tr>
      <w:tr w:rsidR="001C70C3" w:rsidRPr="00525C39" w14:paraId="48E0A877" w14:textId="77777777" w:rsidTr="00BF4F17">
        <w:tc>
          <w:tcPr>
            <w:tcW w:w="5058" w:type="dxa"/>
            <w:vAlign w:val="center"/>
          </w:tcPr>
          <w:p w14:paraId="25D3B834" w14:textId="77777777" w:rsidR="001C70C3" w:rsidRPr="00525C39" w:rsidRDefault="001C70C3" w:rsidP="00BF4F17">
            <w:pPr>
              <w:pStyle w:val="Caption"/>
              <w:rPr>
                <w:b w:val="0"/>
                <w:color w:val="auto"/>
                <w:sz w:val="20"/>
                <w:szCs w:val="20"/>
              </w:rPr>
            </w:pPr>
            <w:r w:rsidRPr="00525C39">
              <w:rPr>
                <w:b w:val="0"/>
                <w:color w:val="auto"/>
                <w:sz w:val="20"/>
                <w:szCs w:val="20"/>
                <w:lang w:val="ka-GE"/>
              </w:rPr>
              <w:t>ProgramID</w:t>
            </w:r>
            <w:r w:rsidRPr="00525C39">
              <w:rPr>
                <w:b w:val="0"/>
                <w:color w:val="auto"/>
                <w:sz w:val="20"/>
                <w:szCs w:val="20"/>
              </w:rPr>
              <w:t xml:space="preserve"> (uniqueidentifier)</w:t>
            </w:r>
          </w:p>
        </w:tc>
        <w:tc>
          <w:tcPr>
            <w:tcW w:w="5058" w:type="dxa"/>
            <w:vAlign w:val="center"/>
          </w:tcPr>
          <w:p w14:paraId="464E676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პროგრამის იდენტიფიკატორი</w:t>
            </w:r>
          </w:p>
        </w:tc>
      </w:tr>
      <w:tr w:rsidR="001C70C3" w:rsidRPr="00525C39" w14:paraId="36679C47" w14:textId="77777777" w:rsidTr="00BF4F17">
        <w:tc>
          <w:tcPr>
            <w:tcW w:w="5058" w:type="dxa"/>
            <w:shd w:val="clear" w:color="auto" w:fill="D9D9D9" w:themeFill="background1" w:themeFillShade="D9"/>
            <w:vAlign w:val="center"/>
          </w:tcPr>
          <w:p w14:paraId="6DABA7DB"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Hmis_FormPrintTemplates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D53797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საბეჭდი ფორმების შაბლონები</w:t>
            </w:r>
          </w:p>
        </w:tc>
      </w:tr>
      <w:tr w:rsidR="001C70C3" w:rsidRPr="00525C39" w14:paraId="087D54C2" w14:textId="77777777" w:rsidTr="00BF4F17">
        <w:tc>
          <w:tcPr>
            <w:tcW w:w="5058" w:type="dxa"/>
            <w:vAlign w:val="center"/>
          </w:tcPr>
          <w:p w14:paraId="3FE325BC" w14:textId="77777777" w:rsidR="001C70C3" w:rsidRPr="00525C39" w:rsidRDefault="001C70C3" w:rsidP="00BF4F17">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082B844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1C70C3" w:rsidRPr="00525C39" w14:paraId="0E92E0DA" w14:textId="77777777" w:rsidTr="00BF4F17">
        <w:tc>
          <w:tcPr>
            <w:tcW w:w="5058" w:type="dxa"/>
            <w:vAlign w:val="center"/>
          </w:tcPr>
          <w:p w14:paraId="4B295138" w14:textId="77777777" w:rsidR="001C70C3" w:rsidRPr="00525C39" w:rsidRDefault="001C70C3" w:rsidP="00BF4F17">
            <w:pPr>
              <w:pStyle w:val="Caption"/>
              <w:rPr>
                <w:b w:val="0"/>
                <w:color w:val="auto"/>
                <w:sz w:val="20"/>
                <w:szCs w:val="20"/>
              </w:rPr>
            </w:pPr>
            <w:r w:rsidRPr="00525C39">
              <w:rPr>
                <w:b w:val="0"/>
                <w:color w:val="auto"/>
                <w:sz w:val="20"/>
                <w:szCs w:val="20"/>
                <w:lang w:val="ka-GE"/>
              </w:rPr>
              <w:t>ContractID</w:t>
            </w:r>
            <w:r w:rsidRPr="00525C39">
              <w:rPr>
                <w:b w:val="0"/>
                <w:color w:val="auto"/>
                <w:sz w:val="20"/>
                <w:szCs w:val="20"/>
              </w:rPr>
              <w:t xml:space="preserve"> (uniqueidentifier)</w:t>
            </w:r>
          </w:p>
        </w:tc>
        <w:tc>
          <w:tcPr>
            <w:tcW w:w="5058" w:type="dxa"/>
            <w:vAlign w:val="center"/>
          </w:tcPr>
          <w:p w14:paraId="0B1DBAC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კონტრაქტის იდენტიფიკატორი</w:t>
            </w:r>
          </w:p>
        </w:tc>
      </w:tr>
      <w:tr w:rsidR="001C70C3" w:rsidRPr="00525C39" w14:paraId="6B7BF5D1" w14:textId="77777777" w:rsidTr="00BF4F17">
        <w:tc>
          <w:tcPr>
            <w:tcW w:w="5058" w:type="dxa"/>
            <w:vAlign w:val="center"/>
          </w:tcPr>
          <w:p w14:paraId="33C8B109" w14:textId="77777777" w:rsidR="001C70C3" w:rsidRPr="00525C39" w:rsidRDefault="001C70C3" w:rsidP="00BF4F17">
            <w:pPr>
              <w:pStyle w:val="Caption"/>
              <w:tabs>
                <w:tab w:val="left" w:pos="1170"/>
              </w:tabs>
              <w:rPr>
                <w:b w:val="0"/>
                <w:color w:val="auto"/>
                <w:sz w:val="20"/>
                <w:szCs w:val="20"/>
                <w:lang w:val="ka-GE"/>
              </w:rPr>
            </w:pPr>
            <w:r w:rsidRPr="00525C39">
              <w:rPr>
                <w:b w:val="0"/>
                <w:color w:val="auto"/>
                <w:sz w:val="20"/>
                <w:szCs w:val="20"/>
                <w:lang w:val="ka-GE"/>
              </w:rPr>
              <w:lastRenderedPageBreak/>
              <w:t>DisplayName</w:t>
            </w:r>
            <w:r w:rsidRPr="00525C39">
              <w:rPr>
                <w:b w:val="0"/>
                <w:color w:val="auto"/>
                <w:sz w:val="20"/>
                <w:szCs w:val="20"/>
              </w:rPr>
              <w:t xml:space="preserve"> (nvarchar(400))</w:t>
            </w:r>
            <w:r w:rsidRPr="00525C39">
              <w:rPr>
                <w:b w:val="0"/>
                <w:color w:val="auto"/>
                <w:sz w:val="20"/>
                <w:szCs w:val="20"/>
                <w:lang w:val="ka-GE"/>
              </w:rPr>
              <w:tab/>
            </w:r>
          </w:p>
        </w:tc>
        <w:tc>
          <w:tcPr>
            <w:tcW w:w="5058" w:type="dxa"/>
            <w:vAlign w:val="center"/>
          </w:tcPr>
          <w:p w14:paraId="353C75B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გამომავალი დასახელება</w:t>
            </w:r>
          </w:p>
        </w:tc>
      </w:tr>
      <w:tr w:rsidR="001C70C3" w:rsidRPr="00525C39" w14:paraId="0674F903" w14:textId="77777777" w:rsidTr="00BF4F17">
        <w:tc>
          <w:tcPr>
            <w:tcW w:w="5058" w:type="dxa"/>
            <w:vAlign w:val="center"/>
          </w:tcPr>
          <w:p w14:paraId="0D92500F" w14:textId="77777777" w:rsidR="001C70C3" w:rsidRPr="00525C39" w:rsidRDefault="001C70C3" w:rsidP="00BF4F17">
            <w:pPr>
              <w:pStyle w:val="Caption"/>
              <w:tabs>
                <w:tab w:val="left" w:pos="1170"/>
              </w:tabs>
              <w:rPr>
                <w:b w:val="0"/>
                <w:color w:val="auto"/>
                <w:sz w:val="20"/>
                <w:szCs w:val="20"/>
              </w:rPr>
            </w:pPr>
            <w:r w:rsidRPr="00525C39">
              <w:rPr>
                <w:b w:val="0"/>
                <w:color w:val="auto"/>
                <w:sz w:val="20"/>
                <w:szCs w:val="20"/>
                <w:lang w:val="ka-GE"/>
              </w:rPr>
              <w:t>TemplateData</w:t>
            </w:r>
            <w:r w:rsidRPr="00525C39">
              <w:rPr>
                <w:b w:val="0"/>
                <w:color w:val="auto"/>
                <w:sz w:val="20"/>
                <w:szCs w:val="20"/>
              </w:rPr>
              <w:t xml:space="preserve"> (ntext)</w:t>
            </w:r>
          </w:p>
        </w:tc>
        <w:tc>
          <w:tcPr>
            <w:tcW w:w="5058" w:type="dxa"/>
            <w:vAlign w:val="center"/>
          </w:tcPr>
          <w:p w14:paraId="4116101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შაბლონური ტექსტი</w:t>
            </w:r>
          </w:p>
        </w:tc>
      </w:tr>
      <w:tr w:rsidR="001C70C3" w:rsidRPr="00525C39" w14:paraId="392E1E21" w14:textId="77777777" w:rsidTr="00BF4F17">
        <w:tc>
          <w:tcPr>
            <w:tcW w:w="5058" w:type="dxa"/>
            <w:vAlign w:val="center"/>
          </w:tcPr>
          <w:p w14:paraId="50819EB6" w14:textId="77777777" w:rsidR="001C70C3" w:rsidRPr="00525C39" w:rsidRDefault="001C70C3" w:rsidP="00BF4F17">
            <w:pPr>
              <w:pStyle w:val="Caption"/>
              <w:tabs>
                <w:tab w:val="left" w:pos="1170"/>
              </w:tabs>
              <w:rPr>
                <w:b w:val="0"/>
                <w:color w:val="auto"/>
                <w:sz w:val="20"/>
                <w:szCs w:val="20"/>
              </w:rPr>
            </w:pPr>
            <w:r w:rsidRPr="00525C39">
              <w:rPr>
                <w:b w:val="0"/>
                <w:color w:val="auto"/>
                <w:sz w:val="20"/>
                <w:szCs w:val="20"/>
                <w:lang w:val="ka-GE"/>
              </w:rPr>
              <w:t>FileName</w:t>
            </w:r>
            <w:r w:rsidRPr="00525C39">
              <w:rPr>
                <w:b w:val="0"/>
                <w:color w:val="auto"/>
                <w:sz w:val="20"/>
                <w:szCs w:val="20"/>
              </w:rPr>
              <w:t xml:space="preserve"> (nvarchar(255))</w:t>
            </w:r>
          </w:p>
        </w:tc>
        <w:tc>
          <w:tcPr>
            <w:tcW w:w="5058" w:type="dxa"/>
            <w:vAlign w:val="center"/>
          </w:tcPr>
          <w:p w14:paraId="17B295EB"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ფაილის დასახელება</w:t>
            </w:r>
          </w:p>
        </w:tc>
      </w:tr>
      <w:tr w:rsidR="001C70C3" w:rsidRPr="00525C39" w14:paraId="01EC7051" w14:textId="77777777" w:rsidTr="00BF4F17">
        <w:tc>
          <w:tcPr>
            <w:tcW w:w="5058" w:type="dxa"/>
            <w:vAlign w:val="center"/>
          </w:tcPr>
          <w:p w14:paraId="3946B5F3" w14:textId="77777777" w:rsidR="001C70C3" w:rsidRPr="00525C39" w:rsidRDefault="001C70C3" w:rsidP="00BF4F17">
            <w:pPr>
              <w:pStyle w:val="Caption"/>
              <w:tabs>
                <w:tab w:val="left" w:pos="1170"/>
              </w:tabs>
              <w:rPr>
                <w:b w:val="0"/>
                <w:color w:val="auto"/>
                <w:sz w:val="20"/>
                <w:szCs w:val="20"/>
              </w:rPr>
            </w:pPr>
            <w:r w:rsidRPr="00525C39">
              <w:rPr>
                <w:b w:val="0"/>
                <w:color w:val="auto"/>
                <w:sz w:val="20"/>
                <w:szCs w:val="20"/>
                <w:lang w:val="ka-GE"/>
              </w:rPr>
              <w:t>PrintTemplateTypeID</w:t>
            </w:r>
            <w:r w:rsidRPr="00525C39">
              <w:rPr>
                <w:b w:val="0"/>
                <w:color w:val="auto"/>
                <w:sz w:val="20"/>
                <w:szCs w:val="20"/>
              </w:rPr>
              <w:t xml:space="preserve"> (uniqueidentifier)</w:t>
            </w:r>
          </w:p>
        </w:tc>
        <w:tc>
          <w:tcPr>
            <w:tcW w:w="5058" w:type="dxa"/>
            <w:vAlign w:val="center"/>
          </w:tcPr>
          <w:p w14:paraId="68BEFC9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შაბლონის ტიპი</w:t>
            </w:r>
          </w:p>
        </w:tc>
      </w:tr>
      <w:tr w:rsidR="001C70C3" w:rsidRPr="00525C39" w14:paraId="0E76BD21" w14:textId="77777777" w:rsidTr="00BF4F17">
        <w:tc>
          <w:tcPr>
            <w:tcW w:w="5058" w:type="dxa"/>
            <w:shd w:val="clear" w:color="auto" w:fill="D9D9D9" w:themeFill="background1" w:themeFillShade="D9"/>
            <w:vAlign w:val="center"/>
          </w:tcPr>
          <w:p w14:paraId="669D8FE4"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Hmis_Properties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5A60E1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ზოგადი თვისებები</w:t>
            </w:r>
          </w:p>
        </w:tc>
      </w:tr>
      <w:tr w:rsidR="001C70C3" w:rsidRPr="00525C39" w14:paraId="48B90808" w14:textId="77777777" w:rsidTr="00BF4F17">
        <w:tc>
          <w:tcPr>
            <w:tcW w:w="5058" w:type="dxa"/>
            <w:vAlign w:val="center"/>
          </w:tcPr>
          <w:p w14:paraId="7C4266BD" w14:textId="77777777" w:rsidR="001C70C3" w:rsidRPr="00525C39" w:rsidRDefault="001C70C3" w:rsidP="00BF4F17">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1A6C530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დასახელება</w:t>
            </w:r>
          </w:p>
        </w:tc>
      </w:tr>
      <w:tr w:rsidR="001C70C3" w:rsidRPr="00525C39" w14:paraId="4C454B57" w14:textId="77777777" w:rsidTr="00BF4F17">
        <w:tc>
          <w:tcPr>
            <w:tcW w:w="5058" w:type="dxa"/>
            <w:vAlign w:val="center"/>
          </w:tcPr>
          <w:p w14:paraId="7D75FD5C" w14:textId="77777777" w:rsidR="001C70C3" w:rsidRPr="00525C39" w:rsidRDefault="001C70C3" w:rsidP="00BF4F17">
            <w:pPr>
              <w:pStyle w:val="Caption"/>
              <w:rPr>
                <w:b w:val="0"/>
                <w:color w:val="auto"/>
                <w:sz w:val="20"/>
                <w:szCs w:val="20"/>
              </w:rPr>
            </w:pPr>
            <w:r w:rsidRPr="00525C39">
              <w:rPr>
                <w:b w:val="0"/>
                <w:color w:val="auto"/>
                <w:sz w:val="20"/>
                <w:szCs w:val="20"/>
                <w:lang w:val="ka-GE"/>
              </w:rPr>
              <w:t>PropertyObjectTypeID</w:t>
            </w:r>
            <w:r w:rsidRPr="00525C39">
              <w:rPr>
                <w:b w:val="0"/>
                <w:color w:val="auto"/>
                <w:sz w:val="20"/>
                <w:szCs w:val="20"/>
              </w:rPr>
              <w:t xml:space="preserve"> (uniqueidentifier)</w:t>
            </w:r>
          </w:p>
        </w:tc>
        <w:tc>
          <w:tcPr>
            <w:tcW w:w="5058" w:type="dxa"/>
            <w:vAlign w:val="center"/>
          </w:tcPr>
          <w:p w14:paraId="3285A63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ობიექტის ტიპი</w:t>
            </w:r>
          </w:p>
        </w:tc>
      </w:tr>
      <w:tr w:rsidR="001C70C3" w:rsidRPr="00525C39" w14:paraId="055A2C47" w14:textId="77777777" w:rsidTr="00BF4F17">
        <w:tc>
          <w:tcPr>
            <w:tcW w:w="5058" w:type="dxa"/>
            <w:vAlign w:val="center"/>
          </w:tcPr>
          <w:p w14:paraId="19682286" w14:textId="77777777" w:rsidR="001C70C3" w:rsidRPr="00525C39" w:rsidRDefault="001C70C3" w:rsidP="00BF4F17">
            <w:pPr>
              <w:pStyle w:val="Caption"/>
              <w:rPr>
                <w:b w:val="0"/>
                <w:color w:val="auto"/>
                <w:sz w:val="20"/>
                <w:szCs w:val="20"/>
              </w:rPr>
            </w:pPr>
            <w:r w:rsidRPr="00525C39">
              <w:rPr>
                <w:b w:val="0"/>
                <w:color w:val="auto"/>
                <w:sz w:val="20"/>
                <w:szCs w:val="20"/>
                <w:lang w:val="ka-GE"/>
              </w:rPr>
              <w:t>PropertyGroupID</w:t>
            </w:r>
            <w:r w:rsidRPr="00525C39">
              <w:rPr>
                <w:b w:val="0"/>
                <w:color w:val="auto"/>
                <w:sz w:val="20"/>
                <w:szCs w:val="20"/>
              </w:rPr>
              <w:t xml:space="preserve"> (uniqueidentifier)</w:t>
            </w:r>
          </w:p>
        </w:tc>
        <w:tc>
          <w:tcPr>
            <w:tcW w:w="5058" w:type="dxa"/>
            <w:vAlign w:val="center"/>
          </w:tcPr>
          <w:p w14:paraId="4B0120F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ობიექტების ჯგუფის იდენტიფიკატორი</w:t>
            </w:r>
          </w:p>
        </w:tc>
      </w:tr>
      <w:tr w:rsidR="001C70C3" w:rsidRPr="00525C39" w14:paraId="7FF1D372" w14:textId="77777777" w:rsidTr="00BF4F17">
        <w:tc>
          <w:tcPr>
            <w:tcW w:w="5058" w:type="dxa"/>
            <w:vAlign w:val="center"/>
          </w:tcPr>
          <w:p w14:paraId="6F614807" w14:textId="77777777" w:rsidR="001C70C3" w:rsidRPr="00525C39" w:rsidRDefault="001C70C3" w:rsidP="00BF4F17">
            <w:pPr>
              <w:pStyle w:val="Caption"/>
              <w:rPr>
                <w:b w:val="0"/>
                <w:color w:val="auto"/>
                <w:sz w:val="20"/>
                <w:szCs w:val="20"/>
              </w:rPr>
            </w:pPr>
            <w:r w:rsidRPr="00525C39">
              <w:rPr>
                <w:b w:val="0"/>
                <w:color w:val="auto"/>
                <w:sz w:val="20"/>
                <w:szCs w:val="20"/>
                <w:lang w:val="ka-GE"/>
              </w:rPr>
              <w:t>OrderIndex</w:t>
            </w:r>
            <w:r w:rsidRPr="00525C39">
              <w:rPr>
                <w:b w:val="0"/>
                <w:color w:val="auto"/>
                <w:sz w:val="20"/>
                <w:szCs w:val="20"/>
              </w:rPr>
              <w:t xml:space="preserve"> (int)</w:t>
            </w:r>
          </w:p>
        </w:tc>
        <w:tc>
          <w:tcPr>
            <w:tcW w:w="5058" w:type="dxa"/>
            <w:vAlign w:val="center"/>
          </w:tcPr>
          <w:p w14:paraId="02152324"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რიგითი ნომერი</w:t>
            </w:r>
          </w:p>
        </w:tc>
      </w:tr>
      <w:tr w:rsidR="001C70C3" w:rsidRPr="00525C39" w14:paraId="290CDC29" w14:textId="77777777" w:rsidTr="00BF4F17">
        <w:tc>
          <w:tcPr>
            <w:tcW w:w="5058" w:type="dxa"/>
            <w:vAlign w:val="center"/>
          </w:tcPr>
          <w:p w14:paraId="7B49C588" w14:textId="77777777" w:rsidR="001C70C3" w:rsidRPr="00525C39" w:rsidRDefault="001C70C3" w:rsidP="00BF4F17">
            <w:pPr>
              <w:pStyle w:val="Caption"/>
              <w:rPr>
                <w:b w:val="0"/>
                <w:color w:val="auto"/>
                <w:sz w:val="20"/>
                <w:szCs w:val="20"/>
              </w:rPr>
            </w:pPr>
            <w:r w:rsidRPr="00525C39">
              <w:rPr>
                <w:b w:val="0"/>
                <w:color w:val="auto"/>
                <w:sz w:val="20"/>
                <w:szCs w:val="20"/>
                <w:lang w:val="ka-GE"/>
              </w:rPr>
              <w:t>DefaultValue</w:t>
            </w:r>
            <w:r w:rsidRPr="00525C39">
              <w:rPr>
                <w:b w:val="0"/>
                <w:color w:val="auto"/>
                <w:sz w:val="20"/>
                <w:szCs w:val="20"/>
              </w:rPr>
              <w:t xml:space="preserve"> (nvarchar(MAX))</w:t>
            </w:r>
          </w:p>
        </w:tc>
        <w:tc>
          <w:tcPr>
            <w:tcW w:w="5058" w:type="dxa"/>
            <w:vAlign w:val="center"/>
          </w:tcPr>
          <w:p w14:paraId="582BF2C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მნიშვნელობა</w:t>
            </w:r>
          </w:p>
        </w:tc>
      </w:tr>
      <w:tr w:rsidR="001C70C3" w:rsidRPr="00525C39" w14:paraId="1CE02313" w14:textId="77777777" w:rsidTr="00BF4F17">
        <w:tc>
          <w:tcPr>
            <w:tcW w:w="5058" w:type="dxa"/>
            <w:shd w:val="clear" w:color="auto" w:fill="D9D9D9" w:themeFill="background1" w:themeFillShade="D9"/>
            <w:vAlign w:val="center"/>
          </w:tcPr>
          <w:p w14:paraId="6D66E902"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Hmis_FormFields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005E2F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ბმა ველებზე</w:t>
            </w:r>
          </w:p>
        </w:tc>
      </w:tr>
      <w:tr w:rsidR="001C70C3" w:rsidRPr="00525C39" w14:paraId="03E9A269" w14:textId="77777777" w:rsidTr="00BF4F17">
        <w:tc>
          <w:tcPr>
            <w:tcW w:w="5058" w:type="dxa"/>
            <w:vAlign w:val="center"/>
          </w:tcPr>
          <w:p w14:paraId="5DAE5C7A" w14:textId="77777777" w:rsidR="001C70C3" w:rsidRPr="00525C39" w:rsidRDefault="001C70C3" w:rsidP="00BF4F17">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051EA69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1C70C3" w:rsidRPr="00525C39" w14:paraId="3BEB1F77" w14:textId="77777777" w:rsidTr="00BF4F17">
        <w:tc>
          <w:tcPr>
            <w:tcW w:w="5058" w:type="dxa"/>
            <w:vAlign w:val="center"/>
          </w:tcPr>
          <w:p w14:paraId="3508486C"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Hmis_Forms</w:t>
            </w:r>
            <w:r w:rsidRPr="00525C39">
              <w:rPr>
                <w:rFonts w:ascii="Sylfaen" w:hAnsi="Sylfaen"/>
                <w:color w:val="auto"/>
                <w:sz w:val="20"/>
                <w:szCs w:val="20"/>
                <w:lang w:val="ka-GE"/>
              </w:rPr>
              <w:t xml:space="preserve"> </w:t>
            </w:r>
          </w:p>
        </w:tc>
        <w:tc>
          <w:tcPr>
            <w:tcW w:w="5058" w:type="dxa"/>
            <w:vAlign w:val="center"/>
          </w:tcPr>
          <w:p w14:paraId="19CF2C8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ფორმები</w:t>
            </w:r>
          </w:p>
        </w:tc>
      </w:tr>
      <w:tr w:rsidR="001C70C3" w:rsidRPr="00525C39" w14:paraId="6EC6B2B3" w14:textId="77777777" w:rsidTr="00BF4F17">
        <w:tc>
          <w:tcPr>
            <w:tcW w:w="5058" w:type="dxa"/>
            <w:vAlign w:val="center"/>
          </w:tcPr>
          <w:p w14:paraId="4622E076" w14:textId="77777777" w:rsidR="001C70C3" w:rsidRPr="00525C39" w:rsidRDefault="001C70C3" w:rsidP="00BF4F17">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(nvarchar(400))</w:t>
            </w:r>
          </w:p>
        </w:tc>
        <w:tc>
          <w:tcPr>
            <w:tcW w:w="5058" w:type="dxa"/>
            <w:vAlign w:val="center"/>
          </w:tcPr>
          <w:p w14:paraId="4309EC9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დასახელება</w:t>
            </w:r>
          </w:p>
        </w:tc>
      </w:tr>
      <w:tr w:rsidR="001C70C3" w:rsidRPr="00525C39" w14:paraId="19DABC87" w14:textId="77777777" w:rsidTr="00BF4F17">
        <w:tc>
          <w:tcPr>
            <w:tcW w:w="5058" w:type="dxa"/>
            <w:vAlign w:val="center"/>
          </w:tcPr>
          <w:p w14:paraId="57C2664D" w14:textId="77777777" w:rsidR="001C70C3" w:rsidRPr="00525C39" w:rsidRDefault="001C70C3" w:rsidP="00BF4F17">
            <w:pPr>
              <w:pStyle w:val="Caption"/>
              <w:rPr>
                <w:b w:val="0"/>
                <w:color w:val="auto"/>
                <w:sz w:val="20"/>
                <w:szCs w:val="20"/>
              </w:rPr>
            </w:pPr>
            <w:r w:rsidRPr="00525C39">
              <w:rPr>
                <w:b w:val="0"/>
                <w:color w:val="auto"/>
                <w:sz w:val="20"/>
                <w:szCs w:val="20"/>
                <w:lang w:val="ka-GE"/>
              </w:rPr>
              <w:t>Alias</w:t>
            </w:r>
            <w:r w:rsidRPr="00525C39">
              <w:rPr>
                <w:b w:val="0"/>
                <w:color w:val="auto"/>
                <w:sz w:val="20"/>
                <w:szCs w:val="20"/>
              </w:rPr>
              <w:t xml:space="preserve"> (nvarchar(400))</w:t>
            </w:r>
          </w:p>
        </w:tc>
        <w:tc>
          <w:tcPr>
            <w:tcW w:w="5058" w:type="dxa"/>
            <w:vAlign w:val="center"/>
          </w:tcPr>
          <w:p w14:paraId="57DB79C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კონფიგურატორული დასახელება</w:t>
            </w:r>
          </w:p>
        </w:tc>
      </w:tr>
      <w:tr w:rsidR="001C70C3" w:rsidRPr="00525C39" w14:paraId="05E016C7" w14:textId="77777777" w:rsidTr="00BF4F17">
        <w:tc>
          <w:tcPr>
            <w:tcW w:w="5058" w:type="dxa"/>
            <w:vAlign w:val="center"/>
          </w:tcPr>
          <w:p w14:paraId="777F5198" w14:textId="77777777" w:rsidR="001C70C3" w:rsidRPr="00525C39" w:rsidRDefault="001C70C3" w:rsidP="00BF4F17">
            <w:pPr>
              <w:pStyle w:val="Caption"/>
              <w:rPr>
                <w:b w:val="0"/>
                <w:color w:val="auto"/>
                <w:sz w:val="20"/>
                <w:szCs w:val="20"/>
              </w:rPr>
            </w:pPr>
            <w:r w:rsidRPr="00525C39">
              <w:rPr>
                <w:b w:val="0"/>
                <w:color w:val="auto"/>
                <w:sz w:val="20"/>
                <w:szCs w:val="20"/>
                <w:lang w:val="ka-GE"/>
              </w:rPr>
              <w:t>Type</w:t>
            </w:r>
            <w:r w:rsidRPr="00525C39">
              <w:rPr>
                <w:b w:val="0"/>
                <w:color w:val="auto"/>
                <w:sz w:val="20"/>
                <w:szCs w:val="20"/>
              </w:rPr>
              <w:t xml:space="preserve"> (int)</w:t>
            </w:r>
          </w:p>
        </w:tc>
        <w:tc>
          <w:tcPr>
            <w:tcW w:w="5058" w:type="dxa"/>
            <w:vAlign w:val="center"/>
          </w:tcPr>
          <w:p w14:paraId="6A6A2A2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ტიპი</w:t>
            </w:r>
          </w:p>
        </w:tc>
      </w:tr>
      <w:tr w:rsidR="001C70C3" w:rsidRPr="00525C39" w14:paraId="1A25EDBA" w14:textId="77777777" w:rsidTr="00BF4F17">
        <w:tc>
          <w:tcPr>
            <w:tcW w:w="5058" w:type="dxa"/>
            <w:vAlign w:val="center"/>
          </w:tcPr>
          <w:p w14:paraId="00D68665" w14:textId="77777777" w:rsidR="001C70C3" w:rsidRPr="00525C39" w:rsidRDefault="001C70C3" w:rsidP="00BF4F17">
            <w:pPr>
              <w:pStyle w:val="Caption"/>
              <w:rPr>
                <w:b w:val="0"/>
                <w:color w:val="auto"/>
                <w:sz w:val="20"/>
                <w:szCs w:val="20"/>
              </w:rPr>
            </w:pPr>
            <w:r w:rsidRPr="00525C39">
              <w:rPr>
                <w:b w:val="0"/>
                <w:color w:val="auto"/>
                <w:sz w:val="20"/>
                <w:szCs w:val="20"/>
                <w:lang w:val="ka-GE"/>
              </w:rPr>
              <w:t>DataObjectID</w:t>
            </w:r>
            <w:r w:rsidRPr="00525C39">
              <w:rPr>
                <w:b w:val="0"/>
                <w:color w:val="auto"/>
                <w:sz w:val="20"/>
                <w:szCs w:val="20"/>
              </w:rPr>
              <w:t xml:space="preserve"> (uniqueidentifier)</w:t>
            </w:r>
          </w:p>
        </w:tc>
        <w:tc>
          <w:tcPr>
            <w:tcW w:w="5058" w:type="dxa"/>
            <w:vAlign w:val="center"/>
          </w:tcPr>
          <w:p w14:paraId="40EE89B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მონაცემთა ობიექტის იდენტიფიკატორი</w:t>
            </w:r>
          </w:p>
        </w:tc>
      </w:tr>
      <w:tr w:rsidR="001C70C3" w:rsidRPr="00525C39" w14:paraId="0FAF0D62" w14:textId="77777777" w:rsidTr="00BF4F17">
        <w:tc>
          <w:tcPr>
            <w:tcW w:w="5058" w:type="dxa"/>
            <w:vAlign w:val="center"/>
          </w:tcPr>
          <w:p w14:paraId="3C1DB902" w14:textId="77777777" w:rsidR="001C70C3" w:rsidRPr="00525C39" w:rsidRDefault="001C70C3" w:rsidP="00BF4F17">
            <w:pPr>
              <w:pStyle w:val="Caption"/>
              <w:rPr>
                <w:b w:val="0"/>
                <w:color w:val="auto"/>
                <w:sz w:val="20"/>
                <w:szCs w:val="20"/>
              </w:rPr>
            </w:pPr>
            <w:r w:rsidRPr="00525C39">
              <w:rPr>
                <w:b w:val="0"/>
                <w:color w:val="auto"/>
                <w:sz w:val="20"/>
                <w:szCs w:val="20"/>
                <w:lang w:val="ka-GE"/>
              </w:rPr>
              <w:t>ParentFormID</w:t>
            </w:r>
            <w:r w:rsidRPr="00525C39">
              <w:rPr>
                <w:b w:val="0"/>
                <w:color w:val="auto"/>
                <w:sz w:val="20"/>
                <w:szCs w:val="20"/>
              </w:rPr>
              <w:t xml:space="preserve"> (uniqueidentifier)</w:t>
            </w:r>
          </w:p>
        </w:tc>
        <w:tc>
          <w:tcPr>
            <w:tcW w:w="5058" w:type="dxa"/>
            <w:vAlign w:val="center"/>
          </w:tcPr>
          <w:p w14:paraId="5B4F63A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მშობელი ფორმის იდენტიფიკატორი</w:t>
            </w:r>
          </w:p>
        </w:tc>
      </w:tr>
      <w:tr w:rsidR="001C70C3" w:rsidRPr="00525C39" w14:paraId="387042EE" w14:textId="77777777" w:rsidTr="00BF4F17">
        <w:tc>
          <w:tcPr>
            <w:tcW w:w="5058" w:type="dxa"/>
            <w:vAlign w:val="center"/>
          </w:tcPr>
          <w:p w14:paraId="49A12AEA" w14:textId="77777777" w:rsidR="001C70C3" w:rsidRPr="00525C39" w:rsidRDefault="001C70C3" w:rsidP="00BF4F17">
            <w:pPr>
              <w:pStyle w:val="Caption"/>
              <w:rPr>
                <w:b w:val="0"/>
                <w:color w:val="auto"/>
                <w:sz w:val="20"/>
                <w:szCs w:val="20"/>
              </w:rPr>
            </w:pPr>
            <w:r w:rsidRPr="00525C39">
              <w:rPr>
                <w:b w:val="0"/>
                <w:color w:val="auto"/>
                <w:sz w:val="20"/>
                <w:szCs w:val="20"/>
                <w:lang w:val="ka-GE"/>
              </w:rPr>
              <w:t>DisplayLayerProvider</w:t>
            </w:r>
            <w:r w:rsidRPr="00525C39">
              <w:rPr>
                <w:b w:val="0"/>
                <w:color w:val="auto"/>
                <w:sz w:val="20"/>
                <w:szCs w:val="20"/>
              </w:rPr>
              <w:t xml:space="preserve"> (nvarchar(400))</w:t>
            </w:r>
          </w:p>
        </w:tc>
        <w:tc>
          <w:tcPr>
            <w:tcW w:w="5058" w:type="dxa"/>
            <w:vAlign w:val="center"/>
          </w:tcPr>
          <w:p w14:paraId="46F8235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შევსების გარე წყარო არსებობის შემთხვევაში</w:t>
            </w:r>
          </w:p>
        </w:tc>
      </w:tr>
      <w:tr w:rsidR="001C70C3" w:rsidRPr="00525C39" w14:paraId="00D16300" w14:textId="77777777" w:rsidTr="00BF4F17">
        <w:tc>
          <w:tcPr>
            <w:tcW w:w="5058" w:type="dxa"/>
            <w:vAlign w:val="center"/>
          </w:tcPr>
          <w:p w14:paraId="45C47023" w14:textId="77777777" w:rsidR="001C70C3" w:rsidRPr="00525C39" w:rsidRDefault="001C70C3" w:rsidP="00BF4F17">
            <w:pPr>
              <w:pStyle w:val="Caption"/>
              <w:rPr>
                <w:b w:val="0"/>
                <w:color w:val="auto"/>
                <w:sz w:val="20"/>
                <w:szCs w:val="20"/>
              </w:rPr>
            </w:pPr>
            <w:r w:rsidRPr="00525C39">
              <w:rPr>
                <w:b w:val="0"/>
                <w:color w:val="auto"/>
                <w:sz w:val="20"/>
                <w:szCs w:val="20"/>
                <w:lang w:val="ka-GE"/>
              </w:rPr>
              <w:t>SubmittVisibleExp</w:t>
            </w:r>
            <w:r w:rsidRPr="00525C39">
              <w:rPr>
                <w:b w:val="0"/>
                <w:color w:val="auto"/>
                <w:sz w:val="20"/>
                <w:szCs w:val="20"/>
              </w:rPr>
              <w:t xml:space="preserve"> (nvarchar(400))</w:t>
            </w:r>
          </w:p>
        </w:tc>
        <w:tc>
          <w:tcPr>
            <w:tcW w:w="5058" w:type="dxa"/>
            <w:vAlign w:val="center"/>
          </w:tcPr>
          <w:p w14:paraId="1C0EDA1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ლოგიკური გამოსახულება, რომელიც განსაზღვრავს გამოჩნდეს თუ არა გადაგზავნის ღილაკი ფორმაზე</w:t>
            </w:r>
          </w:p>
        </w:tc>
      </w:tr>
      <w:tr w:rsidR="001C70C3" w:rsidRPr="00525C39" w14:paraId="32DC1483" w14:textId="77777777" w:rsidTr="00BF4F17">
        <w:tc>
          <w:tcPr>
            <w:tcW w:w="5058" w:type="dxa"/>
            <w:vAlign w:val="center"/>
          </w:tcPr>
          <w:p w14:paraId="7BCFA4C7" w14:textId="77777777" w:rsidR="001C70C3" w:rsidRPr="00525C39" w:rsidRDefault="001C70C3" w:rsidP="00BF4F17">
            <w:pPr>
              <w:pStyle w:val="Caption"/>
              <w:rPr>
                <w:b w:val="0"/>
                <w:color w:val="auto"/>
                <w:sz w:val="20"/>
                <w:szCs w:val="20"/>
              </w:rPr>
            </w:pPr>
            <w:r w:rsidRPr="00525C39">
              <w:rPr>
                <w:b w:val="0"/>
                <w:color w:val="auto"/>
                <w:sz w:val="20"/>
                <w:szCs w:val="20"/>
                <w:lang w:val="ka-GE"/>
              </w:rPr>
              <w:t>ImportExcelVisibleExp</w:t>
            </w:r>
            <w:r w:rsidRPr="00525C39">
              <w:rPr>
                <w:b w:val="0"/>
                <w:color w:val="auto"/>
                <w:sz w:val="20"/>
                <w:szCs w:val="20"/>
              </w:rPr>
              <w:t xml:space="preserve"> (nvarchar(400))</w:t>
            </w:r>
          </w:p>
        </w:tc>
        <w:tc>
          <w:tcPr>
            <w:tcW w:w="5058" w:type="dxa"/>
            <w:vAlign w:val="center"/>
          </w:tcPr>
          <w:p w14:paraId="67F165D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ლოგიკური გამოსახულება, რომელიც განსაზღვრავს გამოჩნდეს თუ არა მონაცემთა ექსელით იმპორტის ღილაკი ფორმაზე</w:t>
            </w:r>
          </w:p>
        </w:tc>
      </w:tr>
      <w:tr w:rsidR="001C70C3" w:rsidRPr="00525C39" w14:paraId="5446C249" w14:textId="77777777" w:rsidTr="00BF4F17">
        <w:tc>
          <w:tcPr>
            <w:tcW w:w="5058" w:type="dxa"/>
            <w:vAlign w:val="center"/>
          </w:tcPr>
          <w:p w14:paraId="400BBCA8" w14:textId="77777777" w:rsidR="001C70C3" w:rsidRPr="00525C39" w:rsidRDefault="001C70C3" w:rsidP="00BF4F17">
            <w:pPr>
              <w:pStyle w:val="Caption"/>
              <w:rPr>
                <w:b w:val="0"/>
                <w:color w:val="auto"/>
                <w:sz w:val="20"/>
                <w:szCs w:val="20"/>
              </w:rPr>
            </w:pPr>
            <w:r w:rsidRPr="00525C39">
              <w:rPr>
                <w:b w:val="0"/>
                <w:color w:val="auto"/>
                <w:sz w:val="20"/>
                <w:szCs w:val="20"/>
                <w:lang w:val="ka-GE"/>
              </w:rPr>
              <w:t>ExportExcelVisibleExp</w:t>
            </w:r>
            <w:r w:rsidRPr="00525C39">
              <w:rPr>
                <w:b w:val="0"/>
                <w:color w:val="auto"/>
                <w:sz w:val="20"/>
                <w:szCs w:val="20"/>
              </w:rPr>
              <w:t xml:space="preserve"> (nvarchar(400))</w:t>
            </w:r>
          </w:p>
        </w:tc>
        <w:tc>
          <w:tcPr>
            <w:tcW w:w="5058" w:type="dxa"/>
            <w:vAlign w:val="center"/>
          </w:tcPr>
          <w:p w14:paraId="1D51556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ლოგიკური გამოსახულება, რომელიც განსაზღვრავს გამოჩნდეს თუ არა გადაგზავნის ღილაკი ფორმაზე</w:t>
            </w:r>
          </w:p>
        </w:tc>
      </w:tr>
      <w:tr w:rsidR="001C70C3" w:rsidRPr="00525C39" w14:paraId="5CCD4A4D" w14:textId="77777777" w:rsidTr="00BF4F17">
        <w:tc>
          <w:tcPr>
            <w:tcW w:w="5058" w:type="dxa"/>
            <w:vAlign w:val="center"/>
          </w:tcPr>
          <w:p w14:paraId="3998513F" w14:textId="77777777" w:rsidR="001C70C3" w:rsidRPr="00525C39" w:rsidRDefault="001C70C3" w:rsidP="00BF4F17">
            <w:pPr>
              <w:pStyle w:val="Caption"/>
              <w:rPr>
                <w:b w:val="0"/>
                <w:color w:val="auto"/>
                <w:sz w:val="20"/>
                <w:szCs w:val="20"/>
              </w:rPr>
            </w:pPr>
            <w:r w:rsidRPr="00525C39">
              <w:rPr>
                <w:b w:val="0"/>
                <w:color w:val="auto"/>
                <w:sz w:val="20"/>
                <w:szCs w:val="20"/>
                <w:lang w:val="ka-GE"/>
              </w:rPr>
              <w:t>DisableMultiSubmittions</w:t>
            </w:r>
            <w:r w:rsidRPr="00525C39">
              <w:rPr>
                <w:b w:val="0"/>
                <w:color w:val="auto"/>
                <w:sz w:val="20"/>
                <w:szCs w:val="20"/>
              </w:rPr>
              <w:t xml:space="preserve"> (bit)</w:t>
            </w:r>
          </w:p>
        </w:tc>
        <w:tc>
          <w:tcPr>
            <w:tcW w:w="5058" w:type="dxa"/>
            <w:vAlign w:val="center"/>
          </w:tcPr>
          <w:p w14:paraId="2371B8D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აშვებულია თუ არა ერთი შესრულების რამოდენიმეჯერ გადაგზავნა </w:t>
            </w:r>
          </w:p>
        </w:tc>
      </w:tr>
      <w:tr w:rsidR="001C70C3" w:rsidRPr="00525C39" w14:paraId="78C3C215" w14:textId="77777777" w:rsidTr="00BF4F17">
        <w:tc>
          <w:tcPr>
            <w:tcW w:w="5058" w:type="dxa"/>
            <w:vAlign w:val="center"/>
          </w:tcPr>
          <w:p w14:paraId="4AA85446" w14:textId="77777777" w:rsidR="001C70C3" w:rsidRPr="00525C39" w:rsidRDefault="001C70C3" w:rsidP="00BF4F17">
            <w:pPr>
              <w:pStyle w:val="Caption"/>
              <w:rPr>
                <w:b w:val="0"/>
                <w:color w:val="auto"/>
                <w:sz w:val="20"/>
                <w:szCs w:val="20"/>
              </w:rPr>
            </w:pPr>
            <w:r w:rsidRPr="00525C39">
              <w:rPr>
                <w:b w:val="0"/>
                <w:color w:val="auto"/>
                <w:sz w:val="20"/>
                <w:szCs w:val="20"/>
                <w:lang w:val="ka-GE"/>
              </w:rPr>
              <w:t>DisplayLayerType</w:t>
            </w:r>
            <w:r w:rsidRPr="00525C39">
              <w:rPr>
                <w:b w:val="0"/>
                <w:color w:val="auto"/>
                <w:sz w:val="20"/>
                <w:szCs w:val="20"/>
              </w:rPr>
              <w:t xml:space="preserve"> (int)</w:t>
            </w:r>
          </w:p>
        </w:tc>
        <w:tc>
          <w:tcPr>
            <w:tcW w:w="5058" w:type="dxa"/>
            <w:vAlign w:val="center"/>
          </w:tcPr>
          <w:p w14:paraId="36B5D54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მონაცემთა გამოტანის ინტერფეისის ტიპი </w:t>
            </w:r>
          </w:p>
        </w:tc>
      </w:tr>
      <w:tr w:rsidR="001C70C3" w:rsidRPr="00525C39" w14:paraId="66E4A761" w14:textId="77777777" w:rsidTr="00BF4F17">
        <w:tc>
          <w:tcPr>
            <w:tcW w:w="5058" w:type="dxa"/>
            <w:shd w:val="clear" w:color="auto" w:fill="D9D9D9" w:themeFill="background1" w:themeFillShade="D9"/>
            <w:vAlign w:val="center"/>
          </w:tcPr>
          <w:p w14:paraId="08F98FCD"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lastRenderedPageBreak/>
              <w:t>Hmis_PropertyGroups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90E5BC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ზოგადი თვისებების ჯგუფები</w:t>
            </w:r>
          </w:p>
        </w:tc>
      </w:tr>
      <w:tr w:rsidR="001C70C3" w:rsidRPr="00525C39" w14:paraId="36C042BD" w14:textId="77777777" w:rsidTr="00BF4F17">
        <w:tc>
          <w:tcPr>
            <w:tcW w:w="5058" w:type="dxa"/>
            <w:vAlign w:val="center"/>
          </w:tcPr>
          <w:p w14:paraId="6CF62142" w14:textId="77777777" w:rsidR="001C70C3" w:rsidRPr="00525C39" w:rsidRDefault="001C70C3" w:rsidP="00BF4F17">
            <w:pPr>
              <w:pStyle w:val="Caption"/>
              <w:rPr>
                <w:b w:val="0"/>
                <w:color w:val="auto"/>
                <w:sz w:val="20"/>
                <w:szCs w:val="20"/>
              </w:rPr>
            </w:pPr>
            <w:r w:rsidRPr="00525C39">
              <w:rPr>
                <w:b w:val="0"/>
                <w:color w:val="auto"/>
                <w:sz w:val="20"/>
                <w:szCs w:val="20"/>
                <w:lang w:val="ka-GE"/>
              </w:rPr>
              <w:t>Code</w:t>
            </w:r>
            <w:r w:rsidRPr="00525C39">
              <w:rPr>
                <w:b w:val="0"/>
                <w:color w:val="auto"/>
                <w:sz w:val="20"/>
                <w:szCs w:val="20"/>
              </w:rPr>
              <w:t xml:space="preserve"> (int)</w:t>
            </w:r>
          </w:p>
        </w:tc>
        <w:tc>
          <w:tcPr>
            <w:tcW w:w="5058" w:type="dxa"/>
            <w:vAlign w:val="center"/>
          </w:tcPr>
          <w:p w14:paraId="3966C5D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თვისებების ჯგუფის კოდი</w:t>
            </w:r>
          </w:p>
        </w:tc>
      </w:tr>
      <w:tr w:rsidR="001C70C3" w:rsidRPr="00525C39" w14:paraId="01F135FB" w14:textId="77777777" w:rsidTr="00BF4F17">
        <w:tc>
          <w:tcPr>
            <w:tcW w:w="5058" w:type="dxa"/>
            <w:vAlign w:val="center"/>
          </w:tcPr>
          <w:p w14:paraId="08CD15A5" w14:textId="77777777" w:rsidR="001C70C3" w:rsidRPr="00525C39" w:rsidRDefault="001C70C3" w:rsidP="00BF4F17">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3EC40B4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თვისებების ჯგუფის დასახელება</w:t>
            </w:r>
          </w:p>
        </w:tc>
      </w:tr>
      <w:tr w:rsidR="001C70C3" w:rsidRPr="00525C39" w14:paraId="34ADE28F" w14:textId="77777777" w:rsidTr="00BF4F17">
        <w:tc>
          <w:tcPr>
            <w:tcW w:w="5058" w:type="dxa"/>
            <w:shd w:val="clear" w:color="auto" w:fill="D9D9D9" w:themeFill="background1" w:themeFillShade="D9"/>
            <w:vAlign w:val="center"/>
          </w:tcPr>
          <w:p w14:paraId="1DB07E7B"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Hmis_FieldsToServiceMethodArgs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16F0F32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ველების ბმა სერვის მეთოდების არგუმენტებზე</w:t>
            </w:r>
          </w:p>
        </w:tc>
      </w:tr>
      <w:tr w:rsidR="001C70C3" w:rsidRPr="00525C39" w14:paraId="7CEA30A9" w14:textId="77777777" w:rsidTr="00BF4F17">
        <w:tc>
          <w:tcPr>
            <w:tcW w:w="5058" w:type="dxa"/>
            <w:vAlign w:val="center"/>
          </w:tcPr>
          <w:p w14:paraId="0DD9604B" w14:textId="77777777" w:rsidR="001C70C3" w:rsidRPr="00525C39" w:rsidRDefault="001C70C3" w:rsidP="00BF4F17">
            <w:pPr>
              <w:pStyle w:val="Caption"/>
              <w:rPr>
                <w:b w:val="0"/>
                <w:color w:val="auto"/>
                <w:sz w:val="20"/>
                <w:szCs w:val="20"/>
              </w:rPr>
            </w:pPr>
            <w:r w:rsidRPr="00525C39">
              <w:rPr>
                <w:b w:val="0"/>
                <w:color w:val="auto"/>
                <w:sz w:val="20"/>
                <w:szCs w:val="20"/>
                <w:lang w:val="ka-GE"/>
              </w:rPr>
              <w:t>FieldID</w:t>
            </w:r>
            <w:r w:rsidRPr="00525C39">
              <w:rPr>
                <w:b w:val="0"/>
                <w:color w:val="auto"/>
                <w:sz w:val="20"/>
                <w:szCs w:val="20"/>
              </w:rPr>
              <w:t xml:space="preserve"> (uniqueidentifier)</w:t>
            </w:r>
          </w:p>
        </w:tc>
        <w:tc>
          <w:tcPr>
            <w:tcW w:w="5058" w:type="dxa"/>
            <w:vAlign w:val="center"/>
          </w:tcPr>
          <w:p w14:paraId="674FD6A4"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იდენტიფიკატორი</w:t>
            </w:r>
          </w:p>
        </w:tc>
      </w:tr>
      <w:tr w:rsidR="001C70C3" w:rsidRPr="00525C39" w14:paraId="6CBA9AE2" w14:textId="77777777" w:rsidTr="00BF4F17">
        <w:tc>
          <w:tcPr>
            <w:tcW w:w="5058" w:type="dxa"/>
            <w:vAlign w:val="center"/>
          </w:tcPr>
          <w:p w14:paraId="3F59B07E" w14:textId="77777777" w:rsidR="001C70C3" w:rsidRPr="00525C39" w:rsidRDefault="001C70C3" w:rsidP="00BF4F17">
            <w:pPr>
              <w:pStyle w:val="Caption"/>
              <w:rPr>
                <w:b w:val="0"/>
                <w:color w:val="auto"/>
                <w:sz w:val="20"/>
                <w:szCs w:val="20"/>
              </w:rPr>
            </w:pPr>
            <w:r w:rsidRPr="00525C39">
              <w:rPr>
                <w:b w:val="0"/>
                <w:color w:val="auto"/>
                <w:sz w:val="20"/>
                <w:szCs w:val="20"/>
                <w:lang w:val="ka-GE"/>
              </w:rPr>
              <w:t>ServiceMethodArgID</w:t>
            </w:r>
            <w:r w:rsidRPr="00525C39">
              <w:rPr>
                <w:b w:val="0"/>
                <w:color w:val="auto"/>
                <w:sz w:val="20"/>
                <w:szCs w:val="20"/>
              </w:rPr>
              <w:t xml:space="preserve"> (uniqueidentifier)</w:t>
            </w:r>
          </w:p>
        </w:tc>
        <w:tc>
          <w:tcPr>
            <w:tcW w:w="5058" w:type="dxa"/>
            <w:vAlign w:val="center"/>
          </w:tcPr>
          <w:p w14:paraId="6ED4973B"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სერვისის მეთოდის არგუმენტის იდენტიფიკატორი</w:t>
            </w:r>
          </w:p>
        </w:tc>
      </w:tr>
      <w:tr w:rsidR="001C70C3" w:rsidRPr="00525C39" w14:paraId="78CB7428" w14:textId="77777777" w:rsidTr="00BF4F17">
        <w:tc>
          <w:tcPr>
            <w:tcW w:w="5058" w:type="dxa"/>
            <w:vAlign w:val="center"/>
          </w:tcPr>
          <w:p w14:paraId="4DD4B208" w14:textId="77777777" w:rsidR="001C70C3" w:rsidRPr="00525C39" w:rsidRDefault="001C70C3" w:rsidP="00BF4F17">
            <w:pPr>
              <w:pStyle w:val="Caption"/>
              <w:rPr>
                <w:b w:val="0"/>
                <w:color w:val="auto"/>
                <w:sz w:val="20"/>
                <w:szCs w:val="20"/>
              </w:rPr>
            </w:pPr>
            <w:r w:rsidRPr="00525C39">
              <w:rPr>
                <w:b w:val="0"/>
                <w:color w:val="auto"/>
                <w:sz w:val="20"/>
                <w:szCs w:val="20"/>
                <w:lang w:val="ka-GE"/>
              </w:rPr>
              <w:t>ObjectID</w:t>
            </w:r>
            <w:r w:rsidRPr="00525C39">
              <w:rPr>
                <w:b w:val="0"/>
                <w:color w:val="auto"/>
                <w:sz w:val="20"/>
                <w:szCs w:val="20"/>
              </w:rPr>
              <w:t xml:space="preserve"> (uniqueidentifier)</w:t>
            </w:r>
          </w:p>
        </w:tc>
        <w:tc>
          <w:tcPr>
            <w:tcW w:w="5058" w:type="dxa"/>
            <w:vAlign w:val="center"/>
          </w:tcPr>
          <w:p w14:paraId="73BEC654"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ობიექტის იდენტიფიკატორი</w:t>
            </w:r>
          </w:p>
        </w:tc>
      </w:tr>
      <w:tr w:rsidR="001C70C3" w:rsidRPr="00525C39" w14:paraId="392D0A09" w14:textId="77777777" w:rsidTr="00BF4F17">
        <w:tc>
          <w:tcPr>
            <w:tcW w:w="5058" w:type="dxa"/>
            <w:vAlign w:val="center"/>
          </w:tcPr>
          <w:p w14:paraId="3034153F" w14:textId="77777777" w:rsidR="001C70C3" w:rsidRPr="00525C39" w:rsidRDefault="001C70C3" w:rsidP="00BF4F17">
            <w:pPr>
              <w:pStyle w:val="Caption"/>
              <w:rPr>
                <w:b w:val="0"/>
                <w:color w:val="auto"/>
                <w:sz w:val="20"/>
                <w:szCs w:val="20"/>
              </w:rPr>
            </w:pPr>
            <w:r w:rsidRPr="00525C39">
              <w:rPr>
                <w:b w:val="0"/>
                <w:color w:val="auto"/>
                <w:sz w:val="20"/>
                <w:szCs w:val="20"/>
                <w:lang w:val="ka-GE"/>
              </w:rPr>
              <w:t>TypeID</w:t>
            </w:r>
            <w:r w:rsidRPr="00525C39">
              <w:rPr>
                <w:b w:val="0"/>
                <w:color w:val="auto"/>
                <w:sz w:val="20"/>
                <w:szCs w:val="20"/>
              </w:rPr>
              <w:t xml:space="preserve"> (uniqueidentifier)</w:t>
            </w:r>
          </w:p>
        </w:tc>
        <w:tc>
          <w:tcPr>
            <w:tcW w:w="5058" w:type="dxa"/>
            <w:vAlign w:val="center"/>
          </w:tcPr>
          <w:p w14:paraId="591FEF5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ტიპი</w:t>
            </w:r>
          </w:p>
        </w:tc>
      </w:tr>
      <w:tr w:rsidR="001C70C3" w:rsidRPr="00525C39" w14:paraId="3DA3F943" w14:textId="77777777" w:rsidTr="00BF4F17">
        <w:tc>
          <w:tcPr>
            <w:tcW w:w="5058" w:type="dxa"/>
            <w:vAlign w:val="center"/>
          </w:tcPr>
          <w:p w14:paraId="0FE6CEAB" w14:textId="77777777" w:rsidR="001C70C3" w:rsidRPr="00525C39" w:rsidRDefault="001C70C3" w:rsidP="00BF4F17">
            <w:pPr>
              <w:pStyle w:val="Caption"/>
              <w:rPr>
                <w:b w:val="0"/>
                <w:color w:val="auto"/>
                <w:sz w:val="20"/>
                <w:szCs w:val="20"/>
              </w:rPr>
            </w:pPr>
            <w:r w:rsidRPr="00525C39">
              <w:rPr>
                <w:b w:val="0"/>
                <w:color w:val="auto"/>
                <w:sz w:val="20"/>
                <w:szCs w:val="20"/>
                <w:lang w:val="ka-GE"/>
              </w:rPr>
              <w:t>DefaultValue</w:t>
            </w:r>
            <w:r w:rsidRPr="00525C39">
              <w:rPr>
                <w:b w:val="0"/>
                <w:color w:val="auto"/>
                <w:sz w:val="20"/>
                <w:szCs w:val="20"/>
              </w:rPr>
              <w:t xml:space="preserve"> (nvarchar(255))</w:t>
            </w:r>
          </w:p>
        </w:tc>
        <w:tc>
          <w:tcPr>
            <w:tcW w:w="5058" w:type="dxa"/>
            <w:vAlign w:val="center"/>
          </w:tcPr>
          <w:p w14:paraId="24932FF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მნიშვნელობა</w:t>
            </w:r>
          </w:p>
        </w:tc>
      </w:tr>
      <w:tr w:rsidR="001C70C3" w:rsidRPr="00525C39" w14:paraId="3D3D55F9" w14:textId="77777777" w:rsidTr="00BF4F17">
        <w:tc>
          <w:tcPr>
            <w:tcW w:w="5058" w:type="dxa"/>
            <w:vAlign w:val="center"/>
          </w:tcPr>
          <w:p w14:paraId="569E53B5" w14:textId="77777777" w:rsidR="001C70C3" w:rsidRPr="00525C39" w:rsidRDefault="001C70C3" w:rsidP="00BF4F17">
            <w:pPr>
              <w:pStyle w:val="Caption"/>
              <w:rPr>
                <w:b w:val="0"/>
                <w:color w:val="auto"/>
                <w:sz w:val="20"/>
                <w:szCs w:val="20"/>
              </w:rPr>
            </w:pPr>
            <w:r w:rsidRPr="00525C39">
              <w:rPr>
                <w:b w:val="0"/>
                <w:color w:val="auto"/>
                <w:sz w:val="20"/>
                <w:szCs w:val="20"/>
                <w:lang w:val="ka-GE"/>
              </w:rPr>
              <w:t>BindKey</w:t>
            </w:r>
            <w:r w:rsidRPr="00525C39">
              <w:rPr>
                <w:b w:val="0"/>
                <w:color w:val="auto"/>
                <w:sz w:val="20"/>
                <w:szCs w:val="20"/>
              </w:rPr>
              <w:t xml:space="preserve"> (nvarchar(255))</w:t>
            </w:r>
          </w:p>
        </w:tc>
        <w:tc>
          <w:tcPr>
            <w:tcW w:w="5058" w:type="dxa"/>
            <w:vAlign w:val="center"/>
          </w:tcPr>
          <w:p w14:paraId="12FE34D4"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დაბრუნებული მნიშვნელობის ტიპში გამომავალი მონაცემის გასაღები (მაგ.result.BirthDate.Month )</w:t>
            </w:r>
          </w:p>
        </w:tc>
      </w:tr>
      <w:tr w:rsidR="001C70C3" w:rsidRPr="00525C39" w14:paraId="7D8D3891" w14:textId="77777777" w:rsidTr="00BF4F17">
        <w:tc>
          <w:tcPr>
            <w:tcW w:w="5058" w:type="dxa"/>
            <w:shd w:val="clear" w:color="auto" w:fill="D9D9D9" w:themeFill="background1" w:themeFillShade="D9"/>
            <w:vAlign w:val="center"/>
          </w:tcPr>
          <w:p w14:paraId="75180AB2"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Hmis_FieldArgDisplayDetails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365F355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არგუმენტებზე გადაბმული ველების გამოტანის დეტალები (არ გამოიყენება)</w:t>
            </w:r>
          </w:p>
        </w:tc>
      </w:tr>
      <w:tr w:rsidR="001C70C3" w:rsidRPr="00525C39" w14:paraId="29FE8343" w14:textId="77777777" w:rsidTr="00BF4F17">
        <w:tc>
          <w:tcPr>
            <w:tcW w:w="5058" w:type="dxa"/>
            <w:vAlign w:val="center"/>
          </w:tcPr>
          <w:p w14:paraId="2DC01235" w14:textId="77777777" w:rsidR="001C70C3" w:rsidRPr="00525C39" w:rsidRDefault="001C70C3" w:rsidP="00BF4F17">
            <w:pPr>
              <w:pStyle w:val="Caption"/>
              <w:rPr>
                <w:b w:val="0"/>
                <w:color w:val="auto"/>
                <w:sz w:val="20"/>
                <w:szCs w:val="20"/>
              </w:rPr>
            </w:pPr>
            <w:r w:rsidRPr="00525C39">
              <w:rPr>
                <w:b w:val="0"/>
                <w:color w:val="auto"/>
                <w:sz w:val="20"/>
                <w:szCs w:val="20"/>
                <w:lang w:val="ka-GE"/>
              </w:rPr>
              <w:t>FieldID</w:t>
            </w:r>
            <w:r w:rsidRPr="00525C39">
              <w:rPr>
                <w:b w:val="0"/>
                <w:color w:val="auto"/>
                <w:sz w:val="20"/>
                <w:szCs w:val="20"/>
              </w:rPr>
              <w:t xml:space="preserve"> (uniqueidentifier)</w:t>
            </w:r>
          </w:p>
        </w:tc>
        <w:tc>
          <w:tcPr>
            <w:tcW w:w="5058" w:type="dxa"/>
            <w:vAlign w:val="center"/>
          </w:tcPr>
          <w:p w14:paraId="3C8734B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იდენტიფიკატორი</w:t>
            </w:r>
          </w:p>
        </w:tc>
      </w:tr>
      <w:tr w:rsidR="001C70C3" w:rsidRPr="00525C39" w14:paraId="3DA1FFE3" w14:textId="77777777" w:rsidTr="00BF4F17">
        <w:tc>
          <w:tcPr>
            <w:tcW w:w="5058" w:type="dxa"/>
            <w:vAlign w:val="center"/>
          </w:tcPr>
          <w:p w14:paraId="23FE63F4" w14:textId="77777777" w:rsidR="001C70C3" w:rsidRPr="00525C39" w:rsidRDefault="001C70C3" w:rsidP="00BF4F17">
            <w:pPr>
              <w:pStyle w:val="Caption"/>
              <w:rPr>
                <w:b w:val="0"/>
                <w:color w:val="auto"/>
                <w:sz w:val="20"/>
                <w:szCs w:val="20"/>
              </w:rPr>
            </w:pPr>
            <w:r w:rsidRPr="00525C39">
              <w:rPr>
                <w:b w:val="0"/>
                <w:color w:val="auto"/>
                <w:sz w:val="20"/>
                <w:szCs w:val="20"/>
                <w:lang w:val="ka-GE"/>
              </w:rPr>
              <w:t>ServiceMethodArgID</w:t>
            </w:r>
            <w:r w:rsidRPr="00525C39">
              <w:rPr>
                <w:b w:val="0"/>
                <w:color w:val="auto"/>
                <w:sz w:val="20"/>
                <w:szCs w:val="20"/>
              </w:rPr>
              <w:t xml:space="preserve"> (uniqueidentifier)</w:t>
            </w:r>
          </w:p>
        </w:tc>
        <w:tc>
          <w:tcPr>
            <w:tcW w:w="5058" w:type="dxa"/>
            <w:vAlign w:val="center"/>
          </w:tcPr>
          <w:p w14:paraId="714D4D7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არგუმენტის იდენტიფიკატორი</w:t>
            </w:r>
          </w:p>
        </w:tc>
      </w:tr>
      <w:tr w:rsidR="001C70C3" w:rsidRPr="00525C39" w14:paraId="3C1F2B7C" w14:textId="77777777" w:rsidTr="00BF4F17">
        <w:tc>
          <w:tcPr>
            <w:tcW w:w="5058" w:type="dxa"/>
            <w:vAlign w:val="center"/>
          </w:tcPr>
          <w:p w14:paraId="0AE274B8" w14:textId="77777777" w:rsidR="001C70C3" w:rsidRPr="00525C39" w:rsidRDefault="001C70C3" w:rsidP="00BF4F17">
            <w:pPr>
              <w:pStyle w:val="Caption"/>
              <w:rPr>
                <w:b w:val="0"/>
                <w:color w:val="auto"/>
                <w:sz w:val="20"/>
                <w:szCs w:val="20"/>
              </w:rPr>
            </w:pPr>
            <w:r w:rsidRPr="00525C39">
              <w:rPr>
                <w:b w:val="0"/>
                <w:color w:val="auto"/>
                <w:sz w:val="20"/>
                <w:szCs w:val="20"/>
                <w:lang w:val="ka-GE"/>
              </w:rPr>
              <w:t>Caption</w:t>
            </w:r>
            <w:r w:rsidRPr="00525C39">
              <w:rPr>
                <w:b w:val="0"/>
                <w:color w:val="auto"/>
                <w:sz w:val="20"/>
                <w:szCs w:val="20"/>
              </w:rPr>
              <w:t xml:space="preserve"> (nvarchar(400))</w:t>
            </w:r>
          </w:p>
        </w:tc>
        <w:tc>
          <w:tcPr>
            <w:tcW w:w="5058" w:type="dxa"/>
            <w:vAlign w:val="center"/>
          </w:tcPr>
          <w:p w14:paraId="2CA474B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აღმწერი ტექსტი</w:t>
            </w:r>
          </w:p>
        </w:tc>
      </w:tr>
      <w:tr w:rsidR="001C70C3" w:rsidRPr="00525C39" w14:paraId="75EB09EE" w14:textId="77777777" w:rsidTr="00BF4F17">
        <w:tc>
          <w:tcPr>
            <w:tcW w:w="5058" w:type="dxa"/>
            <w:shd w:val="clear" w:color="auto" w:fill="D9D9D9" w:themeFill="background1" w:themeFillShade="D9"/>
            <w:vAlign w:val="center"/>
          </w:tcPr>
          <w:p w14:paraId="12D41010"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Hmis_OrganizationUsers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C78EB6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დაკონტრაქტებული ორგანიზაციები</w:t>
            </w:r>
          </w:p>
        </w:tc>
      </w:tr>
      <w:tr w:rsidR="001C70C3" w:rsidRPr="00525C39" w14:paraId="294ECC19" w14:textId="77777777" w:rsidTr="00BF4F17">
        <w:tc>
          <w:tcPr>
            <w:tcW w:w="5058" w:type="dxa"/>
            <w:vAlign w:val="center"/>
          </w:tcPr>
          <w:p w14:paraId="54E8EF10" w14:textId="77777777" w:rsidR="001C70C3" w:rsidRPr="00525C39" w:rsidRDefault="001C70C3" w:rsidP="00BF4F17">
            <w:pPr>
              <w:pStyle w:val="Caption"/>
              <w:rPr>
                <w:b w:val="0"/>
                <w:color w:val="auto"/>
                <w:sz w:val="20"/>
                <w:szCs w:val="20"/>
              </w:rPr>
            </w:pPr>
            <w:r w:rsidRPr="00525C39">
              <w:rPr>
                <w:b w:val="0"/>
                <w:color w:val="auto"/>
                <w:sz w:val="20"/>
                <w:szCs w:val="20"/>
                <w:lang w:val="ka-GE"/>
              </w:rPr>
              <w:t>UserID</w:t>
            </w:r>
            <w:r w:rsidRPr="00525C39">
              <w:rPr>
                <w:b w:val="0"/>
                <w:color w:val="auto"/>
                <w:sz w:val="20"/>
                <w:szCs w:val="20"/>
              </w:rPr>
              <w:t xml:space="preserve"> (uniqueidentifier)</w:t>
            </w:r>
          </w:p>
        </w:tc>
        <w:tc>
          <w:tcPr>
            <w:tcW w:w="5058" w:type="dxa"/>
            <w:vAlign w:val="center"/>
          </w:tcPr>
          <w:p w14:paraId="07281F8B"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მომხმარებლის იდენტიფიკატორი</w:t>
            </w:r>
          </w:p>
        </w:tc>
      </w:tr>
      <w:tr w:rsidR="001C70C3" w:rsidRPr="00525C39" w14:paraId="5BFD6D81" w14:textId="77777777" w:rsidTr="00BF4F17">
        <w:tc>
          <w:tcPr>
            <w:tcW w:w="5058" w:type="dxa"/>
            <w:vAlign w:val="center"/>
          </w:tcPr>
          <w:p w14:paraId="4EF8A230" w14:textId="77777777" w:rsidR="001C70C3" w:rsidRPr="00525C39" w:rsidRDefault="001C70C3" w:rsidP="00BF4F17">
            <w:pPr>
              <w:pStyle w:val="Caption"/>
              <w:rPr>
                <w:b w:val="0"/>
                <w:color w:val="auto"/>
                <w:sz w:val="20"/>
                <w:szCs w:val="20"/>
              </w:rPr>
            </w:pPr>
            <w:r w:rsidRPr="00525C39">
              <w:rPr>
                <w:b w:val="0"/>
                <w:color w:val="auto"/>
                <w:sz w:val="20"/>
                <w:szCs w:val="20"/>
                <w:lang w:val="ka-GE"/>
              </w:rPr>
              <w:t>OrganizationID</w:t>
            </w:r>
            <w:r w:rsidRPr="00525C39">
              <w:rPr>
                <w:b w:val="0"/>
                <w:color w:val="auto"/>
                <w:sz w:val="20"/>
                <w:szCs w:val="20"/>
              </w:rPr>
              <w:t xml:space="preserve"> (uniqueidentifier)</w:t>
            </w:r>
          </w:p>
        </w:tc>
        <w:tc>
          <w:tcPr>
            <w:tcW w:w="5058" w:type="dxa"/>
            <w:vAlign w:val="center"/>
          </w:tcPr>
          <w:p w14:paraId="3372F3B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იდენტიფიკატორი</w:t>
            </w:r>
          </w:p>
        </w:tc>
      </w:tr>
      <w:tr w:rsidR="001C70C3" w:rsidRPr="00525C39" w14:paraId="4F036CE1" w14:textId="77777777" w:rsidTr="00BF4F17">
        <w:tc>
          <w:tcPr>
            <w:tcW w:w="5058" w:type="dxa"/>
            <w:vAlign w:val="center"/>
          </w:tcPr>
          <w:p w14:paraId="245ED185" w14:textId="77777777" w:rsidR="001C70C3" w:rsidRPr="00525C39" w:rsidRDefault="001C70C3" w:rsidP="00BF4F17">
            <w:pPr>
              <w:pStyle w:val="Caption"/>
              <w:rPr>
                <w:b w:val="0"/>
                <w:color w:val="auto"/>
                <w:sz w:val="20"/>
                <w:szCs w:val="20"/>
              </w:rPr>
            </w:pPr>
            <w:r w:rsidRPr="00525C39">
              <w:rPr>
                <w:b w:val="0"/>
                <w:color w:val="auto"/>
                <w:sz w:val="20"/>
                <w:szCs w:val="20"/>
                <w:lang w:val="ka-GE"/>
              </w:rPr>
              <w:t>ProviderID</w:t>
            </w:r>
            <w:r w:rsidRPr="00525C39">
              <w:rPr>
                <w:b w:val="0"/>
                <w:color w:val="auto"/>
                <w:sz w:val="20"/>
                <w:szCs w:val="20"/>
              </w:rPr>
              <w:t xml:space="preserve"> (uniqueidentifier)</w:t>
            </w:r>
          </w:p>
        </w:tc>
        <w:tc>
          <w:tcPr>
            <w:tcW w:w="5058" w:type="dxa"/>
            <w:vAlign w:val="center"/>
          </w:tcPr>
          <w:p w14:paraId="6498A51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ორგანიზაციის იდენტიფიკატორი </w:t>
            </w:r>
          </w:p>
        </w:tc>
      </w:tr>
      <w:tr w:rsidR="001C70C3" w:rsidRPr="00525C39" w14:paraId="206F4364" w14:textId="77777777" w:rsidTr="00BF4F17">
        <w:tc>
          <w:tcPr>
            <w:tcW w:w="5058" w:type="dxa"/>
            <w:vAlign w:val="center"/>
          </w:tcPr>
          <w:p w14:paraId="5174CCAD" w14:textId="77777777" w:rsidR="001C70C3" w:rsidRPr="00525C39" w:rsidRDefault="001C70C3" w:rsidP="00BF4F17">
            <w:pPr>
              <w:pStyle w:val="Caption"/>
              <w:rPr>
                <w:b w:val="0"/>
                <w:color w:val="auto"/>
                <w:sz w:val="20"/>
                <w:szCs w:val="20"/>
              </w:rPr>
            </w:pPr>
            <w:r w:rsidRPr="00525C39">
              <w:rPr>
                <w:b w:val="0"/>
                <w:color w:val="auto"/>
                <w:sz w:val="20"/>
                <w:szCs w:val="20"/>
                <w:lang w:val="ka-GE"/>
              </w:rPr>
              <w:t>OldProviderID</w:t>
            </w:r>
            <w:r w:rsidRPr="00525C39">
              <w:rPr>
                <w:b w:val="0"/>
                <w:color w:val="auto"/>
                <w:sz w:val="20"/>
                <w:szCs w:val="20"/>
              </w:rPr>
              <w:t xml:space="preserve"> (numeric(18, 0))</w:t>
            </w:r>
          </w:p>
        </w:tc>
        <w:tc>
          <w:tcPr>
            <w:tcW w:w="5058" w:type="dxa"/>
            <w:vAlign w:val="center"/>
          </w:tcPr>
          <w:p w14:paraId="08DCF9F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იდენტიფიკატორი (ძველი ბილინგიდან)</w:t>
            </w:r>
          </w:p>
        </w:tc>
      </w:tr>
      <w:tr w:rsidR="001C70C3" w:rsidRPr="00525C39" w14:paraId="7743D424" w14:textId="77777777" w:rsidTr="00BF4F17">
        <w:tc>
          <w:tcPr>
            <w:tcW w:w="5058" w:type="dxa"/>
            <w:vAlign w:val="center"/>
          </w:tcPr>
          <w:p w14:paraId="67791D0E" w14:textId="77777777" w:rsidR="001C70C3" w:rsidRPr="00525C39" w:rsidRDefault="001C70C3" w:rsidP="00BF4F17">
            <w:pPr>
              <w:pStyle w:val="Caption"/>
              <w:rPr>
                <w:b w:val="0"/>
                <w:color w:val="auto"/>
                <w:sz w:val="20"/>
                <w:szCs w:val="20"/>
              </w:rPr>
            </w:pPr>
            <w:r w:rsidRPr="00525C39">
              <w:rPr>
                <w:b w:val="0"/>
                <w:color w:val="auto"/>
                <w:sz w:val="20"/>
                <w:szCs w:val="20"/>
                <w:lang w:val="ka-GE"/>
              </w:rPr>
              <w:t>IsInsurance</w:t>
            </w:r>
            <w:r w:rsidRPr="00525C39">
              <w:rPr>
                <w:b w:val="0"/>
                <w:color w:val="auto"/>
                <w:sz w:val="20"/>
                <w:szCs w:val="20"/>
              </w:rPr>
              <w:t xml:space="preserve"> (bit)</w:t>
            </w:r>
          </w:p>
        </w:tc>
        <w:tc>
          <w:tcPr>
            <w:tcW w:w="5058" w:type="dxa"/>
            <w:vAlign w:val="center"/>
          </w:tcPr>
          <w:p w14:paraId="2C5C981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მომხმარებელი სადაზღვევო კატეგორიის</w:t>
            </w:r>
          </w:p>
        </w:tc>
      </w:tr>
      <w:tr w:rsidR="001C70C3" w:rsidRPr="00525C39" w14:paraId="761108CC" w14:textId="77777777" w:rsidTr="00BF4F17">
        <w:tc>
          <w:tcPr>
            <w:tcW w:w="5058" w:type="dxa"/>
            <w:vAlign w:val="center"/>
          </w:tcPr>
          <w:p w14:paraId="002E59D9"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Hmis_KeywordsToCells</w:t>
            </w:r>
            <w:r w:rsidRPr="00525C39">
              <w:rPr>
                <w:rFonts w:ascii="Sylfaen" w:hAnsi="Sylfaen"/>
                <w:b w:val="0"/>
                <w:color w:val="auto"/>
                <w:sz w:val="20"/>
                <w:szCs w:val="20"/>
                <w:lang w:val="ka-GE"/>
              </w:rPr>
              <w:t xml:space="preserve"> – (არ გამოიყენება)</w:t>
            </w:r>
          </w:p>
        </w:tc>
        <w:tc>
          <w:tcPr>
            <w:tcW w:w="5058" w:type="dxa"/>
            <w:vAlign w:val="center"/>
          </w:tcPr>
          <w:p w14:paraId="0D399B8C" w14:textId="77777777" w:rsidR="001C70C3" w:rsidRPr="00525C39" w:rsidRDefault="001C70C3" w:rsidP="00BF4F17">
            <w:pPr>
              <w:pStyle w:val="Caption"/>
              <w:rPr>
                <w:rFonts w:ascii="Sylfaen" w:hAnsi="Sylfaen"/>
                <w:b w:val="0"/>
                <w:color w:val="auto"/>
                <w:sz w:val="20"/>
                <w:szCs w:val="20"/>
                <w:lang w:val="ka-GE"/>
              </w:rPr>
            </w:pPr>
          </w:p>
        </w:tc>
      </w:tr>
      <w:tr w:rsidR="001C70C3" w:rsidRPr="00525C39" w14:paraId="5FF3B6FE" w14:textId="77777777" w:rsidTr="00BF4F17">
        <w:tc>
          <w:tcPr>
            <w:tcW w:w="5058" w:type="dxa"/>
            <w:shd w:val="clear" w:color="auto" w:fill="D9D9D9" w:themeFill="background1" w:themeFillShade="D9"/>
            <w:vAlign w:val="center"/>
          </w:tcPr>
          <w:p w14:paraId="068B7882"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Hmis_FormDataManipulationRules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F9AC7E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ფორმაში არსებული ინფორმაციის მანიპულაციის წესები</w:t>
            </w:r>
          </w:p>
        </w:tc>
      </w:tr>
      <w:tr w:rsidR="001C70C3" w:rsidRPr="00525C39" w14:paraId="3E30698E" w14:textId="77777777" w:rsidTr="00BF4F17">
        <w:tc>
          <w:tcPr>
            <w:tcW w:w="5058" w:type="dxa"/>
            <w:vAlign w:val="center"/>
          </w:tcPr>
          <w:p w14:paraId="23C01274" w14:textId="77777777" w:rsidR="001C70C3" w:rsidRPr="00525C39" w:rsidRDefault="001C70C3" w:rsidP="00BF4F17">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1A90C05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1C70C3" w:rsidRPr="00525C39" w14:paraId="63EED4F0" w14:textId="77777777" w:rsidTr="00BF4F17">
        <w:tc>
          <w:tcPr>
            <w:tcW w:w="5058" w:type="dxa"/>
            <w:vAlign w:val="center"/>
          </w:tcPr>
          <w:p w14:paraId="624E4826" w14:textId="77777777" w:rsidR="001C70C3" w:rsidRPr="00525C39" w:rsidRDefault="001C70C3" w:rsidP="00BF4F17">
            <w:pPr>
              <w:pStyle w:val="Caption"/>
              <w:rPr>
                <w:b w:val="0"/>
                <w:color w:val="auto"/>
                <w:sz w:val="20"/>
                <w:szCs w:val="20"/>
              </w:rPr>
            </w:pPr>
            <w:r w:rsidRPr="00525C39">
              <w:rPr>
                <w:b w:val="0"/>
                <w:color w:val="auto"/>
                <w:sz w:val="20"/>
                <w:szCs w:val="20"/>
                <w:lang w:val="ka-GE"/>
              </w:rPr>
              <w:t>AllowDelete</w:t>
            </w:r>
            <w:r w:rsidRPr="00525C39">
              <w:rPr>
                <w:b w:val="0"/>
                <w:color w:val="auto"/>
                <w:sz w:val="20"/>
                <w:szCs w:val="20"/>
              </w:rPr>
              <w:t xml:space="preserve"> (bit) </w:t>
            </w:r>
          </w:p>
        </w:tc>
        <w:tc>
          <w:tcPr>
            <w:tcW w:w="5058" w:type="dxa"/>
            <w:vAlign w:val="center"/>
          </w:tcPr>
          <w:p w14:paraId="7032B24B"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დაშვებულია თუ არა ჩანაწერების წაშლა დაწესებულებისათვის უკან დაბრუნებულ რეესტრში </w:t>
            </w:r>
          </w:p>
        </w:tc>
      </w:tr>
      <w:tr w:rsidR="001C70C3" w:rsidRPr="00525C39" w14:paraId="67D136C3" w14:textId="77777777" w:rsidTr="00BF4F17">
        <w:tc>
          <w:tcPr>
            <w:tcW w:w="5058" w:type="dxa"/>
            <w:vAlign w:val="center"/>
          </w:tcPr>
          <w:p w14:paraId="5C6BF864" w14:textId="77777777" w:rsidR="001C70C3" w:rsidRPr="00525C39" w:rsidRDefault="001C70C3" w:rsidP="00BF4F17">
            <w:pPr>
              <w:pStyle w:val="Caption"/>
              <w:rPr>
                <w:b w:val="0"/>
                <w:color w:val="auto"/>
                <w:sz w:val="20"/>
                <w:szCs w:val="20"/>
              </w:rPr>
            </w:pPr>
            <w:r w:rsidRPr="00525C39">
              <w:rPr>
                <w:b w:val="0"/>
                <w:color w:val="auto"/>
                <w:sz w:val="20"/>
                <w:szCs w:val="20"/>
                <w:lang w:val="ka-GE"/>
              </w:rPr>
              <w:lastRenderedPageBreak/>
              <w:t>RowStatusID</w:t>
            </w:r>
            <w:r w:rsidRPr="00525C39">
              <w:rPr>
                <w:b w:val="0"/>
                <w:color w:val="auto"/>
                <w:sz w:val="20"/>
                <w:szCs w:val="20"/>
              </w:rPr>
              <w:t xml:space="preserve"> (uniqueidentifier)</w:t>
            </w:r>
          </w:p>
        </w:tc>
        <w:tc>
          <w:tcPr>
            <w:tcW w:w="5058" w:type="dxa"/>
            <w:vAlign w:val="center"/>
          </w:tcPr>
          <w:p w14:paraId="3525022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სტატუსის იდენტიფიკატორი</w:t>
            </w:r>
          </w:p>
        </w:tc>
      </w:tr>
      <w:tr w:rsidR="001C70C3" w:rsidRPr="00525C39" w14:paraId="2BEEAC54" w14:textId="77777777" w:rsidTr="00BF4F17">
        <w:tc>
          <w:tcPr>
            <w:tcW w:w="5058" w:type="dxa"/>
            <w:shd w:val="clear" w:color="auto" w:fill="D9D9D9" w:themeFill="background1" w:themeFillShade="D9"/>
            <w:vAlign w:val="center"/>
          </w:tcPr>
          <w:p w14:paraId="602EBC71"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Hmis_Progress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7C00209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შესრულების გადაგზავნის პროგრესი</w:t>
            </w:r>
          </w:p>
        </w:tc>
      </w:tr>
      <w:tr w:rsidR="001C70C3" w:rsidRPr="00525C39" w14:paraId="39DD2A55" w14:textId="77777777" w:rsidTr="00BF4F17">
        <w:tc>
          <w:tcPr>
            <w:tcW w:w="5058" w:type="dxa"/>
            <w:vAlign w:val="center"/>
          </w:tcPr>
          <w:p w14:paraId="7E55CEFB" w14:textId="77777777" w:rsidR="001C70C3" w:rsidRPr="00525C39" w:rsidRDefault="001C70C3" w:rsidP="00BF4F17">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(nvarchar(250))</w:t>
            </w:r>
          </w:p>
        </w:tc>
        <w:tc>
          <w:tcPr>
            <w:tcW w:w="5058" w:type="dxa"/>
            <w:vAlign w:val="center"/>
          </w:tcPr>
          <w:p w14:paraId="3CF2636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შესრულების გადაგზავნის პროგრესის დასახელება</w:t>
            </w:r>
          </w:p>
        </w:tc>
      </w:tr>
      <w:tr w:rsidR="001C70C3" w:rsidRPr="00525C39" w14:paraId="5756C668" w14:textId="77777777" w:rsidTr="00BF4F17">
        <w:tc>
          <w:tcPr>
            <w:tcW w:w="5058" w:type="dxa"/>
            <w:vAlign w:val="center"/>
          </w:tcPr>
          <w:p w14:paraId="74ADE1A2" w14:textId="77777777" w:rsidR="001C70C3" w:rsidRPr="00525C39" w:rsidRDefault="001C70C3" w:rsidP="00BF4F17">
            <w:pPr>
              <w:pStyle w:val="Caption"/>
              <w:rPr>
                <w:b w:val="0"/>
                <w:color w:val="auto"/>
                <w:sz w:val="20"/>
                <w:szCs w:val="20"/>
              </w:rPr>
            </w:pPr>
            <w:r w:rsidRPr="00525C39">
              <w:rPr>
                <w:b w:val="0"/>
                <w:color w:val="auto"/>
                <w:sz w:val="20"/>
                <w:szCs w:val="20"/>
                <w:lang w:val="ka-GE"/>
              </w:rPr>
              <w:t>MinValue</w:t>
            </w:r>
            <w:r w:rsidRPr="00525C39">
              <w:rPr>
                <w:b w:val="0"/>
                <w:color w:val="auto"/>
                <w:sz w:val="20"/>
                <w:szCs w:val="20"/>
                <w:lang w:val="ka-GE"/>
              </w:rPr>
              <w:tab/>
            </w:r>
            <w:r w:rsidRPr="00525C39">
              <w:rPr>
                <w:b w:val="0"/>
                <w:color w:val="auto"/>
                <w:sz w:val="20"/>
                <w:szCs w:val="20"/>
              </w:rPr>
              <w:t>(</w:t>
            </w:r>
            <w:r w:rsidRPr="00525C39">
              <w:rPr>
                <w:b w:val="0"/>
                <w:color w:val="auto"/>
                <w:sz w:val="20"/>
                <w:szCs w:val="20"/>
                <w:lang w:val="ka-GE"/>
              </w:rPr>
              <w:t>int</w:t>
            </w:r>
            <w:r w:rsidRPr="00525C39">
              <w:rPr>
                <w:b w:val="0"/>
                <w:color w:val="auto"/>
                <w:sz w:val="20"/>
                <w:szCs w:val="20"/>
              </w:rPr>
              <w:t>)</w:t>
            </w:r>
          </w:p>
        </w:tc>
        <w:tc>
          <w:tcPr>
            <w:tcW w:w="5058" w:type="dxa"/>
            <w:vAlign w:val="center"/>
          </w:tcPr>
          <w:p w14:paraId="4DB5ED2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შესრულებაში არსებული ჩანაწერების მინიმალური მნიშვნელობა შესაბამისი  სტატუსით</w:t>
            </w:r>
          </w:p>
        </w:tc>
      </w:tr>
      <w:tr w:rsidR="001C70C3" w:rsidRPr="00525C39" w14:paraId="3D5A216B" w14:textId="77777777" w:rsidTr="00BF4F17">
        <w:tc>
          <w:tcPr>
            <w:tcW w:w="5058" w:type="dxa"/>
            <w:vAlign w:val="center"/>
          </w:tcPr>
          <w:p w14:paraId="37065F32" w14:textId="77777777" w:rsidR="001C70C3" w:rsidRPr="00525C39" w:rsidRDefault="001C70C3" w:rsidP="00BF4F17">
            <w:pPr>
              <w:pStyle w:val="Caption"/>
              <w:rPr>
                <w:b w:val="0"/>
                <w:color w:val="auto"/>
                <w:sz w:val="20"/>
                <w:szCs w:val="20"/>
                <w:lang w:val="ka-GE"/>
              </w:rPr>
            </w:pPr>
            <w:r w:rsidRPr="00525C39">
              <w:rPr>
                <w:b w:val="0"/>
                <w:color w:val="auto"/>
                <w:sz w:val="20"/>
                <w:szCs w:val="20"/>
                <w:lang w:val="ka-GE"/>
              </w:rPr>
              <w:t>MaxValue</w:t>
            </w:r>
            <w:r w:rsidRPr="00525C39">
              <w:rPr>
                <w:b w:val="0"/>
                <w:color w:val="auto"/>
                <w:sz w:val="20"/>
                <w:szCs w:val="20"/>
                <w:lang w:val="ka-GE"/>
              </w:rPr>
              <w:tab/>
            </w:r>
            <w:r w:rsidRPr="00525C39">
              <w:rPr>
                <w:b w:val="0"/>
                <w:color w:val="auto"/>
                <w:sz w:val="20"/>
                <w:szCs w:val="20"/>
              </w:rPr>
              <w:t>(</w:t>
            </w:r>
            <w:r w:rsidRPr="00525C39">
              <w:rPr>
                <w:b w:val="0"/>
                <w:color w:val="auto"/>
                <w:sz w:val="20"/>
                <w:szCs w:val="20"/>
                <w:lang w:val="ka-GE"/>
              </w:rPr>
              <w:t>int</w:t>
            </w:r>
            <w:r w:rsidRPr="00525C39">
              <w:rPr>
                <w:b w:val="0"/>
                <w:color w:val="auto"/>
                <w:sz w:val="20"/>
                <w:szCs w:val="20"/>
              </w:rPr>
              <w:t>)</w:t>
            </w:r>
            <w:r w:rsidRPr="00525C39">
              <w:rPr>
                <w:b w:val="0"/>
                <w:color w:val="auto"/>
                <w:sz w:val="20"/>
                <w:szCs w:val="20"/>
                <w:lang w:val="ka-GE"/>
              </w:rPr>
              <w:tab/>
            </w:r>
          </w:p>
        </w:tc>
        <w:tc>
          <w:tcPr>
            <w:tcW w:w="5058" w:type="dxa"/>
            <w:vAlign w:val="center"/>
          </w:tcPr>
          <w:p w14:paraId="0A7ECBB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შესრულებაში არსებული ჩანაწერების მაქსიმალური მნიშვნელობა შესაბამისი  სტატუსით</w:t>
            </w:r>
          </w:p>
        </w:tc>
      </w:tr>
      <w:tr w:rsidR="001C70C3" w:rsidRPr="00525C39" w14:paraId="6C76E23D" w14:textId="77777777" w:rsidTr="00BF4F17">
        <w:tc>
          <w:tcPr>
            <w:tcW w:w="5058" w:type="dxa"/>
            <w:vAlign w:val="center"/>
          </w:tcPr>
          <w:p w14:paraId="45C0DBF7" w14:textId="77777777" w:rsidR="001C70C3" w:rsidRPr="00525C39" w:rsidRDefault="001C70C3" w:rsidP="00BF4F17">
            <w:pPr>
              <w:pStyle w:val="Caption"/>
              <w:rPr>
                <w:b w:val="0"/>
                <w:color w:val="auto"/>
                <w:sz w:val="20"/>
                <w:szCs w:val="20"/>
                <w:lang w:val="ka-GE"/>
              </w:rPr>
            </w:pPr>
            <w:r w:rsidRPr="00525C39">
              <w:rPr>
                <w:b w:val="0"/>
                <w:color w:val="auto"/>
                <w:sz w:val="20"/>
                <w:szCs w:val="20"/>
                <w:lang w:val="ka-GE"/>
              </w:rPr>
              <w:t>CurrValue</w:t>
            </w:r>
            <w:r w:rsidRPr="00525C39">
              <w:rPr>
                <w:b w:val="0"/>
                <w:color w:val="auto"/>
                <w:sz w:val="20"/>
                <w:szCs w:val="20"/>
                <w:lang w:val="ka-GE"/>
              </w:rPr>
              <w:tab/>
            </w:r>
            <w:r w:rsidRPr="00525C39">
              <w:rPr>
                <w:b w:val="0"/>
                <w:color w:val="auto"/>
                <w:sz w:val="20"/>
                <w:szCs w:val="20"/>
              </w:rPr>
              <w:t>(</w:t>
            </w:r>
            <w:r w:rsidRPr="00525C39">
              <w:rPr>
                <w:b w:val="0"/>
                <w:color w:val="auto"/>
                <w:sz w:val="20"/>
                <w:szCs w:val="20"/>
                <w:lang w:val="ka-GE"/>
              </w:rPr>
              <w:t>int</w:t>
            </w:r>
            <w:r w:rsidRPr="00525C39">
              <w:rPr>
                <w:b w:val="0"/>
                <w:color w:val="auto"/>
                <w:sz w:val="20"/>
                <w:szCs w:val="20"/>
              </w:rPr>
              <w:t>)</w:t>
            </w:r>
            <w:r w:rsidRPr="00525C39">
              <w:rPr>
                <w:b w:val="0"/>
                <w:color w:val="auto"/>
                <w:sz w:val="20"/>
                <w:szCs w:val="20"/>
                <w:lang w:val="ka-GE"/>
              </w:rPr>
              <w:tab/>
              <w:t>Checked</w:t>
            </w:r>
          </w:p>
        </w:tc>
        <w:tc>
          <w:tcPr>
            <w:tcW w:w="5058" w:type="dxa"/>
            <w:vAlign w:val="center"/>
          </w:tcPr>
          <w:p w14:paraId="12C3614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შესრულებაში არსებული გადაგზავნილი ჩანაწერების მიმდინარე მნიშვნელობა შესაბამისი  სტატუსით</w:t>
            </w:r>
          </w:p>
        </w:tc>
      </w:tr>
      <w:tr w:rsidR="001C70C3" w:rsidRPr="00525C39" w14:paraId="34F566EB" w14:textId="77777777" w:rsidTr="00BF4F17">
        <w:tc>
          <w:tcPr>
            <w:tcW w:w="5058" w:type="dxa"/>
            <w:vAlign w:val="center"/>
          </w:tcPr>
          <w:p w14:paraId="27D22005" w14:textId="77777777" w:rsidR="001C70C3" w:rsidRPr="00525C39" w:rsidRDefault="001C70C3" w:rsidP="00BF4F17">
            <w:pPr>
              <w:pStyle w:val="Caption"/>
              <w:rPr>
                <w:b w:val="0"/>
                <w:color w:val="auto"/>
                <w:sz w:val="20"/>
                <w:szCs w:val="20"/>
                <w:lang w:val="ka-GE"/>
              </w:rPr>
            </w:pPr>
            <w:r w:rsidRPr="00525C39">
              <w:rPr>
                <w:b w:val="0"/>
                <w:color w:val="auto"/>
                <w:sz w:val="20"/>
                <w:szCs w:val="20"/>
                <w:lang w:val="ka-GE"/>
              </w:rPr>
              <w:t>IsFinished</w:t>
            </w:r>
            <w:r w:rsidRPr="00525C39">
              <w:rPr>
                <w:b w:val="0"/>
                <w:color w:val="auto"/>
                <w:sz w:val="20"/>
                <w:szCs w:val="20"/>
                <w:lang w:val="ka-GE"/>
              </w:rPr>
              <w:tab/>
            </w:r>
            <w:r w:rsidRPr="00525C39">
              <w:rPr>
                <w:b w:val="0"/>
                <w:color w:val="auto"/>
                <w:sz w:val="20"/>
                <w:szCs w:val="20"/>
              </w:rPr>
              <w:t>(</w:t>
            </w:r>
            <w:r w:rsidRPr="00525C39">
              <w:rPr>
                <w:b w:val="0"/>
                <w:color w:val="auto"/>
                <w:sz w:val="20"/>
                <w:szCs w:val="20"/>
                <w:lang w:val="ka-GE"/>
              </w:rPr>
              <w:t>bit</w:t>
            </w:r>
            <w:r w:rsidRPr="00525C39">
              <w:rPr>
                <w:b w:val="0"/>
                <w:color w:val="auto"/>
                <w:sz w:val="20"/>
                <w:szCs w:val="20"/>
              </w:rPr>
              <w:t>)</w:t>
            </w:r>
            <w:r w:rsidRPr="00525C39">
              <w:rPr>
                <w:b w:val="0"/>
                <w:color w:val="auto"/>
                <w:sz w:val="20"/>
                <w:szCs w:val="20"/>
                <w:lang w:val="ka-GE"/>
              </w:rPr>
              <w:tab/>
              <w:t>Unchecked</w:t>
            </w:r>
          </w:p>
        </w:tc>
        <w:tc>
          <w:tcPr>
            <w:tcW w:w="5058" w:type="dxa"/>
            <w:vAlign w:val="center"/>
          </w:tcPr>
          <w:p w14:paraId="43231BF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დასრულდა თუ არა გადაგზავნის პროცესი</w:t>
            </w:r>
          </w:p>
        </w:tc>
      </w:tr>
      <w:tr w:rsidR="001C70C3" w:rsidRPr="00525C39" w14:paraId="247BD2BC" w14:textId="77777777" w:rsidTr="00BF4F17">
        <w:tc>
          <w:tcPr>
            <w:tcW w:w="5058" w:type="dxa"/>
            <w:vAlign w:val="center"/>
          </w:tcPr>
          <w:p w14:paraId="457A0D14" w14:textId="77777777" w:rsidR="001C70C3" w:rsidRPr="00525C39" w:rsidRDefault="001C70C3" w:rsidP="00BF4F17">
            <w:pPr>
              <w:pStyle w:val="Caption"/>
              <w:rPr>
                <w:b w:val="0"/>
                <w:color w:val="auto"/>
                <w:sz w:val="20"/>
                <w:szCs w:val="20"/>
                <w:lang w:val="ka-GE"/>
              </w:rPr>
            </w:pPr>
            <w:r w:rsidRPr="00525C39">
              <w:rPr>
                <w:b w:val="0"/>
                <w:color w:val="auto"/>
                <w:sz w:val="20"/>
                <w:szCs w:val="20"/>
                <w:lang w:val="ka-GE"/>
              </w:rPr>
              <w:t>ProcessType</w:t>
            </w:r>
            <w:r w:rsidRPr="00525C39">
              <w:rPr>
                <w:b w:val="0"/>
                <w:color w:val="auto"/>
                <w:sz w:val="20"/>
                <w:szCs w:val="20"/>
                <w:lang w:val="ka-GE"/>
              </w:rPr>
              <w:tab/>
            </w:r>
            <w:r w:rsidRPr="00525C39">
              <w:rPr>
                <w:b w:val="0"/>
                <w:color w:val="auto"/>
                <w:sz w:val="20"/>
                <w:szCs w:val="20"/>
              </w:rPr>
              <w:t>(</w:t>
            </w:r>
            <w:r w:rsidRPr="00525C39">
              <w:rPr>
                <w:b w:val="0"/>
                <w:color w:val="auto"/>
                <w:sz w:val="20"/>
                <w:szCs w:val="20"/>
                <w:lang w:val="ka-GE"/>
              </w:rPr>
              <w:t>int</w:t>
            </w:r>
            <w:r w:rsidRPr="00525C39">
              <w:rPr>
                <w:b w:val="0"/>
                <w:color w:val="auto"/>
                <w:sz w:val="20"/>
                <w:szCs w:val="20"/>
              </w:rPr>
              <w:t>)</w:t>
            </w:r>
            <w:r w:rsidRPr="00525C39">
              <w:rPr>
                <w:b w:val="0"/>
                <w:color w:val="auto"/>
                <w:sz w:val="20"/>
                <w:szCs w:val="20"/>
                <w:lang w:val="ka-GE"/>
              </w:rPr>
              <w:tab/>
              <w:t>Unchecked</w:t>
            </w:r>
          </w:p>
        </w:tc>
        <w:tc>
          <w:tcPr>
            <w:tcW w:w="5058" w:type="dxa"/>
            <w:vAlign w:val="center"/>
          </w:tcPr>
          <w:p w14:paraId="76548B9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პროცესის ტიპი</w:t>
            </w:r>
          </w:p>
        </w:tc>
      </w:tr>
      <w:tr w:rsidR="001C70C3" w:rsidRPr="00525C39" w14:paraId="48A5AC87" w14:textId="77777777" w:rsidTr="00BF4F17">
        <w:tc>
          <w:tcPr>
            <w:tcW w:w="5058" w:type="dxa"/>
            <w:vAlign w:val="center"/>
          </w:tcPr>
          <w:p w14:paraId="3D5036A9" w14:textId="77777777" w:rsidR="001C70C3" w:rsidRPr="00525C39" w:rsidRDefault="001C70C3" w:rsidP="00BF4F17">
            <w:pPr>
              <w:pStyle w:val="Caption"/>
              <w:rPr>
                <w:b w:val="0"/>
                <w:color w:val="auto"/>
                <w:sz w:val="20"/>
                <w:szCs w:val="20"/>
              </w:rPr>
            </w:pPr>
            <w:r w:rsidRPr="00525C39">
              <w:rPr>
                <w:b w:val="0"/>
                <w:color w:val="auto"/>
                <w:sz w:val="20"/>
                <w:szCs w:val="20"/>
                <w:lang w:val="ka-GE"/>
              </w:rPr>
              <w:t>UserID</w:t>
            </w:r>
            <w:r w:rsidRPr="00525C39">
              <w:rPr>
                <w:b w:val="0"/>
                <w:color w:val="auto"/>
                <w:sz w:val="20"/>
                <w:szCs w:val="20"/>
              </w:rPr>
              <w:t xml:space="preserve"> (uniqueidentifier)</w:t>
            </w:r>
          </w:p>
        </w:tc>
        <w:tc>
          <w:tcPr>
            <w:tcW w:w="5058" w:type="dxa"/>
            <w:vAlign w:val="center"/>
          </w:tcPr>
          <w:p w14:paraId="494DCC5B"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მომხმარებლის იდენტირიკატორი</w:t>
            </w:r>
          </w:p>
        </w:tc>
      </w:tr>
      <w:tr w:rsidR="001C70C3" w:rsidRPr="00525C39" w14:paraId="4E88FD37" w14:textId="77777777" w:rsidTr="00BF4F17">
        <w:tc>
          <w:tcPr>
            <w:tcW w:w="5058" w:type="dxa"/>
            <w:vAlign w:val="center"/>
          </w:tcPr>
          <w:p w14:paraId="16D89F59" w14:textId="77777777" w:rsidR="001C70C3" w:rsidRPr="00525C39" w:rsidRDefault="001C70C3" w:rsidP="00BF4F17">
            <w:pPr>
              <w:pStyle w:val="Caption"/>
              <w:rPr>
                <w:b w:val="0"/>
                <w:color w:val="auto"/>
                <w:sz w:val="20"/>
                <w:szCs w:val="20"/>
              </w:rPr>
            </w:pPr>
            <w:r w:rsidRPr="00525C39">
              <w:rPr>
                <w:b w:val="0"/>
                <w:color w:val="auto"/>
                <w:sz w:val="20"/>
                <w:szCs w:val="20"/>
                <w:lang w:val="ka-GE"/>
              </w:rPr>
              <w:t>ErrorCode</w:t>
            </w:r>
            <w:r w:rsidRPr="00525C39">
              <w:rPr>
                <w:b w:val="0"/>
                <w:color w:val="auto"/>
                <w:sz w:val="20"/>
                <w:szCs w:val="20"/>
              </w:rPr>
              <w:t xml:space="preserve"> (int)</w:t>
            </w:r>
          </w:p>
        </w:tc>
        <w:tc>
          <w:tcPr>
            <w:tcW w:w="5058" w:type="dxa"/>
            <w:vAlign w:val="center"/>
          </w:tcPr>
          <w:p w14:paraId="0F65C6D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შეცდომის კოდი</w:t>
            </w:r>
          </w:p>
        </w:tc>
      </w:tr>
      <w:tr w:rsidR="001C70C3" w:rsidRPr="00525C39" w14:paraId="7EF47F2C" w14:textId="77777777" w:rsidTr="00BF4F17">
        <w:tc>
          <w:tcPr>
            <w:tcW w:w="5058" w:type="dxa"/>
            <w:vAlign w:val="center"/>
          </w:tcPr>
          <w:p w14:paraId="78671725" w14:textId="77777777" w:rsidR="001C70C3" w:rsidRPr="00525C39" w:rsidRDefault="001C70C3" w:rsidP="00BF4F17">
            <w:pPr>
              <w:pStyle w:val="Caption"/>
              <w:rPr>
                <w:b w:val="0"/>
                <w:color w:val="auto"/>
                <w:sz w:val="20"/>
                <w:szCs w:val="20"/>
              </w:rPr>
            </w:pPr>
            <w:r w:rsidRPr="00525C39">
              <w:rPr>
                <w:b w:val="0"/>
                <w:color w:val="auto"/>
                <w:sz w:val="20"/>
                <w:szCs w:val="20"/>
                <w:lang w:val="ka-GE"/>
              </w:rPr>
              <w:t>ErrorMessage</w:t>
            </w:r>
            <w:r w:rsidRPr="00525C39">
              <w:rPr>
                <w:b w:val="0"/>
                <w:color w:val="auto"/>
                <w:sz w:val="20"/>
                <w:szCs w:val="20"/>
              </w:rPr>
              <w:t xml:space="preserve"> (nvarchar(MAX))</w:t>
            </w:r>
          </w:p>
        </w:tc>
        <w:tc>
          <w:tcPr>
            <w:tcW w:w="5058" w:type="dxa"/>
            <w:vAlign w:val="center"/>
          </w:tcPr>
          <w:p w14:paraId="25EFE36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შეცდომის შეტყობინება</w:t>
            </w:r>
          </w:p>
        </w:tc>
      </w:tr>
      <w:tr w:rsidR="001C70C3" w:rsidRPr="00525C39" w14:paraId="211D9148" w14:textId="77777777" w:rsidTr="00BF4F17">
        <w:tc>
          <w:tcPr>
            <w:tcW w:w="5058" w:type="dxa"/>
            <w:shd w:val="clear" w:color="auto" w:fill="D9D9D9" w:themeFill="background1" w:themeFillShade="D9"/>
            <w:vAlign w:val="center"/>
          </w:tcPr>
          <w:p w14:paraId="04BFAC21"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Hmis_FormPrintTemplateTypes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83B2C4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საბეჭდი ფორმების შაბლონების ტიპები</w:t>
            </w:r>
          </w:p>
        </w:tc>
      </w:tr>
      <w:tr w:rsidR="001C70C3" w:rsidRPr="00525C39" w14:paraId="2FEAA6FD" w14:textId="77777777" w:rsidTr="00BF4F17">
        <w:tc>
          <w:tcPr>
            <w:tcW w:w="5058" w:type="dxa"/>
            <w:vAlign w:val="center"/>
          </w:tcPr>
          <w:p w14:paraId="065B3E91" w14:textId="77777777" w:rsidR="001C70C3" w:rsidRPr="00525C39" w:rsidRDefault="001C70C3" w:rsidP="00BF4F17">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(nvarchar(250))</w:t>
            </w:r>
          </w:p>
        </w:tc>
        <w:tc>
          <w:tcPr>
            <w:tcW w:w="5058" w:type="dxa"/>
            <w:vAlign w:val="center"/>
          </w:tcPr>
          <w:p w14:paraId="757BF81F"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შაბლონის დასახელება</w:t>
            </w:r>
          </w:p>
        </w:tc>
      </w:tr>
      <w:tr w:rsidR="001C70C3" w:rsidRPr="00525C39" w14:paraId="77B553FB" w14:textId="77777777" w:rsidTr="00BF4F17">
        <w:tc>
          <w:tcPr>
            <w:tcW w:w="5058" w:type="dxa"/>
            <w:shd w:val="clear" w:color="auto" w:fill="D9D9D9" w:themeFill="background1" w:themeFillShade="D9"/>
            <w:vAlign w:val="center"/>
          </w:tcPr>
          <w:p w14:paraId="5814F6C6"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Hmis_ObjectProperties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374BF2FB"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ობიექტების თვისებები</w:t>
            </w:r>
          </w:p>
        </w:tc>
      </w:tr>
      <w:tr w:rsidR="001C70C3" w:rsidRPr="00525C39" w14:paraId="62984D70" w14:textId="77777777" w:rsidTr="00BF4F17">
        <w:tc>
          <w:tcPr>
            <w:tcW w:w="5058" w:type="dxa"/>
            <w:vAlign w:val="center"/>
          </w:tcPr>
          <w:p w14:paraId="0263CB5C" w14:textId="77777777" w:rsidR="001C70C3" w:rsidRPr="00525C39" w:rsidRDefault="001C70C3" w:rsidP="00BF4F17">
            <w:pPr>
              <w:pStyle w:val="Caption"/>
              <w:rPr>
                <w:b w:val="0"/>
                <w:color w:val="auto"/>
                <w:sz w:val="20"/>
                <w:szCs w:val="20"/>
              </w:rPr>
            </w:pPr>
            <w:r w:rsidRPr="00525C39">
              <w:rPr>
                <w:b w:val="0"/>
                <w:color w:val="auto"/>
                <w:sz w:val="20"/>
                <w:szCs w:val="20"/>
                <w:lang w:val="ka-GE"/>
              </w:rPr>
              <w:t>ObjectID</w:t>
            </w:r>
            <w:r w:rsidRPr="00525C39">
              <w:rPr>
                <w:b w:val="0"/>
                <w:color w:val="auto"/>
                <w:sz w:val="20"/>
                <w:szCs w:val="20"/>
              </w:rPr>
              <w:t xml:space="preserve"> (uniqueidentifier)</w:t>
            </w:r>
          </w:p>
        </w:tc>
        <w:tc>
          <w:tcPr>
            <w:tcW w:w="5058" w:type="dxa"/>
            <w:vAlign w:val="center"/>
          </w:tcPr>
          <w:p w14:paraId="497D2F9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ობიექტის  იდენტიფიკატორი</w:t>
            </w:r>
          </w:p>
        </w:tc>
      </w:tr>
      <w:tr w:rsidR="001C70C3" w:rsidRPr="00525C39" w14:paraId="01D2C365" w14:textId="77777777" w:rsidTr="00BF4F17">
        <w:tc>
          <w:tcPr>
            <w:tcW w:w="5058" w:type="dxa"/>
            <w:vAlign w:val="center"/>
          </w:tcPr>
          <w:p w14:paraId="07DFA366" w14:textId="77777777" w:rsidR="001C70C3" w:rsidRPr="00525C39" w:rsidRDefault="001C70C3" w:rsidP="00BF4F17">
            <w:pPr>
              <w:pStyle w:val="Caption"/>
              <w:rPr>
                <w:b w:val="0"/>
                <w:color w:val="auto"/>
                <w:sz w:val="20"/>
                <w:szCs w:val="20"/>
              </w:rPr>
            </w:pPr>
            <w:r w:rsidRPr="00525C39">
              <w:rPr>
                <w:b w:val="0"/>
                <w:color w:val="auto"/>
                <w:sz w:val="20"/>
                <w:szCs w:val="20"/>
                <w:lang w:val="ka-GE"/>
              </w:rPr>
              <w:t>PropertyID</w:t>
            </w:r>
            <w:r w:rsidRPr="00525C39">
              <w:rPr>
                <w:b w:val="0"/>
                <w:color w:val="auto"/>
                <w:sz w:val="20"/>
                <w:szCs w:val="20"/>
              </w:rPr>
              <w:t xml:space="preserve"> (uniqueidentifier)</w:t>
            </w:r>
          </w:p>
        </w:tc>
        <w:tc>
          <w:tcPr>
            <w:tcW w:w="5058" w:type="dxa"/>
            <w:vAlign w:val="center"/>
          </w:tcPr>
          <w:p w14:paraId="298C2E2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იდენტიფიკატორი</w:t>
            </w:r>
          </w:p>
        </w:tc>
      </w:tr>
      <w:tr w:rsidR="001C70C3" w:rsidRPr="00525C39" w14:paraId="0C499D2B" w14:textId="77777777" w:rsidTr="00BF4F17">
        <w:tc>
          <w:tcPr>
            <w:tcW w:w="5058" w:type="dxa"/>
            <w:vAlign w:val="center"/>
          </w:tcPr>
          <w:p w14:paraId="0D9EA288" w14:textId="77777777" w:rsidR="001C70C3" w:rsidRPr="00525C39" w:rsidRDefault="001C70C3" w:rsidP="00BF4F17">
            <w:pPr>
              <w:pStyle w:val="Caption"/>
              <w:rPr>
                <w:b w:val="0"/>
                <w:color w:val="auto"/>
                <w:sz w:val="20"/>
                <w:szCs w:val="20"/>
              </w:rPr>
            </w:pPr>
            <w:r w:rsidRPr="00525C39">
              <w:rPr>
                <w:b w:val="0"/>
                <w:color w:val="auto"/>
                <w:sz w:val="20"/>
                <w:szCs w:val="20"/>
                <w:lang w:val="ka-GE"/>
              </w:rPr>
              <w:t>Value</w:t>
            </w:r>
            <w:r w:rsidRPr="00525C39">
              <w:rPr>
                <w:b w:val="0"/>
                <w:color w:val="auto"/>
                <w:sz w:val="20"/>
                <w:szCs w:val="20"/>
              </w:rPr>
              <w:t xml:space="preserve"> (nvarchar(MAX))</w:t>
            </w:r>
          </w:p>
        </w:tc>
        <w:tc>
          <w:tcPr>
            <w:tcW w:w="5058" w:type="dxa"/>
            <w:vAlign w:val="center"/>
          </w:tcPr>
          <w:p w14:paraId="19CDEEA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ობიექტის თვისების მნიშვნელობა</w:t>
            </w:r>
          </w:p>
        </w:tc>
      </w:tr>
      <w:tr w:rsidR="001C70C3" w:rsidRPr="00525C39" w14:paraId="6A72EB58" w14:textId="77777777" w:rsidTr="00BF4F17">
        <w:tc>
          <w:tcPr>
            <w:tcW w:w="5058" w:type="dxa"/>
            <w:shd w:val="clear" w:color="auto" w:fill="D9D9D9" w:themeFill="background1" w:themeFillShade="D9"/>
            <w:vAlign w:val="center"/>
          </w:tcPr>
          <w:p w14:paraId="7F1F30F1"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Hmis_Rows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AA581D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მონაცემთა ჩანაწერები</w:t>
            </w:r>
          </w:p>
        </w:tc>
      </w:tr>
      <w:tr w:rsidR="001C70C3" w:rsidRPr="00525C39" w14:paraId="603FEC98" w14:textId="77777777" w:rsidTr="00BF4F17">
        <w:tc>
          <w:tcPr>
            <w:tcW w:w="5058" w:type="dxa"/>
            <w:vAlign w:val="center"/>
          </w:tcPr>
          <w:p w14:paraId="55BB91CB" w14:textId="77777777" w:rsidR="001C70C3" w:rsidRPr="00525C39" w:rsidRDefault="001C70C3" w:rsidP="00BF4F17">
            <w:pPr>
              <w:pStyle w:val="Caption"/>
              <w:rPr>
                <w:b w:val="0"/>
                <w:color w:val="auto"/>
                <w:sz w:val="20"/>
                <w:szCs w:val="20"/>
              </w:rPr>
            </w:pPr>
            <w:r w:rsidRPr="00525C39">
              <w:rPr>
                <w:b w:val="0"/>
                <w:color w:val="auto"/>
                <w:sz w:val="20"/>
                <w:szCs w:val="20"/>
                <w:lang w:val="ka-GE"/>
              </w:rPr>
              <w:t>TableID</w:t>
            </w:r>
            <w:r w:rsidRPr="00525C39">
              <w:rPr>
                <w:b w:val="0"/>
                <w:color w:val="auto"/>
                <w:sz w:val="20"/>
                <w:szCs w:val="20"/>
              </w:rPr>
              <w:t xml:space="preserve"> (uniqueidentifier)</w:t>
            </w:r>
          </w:p>
        </w:tc>
        <w:tc>
          <w:tcPr>
            <w:tcW w:w="5058" w:type="dxa"/>
            <w:vAlign w:val="center"/>
          </w:tcPr>
          <w:p w14:paraId="17D4F82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იდენტიფიკატორი</w:t>
            </w:r>
          </w:p>
        </w:tc>
      </w:tr>
      <w:tr w:rsidR="001C70C3" w:rsidRPr="00525C39" w14:paraId="5B06F677" w14:textId="77777777" w:rsidTr="00BF4F17">
        <w:tc>
          <w:tcPr>
            <w:tcW w:w="5058" w:type="dxa"/>
            <w:vAlign w:val="center"/>
          </w:tcPr>
          <w:p w14:paraId="0F645E8F" w14:textId="77777777" w:rsidR="001C70C3" w:rsidRPr="00525C39" w:rsidRDefault="001C70C3" w:rsidP="00BF4F17">
            <w:pPr>
              <w:pStyle w:val="Caption"/>
              <w:rPr>
                <w:b w:val="0"/>
                <w:color w:val="auto"/>
                <w:sz w:val="20"/>
                <w:szCs w:val="20"/>
              </w:rPr>
            </w:pPr>
            <w:r w:rsidRPr="00525C39">
              <w:rPr>
                <w:b w:val="0"/>
                <w:color w:val="auto"/>
                <w:sz w:val="20"/>
                <w:szCs w:val="20"/>
                <w:lang w:val="ka-GE"/>
              </w:rPr>
              <w:t>UserID</w:t>
            </w:r>
            <w:r w:rsidRPr="00525C39">
              <w:rPr>
                <w:b w:val="0"/>
                <w:color w:val="auto"/>
                <w:sz w:val="20"/>
                <w:szCs w:val="20"/>
              </w:rPr>
              <w:t xml:space="preserve"> (uniqueidentifier)</w:t>
            </w:r>
          </w:p>
        </w:tc>
        <w:tc>
          <w:tcPr>
            <w:tcW w:w="5058" w:type="dxa"/>
            <w:vAlign w:val="center"/>
          </w:tcPr>
          <w:p w14:paraId="188C578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მომხმარებლის იდენტიფიკატორი</w:t>
            </w:r>
          </w:p>
        </w:tc>
      </w:tr>
      <w:tr w:rsidR="001C70C3" w:rsidRPr="00525C39" w14:paraId="08CC5A06" w14:textId="77777777" w:rsidTr="00BF4F17">
        <w:tc>
          <w:tcPr>
            <w:tcW w:w="5058" w:type="dxa"/>
            <w:vAlign w:val="center"/>
          </w:tcPr>
          <w:p w14:paraId="352A08F3" w14:textId="77777777" w:rsidR="001C70C3" w:rsidRPr="00525C39" w:rsidRDefault="001C70C3" w:rsidP="00BF4F17">
            <w:pPr>
              <w:pStyle w:val="Caption"/>
              <w:rPr>
                <w:b w:val="0"/>
                <w:color w:val="auto"/>
                <w:sz w:val="20"/>
                <w:szCs w:val="20"/>
              </w:rPr>
            </w:pPr>
            <w:r w:rsidRPr="00525C39">
              <w:rPr>
                <w:b w:val="0"/>
                <w:color w:val="auto"/>
                <w:sz w:val="20"/>
                <w:szCs w:val="20"/>
                <w:lang w:val="ka-GE"/>
              </w:rPr>
              <w:t>PreviousRowID</w:t>
            </w:r>
            <w:r w:rsidRPr="00525C39">
              <w:rPr>
                <w:b w:val="0"/>
                <w:color w:val="auto"/>
                <w:sz w:val="20"/>
                <w:szCs w:val="20"/>
              </w:rPr>
              <w:t xml:space="preserve"> (uniqueidentifier)</w:t>
            </w:r>
          </w:p>
        </w:tc>
        <w:tc>
          <w:tcPr>
            <w:tcW w:w="5058" w:type="dxa"/>
            <w:vAlign w:val="center"/>
          </w:tcPr>
          <w:p w14:paraId="28A6245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წინა ჩანაწერის იდენტიფიკატორი (ბმა ჩანაწერის წინა ვერსიაზე)</w:t>
            </w:r>
          </w:p>
        </w:tc>
      </w:tr>
      <w:tr w:rsidR="001C70C3" w:rsidRPr="00525C39" w14:paraId="5D26E6D0" w14:textId="77777777" w:rsidTr="00BF4F17">
        <w:tc>
          <w:tcPr>
            <w:tcW w:w="5058" w:type="dxa"/>
            <w:vAlign w:val="center"/>
          </w:tcPr>
          <w:p w14:paraId="22A651CD" w14:textId="77777777" w:rsidR="001C70C3" w:rsidRPr="00525C39" w:rsidRDefault="001C70C3" w:rsidP="00BF4F17">
            <w:pPr>
              <w:pStyle w:val="Caption"/>
              <w:rPr>
                <w:b w:val="0"/>
                <w:color w:val="auto"/>
                <w:sz w:val="20"/>
                <w:szCs w:val="20"/>
              </w:rPr>
            </w:pPr>
            <w:r w:rsidRPr="00525C39">
              <w:rPr>
                <w:b w:val="0"/>
                <w:color w:val="auto"/>
                <w:sz w:val="20"/>
                <w:szCs w:val="20"/>
                <w:lang w:val="ka-GE"/>
              </w:rPr>
              <w:t>Version</w:t>
            </w:r>
            <w:r w:rsidRPr="00525C39">
              <w:rPr>
                <w:b w:val="0"/>
                <w:color w:val="auto"/>
                <w:sz w:val="20"/>
                <w:szCs w:val="20"/>
              </w:rPr>
              <w:t xml:space="preserve"> (int)</w:t>
            </w:r>
          </w:p>
        </w:tc>
        <w:tc>
          <w:tcPr>
            <w:tcW w:w="5058" w:type="dxa"/>
            <w:vAlign w:val="center"/>
          </w:tcPr>
          <w:p w14:paraId="619CF31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მიმდინარე ვერსია (რედაქტირების შედეგად ეს მნიშვნელობა იზრდება, ანუ რომელი ვერსიაა მიმდინარე ჩანაწერი)</w:t>
            </w:r>
          </w:p>
        </w:tc>
      </w:tr>
      <w:tr w:rsidR="001C70C3" w:rsidRPr="00525C39" w14:paraId="55D0CDDD" w14:textId="77777777" w:rsidTr="00BF4F17">
        <w:tc>
          <w:tcPr>
            <w:tcW w:w="5058" w:type="dxa"/>
            <w:vAlign w:val="center"/>
          </w:tcPr>
          <w:p w14:paraId="3871A682" w14:textId="77777777" w:rsidR="001C70C3" w:rsidRPr="00525C39" w:rsidRDefault="001C70C3" w:rsidP="00BF4F17">
            <w:pPr>
              <w:pStyle w:val="Caption"/>
              <w:rPr>
                <w:b w:val="0"/>
                <w:color w:val="auto"/>
                <w:sz w:val="20"/>
                <w:szCs w:val="20"/>
              </w:rPr>
            </w:pPr>
            <w:r w:rsidRPr="00525C39">
              <w:rPr>
                <w:b w:val="0"/>
                <w:color w:val="auto"/>
                <w:sz w:val="20"/>
                <w:szCs w:val="20"/>
                <w:lang w:val="ka-GE"/>
              </w:rPr>
              <w:t>CommitStatusID</w:t>
            </w:r>
            <w:r w:rsidRPr="00525C39">
              <w:rPr>
                <w:b w:val="0"/>
                <w:color w:val="auto"/>
                <w:sz w:val="20"/>
                <w:szCs w:val="20"/>
              </w:rPr>
              <w:t xml:space="preserve"> (uniqueidentifier)</w:t>
            </w:r>
          </w:p>
        </w:tc>
        <w:tc>
          <w:tcPr>
            <w:tcW w:w="5058" w:type="dxa"/>
            <w:vAlign w:val="center"/>
          </w:tcPr>
          <w:p w14:paraId="7B0DA71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გადაგზავნის სტატუსის იდენტიფიკატორი</w:t>
            </w:r>
          </w:p>
        </w:tc>
      </w:tr>
      <w:tr w:rsidR="001C70C3" w:rsidRPr="00525C39" w14:paraId="7B9FB480" w14:textId="77777777" w:rsidTr="00BF4F17">
        <w:tc>
          <w:tcPr>
            <w:tcW w:w="5058" w:type="dxa"/>
            <w:vAlign w:val="center"/>
          </w:tcPr>
          <w:p w14:paraId="46767851" w14:textId="77777777" w:rsidR="001C70C3" w:rsidRPr="00525C39" w:rsidRDefault="001C70C3" w:rsidP="00BF4F17">
            <w:pPr>
              <w:pStyle w:val="Caption"/>
              <w:rPr>
                <w:b w:val="0"/>
                <w:color w:val="auto"/>
                <w:sz w:val="20"/>
                <w:szCs w:val="20"/>
              </w:rPr>
            </w:pPr>
            <w:r w:rsidRPr="00525C39">
              <w:rPr>
                <w:b w:val="0"/>
                <w:color w:val="auto"/>
                <w:sz w:val="20"/>
                <w:szCs w:val="20"/>
                <w:lang w:val="ka-GE"/>
              </w:rPr>
              <w:t>ValidationStatusID</w:t>
            </w:r>
            <w:r w:rsidRPr="00525C39">
              <w:rPr>
                <w:b w:val="0"/>
                <w:color w:val="auto"/>
                <w:sz w:val="20"/>
                <w:szCs w:val="20"/>
              </w:rPr>
              <w:t xml:space="preserve"> (uniqueidentifier)</w:t>
            </w:r>
          </w:p>
        </w:tc>
        <w:tc>
          <w:tcPr>
            <w:tcW w:w="5058" w:type="dxa"/>
            <w:vAlign w:val="center"/>
          </w:tcPr>
          <w:p w14:paraId="49F29DE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ვალიდაციის სტატუსის იდენტიფიკატორი</w:t>
            </w:r>
          </w:p>
        </w:tc>
      </w:tr>
      <w:tr w:rsidR="001C70C3" w:rsidRPr="00525C39" w14:paraId="3E2F46A6" w14:textId="77777777" w:rsidTr="00BF4F17">
        <w:tc>
          <w:tcPr>
            <w:tcW w:w="5058" w:type="dxa"/>
            <w:vAlign w:val="center"/>
          </w:tcPr>
          <w:p w14:paraId="38DC84B1" w14:textId="77777777" w:rsidR="001C70C3" w:rsidRPr="00525C39" w:rsidRDefault="001C70C3" w:rsidP="00BF4F17">
            <w:pPr>
              <w:pStyle w:val="Caption"/>
              <w:rPr>
                <w:b w:val="0"/>
                <w:color w:val="auto"/>
                <w:sz w:val="20"/>
                <w:szCs w:val="20"/>
              </w:rPr>
            </w:pPr>
            <w:r w:rsidRPr="00525C39">
              <w:rPr>
                <w:b w:val="0"/>
                <w:color w:val="auto"/>
                <w:sz w:val="20"/>
                <w:szCs w:val="20"/>
                <w:lang w:val="ka-GE"/>
              </w:rPr>
              <w:lastRenderedPageBreak/>
              <w:t>ValidationMessages</w:t>
            </w:r>
            <w:r w:rsidRPr="00525C39">
              <w:rPr>
                <w:b w:val="0"/>
                <w:color w:val="auto"/>
                <w:sz w:val="20"/>
                <w:szCs w:val="20"/>
              </w:rPr>
              <w:t xml:space="preserve"> (nvarchar(MAX))</w:t>
            </w:r>
          </w:p>
        </w:tc>
        <w:tc>
          <w:tcPr>
            <w:tcW w:w="5058" w:type="dxa"/>
            <w:vAlign w:val="center"/>
          </w:tcPr>
          <w:p w14:paraId="7EDB4D3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ვალიდაციის შეტყობინებების ერთობლიობა ამ კონკრეტულ ჩანაწერზე</w:t>
            </w:r>
          </w:p>
        </w:tc>
      </w:tr>
      <w:tr w:rsidR="001C70C3" w:rsidRPr="00525C39" w14:paraId="617DE9EC" w14:textId="77777777" w:rsidTr="00BF4F17">
        <w:tc>
          <w:tcPr>
            <w:tcW w:w="5058" w:type="dxa"/>
            <w:vAlign w:val="center"/>
          </w:tcPr>
          <w:p w14:paraId="36B62359" w14:textId="77777777" w:rsidR="001C70C3" w:rsidRPr="00525C39" w:rsidRDefault="001C70C3" w:rsidP="00BF4F17">
            <w:pPr>
              <w:pStyle w:val="Caption"/>
              <w:rPr>
                <w:b w:val="0"/>
                <w:color w:val="auto"/>
                <w:sz w:val="20"/>
                <w:szCs w:val="20"/>
              </w:rPr>
            </w:pPr>
            <w:r w:rsidRPr="00525C39">
              <w:rPr>
                <w:b w:val="0"/>
                <w:color w:val="auto"/>
                <w:sz w:val="20"/>
                <w:szCs w:val="20"/>
                <w:lang w:val="ka-GE"/>
              </w:rPr>
              <w:t>DataHash</w:t>
            </w:r>
            <w:r w:rsidRPr="00525C39">
              <w:rPr>
                <w:b w:val="0"/>
                <w:color w:val="auto"/>
                <w:sz w:val="20"/>
                <w:szCs w:val="20"/>
              </w:rPr>
              <w:t xml:space="preserve"> (nvarchar(128))</w:t>
            </w:r>
          </w:p>
        </w:tc>
        <w:tc>
          <w:tcPr>
            <w:tcW w:w="5058" w:type="dxa"/>
            <w:vAlign w:val="center"/>
          </w:tcPr>
          <w:p w14:paraId="0476ED6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მონაცემთა ჰეშ ნომერი</w:t>
            </w:r>
          </w:p>
        </w:tc>
      </w:tr>
      <w:tr w:rsidR="001C70C3" w:rsidRPr="00525C39" w14:paraId="5E0F913F" w14:textId="77777777" w:rsidTr="00BF4F17">
        <w:tc>
          <w:tcPr>
            <w:tcW w:w="5058" w:type="dxa"/>
            <w:vAlign w:val="center"/>
          </w:tcPr>
          <w:p w14:paraId="3683DF59" w14:textId="77777777" w:rsidR="001C70C3" w:rsidRPr="00525C39" w:rsidRDefault="001C70C3" w:rsidP="00BF4F17">
            <w:pPr>
              <w:pStyle w:val="Caption"/>
              <w:rPr>
                <w:b w:val="0"/>
                <w:color w:val="auto"/>
                <w:sz w:val="20"/>
                <w:szCs w:val="20"/>
              </w:rPr>
            </w:pPr>
            <w:r w:rsidRPr="00525C39">
              <w:rPr>
                <w:b w:val="0"/>
                <w:color w:val="auto"/>
                <w:sz w:val="20"/>
                <w:szCs w:val="20"/>
                <w:lang w:val="ka-GE"/>
              </w:rPr>
              <w:t>XmlData</w:t>
            </w:r>
            <w:r w:rsidRPr="00525C39">
              <w:rPr>
                <w:b w:val="0"/>
                <w:color w:val="auto"/>
                <w:sz w:val="20"/>
                <w:szCs w:val="20"/>
              </w:rPr>
              <w:t xml:space="preserve"> (image)</w:t>
            </w:r>
          </w:p>
        </w:tc>
        <w:tc>
          <w:tcPr>
            <w:tcW w:w="5058" w:type="dxa"/>
            <w:vAlign w:val="center"/>
          </w:tcPr>
          <w:p w14:paraId="7C1C204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rPr>
              <w:t xml:space="preserve">Microsoft Xml </w:t>
            </w:r>
            <w:r w:rsidRPr="00525C39">
              <w:rPr>
                <w:rFonts w:ascii="Sylfaen" w:hAnsi="Sylfaen"/>
                <w:b w:val="0"/>
                <w:color w:val="auto"/>
                <w:sz w:val="20"/>
                <w:szCs w:val="20"/>
                <w:lang w:val="ka-GE"/>
              </w:rPr>
              <w:t>ფორმატირებული მონაცემები, რომელთანაც მუშაობს უშუალოდ დაწესებულება</w:t>
            </w:r>
          </w:p>
        </w:tc>
      </w:tr>
      <w:tr w:rsidR="001C70C3" w:rsidRPr="00525C39" w14:paraId="3DA99C6A" w14:textId="77777777" w:rsidTr="00BF4F17">
        <w:tc>
          <w:tcPr>
            <w:tcW w:w="5058" w:type="dxa"/>
            <w:shd w:val="clear" w:color="auto" w:fill="D9D9D9" w:themeFill="background1" w:themeFillShade="D9"/>
            <w:vAlign w:val="center"/>
          </w:tcPr>
          <w:p w14:paraId="1643FA20"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Hmis_Users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8DF681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ანგარიშგების მოდულის მომხმარებლები (ძველი)</w:t>
            </w:r>
          </w:p>
        </w:tc>
      </w:tr>
      <w:tr w:rsidR="001C70C3" w:rsidRPr="00525C39" w14:paraId="0B694136" w14:textId="77777777" w:rsidTr="00BF4F17">
        <w:tc>
          <w:tcPr>
            <w:tcW w:w="5058" w:type="dxa"/>
            <w:vAlign w:val="center"/>
          </w:tcPr>
          <w:p w14:paraId="2EE268B9" w14:textId="77777777" w:rsidR="001C70C3" w:rsidRPr="00525C39" w:rsidRDefault="001C70C3" w:rsidP="00BF4F17">
            <w:pPr>
              <w:pStyle w:val="Caption"/>
              <w:rPr>
                <w:b w:val="0"/>
                <w:color w:val="auto"/>
                <w:sz w:val="20"/>
                <w:szCs w:val="20"/>
              </w:rPr>
            </w:pPr>
            <w:r w:rsidRPr="00525C39">
              <w:rPr>
                <w:b w:val="0"/>
                <w:color w:val="auto"/>
                <w:sz w:val="20"/>
                <w:szCs w:val="20"/>
                <w:lang w:val="ka-GE"/>
              </w:rPr>
              <w:t>Username</w:t>
            </w:r>
            <w:r w:rsidRPr="00525C39">
              <w:rPr>
                <w:b w:val="0"/>
                <w:color w:val="auto"/>
                <w:sz w:val="20"/>
                <w:szCs w:val="20"/>
              </w:rPr>
              <w:t xml:space="preserve"> (nvarchar(50))</w:t>
            </w:r>
          </w:p>
        </w:tc>
        <w:tc>
          <w:tcPr>
            <w:tcW w:w="5058" w:type="dxa"/>
            <w:vAlign w:val="center"/>
          </w:tcPr>
          <w:p w14:paraId="3ED84F5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მომხმარებლის სახელი</w:t>
            </w:r>
          </w:p>
        </w:tc>
      </w:tr>
      <w:tr w:rsidR="001C70C3" w:rsidRPr="00525C39" w14:paraId="791539EE" w14:textId="77777777" w:rsidTr="00BF4F17">
        <w:tc>
          <w:tcPr>
            <w:tcW w:w="5058" w:type="dxa"/>
            <w:vAlign w:val="center"/>
          </w:tcPr>
          <w:p w14:paraId="5FF75E5A" w14:textId="77777777" w:rsidR="001C70C3" w:rsidRPr="00525C39" w:rsidRDefault="001C70C3" w:rsidP="00BF4F17">
            <w:pPr>
              <w:pStyle w:val="Caption"/>
              <w:rPr>
                <w:b w:val="0"/>
                <w:color w:val="auto"/>
                <w:sz w:val="20"/>
                <w:szCs w:val="20"/>
              </w:rPr>
            </w:pPr>
            <w:r w:rsidRPr="00525C39">
              <w:rPr>
                <w:b w:val="0"/>
                <w:color w:val="auto"/>
                <w:sz w:val="20"/>
                <w:szCs w:val="20"/>
                <w:lang w:val="ka-GE"/>
              </w:rPr>
              <w:t>Password</w:t>
            </w:r>
            <w:r w:rsidRPr="00525C39">
              <w:rPr>
                <w:b w:val="0"/>
                <w:color w:val="auto"/>
                <w:sz w:val="20"/>
                <w:szCs w:val="20"/>
              </w:rPr>
              <w:t xml:space="preserve"> (nvarchar(50))</w:t>
            </w:r>
          </w:p>
        </w:tc>
        <w:tc>
          <w:tcPr>
            <w:tcW w:w="5058" w:type="dxa"/>
            <w:vAlign w:val="center"/>
          </w:tcPr>
          <w:p w14:paraId="2FEB8334"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პაროლი</w:t>
            </w:r>
          </w:p>
        </w:tc>
      </w:tr>
      <w:tr w:rsidR="001C70C3" w:rsidRPr="00525C39" w14:paraId="7A40B920" w14:textId="77777777" w:rsidTr="00BF4F17">
        <w:tc>
          <w:tcPr>
            <w:tcW w:w="5058" w:type="dxa"/>
            <w:vAlign w:val="center"/>
          </w:tcPr>
          <w:p w14:paraId="3E5C49B6" w14:textId="77777777" w:rsidR="001C70C3" w:rsidRPr="00525C39" w:rsidRDefault="001C70C3" w:rsidP="00BF4F17">
            <w:pPr>
              <w:pStyle w:val="Caption"/>
              <w:rPr>
                <w:b w:val="0"/>
                <w:color w:val="auto"/>
                <w:sz w:val="20"/>
                <w:szCs w:val="20"/>
              </w:rPr>
            </w:pPr>
            <w:r w:rsidRPr="00525C39">
              <w:rPr>
                <w:b w:val="0"/>
                <w:color w:val="auto"/>
                <w:sz w:val="20"/>
                <w:szCs w:val="20"/>
                <w:lang w:val="ka-GE"/>
              </w:rPr>
              <w:t>RoleID</w:t>
            </w:r>
            <w:r w:rsidRPr="00525C39">
              <w:rPr>
                <w:b w:val="0"/>
                <w:color w:val="auto"/>
                <w:sz w:val="20"/>
                <w:szCs w:val="20"/>
              </w:rPr>
              <w:t xml:space="preserve"> (uniqueidentifier)</w:t>
            </w:r>
          </w:p>
        </w:tc>
        <w:tc>
          <w:tcPr>
            <w:tcW w:w="5058" w:type="dxa"/>
            <w:vAlign w:val="center"/>
          </w:tcPr>
          <w:p w14:paraId="7584947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როლის იდენტრიფიკატორი</w:t>
            </w:r>
          </w:p>
        </w:tc>
      </w:tr>
      <w:tr w:rsidR="001C70C3" w:rsidRPr="00525C39" w14:paraId="2B742C31" w14:textId="77777777" w:rsidTr="00BF4F17">
        <w:tc>
          <w:tcPr>
            <w:tcW w:w="5058" w:type="dxa"/>
            <w:vAlign w:val="center"/>
          </w:tcPr>
          <w:p w14:paraId="200AF271" w14:textId="77777777" w:rsidR="001C70C3" w:rsidRPr="00525C39" w:rsidRDefault="001C70C3" w:rsidP="00BF4F17">
            <w:pPr>
              <w:pStyle w:val="Caption"/>
              <w:rPr>
                <w:b w:val="0"/>
                <w:color w:val="auto"/>
                <w:sz w:val="20"/>
                <w:szCs w:val="20"/>
              </w:rPr>
            </w:pPr>
            <w:r w:rsidRPr="00525C39">
              <w:rPr>
                <w:b w:val="0"/>
                <w:color w:val="auto"/>
                <w:sz w:val="20"/>
                <w:szCs w:val="20"/>
                <w:lang w:val="ka-GE"/>
              </w:rPr>
              <w:t>IsPower</w:t>
            </w:r>
            <w:r w:rsidRPr="00525C39">
              <w:rPr>
                <w:b w:val="0"/>
                <w:color w:val="auto"/>
                <w:sz w:val="20"/>
                <w:szCs w:val="20"/>
              </w:rPr>
              <w:t xml:space="preserve"> (bit)</w:t>
            </w:r>
          </w:p>
        </w:tc>
        <w:tc>
          <w:tcPr>
            <w:tcW w:w="5058" w:type="dxa"/>
            <w:vAlign w:val="center"/>
          </w:tcPr>
          <w:p w14:paraId="5F03AF9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ე.წ ადმინი</w:t>
            </w:r>
          </w:p>
        </w:tc>
      </w:tr>
      <w:tr w:rsidR="001C70C3" w:rsidRPr="00525C39" w14:paraId="3A2E129A" w14:textId="77777777" w:rsidTr="00BF4F17">
        <w:tc>
          <w:tcPr>
            <w:tcW w:w="5058" w:type="dxa"/>
            <w:vAlign w:val="center"/>
          </w:tcPr>
          <w:p w14:paraId="22D022B4"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lang w:val="ka-GE"/>
              </w:rPr>
              <w:t>FirstName</w:t>
            </w:r>
            <w:r w:rsidRPr="00525C39">
              <w:rPr>
                <w:rFonts w:ascii="Sylfaen" w:hAnsi="Sylfaen"/>
                <w:b w:val="0"/>
                <w:color w:val="auto"/>
                <w:sz w:val="20"/>
                <w:szCs w:val="20"/>
              </w:rPr>
              <w:t xml:space="preserve"> (nvarchar(50))</w:t>
            </w:r>
          </w:p>
        </w:tc>
        <w:tc>
          <w:tcPr>
            <w:tcW w:w="5058" w:type="dxa"/>
            <w:vAlign w:val="center"/>
          </w:tcPr>
          <w:p w14:paraId="25D0112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სახელი</w:t>
            </w:r>
          </w:p>
        </w:tc>
      </w:tr>
      <w:tr w:rsidR="001C70C3" w:rsidRPr="00525C39" w14:paraId="58C07D7E" w14:textId="77777777" w:rsidTr="00BF4F17">
        <w:tc>
          <w:tcPr>
            <w:tcW w:w="5058" w:type="dxa"/>
            <w:vAlign w:val="center"/>
          </w:tcPr>
          <w:p w14:paraId="148C8234"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lang w:val="ka-GE"/>
              </w:rPr>
              <w:t>LastName</w:t>
            </w:r>
            <w:r w:rsidRPr="00525C39">
              <w:rPr>
                <w:rFonts w:ascii="Sylfaen" w:hAnsi="Sylfaen"/>
                <w:b w:val="0"/>
                <w:color w:val="auto"/>
                <w:sz w:val="20"/>
                <w:szCs w:val="20"/>
              </w:rPr>
              <w:t xml:space="preserve"> (nvarchar(50))</w:t>
            </w:r>
          </w:p>
        </w:tc>
        <w:tc>
          <w:tcPr>
            <w:tcW w:w="5058" w:type="dxa"/>
            <w:vAlign w:val="center"/>
          </w:tcPr>
          <w:p w14:paraId="6D6BB9B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გვარი</w:t>
            </w:r>
          </w:p>
        </w:tc>
      </w:tr>
      <w:tr w:rsidR="001C70C3" w:rsidRPr="00525C39" w14:paraId="4E82CA3B" w14:textId="77777777" w:rsidTr="00BF4F17">
        <w:tc>
          <w:tcPr>
            <w:tcW w:w="5058" w:type="dxa"/>
            <w:vAlign w:val="center"/>
          </w:tcPr>
          <w:p w14:paraId="6B9B26B5"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lang w:val="ka-GE"/>
              </w:rPr>
              <w:t>Email</w:t>
            </w:r>
            <w:r w:rsidRPr="00525C39">
              <w:rPr>
                <w:rFonts w:ascii="Sylfaen" w:hAnsi="Sylfaen"/>
                <w:b w:val="0"/>
                <w:color w:val="auto"/>
                <w:sz w:val="20"/>
                <w:szCs w:val="20"/>
              </w:rPr>
              <w:t xml:space="preserve"> (nvarchar(50))</w:t>
            </w:r>
          </w:p>
        </w:tc>
        <w:tc>
          <w:tcPr>
            <w:tcW w:w="5058" w:type="dxa"/>
            <w:vAlign w:val="center"/>
          </w:tcPr>
          <w:p w14:paraId="3A28E91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ელ. ფოსტა</w:t>
            </w:r>
          </w:p>
        </w:tc>
      </w:tr>
      <w:tr w:rsidR="001C70C3" w:rsidRPr="00525C39" w14:paraId="1C5E1824" w14:textId="77777777" w:rsidTr="00BF4F17">
        <w:tc>
          <w:tcPr>
            <w:tcW w:w="5058" w:type="dxa"/>
            <w:vAlign w:val="center"/>
          </w:tcPr>
          <w:p w14:paraId="0A952017"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lang w:val="ka-GE"/>
              </w:rPr>
              <w:t>Phone</w:t>
            </w:r>
            <w:r w:rsidRPr="00525C39">
              <w:rPr>
                <w:rFonts w:ascii="Sylfaen" w:hAnsi="Sylfaen"/>
                <w:b w:val="0"/>
                <w:color w:val="auto"/>
                <w:sz w:val="20"/>
                <w:szCs w:val="20"/>
              </w:rPr>
              <w:t xml:space="preserve"> (nvarchar(50))</w:t>
            </w:r>
          </w:p>
        </w:tc>
        <w:tc>
          <w:tcPr>
            <w:tcW w:w="5058" w:type="dxa"/>
            <w:vAlign w:val="center"/>
          </w:tcPr>
          <w:p w14:paraId="15FCBFF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ტელ.</w:t>
            </w:r>
          </w:p>
        </w:tc>
      </w:tr>
      <w:tr w:rsidR="001C70C3" w:rsidRPr="00525C39" w14:paraId="5F68E5CF" w14:textId="77777777" w:rsidTr="00BF4F17">
        <w:tc>
          <w:tcPr>
            <w:tcW w:w="5058" w:type="dxa"/>
            <w:vAlign w:val="center"/>
          </w:tcPr>
          <w:p w14:paraId="60D0DEA4"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lang w:val="ka-GE"/>
              </w:rPr>
              <w:t>Address</w:t>
            </w:r>
            <w:r w:rsidRPr="00525C39">
              <w:rPr>
                <w:rFonts w:ascii="Sylfaen" w:hAnsi="Sylfaen"/>
                <w:b w:val="0"/>
                <w:color w:val="auto"/>
                <w:sz w:val="20"/>
                <w:szCs w:val="20"/>
              </w:rPr>
              <w:t xml:space="preserve"> (nvarchar(50))</w:t>
            </w:r>
          </w:p>
        </w:tc>
        <w:tc>
          <w:tcPr>
            <w:tcW w:w="5058" w:type="dxa"/>
            <w:vAlign w:val="center"/>
          </w:tcPr>
          <w:p w14:paraId="47FA10F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მისამართი</w:t>
            </w:r>
          </w:p>
        </w:tc>
      </w:tr>
      <w:tr w:rsidR="001C70C3" w:rsidRPr="00525C39" w14:paraId="517272E0" w14:textId="77777777" w:rsidTr="00BF4F17">
        <w:tc>
          <w:tcPr>
            <w:tcW w:w="5058" w:type="dxa"/>
            <w:vAlign w:val="center"/>
          </w:tcPr>
          <w:p w14:paraId="5645247E"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lang w:val="ka-GE"/>
              </w:rPr>
              <w:t>AccessLevel</w:t>
            </w:r>
            <w:r w:rsidRPr="00525C39">
              <w:rPr>
                <w:rFonts w:ascii="Sylfaen" w:hAnsi="Sylfaen"/>
                <w:b w:val="0"/>
                <w:color w:val="auto"/>
                <w:sz w:val="20"/>
                <w:szCs w:val="20"/>
              </w:rPr>
              <w:t xml:space="preserve"> (int)</w:t>
            </w:r>
          </w:p>
        </w:tc>
        <w:tc>
          <w:tcPr>
            <w:tcW w:w="5058" w:type="dxa"/>
            <w:vAlign w:val="center"/>
          </w:tcPr>
          <w:p w14:paraId="3595DE0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დაშვების დონე</w:t>
            </w:r>
          </w:p>
        </w:tc>
      </w:tr>
      <w:tr w:rsidR="001C70C3" w:rsidRPr="00525C39" w14:paraId="18EC7FB9" w14:textId="77777777" w:rsidTr="00BF4F17">
        <w:tc>
          <w:tcPr>
            <w:tcW w:w="5058" w:type="dxa"/>
            <w:vAlign w:val="center"/>
          </w:tcPr>
          <w:p w14:paraId="2EADE327"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lang w:val="ka-GE"/>
              </w:rPr>
              <w:t>Deactivated</w:t>
            </w:r>
            <w:r w:rsidRPr="00525C39">
              <w:rPr>
                <w:rFonts w:ascii="Sylfaen" w:hAnsi="Sylfaen"/>
                <w:b w:val="0"/>
                <w:color w:val="auto"/>
                <w:sz w:val="20"/>
                <w:szCs w:val="20"/>
              </w:rPr>
              <w:t xml:space="preserve"> (bit)</w:t>
            </w:r>
          </w:p>
        </w:tc>
        <w:tc>
          <w:tcPr>
            <w:tcW w:w="5058" w:type="dxa"/>
            <w:vAlign w:val="center"/>
          </w:tcPr>
          <w:p w14:paraId="5FF0189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დეაქტივირებული</w:t>
            </w:r>
          </w:p>
        </w:tc>
      </w:tr>
      <w:tr w:rsidR="001C70C3" w:rsidRPr="00525C39" w14:paraId="398D5985" w14:textId="77777777" w:rsidTr="00BF4F17">
        <w:tc>
          <w:tcPr>
            <w:tcW w:w="5058" w:type="dxa"/>
            <w:vAlign w:val="center"/>
          </w:tcPr>
          <w:p w14:paraId="43ECA364"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lang w:val="ka-GE"/>
              </w:rPr>
              <w:t>Department</w:t>
            </w:r>
            <w:r w:rsidRPr="00525C39">
              <w:rPr>
                <w:rFonts w:ascii="Sylfaen" w:hAnsi="Sylfaen"/>
                <w:b w:val="0"/>
                <w:color w:val="auto"/>
                <w:sz w:val="20"/>
                <w:szCs w:val="20"/>
              </w:rPr>
              <w:t xml:space="preserve"> (nvarchar(50))</w:t>
            </w:r>
          </w:p>
        </w:tc>
        <w:tc>
          <w:tcPr>
            <w:tcW w:w="5058" w:type="dxa"/>
            <w:vAlign w:val="center"/>
          </w:tcPr>
          <w:p w14:paraId="6844FC3B"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დეპარტამენტი</w:t>
            </w:r>
          </w:p>
        </w:tc>
      </w:tr>
      <w:tr w:rsidR="001C70C3" w:rsidRPr="00525C39" w14:paraId="71E23A8F" w14:textId="77777777" w:rsidTr="00BF4F17">
        <w:tc>
          <w:tcPr>
            <w:tcW w:w="5058" w:type="dxa"/>
            <w:vAlign w:val="center"/>
          </w:tcPr>
          <w:p w14:paraId="7EB02758"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lang w:val="ka-GE"/>
              </w:rPr>
              <w:t>JobTitle</w:t>
            </w:r>
            <w:r w:rsidRPr="00525C39">
              <w:rPr>
                <w:rFonts w:ascii="Sylfaen" w:hAnsi="Sylfaen"/>
                <w:b w:val="0"/>
                <w:color w:val="auto"/>
                <w:sz w:val="20"/>
                <w:szCs w:val="20"/>
              </w:rPr>
              <w:t xml:space="preserve"> (nvarchar(50))</w:t>
            </w:r>
          </w:p>
        </w:tc>
        <w:tc>
          <w:tcPr>
            <w:tcW w:w="5058" w:type="dxa"/>
            <w:vAlign w:val="center"/>
          </w:tcPr>
          <w:p w14:paraId="46E2479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სამუშაოს დასახელება</w:t>
            </w:r>
          </w:p>
        </w:tc>
      </w:tr>
      <w:tr w:rsidR="001C70C3" w:rsidRPr="00525C39" w14:paraId="71F23E75" w14:textId="77777777" w:rsidTr="00BF4F17">
        <w:tc>
          <w:tcPr>
            <w:tcW w:w="5058" w:type="dxa"/>
            <w:vAlign w:val="center"/>
          </w:tcPr>
          <w:p w14:paraId="0EED68B4"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lang w:val="ka-GE"/>
              </w:rPr>
              <w:t>OrganizationID</w:t>
            </w:r>
            <w:r w:rsidRPr="00525C39">
              <w:rPr>
                <w:rFonts w:ascii="Sylfaen" w:hAnsi="Sylfaen"/>
                <w:b w:val="0"/>
                <w:color w:val="auto"/>
                <w:sz w:val="20"/>
                <w:szCs w:val="20"/>
              </w:rPr>
              <w:t xml:space="preserve"> (uniqueidentifier)</w:t>
            </w:r>
          </w:p>
        </w:tc>
        <w:tc>
          <w:tcPr>
            <w:tcW w:w="5058" w:type="dxa"/>
            <w:vAlign w:val="center"/>
          </w:tcPr>
          <w:p w14:paraId="44D6727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იდენტიფიკატორი</w:t>
            </w:r>
          </w:p>
        </w:tc>
      </w:tr>
      <w:tr w:rsidR="001C70C3" w:rsidRPr="00525C39" w14:paraId="2316FE14" w14:textId="77777777" w:rsidTr="00BF4F17">
        <w:tc>
          <w:tcPr>
            <w:tcW w:w="5058" w:type="dxa"/>
            <w:vAlign w:val="center"/>
          </w:tcPr>
          <w:p w14:paraId="7552F8AD"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lang w:val="ka-GE"/>
              </w:rPr>
              <w:t>OrganizationTax</w:t>
            </w:r>
            <w:r w:rsidRPr="00525C39">
              <w:rPr>
                <w:rFonts w:ascii="Sylfaen" w:hAnsi="Sylfaen"/>
                <w:b w:val="0"/>
                <w:color w:val="auto"/>
                <w:sz w:val="20"/>
                <w:szCs w:val="20"/>
              </w:rPr>
              <w:t xml:space="preserve"> (nvarchar(50))</w:t>
            </w:r>
          </w:p>
        </w:tc>
        <w:tc>
          <w:tcPr>
            <w:tcW w:w="5058" w:type="dxa"/>
            <w:vAlign w:val="center"/>
          </w:tcPr>
          <w:p w14:paraId="0B1AED8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ტაქსი</w:t>
            </w:r>
          </w:p>
        </w:tc>
      </w:tr>
      <w:tr w:rsidR="001C70C3" w:rsidRPr="00525C39" w14:paraId="528FCFA6" w14:textId="77777777" w:rsidTr="00BF4F17">
        <w:tc>
          <w:tcPr>
            <w:tcW w:w="5058" w:type="dxa"/>
            <w:vAlign w:val="center"/>
          </w:tcPr>
          <w:p w14:paraId="441E1B49"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lang w:val="ka-GE"/>
              </w:rPr>
              <w:t>OrganizationName</w:t>
            </w:r>
            <w:r w:rsidRPr="00525C39">
              <w:rPr>
                <w:rFonts w:ascii="Sylfaen" w:hAnsi="Sylfaen"/>
                <w:b w:val="0"/>
                <w:color w:val="auto"/>
                <w:sz w:val="20"/>
                <w:szCs w:val="20"/>
              </w:rPr>
              <w:t xml:space="preserve"> (nvarchar(250))</w:t>
            </w:r>
          </w:p>
        </w:tc>
        <w:tc>
          <w:tcPr>
            <w:tcW w:w="5058" w:type="dxa"/>
            <w:vAlign w:val="center"/>
          </w:tcPr>
          <w:p w14:paraId="5209871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დასახელება</w:t>
            </w:r>
          </w:p>
        </w:tc>
      </w:tr>
      <w:tr w:rsidR="001C70C3" w:rsidRPr="00525C39" w14:paraId="1F1140C6" w14:textId="77777777" w:rsidTr="00BF4F17">
        <w:tc>
          <w:tcPr>
            <w:tcW w:w="5058" w:type="dxa"/>
            <w:vAlign w:val="center"/>
          </w:tcPr>
          <w:p w14:paraId="721DF4C9"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lang w:val="ka-GE"/>
              </w:rPr>
              <w:t>LastLoginDate</w:t>
            </w:r>
            <w:r w:rsidRPr="00525C39">
              <w:rPr>
                <w:rFonts w:ascii="Sylfaen" w:hAnsi="Sylfaen"/>
                <w:b w:val="0"/>
                <w:color w:val="auto"/>
                <w:sz w:val="20"/>
                <w:szCs w:val="20"/>
              </w:rPr>
              <w:t xml:space="preserve"> (datetime)</w:t>
            </w:r>
          </w:p>
        </w:tc>
        <w:tc>
          <w:tcPr>
            <w:tcW w:w="5058" w:type="dxa"/>
            <w:vAlign w:val="center"/>
          </w:tcPr>
          <w:p w14:paraId="0244A8E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სისტემაში შემოსვლის ბოლო  თარიღი </w:t>
            </w:r>
          </w:p>
        </w:tc>
      </w:tr>
      <w:tr w:rsidR="001C70C3" w:rsidRPr="00525C39" w14:paraId="6D8ECD03" w14:textId="77777777" w:rsidTr="00BF4F17">
        <w:tc>
          <w:tcPr>
            <w:tcW w:w="5058" w:type="dxa"/>
            <w:shd w:val="clear" w:color="auto" w:fill="D9D9D9" w:themeFill="background1" w:themeFillShade="D9"/>
            <w:vAlign w:val="center"/>
          </w:tcPr>
          <w:p w14:paraId="73EEBA01"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Hmis_ServiceClassProps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862B38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 კლასების თვისებები</w:t>
            </w:r>
          </w:p>
        </w:tc>
      </w:tr>
      <w:tr w:rsidR="001C70C3" w:rsidRPr="00525C39" w14:paraId="07BCB619" w14:textId="77777777" w:rsidTr="00BF4F17">
        <w:tc>
          <w:tcPr>
            <w:tcW w:w="5058" w:type="dxa"/>
            <w:vAlign w:val="center"/>
          </w:tcPr>
          <w:p w14:paraId="1A5BCD0D" w14:textId="77777777" w:rsidR="001C70C3" w:rsidRPr="00525C39" w:rsidRDefault="001C70C3" w:rsidP="00BF4F17">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4ED620FF"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კლკასის თვისების დასახელება</w:t>
            </w:r>
          </w:p>
        </w:tc>
      </w:tr>
      <w:tr w:rsidR="001C70C3" w:rsidRPr="00525C39" w14:paraId="0AA57D32" w14:textId="77777777" w:rsidTr="00BF4F17">
        <w:tc>
          <w:tcPr>
            <w:tcW w:w="5058" w:type="dxa"/>
            <w:vAlign w:val="center"/>
          </w:tcPr>
          <w:p w14:paraId="6DA2A04A" w14:textId="77777777" w:rsidR="001C70C3" w:rsidRPr="00525C39" w:rsidRDefault="001C70C3" w:rsidP="00BF4F17">
            <w:pPr>
              <w:pStyle w:val="Caption"/>
              <w:rPr>
                <w:b w:val="0"/>
                <w:color w:val="auto"/>
                <w:sz w:val="20"/>
                <w:szCs w:val="20"/>
              </w:rPr>
            </w:pPr>
            <w:r w:rsidRPr="00525C39">
              <w:rPr>
                <w:b w:val="0"/>
                <w:color w:val="auto"/>
                <w:sz w:val="20"/>
                <w:szCs w:val="20"/>
                <w:lang w:val="ka-GE"/>
              </w:rPr>
              <w:t>ServiceClassID</w:t>
            </w:r>
            <w:r w:rsidRPr="00525C39">
              <w:rPr>
                <w:b w:val="0"/>
                <w:color w:val="auto"/>
                <w:sz w:val="20"/>
                <w:szCs w:val="20"/>
              </w:rPr>
              <w:t xml:space="preserve"> (uniqueidentifier)</w:t>
            </w:r>
          </w:p>
        </w:tc>
        <w:tc>
          <w:tcPr>
            <w:tcW w:w="5058" w:type="dxa"/>
            <w:vAlign w:val="center"/>
          </w:tcPr>
          <w:p w14:paraId="12EC347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კლასის იდენტიფიკატორი</w:t>
            </w:r>
          </w:p>
        </w:tc>
      </w:tr>
      <w:tr w:rsidR="001C70C3" w:rsidRPr="00525C39" w14:paraId="3319AFBF" w14:textId="77777777" w:rsidTr="00BF4F17">
        <w:tc>
          <w:tcPr>
            <w:tcW w:w="5058" w:type="dxa"/>
            <w:vAlign w:val="center"/>
          </w:tcPr>
          <w:p w14:paraId="09C090FA" w14:textId="77777777" w:rsidR="001C70C3" w:rsidRPr="00525C39" w:rsidRDefault="001C70C3" w:rsidP="00BF4F17">
            <w:pPr>
              <w:pStyle w:val="Caption"/>
              <w:rPr>
                <w:b w:val="0"/>
                <w:color w:val="auto"/>
                <w:sz w:val="20"/>
                <w:szCs w:val="20"/>
              </w:rPr>
            </w:pPr>
            <w:r w:rsidRPr="00525C39">
              <w:rPr>
                <w:b w:val="0"/>
                <w:color w:val="auto"/>
                <w:sz w:val="20"/>
                <w:szCs w:val="20"/>
                <w:lang w:val="ka-GE"/>
              </w:rPr>
              <w:t>IsPrimitive</w:t>
            </w:r>
            <w:r w:rsidRPr="00525C39">
              <w:rPr>
                <w:b w:val="0"/>
                <w:color w:val="auto"/>
                <w:sz w:val="20"/>
                <w:szCs w:val="20"/>
              </w:rPr>
              <w:t xml:space="preserve"> (bit)</w:t>
            </w:r>
          </w:p>
        </w:tc>
        <w:tc>
          <w:tcPr>
            <w:tcW w:w="5058" w:type="dxa"/>
            <w:vAlign w:val="center"/>
          </w:tcPr>
          <w:p w14:paraId="3B8687EF"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თვისება პრიმიტიული ტიპის</w:t>
            </w:r>
          </w:p>
        </w:tc>
      </w:tr>
      <w:tr w:rsidR="001C70C3" w:rsidRPr="00525C39" w14:paraId="1A2BD80E" w14:textId="77777777" w:rsidTr="00BF4F17">
        <w:tc>
          <w:tcPr>
            <w:tcW w:w="5058" w:type="dxa"/>
            <w:vAlign w:val="center"/>
          </w:tcPr>
          <w:p w14:paraId="7B77F6A5" w14:textId="77777777" w:rsidR="001C70C3" w:rsidRPr="00525C39" w:rsidRDefault="001C70C3" w:rsidP="00BF4F17">
            <w:pPr>
              <w:pStyle w:val="Caption"/>
              <w:rPr>
                <w:b w:val="0"/>
                <w:color w:val="auto"/>
                <w:sz w:val="20"/>
                <w:szCs w:val="20"/>
              </w:rPr>
            </w:pPr>
            <w:r w:rsidRPr="00525C39">
              <w:rPr>
                <w:b w:val="0"/>
                <w:color w:val="auto"/>
                <w:sz w:val="20"/>
                <w:szCs w:val="20"/>
                <w:lang w:val="ka-GE"/>
              </w:rPr>
              <w:t>IsNullable</w:t>
            </w:r>
            <w:r w:rsidRPr="00525C39">
              <w:rPr>
                <w:b w:val="0"/>
                <w:color w:val="auto"/>
                <w:sz w:val="20"/>
                <w:szCs w:val="20"/>
              </w:rPr>
              <w:t xml:space="preserve"> (bit)</w:t>
            </w:r>
          </w:p>
        </w:tc>
        <w:tc>
          <w:tcPr>
            <w:tcW w:w="5058" w:type="dxa"/>
            <w:vAlign w:val="center"/>
          </w:tcPr>
          <w:p w14:paraId="443E03F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არის თუ არა თვისება </w:t>
            </w:r>
            <w:r w:rsidRPr="00525C39">
              <w:rPr>
                <w:rFonts w:ascii="Sylfaen" w:hAnsi="Sylfaen"/>
                <w:b w:val="0"/>
                <w:color w:val="auto"/>
                <w:sz w:val="20"/>
                <w:szCs w:val="20"/>
              </w:rPr>
              <w:t xml:space="preserve">null </w:t>
            </w:r>
            <w:r w:rsidRPr="00525C39">
              <w:rPr>
                <w:rFonts w:ascii="Sylfaen" w:hAnsi="Sylfaen"/>
                <w:b w:val="0"/>
                <w:color w:val="auto"/>
                <w:sz w:val="20"/>
                <w:szCs w:val="20"/>
                <w:lang w:val="ka-GE"/>
              </w:rPr>
              <w:t>მნიშვნელობის დაშვებით</w:t>
            </w:r>
          </w:p>
        </w:tc>
      </w:tr>
      <w:tr w:rsidR="001C70C3" w:rsidRPr="00525C39" w14:paraId="71733A0C" w14:textId="77777777" w:rsidTr="00BF4F17">
        <w:tc>
          <w:tcPr>
            <w:tcW w:w="5058" w:type="dxa"/>
            <w:vAlign w:val="center"/>
          </w:tcPr>
          <w:p w14:paraId="1F0C4E14" w14:textId="77777777" w:rsidR="001C70C3" w:rsidRPr="00525C39" w:rsidRDefault="001C70C3" w:rsidP="00BF4F17">
            <w:pPr>
              <w:pStyle w:val="Caption"/>
              <w:rPr>
                <w:b w:val="0"/>
                <w:color w:val="auto"/>
                <w:sz w:val="20"/>
                <w:szCs w:val="20"/>
              </w:rPr>
            </w:pPr>
            <w:r w:rsidRPr="00525C39">
              <w:rPr>
                <w:b w:val="0"/>
                <w:color w:val="auto"/>
                <w:sz w:val="20"/>
                <w:szCs w:val="20"/>
                <w:lang w:val="ka-GE"/>
              </w:rPr>
              <w:lastRenderedPageBreak/>
              <w:t>DataType</w:t>
            </w:r>
            <w:r w:rsidRPr="00525C39">
              <w:rPr>
                <w:b w:val="0"/>
                <w:color w:val="auto"/>
                <w:sz w:val="20"/>
                <w:szCs w:val="20"/>
              </w:rPr>
              <w:t xml:space="preserve"> (nvarchar(255))</w:t>
            </w:r>
          </w:p>
        </w:tc>
        <w:tc>
          <w:tcPr>
            <w:tcW w:w="5058" w:type="dxa"/>
            <w:vAlign w:val="center"/>
          </w:tcPr>
          <w:p w14:paraId="361C299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ტიპი</w:t>
            </w:r>
          </w:p>
        </w:tc>
      </w:tr>
      <w:tr w:rsidR="001C70C3" w:rsidRPr="00525C39" w14:paraId="32AF3F62" w14:textId="77777777" w:rsidTr="00BF4F17">
        <w:tc>
          <w:tcPr>
            <w:tcW w:w="5058" w:type="dxa"/>
            <w:shd w:val="clear" w:color="auto" w:fill="D9D9D9" w:themeFill="background1" w:themeFillShade="D9"/>
            <w:vAlign w:val="center"/>
          </w:tcPr>
          <w:p w14:paraId="6C86DC29"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Hmis_PropertyObjectTypes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0CB9103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თვისობრივი ობიექტების ტიპები</w:t>
            </w:r>
          </w:p>
        </w:tc>
      </w:tr>
      <w:tr w:rsidR="001C70C3" w:rsidRPr="00525C39" w14:paraId="34AE8AE2" w14:textId="77777777" w:rsidTr="00BF4F17">
        <w:tc>
          <w:tcPr>
            <w:tcW w:w="5058" w:type="dxa"/>
            <w:vAlign w:val="center"/>
          </w:tcPr>
          <w:p w14:paraId="081F57B0" w14:textId="77777777" w:rsidR="001C70C3" w:rsidRPr="00525C39" w:rsidRDefault="001C70C3" w:rsidP="00BF4F17">
            <w:pPr>
              <w:pStyle w:val="Caption"/>
              <w:rPr>
                <w:b w:val="0"/>
                <w:color w:val="auto"/>
                <w:sz w:val="20"/>
                <w:szCs w:val="20"/>
              </w:rPr>
            </w:pPr>
            <w:r w:rsidRPr="00525C39">
              <w:rPr>
                <w:b w:val="0"/>
                <w:color w:val="auto"/>
                <w:sz w:val="20"/>
                <w:szCs w:val="20"/>
                <w:lang w:val="ka-GE"/>
              </w:rPr>
              <w:t>Code</w:t>
            </w:r>
            <w:r w:rsidRPr="00525C39">
              <w:rPr>
                <w:b w:val="0"/>
                <w:color w:val="auto"/>
                <w:sz w:val="20"/>
                <w:szCs w:val="20"/>
              </w:rPr>
              <w:t xml:space="preserve"> (int)</w:t>
            </w:r>
          </w:p>
        </w:tc>
        <w:tc>
          <w:tcPr>
            <w:tcW w:w="5058" w:type="dxa"/>
            <w:vAlign w:val="center"/>
          </w:tcPr>
          <w:p w14:paraId="3573C08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ობიექტის ტიპის კოდი</w:t>
            </w:r>
          </w:p>
        </w:tc>
      </w:tr>
      <w:tr w:rsidR="001C70C3" w:rsidRPr="00525C39" w14:paraId="053DF08A" w14:textId="77777777" w:rsidTr="00BF4F17">
        <w:tc>
          <w:tcPr>
            <w:tcW w:w="5058" w:type="dxa"/>
            <w:vAlign w:val="center"/>
          </w:tcPr>
          <w:p w14:paraId="2712D9A5" w14:textId="77777777" w:rsidR="001C70C3" w:rsidRPr="00525C39" w:rsidRDefault="001C70C3" w:rsidP="00BF4F17">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193444B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ობიექტის ტიპი</w:t>
            </w:r>
          </w:p>
        </w:tc>
      </w:tr>
      <w:tr w:rsidR="001C70C3" w:rsidRPr="00525C39" w14:paraId="1311A97F" w14:textId="77777777" w:rsidTr="00BF4F17">
        <w:tc>
          <w:tcPr>
            <w:tcW w:w="5058" w:type="dxa"/>
            <w:vAlign w:val="center"/>
          </w:tcPr>
          <w:p w14:paraId="3441847F" w14:textId="77777777" w:rsidR="001C70C3" w:rsidRPr="00525C39" w:rsidRDefault="001C70C3" w:rsidP="00BF4F17">
            <w:pPr>
              <w:pStyle w:val="Caption"/>
              <w:rPr>
                <w:b w:val="0"/>
                <w:color w:val="auto"/>
                <w:sz w:val="20"/>
                <w:szCs w:val="20"/>
              </w:rPr>
            </w:pPr>
            <w:r w:rsidRPr="00525C39">
              <w:rPr>
                <w:b w:val="0"/>
                <w:color w:val="auto"/>
                <w:sz w:val="20"/>
                <w:szCs w:val="20"/>
                <w:lang w:val="ka-GE"/>
              </w:rPr>
              <w:t>ObjectTypeID</w:t>
            </w:r>
            <w:r w:rsidRPr="00525C39">
              <w:rPr>
                <w:b w:val="0"/>
                <w:color w:val="auto"/>
                <w:sz w:val="20"/>
                <w:szCs w:val="20"/>
              </w:rPr>
              <w:t xml:space="preserve"> (uniqueidentifier)</w:t>
            </w:r>
          </w:p>
        </w:tc>
        <w:tc>
          <w:tcPr>
            <w:tcW w:w="5058" w:type="dxa"/>
            <w:vAlign w:val="center"/>
          </w:tcPr>
          <w:p w14:paraId="5084D5F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ობიექტის იდენტიფიკატორი</w:t>
            </w:r>
          </w:p>
        </w:tc>
      </w:tr>
      <w:tr w:rsidR="001C70C3" w:rsidRPr="00525C39" w14:paraId="7B1E95CC" w14:textId="77777777" w:rsidTr="00BF4F17">
        <w:tc>
          <w:tcPr>
            <w:tcW w:w="5058" w:type="dxa"/>
            <w:shd w:val="clear" w:color="auto" w:fill="D9D9D9" w:themeFill="background1" w:themeFillShade="D9"/>
            <w:vAlign w:val="center"/>
          </w:tcPr>
          <w:p w14:paraId="27A0202A"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Hmis_FormDataXmls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4FEB97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სამუშაო ვერსიის მონაცემთა საცავი ფორმის მიხედვით</w:t>
            </w:r>
          </w:p>
        </w:tc>
      </w:tr>
      <w:tr w:rsidR="001C70C3" w:rsidRPr="00525C39" w14:paraId="79E3A0A7" w14:textId="77777777" w:rsidTr="00BF4F17">
        <w:tc>
          <w:tcPr>
            <w:tcW w:w="5058" w:type="dxa"/>
            <w:vAlign w:val="center"/>
          </w:tcPr>
          <w:p w14:paraId="5F65A573" w14:textId="77777777" w:rsidR="001C70C3" w:rsidRPr="00525C39" w:rsidRDefault="001C70C3" w:rsidP="00BF4F17">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59890DCF"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1C70C3" w:rsidRPr="00525C39" w14:paraId="49EFEAFC" w14:textId="77777777" w:rsidTr="00BF4F17">
        <w:tc>
          <w:tcPr>
            <w:tcW w:w="5058" w:type="dxa"/>
            <w:vAlign w:val="center"/>
          </w:tcPr>
          <w:p w14:paraId="2C971A6F" w14:textId="77777777" w:rsidR="001C70C3" w:rsidRPr="00525C39" w:rsidRDefault="001C70C3" w:rsidP="00BF4F17">
            <w:pPr>
              <w:pStyle w:val="Caption"/>
              <w:rPr>
                <w:b w:val="0"/>
                <w:color w:val="auto"/>
                <w:sz w:val="20"/>
                <w:szCs w:val="20"/>
              </w:rPr>
            </w:pPr>
            <w:r w:rsidRPr="00525C39">
              <w:rPr>
                <w:b w:val="0"/>
                <w:color w:val="auto"/>
                <w:sz w:val="20"/>
                <w:szCs w:val="20"/>
                <w:lang w:val="ka-GE"/>
              </w:rPr>
              <w:t>ContractID</w:t>
            </w:r>
            <w:r w:rsidRPr="00525C39">
              <w:rPr>
                <w:b w:val="0"/>
                <w:color w:val="auto"/>
                <w:sz w:val="20"/>
                <w:szCs w:val="20"/>
              </w:rPr>
              <w:t xml:space="preserve"> (uniqueidentifier)</w:t>
            </w:r>
          </w:p>
        </w:tc>
        <w:tc>
          <w:tcPr>
            <w:tcW w:w="5058" w:type="dxa"/>
            <w:vAlign w:val="center"/>
          </w:tcPr>
          <w:p w14:paraId="3BDDE03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კონტრაქტის იდენტიფიკატორი</w:t>
            </w:r>
          </w:p>
        </w:tc>
      </w:tr>
      <w:tr w:rsidR="001C70C3" w:rsidRPr="00525C39" w14:paraId="44BA2A5B" w14:textId="77777777" w:rsidTr="00BF4F17">
        <w:tc>
          <w:tcPr>
            <w:tcW w:w="5058" w:type="dxa"/>
            <w:vAlign w:val="center"/>
          </w:tcPr>
          <w:p w14:paraId="14169E31" w14:textId="77777777" w:rsidR="001C70C3" w:rsidRPr="00525C39" w:rsidRDefault="001C70C3" w:rsidP="00BF4F17">
            <w:pPr>
              <w:pStyle w:val="Caption"/>
              <w:rPr>
                <w:b w:val="0"/>
                <w:color w:val="auto"/>
                <w:sz w:val="20"/>
                <w:szCs w:val="20"/>
              </w:rPr>
            </w:pPr>
            <w:r w:rsidRPr="00525C39">
              <w:rPr>
                <w:b w:val="0"/>
                <w:color w:val="auto"/>
                <w:sz w:val="20"/>
                <w:szCs w:val="20"/>
                <w:lang w:val="ka-GE"/>
              </w:rPr>
              <w:t>ProviderID</w:t>
            </w:r>
            <w:r w:rsidRPr="00525C39">
              <w:rPr>
                <w:b w:val="0"/>
                <w:color w:val="auto"/>
                <w:sz w:val="20"/>
                <w:szCs w:val="20"/>
              </w:rPr>
              <w:t xml:space="preserve"> (uniqueidentifier)</w:t>
            </w:r>
          </w:p>
        </w:tc>
        <w:tc>
          <w:tcPr>
            <w:tcW w:w="5058" w:type="dxa"/>
            <w:vAlign w:val="center"/>
          </w:tcPr>
          <w:p w14:paraId="42BF6CB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იდენტიფიკატორი</w:t>
            </w:r>
          </w:p>
        </w:tc>
      </w:tr>
      <w:tr w:rsidR="001C70C3" w:rsidRPr="00525C39" w14:paraId="05400928" w14:textId="77777777" w:rsidTr="00BF4F17">
        <w:tc>
          <w:tcPr>
            <w:tcW w:w="5058" w:type="dxa"/>
            <w:vAlign w:val="center"/>
          </w:tcPr>
          <w:p w14:paraId="34F7AD4A" w14:textId="77777777" w:rsidR="001C70C3" w:rsidRPr="00525C39" w:rsidRDefault="001C70C3" w:rsidP="00BF4F17">
            <w:pPr>
              <w:pStyle w:val="Caption"/>
              <w:rPr>
                <w:b w:val="0"/>
                <w:color w:val="auto"/>
                <w:sz w:val="20"/>
                <w:szCs w:val="20"/>
              </w:rPr>
            </w:pPr>
            <w:r w:rsidRPr="00525C39">
              <w:rPr>
                <w:b w:val="0"/>
                <w:color w:val="auto"/>
                <w:sz w:val="20"/>
                <w:szCs w:val="20"/>
                <w:lang w:val="ka-GE"/>
              </w:rPr>
              <w:t>ProgressID</w:t>
            </w:r>
            <w:r w:rsidRPr="00525C39">
              <w:rPr>
                <w:b w:val="0"/>
                <w:color w:val="auto"/>
                <w:sz w:val="20"/>
                <w:szCs w:val="20"/>
              </w:rPr>
              <w:t xml:space="preserve"> (uniqueidentifier)</w:t>
            </w:r>
          </w:p>
        </w:tc>
        <w:tc>
          <w:tcPr>
            <w:tcW w:w="5058" w:type="dxa"/>
            <w:vAlign w:val="center"/>
          </w:tcPr>
          <w:p w14:paraId="1CBFCD9F"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შესრულების გადაგზავნის პროგრესზე ბმა</w:t>
            </w:r>
          </w:p>
        </w:tc>
      </w:tr>
      <w:tr w:rsidR="001C70C3" w:rsidRPr="00525C39" w14:paraId="075D2CED" w14:textId="77777777" w:rsidTr="00BF4F17">
        <w:tc>
          <w:tcPr>
            <w:tcW w:w="5058" w:type="dxa"/>
            <w:vAlign w:val="center"/>
          </w:tcPr>
          <w:p w14:paraId="04AC0672" w14:textId="77777777" w:rsidR="001C70C3" w:rsidRPr="00525C39" w:rsidRDefault="001C70C3" w:rsidP="00BF4F17">
            <w:pPr>
              <w:pStyle w:val="Caption"/>
              <w:rPr>
                <w:b w:val="0"/>
                <w:color w:val="auto"/>
                <w:sz w:val="20"/>
                <w:szCs w:val="20"/>
              </w:rPr>
            </w:pPr>
            <w:r w:rsidRPr="00525C39">
              <w:rPr>
                <w:b w:val="0"/>
                <w:color w:val="auto"/>
                <w:sz w:val="20"/>
                <w:szCs w:val="20"/>
                <w:lang w:val="ka-GE"/>
              </w:rPr>
              <w:t>XmlData</w:t>
            </w:r>
            <w:r w:rsidRPr="00525C39">
              <w:rPr>
                <w:b w:val="0"/>
                <w:color w:val="auto"/>
                <w:sz w:val="20"/>
                <w:szCs w:val="20"/>
              </w:rPr>
              <w:t xml:space="preserve"> (image)</w:t>
            </w:r>
          </w:p>
        </w:tc>
        <w:tc>
          <w:tcPr>
            <w:tcW w:w="5058" w:type="dxa"/>
            <w:vAlign w:val="center"/>
          </w:tcPr>
          <w:p w14:paraId="567FFEC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rPr>
              <w:t xml:space="preserve">XML </w:t>
            </w:r>
            <w:r w:rsidRPr="00525C39">
              <w:rPr>
                <w:rFonts w:ascii="Sylfaen" w:hAnsi="Sylfaen"/>
                <w:b w:val="0"/>
                <w:color w:val="auto"/>
                <w:sz w:val="20"/>
                <w:szCs w:val="20"/>
                <w:lang w:val="ka-GE"/>
              </w:rPr>
              <w:t>სტრუქტურით შენახული სამუშაო მონაცემები</w:t>
            </w:r>
          </w:p>
        </w:tc>
      </w:tr>
      <w:tr w:rsidR="001C70C3" w:rsidRPr="00525C39" w14:paraId="219AF096" w14:textId="77777777" w:rsidTr="00BF4F17">
        <w:tc>
          <w:tcPr>
            <w:tcW w:w="5058" w:type="dxa"/>
            <w:shd w:val="clear" w:color="auto" w:fill="D9D9D9" w:themeFill="background1" w:themeFillShade="D9"/>
            <w:vAlign w:val="center"/>
          </w:tcPr>
          <w:p w14:paraId="1C912869"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Hmis_Formulas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07C8135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ლოგიკური გამოსახულებათა ფირმულები</w:t>
            </w:r>
          </w:p>
        </w:tc>
      </w:tr>
      <w:tr w:rsidR="001C70C3" w:rsidRPr="00525C39" w14:paraId="2F0DB709" w14:textId="77777777" w:rsidTr="00BF4F17">
        <w:tc>
          <w:tcPr>
            <w:tcW w:w="5058" w:type="dxa"/>
            <w:vAlign w:val="center"/>
          </w:tcPr>
          <w:p w14:paraId="500C6742" w14:textId="77777777" w:rsidR="001C70C3" w:rsidRPr="00525C39" w:rsidRDefault="001C70C3" w:rsidP="00BF4F17">
            <w:pPr>
              <w:pStyle w:val="Caption"/>
              <w:rPr>
                <w:b w:val="0"/>
                <w:color w:val="auto"/>
                <w:sz w:val="20"/>
                <w:szCs w:val="20"/>
              </w:rPr>
            </w:pPr>
            <w:r w:rsidRPr="00525C39">
              <w:rPr>
                <w:b w:val="0"/>
                <w:color w:val="auto"/>
                <w:sz w:val="20"/>
                <w:szCs w:val="20"/>
                <w:lang w:val="ka-GE"/>
              </w:rPr>
              <w:t>Expression</w:t>
            </w:r>
            <w:r w:rsidRPr="00525C39">
              <w:rPr>
                <w:b w:val="0"/>
                <w:color w:val="auto"/>
                <w:sz w:val="20"/>
                <w:szCs w:val="20"/>
              </w:rPr>
              <w:t xml:space="preserve"> (nvarchar(MAX))</w:t>
            </w:r>
          </w:p>
        </w:tc>
        <w:tc>
          <w:tcPr>
            <w:tcW w:w="5058" w:type="dxa"/>
            <w:vAlign w:val="center"/>
          </w:tcPr>
          <w:p w14:paraId="06E234B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ლოგიკური გამოსახულების ტექსტი</w:t>
            </w:r>
          </w:p>
        </w:tc>
      </w:tr>
      <w:tr w:rsidR="001C70C3" w:rsidRPr="00525C39" w14:paraId="75E97BFE" w14:textId="77777777" w:rsidTr="00BF4F17">
        <w:tc>
          <w:tcPr>
            <w:tcW w:w="5058" w:type="dxa"/>
            <w:vAlign w:val="center"/>
          </w:tcPr>
          <w:p w14:paraId="3C33AA96" w14:textId="77777777" w:rsidR="001C70C3" w:rsidRPr="00525C39" w:rsidRDefault="001C70C3" w:rsidP="00BF4F17">
            <w:pPr>
              <w:pStyle w:val="Caption"/>
              <w:rPr>
                <w:b w:val="0"/>
                <w:color w:val="auto"/>
                <w:sz w:val="20"/>
                <w:szCs w:val="20"/>
              </w:rPr>
            </w:pPr>
            <w:r w:rsidRPr="00525C39">
              <w:rPr>
                <w:b w:val="0"/>
                <w:color w:val="auto"/>
                <w:sz w:val="20"/>
                <w:szCs w:val="20"/>
                <w:lang w:val="ka-GE"/>
              </w:rPr>
              <w:t>TypeID</w:t>
            </w:r>
            <w:r w:rsidRPr="00525C39">
              <w:rPr>
                <w:b w:val="0"/>
                <w:color w:val="auto"/>
                <w:sz w:val="20"/>
                <w:szCs w:val="20"/>
              </w:rPr>
              <w:t xml:space="preserve"> (uniqueidentifier)</w:t>
            </w:r>
          </w:p>
        </w:tc>
        <w:tc>
          <w:tcPr>
            <w:tcW w:w="5058" w:type="dxa"/>
            <w:vAlign w:val="center"/>
          </w:tcPr>
          <w:p w14:paraId="25241FE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ლოგიკური გამოსახულების ტიპის იდენტიფიკატორი</w:t>
            </w:r>
          </w:p>
        </w:tc>
      </w:tr>
      <w:tr w:rsidR="001C70C3" w:rsidRPr="00525C39" w14:paraId="35554C32" w14:textId="77777777" w:rsidTr="00BF4F17">
        <w:tc>
          <w:tcPr>
            <w:tcW w:w="5058" w:type="dxa"/>
            <w:shd w:val="clear" w:color="auto" w:fill="D9D9D9" w:themeFill="background1" w:themeFillShade="D9"/>
            <w:vAlign w:val="center"/>
          </w:tcPr>
          <w:p w14:paraId="1946C89F"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Hmis_RowExpirations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B8B2D4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საანგარიშგებო პერიოდში ჩანაწერების დამუშავების ვადები</w:t>
            </w:r>
          </w:p>
        </w:tc>
      </w:tr>
      <w:tr w:rsidR="001C70C3" w:rsidRPr="00525C39" w14:paraId="5EC18AE7" w14:textId="77777777" w:rsidTr="00BF4F17">
        <w:tc>
          <w:tcPr>
            <w:tcW w:w="5058" w:type="dxa"/>
            <w:vAlign w:val="center"/>
          </w:tcPr>
          <w:p w14:paraId="2458EB9D" w14:textId="77777777" w:rsidR="001C70C3" w:rsidRPr="00525C39" w:rsidRDefault="001C70C3" w:rsidP="00BF4F17">
            <w:pPr>
              <w:pStyle w:val="Caption"/>
              <w:rPr>
                <w:b w:val="0"/>
                <w:color w:val="auto"/>
                <w:sz w:val="20"/>
                <w:szCs w:val="20"/>
              </w:rPr>
            </w:pPr>
            <w:r w:rsidRPr="00525C39">
              <w:rPr>
                <w:b w:val="0"/>
                <w:color w:val="auto"/>
                <w:sz w:val="20"/>
                <w:szCs w:val="20"/>
                <w:lang w:val="ka-GE"/>
              </w:rPr>
              <w:t>RowID</w:t>
            </w:r>
            <w:r w:rsidRPr="00525C39">
              <w:rPr>
                <w:b w:val="0"/>
                <w:color w:val="auto"/>
                <w:sz w:val="20"/>
                <w:szCs w:val="20"/>
              </w:rPr>
              <w:t xml:space="preserve"> (uniqueidentifier)</w:t>
            </w:r>
          </w:p>
        </w:tc>
        <w:tc>
          <w:tcPr>
            <w:tcW w:w="5058" w:type="dxa"/>
            <w:vAlign w:val="center"/>
          </w:tcPr>
          <w:p w14:paraId="0253AA8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იდენტიფიკატორი</w:t>
            </w:r>
          </w:p>
        </w:tc>
      </w:tr>
      <w:tr w:rsidR="001C70C3" w:rsidRPr="00525C39" w14:paraId="4749C8B5" w14:textId="77777777" w:rsidTr="00BF4F17">
        <w:tc>
          <w:tcPr>
            <w:tcW w:w="5058" w:type="dxa"/>
            <w:vAlign w:val="center"/>
          </w:tcPr>
          <w:p w14:paraId="41FAB0EA" w14:textId="77777777" w:rsidR="001C70C3" w:rsidRPr="00525C39" w:rsidRDefault="001C70C3" w:rsidP="00BF4F17">
            <w:pPr>
              <w:pStyle w:val="Caption"/>
              <w:rPr>
                <w:b w:val="0"/>
                <w:color w:val="auto"/>
                <w:sz w:val="20"/>
                <w:szCs w:val="20"/>
              </w:rPr>
            </w:pPr>
            <w:r w:rsidRPr="00525C39">
              <w:rPr>
                <w:b w:val="0"/>
                <w:color w:val="auto"/>
                <w:sz w:val="20"/>
                <w:szCs w:val="20"/>
                <w:lang w:val="ka-GE"/>
              </w:rPr>
              <w:t>ExpireDate</w:t>
            </w:r>
            <w:r w:rsidRPr="00525C39">
              <w:rPr>
                <w:b w:val="0"/>
                <w:color w:val="auto"/>
                <w:sz w:val="20"/>
                <w:szCs w:val="20"/>
              </w:rPr>
              <w:t xml:space="preserve"> (datetime)</w:t>
            </w:r>
          </w:p>
        </w:tc>
        <w:tc>
          <w:tcPr>
            <w:tcW w:w="5058" w:type="dxa"/>
            <w:vAlign w:val="center"/>
          </w:tcPr>
          <w:p w14:paraId="4961C83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უკან დაბრუნებული ჩანაწერის გადმოგზავნის ბოლო ვადა</w:t>
            </w:r>
          </w:p>
        </w:tc>
      </w:tr>
      <w:tr w:rsidR="001C70C3" w:rsidRPr="00525C39" w14:paraId="1573CE0E" w14:textId="77777777" w:rsidTr="00BF4F17">
        <w:tc>
          <w:tcPr>
            <w:tcW w:w="5058" w:type="dxa"/>
            <w:shd w:val="clear" w:color="auto" w:fill="D9D9D9" w:themeFill="background1" w:themeFillShade="D9"/>
            <w:vAlign w:val="center"/>
          </w:tcPr>
          <w:p w14:paraId="74A5977A"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Hmis_Assemblies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0FB1075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ლოკალური რესურსები სხვადასხვა გარე ბიბლიოთეკებისათვის</w:t>
            </w:r>
          </w:p>
        </w:tc>
      </w:tr>
      <w:tr w:rsidR="001C70C3" w:rsidRPr="00525C39" w14:paraId="400D368F" w14:textId="77777777" w:rsidTr="00BF4F17">
        <w:tc>
          <w:tcPr>
            <w:tcW w:w="5058" w:type="dxa"/>
            <w:vAlign w:val="center"/>
          </w:tcPr>
          <w:p w14:paraId="16B4B812" w14:textId="77777777" w:rsidR="001C70C3" w:rsidRPr="00525C39" w:rsidRDefault="001C70C3" w:rsidP="00BF4F17">
            <w:pPr>
              <w:pStyle w:val="Caption"/>
              <w:rPr>
                <w:b w:val="0"/>
                <w:color w:val="auto"/>
                <w:sz w:val="20"/>
                <w:szCs w:val="20"/>
              </w:rPr>
            </w:pPr>
            <w:r w:rsidRPr="00525C39">
              <w:rPr>
                <w:b w:val="0"/>
                <w:color w:val="auto"/>
                <w:sz w:val="20"/>
                <w:szCs w:val="20"/>
                <w:lang w:val="ka-GE"/>
              </w:rPr>
              <w:t>FileName</w:t>
            </w:r>
            <w:r w:rsidRPr="00525C39">
              <w:rPr>
                <w:b w:val="0"/>
                <w:color w:val="auto"/>
                <w:sz w:val="20"/>
                <w:szCs w:val="20"/>
              </w:rPr>
              <w:t xml:space="preserve"> (nvarchar(250))</w:t>
            </w:r>
          </w:p>
        </w:tc>
        <w:tc>
          <w:tcPr>
            <w:tcW w:w="5058" w:type="dxa"/>
            <w:vAlign w:val="center"/>
          </w:tcPr>
          <w:p w14:paraId="2E063ADF"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ფაილის დასახელება</w:t>
            </w:r>
          </w:p>
        </w:tc>
      </w:tr>
      <w:tr w:rsidR="001C70C3" w:rsidRPr="00525C39" w14:paraId="427D3677" w14:textId="77777777" w:rsidTr="00BF4F17">
        <w:tc>
          <w:tcPr>
            <w:tcW w:w="5058" w:type="dxa"/>
            <w:shd w:val="clear" w:color="auto" w:fill="D9D9D9" w:themeFill="background1" w:themeFillShade="D9"/>
            <w:vAlign w:val="center"/>
          </w:tcPr>
          <w:p w14:paraId="55F2D29B"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Hmis_Fields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F86692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ველები</w:t>
            </w:r>
          </w:p>
        </w:tc>
      </w:tr>
      <w:tr w:rsidR="001C70C3" w:rsidRPr="00525C39" w14:paraId="630420F6" w14:textId="77777777" w:rsidTr="00BF4F17">
        <w:tc>
          <w:tcPr>
            <w:tcW w:w="5058" w:type="dxa"/>
            <w:vAlign w:val="center"/>
          </w:tcPr>
          <w:p w14:paraId="589F54A3" w14:textId="77777777" w:rsidR="001C70C3" w:rsidRPr="00525C39" w:rsidRDefault="001C70C3" w:rsidP="00BF4F17">
            <w:pPr>
              <w:pStyle w:val="Caption"/>
              <w:rPr>
                <w:b w:val="0"/>
                <w:color w:val="auto"/>
                <w:sz w:val="20"/>
                <w:szCs w:val="20"/>
              </w:rPr>
            </w:pPr>
            <w:r w:rsidRPr="00525C39">
              <w:rPr>
                <w:b w:val="0"/>
                <w:color w:val="auto"/>
                <w:sz w:val="20"/>
                <w:szCs w:val="20"/>
                <w:lang w:val="ka-GE"/>
              </w:rPr>
              <w:t>ColumnID</w:t>
            </w:r>
            <w:r w:rsidRPr="00525C39">
              <w:rPr>
                <w:b w:val="0"/>
                <w:color w:val="auto"/>
                <w:sz w:val="20"/>
                <w:szCs w:val="20"/>
              </w:rPr>
              <w:t xml:space="preserve"> (uniqueidentifier)</w:t>
            </w:r>
          </w:p>
        </w:tc>
        <w:tc>
          <w:tcPr>
            <w:tcW w:w="5058" w:type="dxa"/>
            <w:vAlign w:val="center"/>
          </w:tcPr>
          <w:p w14:paraId="737ED02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სვეტის იდენტიფიკატორი</w:t>
            </w:r>
          </w:p>
        </w:tc>
      </w:tr>
      <w:tr w:rsidR="001C70C3" w:rsidRPr="00525C39" w14:paraId="4690C000" w14:textId="77777777" w:rsidTr="00BF4F17">
        <w:tc>
          <w:tcPr>
            <w:tcW w:w="5058" w:type="dxa"/>
            <w:vAlign w:val="center"/>
          </w:tcPr>
          <w:p w14:paraId="30717195" w14:textId="77777777" w:rsidR="001C70C3" w:rsidRPr="00525C39" w:rsidRDefault="001C70C3" w:rsidP="00BF4F17">
            <w:pPr>
              <w:pStyle w:val="Caption"/>
              <w:rPr>
                <w:b w:val="0"/>
                <w:color w:val="auto"/>
                <w:sz w:val="20"/>
                <w:szCs w:val="20"/>
              </w:rPr>
            </w:pPr>
            <w:r w:rsidRPr="00525C39">
              <w:rPr>
                <w:b w:val="0"/>
                <w:color w:val="auto"/>
                <w:sz w:val="20"/>
                <w:szCs w:val="20"/>
                <w:lang w:val="ka-GE"/>
              </w:rPr>
              <w:t>FieldPropertyID</w:t>
            </w:r>
            <w:r w:rsidRPr="00525C39">
              <w:rPr>
                <w:b w:val="0"/>
                <w:color w:val="auto"/>
                <w:sz w:val="20"/>
                <w:szCs w:val="20"/>
              </w:rPr>
              <w:t xml:space="preserve"> (uniqueidentifier)</w:t>
            </w:r>
          </w:p>
        </w:tc>
        <w:tc>
          <w:tcPr>
            <w:tcW w:w="5058" w:type="dxa"/>
            <w:vAlign w:val="center"/>
          </w:tcPr>
          <w:p w14:paraId="0B1F306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თვისების იდენტიფიკატორი</w:t>
            </w:r>
          </w:p>
        </w:tc>
      </w:tr>
      <w:tr w:rsidR="001C70C3" w:rsidRPr="00525C39" w14:paraId="39F69C24" w14:textId="77777777" w:rsidTr="00BF4F17">
        <w:tc>
          <w:tcPr>
            <w:tcW w:w="5058" w:type="dxa"/>
            <w:vAlign w:val="center"/>
          </w:tcPr>
          <w:p w14:paraId="3A229F02" w14:textId="77777777" w:rsidR="001C70C3" w:rsidRPr="00525C39" w:rsidRDefault="001C70C3" w:rsidP="00BF4F17">
            <w:pPr>
              <w:pStyle w:val="Caption"/>
              <w:rPr>
                <w:b w:val="0"/>
                <w:color w:val="auto"/>
                <w:sz w:val="20"/>
                <w:szCs w:val="20"/>
              </w:rPr>
            </w:pPr>
            <w:r w:rsidRPr="00525C39">
              <w:rPr>
                <w:b w:val="0"/>
                <w:color w:val="auto"/>
                <w:sz w:val="20"/>
                <w:szCs w:val="20"/>
                <w:lang w:val="ka-GE"/>
              </w:rPr>
              <w:t>FormulaID</w:t>
            </w:r>
            <w:r w:rsidRPr="00525C39">
              <w:rPr>
                <w:b w:val="0"/>
                <w:color w:val="auto"/>
                <w:sz w:val="20"/>
                <w:szCs w:val="20"/>
              </w:rPr>
              <w:t xml:space="preserve"> (uniqueidentifier)</w:t>
            </w:r>
          </w:p>
        </w:tc>
        <w:tc>
          <w:tcPr>
            <w:tcW w:w="5058" w:type="dxa"/>
            <w:vAlign w:val="center"/>
          </w:tcPr>
          <w:p w14:paraId="5D3AF5D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1C70C3" w:rsidRPr="00525C39" w14:paraId="43104D98" w14:textId="77777777" w:rsidTr="00BF4F17">
        <w:tc>
          <w:tcPr>
            <w:tcW w:w="5058" w:type="dxa"/>
            <w:shd w:val="clear" w:color="auto" w:fill="D9D9D9" w:themeFill="background1" w:themeFillShade="D9"/>
            <w:vAlign w:val="center"/>
          </w:tcPr>
          <w:p w14:paraId="44D0D2CA"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Hmis_Translations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1A3374B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ველების სვეტების თარგმანები</w:t>
            </w:r>
          </w:p>
        </w:tc>
      </w:tr>
      <w:tr w:rsidR="001C70C3" w:rsidRPr="00525C39" w14:paraId="4563DCB0" w14:textId="77777777" w:rsidTr="00BF4F17">
        <w:tc>
          <w:tcPr>
            <w:tcW w:w="5058" w:type="dxa"/>
            <w:vAlign w:val="center"/>
          </w:tcPr>
          <w:p w14:paraId="637D88E6" w14:textId="77777777" w:rsidR="001C70C3" w:rsidRPr="00525C39" w:rsidRDefault="001C70C3" w:rsidP="00BF4F17">
            <w:pPr>
              <w:pStyle w:val="Caption"/>
              <w:rPr>
                <w:b w:val="0"/>
                <w:color w:val="auto"/>
                <w:sz w:val="20"/>
                <w:szCs w:val="20"/>
              </w:rPr>
            </w:pPr>
            <w:r w:rsidRPr="00525C39">
              <w:rPr>
                <w:b w:val="0"/>
                <w:color w:val="auto"/>
                <w:sz w:val="20"/>
                <w:szCs w:val="20"/>
                <w:lang w:val="ka-GE"/>
              </w:rPr>
              <w:t>FieldID</w:t>
            </w:r>
            <w:r w:rsidRPr="00525C39">
              <w:rPr>
                <w:b w:val="0"/>
                <w:color w:val="auto"/>
                <w:sz w:val="20"/>
                <w:szCs w:val="20"/>
              </w:rPr>
              <w:t xml:space="preserve"> (uniqueidentifier)</w:t>
            </w:r>
          </w:p>
        </w:tc>
        <w:tc>
          <w:tcPr>
            <w:tcW w:w="5058" w:type="dxa"/>
            <w:vAlign w:val="center"/>
          </w:tcPr>
          <w:p w14:paraId="61F9C0B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იდენტიფიკატორი</w:t>
            </w:r>
          </w:p>
        </w:tc>
      </w:tr>
      <w:tr w:rsidR="001C70C3" w:rsidRPr="00525C39" w14:paraId="777EBF50" w14:textId="77777777" w:rsidTr="00BF4F17">
        <w:tc>
          <w:tcPr>
            <w:tcW w:w="5058" w:type="dxa"/>
            <w:vAlign w:val="center"/>
          </w:tcPr>
          <w:p w14:paraId="23163776" w14:textId="77777777" w:rsidR="001C70C3" w:rsidRPr="00525C39" w:rsidRDefault="001C70C3" w:rsidP="00BF4F17">
            <w:pPr>
              <w:pStyle w:val="Caption"/>
              <w:rPr>
                <w:b w:val="0"/>
                <w:color w:val="auto"/>
                <w:sz w:val="20"/>
                <w:szCs w:val="20"/>
              </w:rPr>
            </w:pPr>
            <w:r w:rsidRPr="00525C39">
              <w:rPr>
                <w:b w:val="0"/>
                <w:color w:val="auto"/>
                <w:sz w:val="20"/>
                <w:szCs w:val="20"/>
                <w:lang w:val="ka-GE"/>
              </w:rPr>
              <w:lastRenderedPageBreak/>
              <w:t>[Key]</w:t>
            </w:r>
            <w:r w:rsidRPr="00525C39">
              <w:rPr>
                <w:b w:val="0"/>
                <w:color w:val="auto"/>
                <w:sz w:val="20"/>
                <w:szCs w:val="20"/>
              </w:rPr>
              <w:t xml:space="preserve"> (nvarchar(400))</w:t>
            </w:r>
          </w:p>
        </w:tc>
        <w:tc>
          <w:tcPr>
            <w:tcW w:w="5058" w:type="dxa"/>
            <w:vAlign w:val="center"/>
          </w:tcPr>
          <w:p w14:paraId="265A767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გასაღები რომელზეც ამოქმედდება მთარგმნელი</w:t>
            </w:r>
          </w:p>
        </w:tc>
      </w:tr>
      <w:tr w:rsidR="001C70C3" w:rsidRPr="00525C39" w14:paraId="0F22C029" w14:textId="77777777" w:rsidTr="00BF4F17">
        <w:tc>
          <w:tcPr>
            <w:tcW w:w="5058" w:type="dxa"/>
            <w:vAlign w:val="center"/>
          </w:tcPr>
          <w:p w14:paraId="547E6057" w14:textId="77777777" w:rsidR="001C70C3" w:rsidRPr="00525C39" w:rsidRDefault="001C70C3" w:rsidP="00BF4F17">
            <w:pPr>
              <w:pStyle w:val="Caption"/>
              <w:rPr>
                <w:b w:val="0"/>
                <w:color w:val="auto"/>
                <w:sz w:val="20"/>
                <w:szCs w:val="20"/>
              </w:rPr>
            </w:pPr>
            <w:r w:rsidRPr="00525C39">
              <w:rPr>
                <w:b w:val="0"/>
                <w:color w:val="auto"/>
                <w:sz w:val="20"/>
                <w:szCs w:val="20"/>
                <w:lang w:val="ka-GE"/>
              </w:rPr>
              <w:t>LanguageISO</w:t>
            </w:r>
            <w:r w:rsidRPr="00525C39">
              <w:rPr>
                <w:b w:val="0"/>
                <w:color w:val="auto"/>
                <w:sz w:val="20"/>
                <w:szCs w:val="20"/>
              </w:rPr>
              <w:t xml:space="preserve"> (nvarchar(50))</w:t>
            </w:r>
          </w:p>
        </w:tc>
        <w:tc>
          <w:tcPr>
            <w:tcW w:w="5058" w:type="dxa"/>
            <w:vAlign w:val="center"/>
          </w:tcPr>
          <w:p w14:paraId="0F42C24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ენა აისო სტანდარტით</w:t>
            </w:r>
          </w:p>
        </w:tc>
      </w:tr>
      <w:tr w:rsidR="001C70C3" w:rsidRPr="00525C39" w14:paraId="5FAB46DD" w14:textId="77777777" w:rsidTr="00BF4F17">
        <w:tc>
          <w:tcPr>
            <w:tcW w:w="5058" w:type="dxa"/>
            <w:vAlign w:val="center"/>
          </w:tcPr>
          <w:p w14:paraId="43328D22" w14:textId="77777777" w:rsidR="001C70C3" w:rsidRPr="00525C39" w:rsidRDefault="001C70C3" w:rsidP="00BF4F17">
            <w:pPr>
              <w:pStyle w:val="Caption"/>
              <w:rPr>
                <w:b w:val="0"/>
                <w:color w:val="auto"/>
                <w:sz w:val="20"/>
                <w:szCs w:val="20"/>
              </w:rPr>
            </w:pPr>
            <w:r w:rsidRPr="00525C39">
              <w:rPr>
                <w:b w:val="0"/>
                <w:color w:val="auto"/>
                <w:sz w:val="20"/>
                <w:szCs w:val="20"/>
                <w:lang w:val="ka-GE"/>
              </w:rPr>
              <w:t>DefaultText</w:t>
            </w:r>
            <w:r w:rsidRPr="00525C39">
              <w:rPr>
                <w:b w:val="0"/>
                <w:color w:val="auto"/>
                <w:sz w:val="20"/>
                <w:szCs w:val="20"/>
              </w:rPr>
              <w:t xml:space="preserve"> (nvarchar(400))</w:t>
            </w:r>
          </w:p>
        </w:tc>
        <w:tc>
          <w:tcPr>
            <w:tcW w:w="5058" w:type="dxa"/>
            <w:vAlign w:val="center"/>
          </w:tcPr>
          <w:p w14:paraId="055D199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ტექსტი</w:t>
            </w:r>
          </w:p>
        </w:tc>
      </w:tr>
      <w:tr w:rsidR="001C70C3" w:rsidRPr="00525C39" w14:paraId="7EBF94FC" w14:textId="77777777" w:rsidTr="00BF4F17">
        <w:tc>
          <w:tcPr>
            <w:tcW w:w="5058" w:type="dxa"/>
            <w:vAlign w:val="center"/>
          </w:tcPr>
          <w:p w14:paraId="48CA6F0A" w14:textId="77777777" w:rsidR="001C70C3" w:rsidRPr="00525C39" w:rsidRDefault="001C70C3" w:rsidP="00BF4F17">
            <w:pPr>
              <w:pStyle w:val="Caption"/>
              <w:rPr>
                <w:b w:val="0"/>
                <w:color w:val="auto"/>
                <w:sz w:val="20"/>
                <w:szCs w:val="20"/>
              </w:rPr>
            </w:pPr>
            <w:r w:rsidRPr="00525C39">
              <w:rPr>
                <w:b w:val="0"/>
                <w:color w:val="auto"/>
                <w:sz w:val="20"/>
                <w:szCs w:val="20"/>
                <w:lang w:val="ka-GE"/>
              </w:rPr>
              <w:t>TranslatedText</w:t>
            </w:r>
            <w:r w:rsidRPr="00525C39">
              <w:rPr>
                <w:b w:val="0"/>
                <w:color w:val="auto"/>
                <w:sz w:val="20"/>
                <w:szCs w:val="20"/>
              </w:rPr>
              <w:t xml:space="preserve"> (nvarchar(400))</w:t>
            </w:r>
          </w:p>
        </w:tc>
        <w:tc>
          <w:tcPr>
            <w:tcW w:w="5058" w:type="dxa"/>
            <w:vAlign w:val="center"/>
          </w:tcPr>
          <w:p w14:paraId="1912BBE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თარგმნილი ტექსტი</w:t>
            </w:r>
          </w:p>
        </w:tc>
      </w:tr>
      <w:tr w:rsidR="001C70C3" w:rsidRPr="00525C39" w14:paraId="1507FA5F" w14:textId="77777777" w:rsidTr="00BF4F17">
        <w:tc>
          <w:tcPr>
            <w:tcW w:w="5058" w:type="dxa"/>
            <w:shd w:val="clear" w:color="auto" w:fill="D9D9D9" w:themeFill="background1" w:themeFillShade="D9"/>
            <w:vAlign w:val="center"/>
          </w:tcPr>
          <w:p w14:paraId="16C3825B"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Hmis_ServiceClassPropsRelations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56CABC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სერვისის კლასების თვისებების ბმები</w:t>
            </w:r>
          </w:p>
        </w:tc>
      </w:tr>
      <w:tr w:rsidR="001C70C3" w:rsidRPr="00525C39" w14:paraId="366FA7DC" w14:textId="77777777" w:rsidTr="00BF4F17">
        <w:tc>
          <w:tcPr>
            <w:tcW w:w="5058" w:type="dxa"/>
            <w:vAlign w:val="center"/>
          </w:tcPr>
          <w:p w14:paraId="6E1CBDA4" w14:textId="77777777" w:rsidR="001C70C3" w:rsidRPr="00525C39" w:rsidRDefault="001C70C3" w:rsidP="00BF4F17">
            <w:pPr>
              <w:pStyle w:val="Caption"/>
              <w:rPr>
                <w:b w:val="0"/>
                <w:color w:val="auto"/>
                <w:sz w:val="20"/>
                <w:szCs w:val="20"/>
              </w:rPr>
            </w:pPr>
            <w:r w:rsidRPr="00525C39">
              <w:rPr>
                <w:b w:val="0"/>
                <w:color w:val="auto"/>
                <w:sz w:val="20"/>
                <w:szCs w:val="20"/>
                <w:lang w:val="ka-GE"/>
              </w:rPr>
              <w:t>ServiceClassesRelationID</w:t>
            </w:r>
            <w:r w:rsidRPr="00525C39">
              <w:rPr>
                <w:b w:val="0"/>
                <w:color w:val="auto"/>
                <w:sz w:val="20"/>
                <w:szCs w:val="20"/>
              </w:rPr>
              <w:t xml:space="preserve"> (uniqueidentifier)</w:t>
            </w:r>
          </w:p>
        </w:tc>
        <w:tc>
          <w:tcPr>
            <w:tcW w:w="5058" w:type="dxa"/>
            <w:vAlign w:val="center"/>
          </w:tcPr>
          <w:p w14:paraId="5FA4201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კლასებზე ბმის იდენტიფიკატორი</w:t>
            </w:r>
          </w:p>
        </w:tc>
      </w:tr>
      <w:tr w:rsidR="001C70C3" w:rsidRPr="00525C39" w14:paraId="1C3C2FBB" w14:textId="77777777" w:rsidTr="00BF4F17">
        <w:tc>
          <w:tcPr>
            <w:tcW w:w="5058" w:type="dxa"/>
            <w:vAlign w:val="center"/>
          </w:tcPr>
          <w:p w14:paraId="748781C7" w14:textId="77777777" w:rsidR="001C70C3" w:rsidRPr="00525C39" w:rsidRDefault="001C70C3" w:rsidP="00BF4F17">
            <w:pPr>
              <w:pStyle w:val="Caption"/>
              <w:rPr>
                <w:b w:val="0"/>
                <w:color w:val="auto"/>
                <w:sz w:val="20"/>
                <w:szCs w:val="20"/>
              </w:rPr>
            </w:pPr>
            <w:r w:rsidRPr="00525C39">
              <w:rPr>
                <w:b w:val="0"/>
                <w:color w:val="auto"/>
                <w:sz w:val="20"/>
                <w:szCs w:val="20"/>
                <w:lang w:val="ka-GE"/>
              </w:rPr>
              <w:t>SrcServiceClassPropID</w:t>
            </w:r>
            <w:r w:rsidRPr="00525C39">
              <w:rPr>
                <w:b w:val="0"/>
                <w:color w:val="auto"/>
                <w:sz w:val="20"/>
                <w:szCs w:val="20"/>
              </w:rPr>
              <w:t xml:space="preserve"> (uniqueidentifier)</w:t>
            </w:r>
          </w:p>
        </w:tc>
        <w:tc>
          <w:tcPr>
            <w:tcW w:w="5058" w:type="dxa"/>
            <w:vAlign w:val="center"/>
          </w:tcPr>
          <w:p w14:paraId="0D8AADD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სერვის კლასების თვისებების იდენტიფიკატორი</w:t>
            </w:r>
          </w:p>
        </w:tc>
      </w:tr>
      <w:tr w:rsidR="001C70C3" w:rsidRPr="00525C39" w14:paraId="04037C78" w14:textId="77777777" w:rsidTr="00BF4F17">
        <w:tc>
          <w:tcPr>
            <w:tcW w:w="5058" w:type="dxa"/>
            <w:vAlign w:val="center"/>
          </w:tcPr>
          <w:p w14:paraId="4BFFE0DD" w14:textId="77777777" w:rsidR="001C70C3" w:rsidRPr="00525C39" w:rsidRDefault="001C70C3" w:rsidP="00BF4F17">
            <w:pPr>
              <w:pStyle w:val="Caption"/>
              <w:rPr>
                <w:b w:val="0"/>
                <w:color w:val="auto"/>
                <w:sz w:val="20"/>
                <w:szCs w:val="20"/>
              </w:rPr>
            </w:pPr>
            <w:r w:rsidRPr="00525C39">
              <w:rPr>
                <w:b w:val="0"/>
                <w:color w:val="auto"/>
                <w:sz w:val="20"/>
                <w:szCs w:val="20"/>
                <w:lang w:val="ka-GE"/>
              </w:rPr>
              <w:t>DestServiceClassPropID</w:t>
            </w:r>
            <w:r w:rsidRPr="00525C39">
              <w:rPr>
                <w:b w:val="0"/>
                <w:color w:val="auto"/>
                <w:sz w:val="20"/>
                <w:szCs w:val="20"/>
              </w:rPr>
              <w:t xml:space="preserve"> (uniqueidentifier)</w:t>
            </w:r>
          </w:p>
        </w:tc>
        <w:tc>
          <w:tcPr>
            <w:tcW w:w="5058" w:type="dxa"/>
            <w:vAlign w:val="center"/>
          </w:tcPr>
          <w:p w14:paraId="3262668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საბოლოო სერვის კლასების თვისებების იდენტიფიკატორი</w:t>
            </w:r>
          </w:p>
        </w:tc>
      </w:tr>
      <w:tr w:rsidR="001C70C3" w:rsidRPr="00525C39" w14:paraId="60B4A7AB" w14:textId="77777777" w:rsidTr="00BF4F17">
        <w:tc>
          <w:tcPr>
            <w:tcW w:w="5058" w:type="dxa"/>
            <w:shd w:val="clear" w:color="auto" w:fill="D9D9D9" w:themeFill="background1" w:themeFillShade="D9"/>
            <w:vAlign w:val="center"/>
          </w:tcPr>
          <w:p w14:paraId="14CAC902" w14:textId="77777777" w:rsidR="001C70C3" w:rsidRPr="00525C39" w:rsidRDefault="001C70C3" w:rsidP="00BF4F17">
            <w:pPr>
              <w:pStyle w:val="Caption"/>
              <w:tabs>
                <w:tab w:val="left" w:pos="3270"/>
              </w:tabs>
              <w:rPr>
                <w:rFonts w:ascii="Sylfaen" w:hAnsi="Sylfaen"/>
                <w:color w:val="auto"/>
                <w:sz w:val="20"/>
                <w:szCs w:val="20"/>
                <w:lang w:val="ka-GE"/>
              </w:rPr>
            </w:pPr>
            <w:r w:rsidRPr="00525C39">
              <w:rPr>
                <w:color w:val="auto"/>
                <w:sz w:val="20"/>
                <w:szCs w:val="20"/>
                <w:lang w:val="ka-GE"/>
              </w:rPr>
              <w:t>Hmis_GridFields</w:t>
            </w:r>
            <w:r w:rsidRPr="00525C39">
              <w:rPr>
                <w:rFonts w:ascii="Sylfaen" w:hAnsi="Sylfaen"/>
                <w:color w:val="auto"/>
                <w:sz w:val="20"/>
                <w:szCs w:val="20"/>
                <w:lang w:val="ka-GE"/>
              </w:rPr>
              <w:t xml:space="preserve"> </w:t>
            </w:r>
            <w:r w:rsidRPr="00525C39">
              <w:rPr>
                <w:rFonts w:ascii="Sylfaen" w:hAnsi="Sylfaen"/>
                <w:color w:val="auto"/>
                <w:sz w:val="20"/>
                <w:szCs w:val="20"/>
                <w:lang w:val="ka-GE"/>
              </w:rPr>
              <w:tab/>
            </w:r>
          </w:p>
        </w:tc>
        <w:tc>
          <w:tcPr>
            <w:tcW w:w="5058" w:type="dxa"/>
            <w:shd w:val="clear" w:color="auto" w:fill="D9D9D9" w:themeFill="background1" w:themeFillShade="D9"/>
            <w:vAlign w:val="center"/>
          </w:tcPr>
          <w:p w14:paraId="428E1B2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ქვეცხრილის ველები</w:t>
            </w:r>
          </w:p>
        </w:tc>
      </w:tr>
      <w:tr w:rsidR="001C70C3" w:rsidRPr="00525C39" w14:paraId="50F4F944" w14:textId="77777777" w:rsidTr="00BF4F17">
        <w:tc>
          <w:tcPr>
            <w:tcW w:w="5058" w:type="dxa"/>
            <w:vAlign w:val="center"/>
          </w:tcPr>
          <w:p w14:paraId="0D9138AB" w14:textId="77777777" w:rsidR="001C70C3" w:rsidRPr="00525C39" w:rsidRDefault="001C70C3" w:rsidP="00BF4F17">
            <w:pPr>
              <w:pStyle w:val="Caption"/>
              <w:rPr>
                <w:b w:val="0"/>
                <w:color w:val="auto"/>
                <w:sz w:val="20"/>
                <w:szCs w:val="20"/>
              </w:rPr>
            </w:pPr>
            <w:r w:rsidRPr="00525C39">
              <w:rPr>
                <w:b w:val="0"/>
                <w:color w:val="auto"/>
                <w:sz w:val="20"/>
                <w:szCs w:val="20"/>
                <w:lang w:val="ka-GE"/>
              </w:rPr>
              <w:t>GridID</w:t>
            </w:r>
            <w:r w:rsidRPr="00525C39">
              <w:rPr>
                <w:b w:val="0"/>
                <w:color w:val="auto"/>
                <w:sz w:val="20"/>
                <w:szCs w:val="20"/>
              </w:rPr>
              <w:t xml:space="preserve"> (uniqueidentifier)</w:t>
            </w:r>
          </w:p>
        </w:tc>
        <w:tc>
          <w:tcPr>
            <w:tcW w:w="5058" w:type="dxa"/>
            <w:vAlign w:val="center"/>
          </w:tcPr>
          <w:p w14:paraId="1737C10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იდენტიფიკატორი</w:t>
            </w:r>
          </w:p>
        </w:tc>
      </w:tr>
      <w:tr w:rsidR="001C70C3" w:rsidRPr="00525C39" w14:paraId="7A229123" w14:textId="77777777" w:rsidTr="00BF4F17">
        <w:tc>
          <w:tcPr>
            <w:tcW w:w="5058" w:type="dxa"/>
            <w:vAlign w:val="center"/>
          </w:tcPr>
          <w:p w14:paraId="610B89BB" w14:textId="77777777" w:rsidR="001C70C3" w:rsidRPr="00525C39" w:rsidRDefault="001C70C3" w:rsidP="00BF4F17">
            <w:pPr>
              <w:pStyle w:val="Caption"/>
              <w:rPr>
                <w:b w:val="0"/>
                <w:color w:val="auto"/>
                <w:sz w:val="20"/>
                <w:szCs w:val="20"/>
              </w:rPr>
            </w:pPr>
            <w:r w:rsidRPr="00525C39">
              <w:rPr>
                <w:b w:val="0"/>
                <w:color w:val="auto"/>
                <w:sz w:val="20"/>
                <w:szCs w:val="20"/>
                <w:lang w:val="ka-GE"/>
              </w:rPr>
              <w:t>GridFieldsGroupID</w:t>
            </w:r>
            <w:r w:rsidRPr="00525C39">
              <w:rPr>
                <w:b w:val="0"/>
                <w:color w:val="auto"/>
                <w:sz w:val="20"/>
                <w:szCs w:val="20"/>
              </w:rPr>
              <w:t xml:space="preserve"> (uniqueidentifier)</w:t>
            </w:r>
          </w:p>
        </w:tc>
        <w:tc>
          <w:tcPr>
            <w:tcW w:w="5058" w:type="dxa"/>
            <w:vAlign w:val="center"/>
          </w:tcPr>
          <w:p w14:paraId="12AFB79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ველის მაჯგუფებლის იდენტიფიკატორი</w:t>
            </w:r>
          </w:p>
        </w:tc>
      </w:tr>
      <w:tr w:rsidR="001C70C3" w:rsidRPr="00525C39" w14:paraId="1878A7F8" w14:textId="77777777" w:rsidTr="00BF4F17">
        <w:tc>
          <w:tcPr>
            <w:tcW w:w="5058" w:type="dxa"/>
            <w:shd w:val="clear" w:color="auto" w:fill="D9D9D9" w:themeFill="background1" w:themeFillShade="D9"/>
            <w:vAlign w:val="center"/>
          </w:tcPr>
          <w:p w14:paraId="1B26ECE5" w14:textId="77777777" w:rsidR="001C70C3" w:rsidRPr="00525C39" w:rsidRDefault="001C70C3" w:rsidP="00BF4F17">
            <w:pPr>
              <w:pStyle w:val="Caption"/>
              <w:tabs>
                <w:tab w:val="left" w:pos="2490"/>
              </w:tabs>
              <w:rPr>
                <w:rFonts w:ascii="Sylfaen" w:hAnsi="Sylfaen"/>
                <w:color w:val="auto"/>
                <w:sz w:val="20"/>
                <w:szCs w:val="20"/>
                <w:lang w:val="ka-GE"/>
              </w:rPr>
            </w:pPr>
            <w:r w:rsidRPr="00525C39">
              <w:rPr>
                <w:color w:val="auto"/>
                <w:sz w:val="20"/>
                <w:szCs w:val="20"/>
                <w:lang w:val="ka-GE"/>
              </w:rPr>
              <w:t>Hmis_ServiceDefinitions</w:t>
            </w:r>
            <w:r w:rsidRPr="00525C39">
              <w:rPr>
                <w:rFonts w:ascii="Sylfaen" w:hAnsi="Sylfaen"/>
                <w:color w:val="auto"/>
                <w:sz w:val="20"/>
                <w:szCs w:val="20"/>
                <w:lang w:val="ka-GE"/>
              </w:rPr>
              <w:t xml:space="preserve"> </w:t>
            </w:r>
            <w:r w:rsidRPr="00525C39">
              <w:rPr>
                <w:rFonts w:ascii="Sylfaen" w:hAnsi="Sylfaen"/>
                <w:color w:val="auto"/>
                <w:sz w:val="20"/>
                <w:szCs w:val="20"/>
                <w:lang w:val="ka-GE"/>
              </w:rPr>
              <w:tab/>
            </w:r>
          </w:p>
        </w:tc>
        <w:tc>
          <w:tcPr>
            <w:tcW w:w="5058" w:type="dxa"/>
            <w:shd w:val="clear" w:color="auto" w:fill="D9D9D9" w:themeFill="background1" w:themeFillShade="D9"/>
            <w:vAlign w:val="center"/>
          </w:tcPr>
          <w:p w14:paraId="3F5AC65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სერვისის აღწერები</w:t>
            </w:r>
          </w:p>
        </w:tc>
      </w:tr>
      <w:tr w:rsidR="001C70C3" w:rsidRPr="00525C39" w14:paraId="47905759" w14:textId="77777777" w:rsidTr="00BF4F17">
        <w:tc>
          <w:tcPr>
            <w:tcW w:w="5058" w:type="dxa"/>
            <w:vAlign w:val="center"/>
          </w:tcPr>
          <w:p w14:paraId="67D081D3" w14:textId="77777777" w:rsidR="001C70C3" w:rsidRPr="00525C39" w:rsidRDefault="001C70C3" w:rsidP="00BF4F17">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4511665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სერვისის დასახელება</w:t>
            </w:r>
          </w:p>
        </w:tc>
      </w:tr>
      <w:tr w:rsidR="001C70C3" w:rsidRPr="00525C39" w14:paraId="0EFE1698" w14:textId="77777777" w:rsidTr="00BF4F17">
        <w:tc>
          <w:tcPr>
            <w:tcW w:w="5058" w:type="dxa"/>
            <w:vAlign w:val="center"/>
          </w:tcPr>
          <w:p w14:paraId="0773C435" w14:textId="77777777" w:rsidR="001C70C3" w:rsidRPr="00525C39" w:rsidRDefault="001C70C3" w:rsidP="00BF4F17">
            <w:pPr>
              <w:pStyle w:val="Caption"/>
              <w:rPr>
                <w:b w:val="0"/>
                <w:color w:val="auto"/>
                <w:sz w:val="20"/>
                <w:szCs w:val="20"/>
              </w:rPr>
            </w:pPr>
            <w:r w:rsidRPr="00525C39">
              <w:rPr>
                <w:b w:val="0"/>
                <w:color w:val="auto"/>
                <w:sz w:val="20"/>
                <w:szCs w:val="20"/>
                <w:lang w:val="ka-GE"/>
              </w:rPr>
              <w:t>Url</w:t>
            </w:r>
            <w:r w:rsidRPr="00525C39">
              <w:rPr>
                <w:b w:val="0"/>
                <w:color w:val="auto"/>
                <w:sz w:val="20"/>
                <w:szCs w:val="20"/>
              </w:rPr>
              <w:t xml:space="preserve"> (nvarchar(255))</w:t>
            </w:r>
          </w:p>
        </w:tc>
        <w:tc>
          <w:tcPr>
            <w:tcW w:w="5058" w:type="dxa"/>
            <w:vAlign w:val="center"/>
          </w:tcPr>
          <w:p w14:paraId="7F3AD4A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სერვისის მისამართი</w:t>
            </w:r>
          </w:p>
        </w:tc>
      </w:tr>
      <w:tr w:rsidR="001C70C3" w:rsidRPr="00525C39" w14:paraId="43850E71" w14:textId="77777777" w:rsidTr="00BF4F17">
        <w:tc>
          <w:tcPr>
            <w:tcW w:w="5058" w:type="dxa"/>
            <w:vAlign w:val="center"/>
          </w:tcPr>
          <w:p w14:paraId="44B5709A" w14:textId="77777777" w:rsidR="001C70C3" w:rsidRPr="00525C39" w:rsidRDefault="001C70C3" w:rsidP="00BF4F17">
            <w:pPr>
              <w:pStyle w:val="Caption"/>
              <w:rPr>
                <w:b w:val="0"/>
                <w:color w:val="auto"/>
                <w:sz w:val="20"/>
                <w:szCs w:val="20"/>
              </w:rPr>
            </w:pPr>
            <w:r w:rsidRPr="00525C39">
              <w:rPr>
                <w:b w:val="0"/>
                <w:color w:val="auto"/>
                <w:sz w:val="20"/>
                <w:szCs w:val="20"/>
                <w:lang w:val="ka-GE"/>
              </w:rPr>
              <w:t>IsPublication</w:t>
            </w:r>
            <w:r w:rsidRPr="00525C39">
              <w:rPr>
                <w:b w:val="0"/>
                <w:color w:val="auto"/>
                <w:sz w:val="20"/>
                <w:szCs w:val="20"/>
              </w:rPr>
              <w:t xml:space="preserve"> (bit)</w:t>
            </w:r>
          </w:p>
        </w:tc>
        <w:tc>
          <w:tcPr>
            <w:tcW w:w="5058" w:type="dxa"/>
            <w:vAlign w:val="center"/>
          </w:tcPr>
          <w:p w14:paraId="7FADA44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გამოდგმული ღია არხით</w:t>
            </w:r>
          </w:p>
        </w:tc>
      </w:tr>
      <w:tr w:rsidR="001C70C3" w:rsidRPr="00525C39" w14:paraId="5C1D99CA" w14:textId="77777777" w:rsidTr="00BF4F17">
        <w:tc>
          <w:tcPr>
            <w:tcW w:w="5058" w:type="dxa"/>
            <w:shd w:val="clear" w:color="auto" w:fill="D9D9D9" w:themeFill="background1" w:themeFillShade="D9"/>
            <w:vAlign w:val="center"/>
          </w:tcPr>
          <w:p w14:paraId="6287D140" w14:textId="77777777" w:rsidR="001C70C3" w:rsidRPr="00525C39" w:rsidRDefault="001C70C3" w:rsidP="00BF4F17">
            <w:pPr>
              <w:pStyle w:val="Caption"/>
              <w:tabs>
                <w:tab w:val="center" w:pos="2421"/>
              </w:tabs>
              <w:rPr>
                <w:rFonts w:ascii="Sylfaen" w:hAnsi="Sylfaen"/>
                <w:color w:val="auto"/>
                <w:sz w:val="20"/>
                <w:szCs w:val="20"/>
                <w:lang w:val="ka-GE"/>
              </w:rPr>
            </w:pPr>
            <w:r w:rsidRPr="00525C39">
              <w:rPr>
                <w:color w:val="auto"/>
                <w:sz w:val="20"/>
                <w:szCs w:val="20"/>
                <w:lang w:val="ka-GE"/>
              </w:rPr>
              <w:t>Hmis_ReportConfigs</w:t>
            </w:r>
            <w:r w:rsidRPr="00525C39">
              <w:rPr>
                <w:rFonts w:ascii="Sylfaen" w:hAnsi="Sylfaen"/>
                <w:color w:val="auto"/>
                <w:sz w:val="20"/>
                <w:szCs w:val="20"/>
                <w:lang w:val="ka-GE"/>
              </w:rPr>
              <w:t xml:space="preserve"> </w:t>
            </w:r>
            <w:r w:rsidRPr="00525C39">
              <w:rPr>
                <w:rFonts w:ascii="Sylfaen" w:hAnsi="Sylfaen"/>
                <w:color w:val="auto"/>
                <w:sz w:val="20"/>
                <w:szCs w:val="20"/>
                <w:lang w:val="ka-GE"/>
              </w:rPr>
              <w:tab/>
            </w:r>
          </w:p>
        </w:tc>
        <w:tc>
          <w:tcPr>
            <w:tcW w:w="5058" w:type="dxa"/>
            <w:shd w:val="clear" w:color="auto" w:fill="D9D9D9" w:themeFill="background1" w:themeFillShade="D9"/>
            <w:vAlign w:val="center"/>
          </w:tcPr>
          <w:p w14:paraId="0F737A0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დასაგენერირებელი რეპორტების კონფიგურაციის ცხრილი</w:t>
            </w:r>
          </w:p>
        </w:tc>
      </w:tr>
      <w:tr w:rsidR="001C70C3" w:rsidRPr="00525C39" w14:paraId="47192D2F" w14:textId="77777777" w:rsidTr="00BF4F17">
        <w:tc>
          <w:tcPr>
            <w:tcW w:w="5058" w:type="dxa"/>
            <w:vAlign w:val="center"/>
          </w:tcPr>
          <w:p w14:paraId="76A1B126" w14:textId="77777777" w:rsidR="001C70C3" w:rsidRPr="00525C39" w:rsidRDefault="001C70C3" w:rsidP="00BF4F17">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(nvarchar(250))</w:t>
            </w:r>
          </w:p>
        </w:tc>
        <w:tc>
          <w:tcPr>
            <w:tcW w:w="5058" w:type="dxa"/>
            <w:vAlign w:val="center"/>
          </w:tcPr>
          <w:p w14:paraId="3415E5AF"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კონფიგურატორის დასახელება</w:t>
            </w:r>
          </w:p>
        </w:tc>
      </w:tr>
      <w:tr w:rsidR="001C70C3" w:rsidRPr="00525C39" w14:paraId="541342D0" w14:textId="77777777" w:rsidTr="00BF4F17">
        <w:tc>
          <w:tcPr>
            <w:tcW w:w="5058" w:type="dxa"/>
            <w:vAlign w:val="center"/>
          </w:tcPr>
          <w:p w14:paraId="2BE75046" w14:textId="77777777" w:rsidR="001C70C3" w:rsidRPr="00525C39" w:rsidRDefault="001C70C3" w:rsidP="00BF4F17">
            <w:pPr>
              <w:pStyle w:val="Caption"/>
              <w:rPr>
                <w:b w:val="0"/>
                <w:color w:val="auto"/>
                <w:sz w:val="20"/>
                <w:szCs w:val="20"/>
              </w:rPr>
            </w:pPr>
            <w:r w:rsidRPr="00525C39">
              <w:rPr>
                <w:b w:val="0"/>
                <w:color w:val="auto"/>
                <w:sz w:val="20"/>
                <w:szCs w:val="20"/>
                <w:lang w:val="ka-GE"/>
              </w:rPr>
              <w:t>Type</w:t>
            </w:r>
            <w:r w:rsidRPr="00525C39">
              <w:rPr>
                <w:b w:val="0"/>
                <w:color w:val="auto"/>
                <w:sz w:val="20"/>
                <w:szCs w:val="20"/>
              </w:rPr>
              <w:t xml:space="preserve"> (int)</w:t>
            </w:r>
          </w:p>
        </w:tc>
        <w:tc>
          <w:tcPr>
            <w:tcW w:w="5058" w:type="dxa"/>
            <w:vAlign w:val="center"/>
          </w:tcPr>
          <w:p w14:paraId="63FF4BF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კონფიგურატორის ტიპი</w:t>
            </w:r>
          </w:p>
        </w:tc>
      </w:tr>
      <w:tr w:rsidR="001C70C3" w:rsidRPr="00525C39" w14:paraId="1CD226B8" w14:textId="77777777" w:rsidTr="00BF4F17">
        <w:tc>
          <w:tcPr>
            <w:tcW w:w="5058" w:type="dxa"/>
            <w:vAlign w:val="center"/>
          </w:tcPr>
          <w:p w14:paraId="01F702DA" w14:textId="77777777" w:rsidR="001C70C3" w:rsidRPr="00525C39" w:rsidRDefault="001C70C3" w:rsidP="00BF4F17">
            <w:pPr>
              <w:pStyle w:val="Caption"/>
              <w:rPr>
                <w:b w:val="0"/>
                <w:color w:val="auto"/>
                <w:sz w:val="20"/>
                <w:szCs w:val="20"/>
              </w:rPr>
            </w:pPr>
            <w:r w:rsidRPr="00525C39">
              <w:rPr>
                <w:b w:val="0"/>
                <w:color w:val="auto"/>
                <w:sz w:val="20"/>
                <w:szCs w:val="20"/>
                <w:lang w:val="ka-GE"/>
              </w:rPr>
              <w:t>Scheduled</w:t>
            </w:r>
            <w:r w:rsidRPr="00525C39">
              <w:rPr>
                <w:b w:val="0"/>
                <w:color w:val="auto"/>
                <w:sz w:val="20"/>
                <w:szCs w:val="20"/>
              </w:rPr>
              <w:t xml:space="preserve"> (bit)</w:t>
            </w:r>
          </w:p>
        </w:tc>
        <w:tc>
          <w:tcPr>
            <w:tcW w:w="5058" w:type="dxa"/>
            <w:vAlign w:val="center"/>
          </w:tcPr>
          <w:p w14:paraId="7C351E2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გაწერილი დროში</w:t>
            </w:r>
          </w:p>
        </w:tc>
      </w:tr>
      <w:tr w:rsidR="001C70C3" w:rsidRPr="00525C39" w14:paraId="12690D7E" w14:textId="77777777" w:rsidTr="00BF4F17">
        <w:tc>
          <w:tcPr>
            <w:tcW w:w="5058" w:type="dxa"/>
            <w:vAlign w:val="center"/>
          </w:tcPr>
          <w:p w14:paraId="452430F1" w14:textId="77777777" w:rsidR="001C70C3" w:rsidRPr="00525C39" w:rsidRDefault="001C70C3" w:rsidP="00BF4F17">
            <w:pPr>
              <w:pStyle w:val="Caption"/>
              <w:rPr>
                <w:b w:val="0"/>
                <w:color w:val="auto"/>
                <w:sz w:val="20"/>
                <w:szCs w:val="20"/>
              </w:rPr>
            </w:pPr>
            <w:r w:rsidRPr="00525C39">
              <w:rPr>
                <w:b w:val="0"/>
                <w:color w:val="auto"/>
                <w:sz w:val="20"/>
                <w:szCs w:val="20"/>
                <w:lang w:val="ka-GE"/>
              </w:rPr>
              <w:t>FiltersConfig</w:t>
            </w:r>
            <w:r w:rsidRPr="00525C39">
              <w:rPr>
                <w:b w:val="0"/>
                <w:color w:val="auto"/>
                <w:sz w:val="20"/>
                <w:szCs w:val="20"/>
              </w:rPr>
              <w:t xml:space="preserve"> (xml)</w:t>
            </w:r>
          </w:p>
        </w:tc>
        <w:tc>
          <w:tcPr>
            <w:tcW w:w="5058" w:type="dxa"/>
            <w:vAlign w:val="center"/>
          </w:tcPr>
          <w:p w14:paraId="18766E1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ფილტრაციის კონფიგურაცია</w:t>
            </w:r>
          </w:p>
        </w:tc>
      </w:tr>
      <w:tr w:rsidR="001C70C3" w:rsidRPr="00525C39" w14:paraId="0902D32F" w14:textId="77777777" w:rsidTr="00BF4F17">
        <w:tc>
          <w:tcPr>
            <w:tcW w:w="5058" w:type="dxa"/>
            <w:vAlign w:val="center"/>
          </w:tcPr>
          <w:p w14:paraId="63375EA8" w14:textId="77777777" w:rsidR="001C70C3" w:rsidRPr="00525C39" w:rsidRDefault="001C70C3" w:rsidP="00BF4F17">
            <w:pPr>
              <w:pStyle w:val="Caption"/>
              <w:rPr>
                <w:b w:val="0"/>
                <w:color w:val="auto"/>
                <w:sz w:val="20"/>
                <w:szCs w:val="20"/>
              </w:rPr>
            </w:pPr>
            <w:r w:rsidRPr="00525C39">
              <w:rPr>
                <w:b w:val="0"/>
                <w:color w:val="auto"/>
                <w:sz w:val="20"/>
                <w:szCs w:val="20"/>
                <w:lang w:val="ka-GE"/>
              </w:rPr>
              <w:t>ReportConfig</w:t>
            </w:r>
            <w:r w:rsidRPr="00525C39">
              <w:rPr>
                <w:b w:val="0"/>
                <w:color w:val="auto"/>
                <w:sz w:val="20"/>
                <w:szCs w:val="20"/>
              </w:rPr>
              <w:t xml:space="preserve"> (xml)</w:t>
            </w:r>
          </w:p>
        </w:tc>
        <w:tc>
          <w:tcPr>
            <w:tcW w:w="5058" w:type="dxa"/>
            <w:vAlign w:val="center"/>
          </w:tcPr>
          <w:p w14:paraId="5E37429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ანგარიშგების კონფიგრაცია</w:t>
            </w:r>
          </w:p>
        </w:tc>
      </w:tr>
      <w:tr w:rsidR="001C70C3" w:rsidRPr="00525C39" w14:paraId="3401A2C4" w14:textId="77777777" w:rsidTr="00BF4F17">
        <w:tc>
          <w:tcPr>
            <w:tcW w:w="5058" w:type="dxa"/>
            <w:vAlign w:val="center"/>
          </w:tcPr>
          <w:p w14:paraId="4C6C5F41" w14:textId="77777777" w:rsidR="001C70C3" w:rsidRPr="00525C39" w:rsidRDefault="001C70C3" w:rsidP="00BF4F17">
            <w:pPr>
              <w:pStyle w:val="Caption"/>
              <w:rPr>
                <w:b w:val="0"/>
                <w:color w:val="auto"/>
                <w:sz w:val="20"/>
                <w:szCs w:val="20"/>
              </w:rPr>
            </w:pPr>
            <w:r w:rsidRPr="00525C39">
              <w:rPr>
                <w:b w:val="0"/>
                <w:color w:val="auto"/>
                <w:sz w:val="20"/>
                <w:szCs w:val="20"/>
                <w:lang w:val="ka-GE"/>
              </w:rPr>
              <w:t>Autoupdate</w:t>
            </w:r>
            <w:r w:rsidRPr="00525C39">
              <w:rPr>
                <w:b w:val="0"/>
                <w:color w:val="auto"/>
                <w:sz w:val="20"/>
                <w:szCs w:val="20"/>
              </w:rPr>
              <w:t xml:space="preserve"> (bit)</w:t>
            </w:r>
          </w:p>
        </w:tc>
        <w:tc>
          <w:tcPr>
            <w:tcW w:w="5058" w:type="dxa"/>
            <w:vAlign w:val="center"/>
          </w:tcPr>
          <w:p w14:paraId="748F2EC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ავტომატური განახლება</w:t>
            </w:r>
          </w:p>
        </w:tc>
      </w:tr>
      <w:tr w:rsidR="001C70C3" w:rsidRPr="00525C39" w14:paraId="37D7FA4A" w14:textId="77777777" w:rsidTr="00BF4F17">
        <w:tc>
          <w:tcPr>
            <w:tcW w:w="5058" w:type="dxa"/>
            <w:shd w:val="clear" w:color="auto" w:fill="D9D9D9" w:themeFill="background1" w:themeFillShade="D9"/>
            <w:vAlign w:val="center"/>
          </w:tcPr>
          <w:p w14:paraId="3DCE0E66"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Hmis_GridDataManipulationRules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50B26B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ცხრილებში არსებული ინფორმაციის მანიპულაციის წესები</w:t>
            </w:r>
          </w:p>
        </w:tc>
      </w:tr>
      <w:tr w:rsidR="001C70C3" w:rsidRPr="00525C39" w14:paraId="1ED57611" w14:textId="77777777" w:rsidTr="00BF4F17">
        <w:tc>
          <w:tcPr>
            <w:tcW w:w="5058" w:type="dxa"/>
            <w:vAlign w:val="center"/>
          </w:tcPr>
          <w:p w14:paraId="73A9C63E" w14:textId="77777777" w:rsidR="001C70C3" w:rsidRPr="00525C39" w:rsidRDefault="001C70C3" w:rsidP="00BF4F17">
            <w:pPr>
              <w:pStyle w:val="Caption"/>
              <w:rPr>
                <w:b w:val="0"/>
                <w:color w:val="auto"/>
                <w:sz w:val="20"/>
                <w:szCs w:val="20"/>
              </w:rPr>
            </w:pPr>
            <w:r w:rsidRPr="00525C39">
              <w:rPr>
                <w:b w:val="0"/>
                <w:color w:val="auto"/>
                <w:sz w:val="20"/>
                <w:szCs w:val="20"/>
                <w:lang w:val="ka-GE"/>
              </w:rPr>
              <w:t>GridID</w:t>
            </w:r>
            <w:r w:rsidRPr="00525C39">
              <w:rPr>
                <w:b w:val="0"/>
                <w:color w:val="auto"/>
                <w:sz w:val="20"/>
                <w:szCs w:val="20"/>
              </w:rPr>
              <w:t xml:space="preserve"> (uniqueidentifier)</w:t>
            </w:r>
          </w:p>
        </w:tc>
        <w:tc>
          <w:tcPr>
            <w:tcW w:w="5058" w:type="dxa"/>
            <w:vAlign w:val="center"/>
          </w:tcPr>
          <w:p w14:paraId="53271EC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იდენტიფიკატორი</w:t>
            </w:r>
          </w:p>
        </w:tc>
      </w:tr>
      <w:tr w:rsidR="001C70C3" w:rsidRPr="00525C39" w14:paraId="3D55AF28" w14:textId="77777777" w:rsidTr="00BF4F17">
        <w:tc>
          <w:tcPr>
            <w:tcW w:w="5058" w:type="dxa"/>
            <w:vAlign w:val="center"/>
          </w:tcPr>
          <w:p w14:paraId="7E1F2A9C" w14:textId="77777777" w:rsidR="001C70C3" w:rsidRPr="00525C39" w:rsidRDefault="001C70C3" w:rsidP="00BF4F17">
            <w:pPr>
              <w:pStyle w:val="Caption"/>
              <w:rPr>
                <w:b w:val="0"/>
                <w:color w:val="auto"/>
                <w:sz w:val="20"/>
                <w:szCs w:val="20"/>
              </w:rPr>
            </w:pPr>
            <w:r w:rsidRPr="00525C39">
              <w:rPr>
                <w:b w:val="0"/>
                <w:color w:val="auto"/>
                <w:sz w:val="20"/>
                <w:szCs w:val="20"/>
                <w:lang w:val="ka-GE"/>
              </w:rPr>
              <w:t>AllowView</w:t>
            </w:r>
            <w:r w:rsidRPr="00525C39">
              <w:rPr>
                <w:b w:val="0"/>
                <w:color w:val="auto"/>
                <w:sz w:val="20"/>
                <w:szCs w:val="20"/>
              </w:rPr>
              <w:t xml:space="preserve"> (bit)</w:t>
            </w:r>
          </w:p>
        </w:tc>
        <w:tc>
          <w:tcPr>
            <w:tcW w:w="5058" w:type="dxa"/>
            <w:vAlign w:val="center"/>
          </w:tcPr>
          <w:p w14:paraId="0CB2AAF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დაშვებულია თუ არა წვდომა ხედვის უფლებით</w:t>
            </w:r>
          </w:p>
        </w:tc>
      </w:tr>
      <w:tr w:rsidR="001C70C3" w:rsidRPr="00525C39" w14:paraId="78DA93A0" w14:textId="77777777" w:rsidTr="00BF4F17">
        <w:tc>
          <w:tcPr>
            <w:tcW w:w="5058" w:type="dxa"/>
            <w:vAlign w:val="center"/>
          </w:tcPr>
          <w:p w14:paraId="1B2D5AD0" w14:textId="77777777" w:rsidR="001C70C3" w:rsidRPr="00525C39" w:rsidRDefault="001C70C3" w:rsidP="00BF4F17">
            <w:pPr>
              <w:pStyle w:val="Caption"/>
              <w:rPr>
                <w:b w:val="0"/>
                <w:color w:val="auto"/>
                <w:sz w:val="20"/>
                <w:szCs w:val="20"/>
              </w:rPr>
            </w:pPr>
            <w:r w:rsidRPr="00525C39">
              <w:rPr>
                <w:b w:val="0"/>
                <w:color w:val="auto"/>
                <w:sz w:val="20"/>
                <w:szCs w:val="20"/>
                <w:lang w:val="ka-GE"/>
              </w:rPr>
              <w:lastRenderedPageBreak/>
              <w:t>AllowEdit</w:t>
            </w:r>
            <w:r w:rsidRPr="00525C39">
              <w:rPr>
                <w:b w:val="0"/>
                <w:color w:val="auto"/>
                <w:sz w:val="20"/>
                <w:szCs w:val="20"/>
              </w:rPr>
              <w:t xml:space="preserve"> (bit)</w:t>
            </w:r>
          </w:p>
        </w:tc>
        <w:tc>
          <w:tcPr>
            <w:tcW w:w="5058" w:type="dxa"/>
            <w:vAlign w:val="center"/>
          </w:tcPr>
          <w:p w14:paraId="3601A9C4"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დაშვებულია თუ არა წვდომა რედაქტირების უფლებით</w:t>
            </w:r>
          </w:p>
        </w:tc>
      </w:tr>
      <w:tr w:rsidR="001C70C3" w:rsidRPr="00525C39" w14:paraId="7A8F3D93" w14:textId="77777777" w:rsidTr="00BF4F17">
        <w:tc>
          <w:tcPr>
            <w:tcW w:w="5058" w:type="dxa"/>
            <w:vAlign w:val="center"/>
          </w:tcPr>
          <w:p w14:paraId="745E4FA4" w14:textId="77777777" w:rsidR="001C70C3" w:rsidRPr="00525C39" w:rsidRDefault="001C70C3" w:rsidP="00BF4F17">
            <w:pPr>
              <w:pStyle w:val="Caption"/>
              <w:rPr>
                <w:b w:val="0"/>
                <w:color w:val="auto"/>
                <w:sz w:val="20"/>
                <w:szCs w:val="20"/>
              </w:rPr>
            </w:pPr>
            <w:r w:rsidRPr="00525C39">
              <w:rPr>
                <w:b w:val="0"/>
                <w:color w:val="auto"/>
                <w:sz w:val="20"/>
                <w:szCs w:val="20"/>
                <w:lang w:val="ka-GE"/>
              </w:rPr>
              <w:t>AllowDelete</w:t>
            </w:r>
            <w:r w:rsidRPr="00525C39">
              <w:rPr>
                <w:b w:val="0"/>
                <w:color w:val="auto"/>
                <w:sz w:val="20"/>
                <w:szCs w:val="20"/>
              </w:rPr>
              <w:t xml:space="preserve"> (bit)</w:t>
            </w:r>
          </w:p>
        </w:tc>
        <w:tc>
          <w:tcPr>
            <w:tcW w:w="5058" w:type="dxa"/>
            <w:vAlign w:val="center"/>
          </w:tcPr>
          <w:p w14:paraId="612243C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დაშვებულია თუ არა წვდომა წაშლის უფლებით</w:t>
            </w:r>
          </w:p>
        </w:tc>
      </w:tr>
      <w:tr w:rsidR="001C70C3" w:rsidRPr="00525C39" w14:paraId="2EFAF92A" w14:textId="77777777" w:rsidTr="00BF4F17">
        <w:tc>
          <w:tcPr>
            <w:tcW w:w="5058" w:type="dxa"/>
            <w:vAlign w:val="center"/>
          </w:tcPr>
          <w:p w14:paraId="643A1C26" w14:textId="77777777" w:rsidR="001C70C3" w:rsidRPr="00525C39" w:rsidRDefault="001C70C3" w:rsidP="00BF4F17">
            <w:pPr>
              <w:pStyle w:val="Caption"/>
              <w:rPr>
                <w:b w:val="0"/>
                <w:color w:val="auto"/>
                <w:sz w:val="20"/>
                <w:szCs w:val="20"/>
              </w:rPr>
            </w:pPr>
            <w:r w:rsidRPr="00525C39">
              <w:rPr>
                <w:b w:val="0"/>
                <w:color w:val="auto"/>
                <w:sz w:val="20"/>
                <w:szCs w:val="20"/>
                <w:lang w:val="ka-GE"/>
              </w:rPr>
              <w:t>RowStatusID</w:t>
            </w:r>
            <w:r w:rsidRPr="00525C39">
              <w:rPr>
                <w:b w:val="0"/>
                <w:color w:val="auto"/>
                <w:sz w:val="20"/>
                <w:szCs w:val="20"/>
              </w:rPr>
              <w:t xml:space="preserve"> (uniqueidentifier)</w:t>
            </w:r>
          </w:p>
        </w:tc>
        <w:tc>
          <w:tcPr>
            <w:tcW w:w="5058" w:type="dxa"/>
            <w:vAlign w:val="center"/>
          </w:tcPr>
          <w:p w14:paraId="2456BF7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სტატუსის იდენტიფიკატორი</w:t>
            </w:r>
          </w:p>
        </w:tc>
      </w:tr>
      <w:tr w:rsidR="001C70C3" w:rsidRPr="00525C39" w14:paraId="1F7B1DC8" w14:textId="77777777" w:rsidTr="00BF4F17">
        <w:tc>
          <w:tcPr>
            <w:tcW w:w="5058" w:type="dxa"/>
            <w:shd w:val="clear" w:color="auto" w:fill="D9D9D9" w:themeFill="background1" w:themeFillShade="D9"/>
            <w:vAlign w:val="center"/>
          </w:tcPr>
          <w:p w14:paraId="6D35930D"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Hmis_Schemas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3B574EE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სქემები</w:t>
            </w:r>
          </w:p>
        </w:tc>
      </w:tr>
      <w:tr w:rsidR="001C70C3" w:rsidRPr="00525C39" w14:paraId="559768F1" w14:textId="77777777" w:rsidTr="00BF4F17">
        <w:tc>
          <w:tcPr>
            <w:tcW w:w="5058" w:type="dxa"/>
            <w:vAlign w:val="center"/>
          </w:tcPr>
          <w:p w14:paraId="51325307" w14:textId="77777777" w:rsidR="001C70C3" w:rsidRPr="00525C39" w:rsidRDefault="001C70C3" w:rsidP="00BF4F17">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(nvarchar(50))</w:t>
            </w:r>
          </w:p>
        </w:tc>
        <w:tc>
          <w:tcPr>
            <w:tcW w:w="5058" w:type="dxa"/>
            <w:vAlign w:val="center"/>
          </w:tcPr>
          <w:p w14:paraId="12A8176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სქემის დასახელება</w:t>
            </w:r>
          </w:p>
        </w:tc>
      </w:tr>
      <w:tr w:rsidR="001C70C3" w:rsidRPr="00525C39" w14:paraId="7E5A6526" w14:textId="77777777" w:rsidTr="00BF4F17">
        <w:tc>
          <w:tcPr>
            <w:tcW w:w="5058" w:type="dxa"/>
            <w:shd w:val="clear" w:color="auto" w:fill="D9D9D9" w:themeFill="background1" w:themeFillShade="D9"/>
            <w:vAlign w:val="center"/>
          </w:tcPr>
          <w:p w14:paraId="2CA1D62B"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Hmis_Columns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7A209AF"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სვეტები</w:t>
            </w:r>
          </w:p>
        </w:tc>
      </w:tr>
      <w:tr w:rsidR="001C70C3" w:rsidRPr="00525C39" w14:paraId="6B0F0837" w14:textId="77777777" w:rsidTr="00BF4F17">
        <w:tc>
          <w:tcPr>
            <w:tcW w:w="5058" w:type="dxa"/>
            <w:vAlign w:val="center"/>
          </w:tcPr>
          <w:p w14:paraId="6CE75631" w14:textId="77777777" w:rsidR="001C70C3" w:rsidRPr="00525C39" w:rsidRDefault="001C70C3" w:rsidP="00BF4F17">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(nvarchar(MAX))</w:t>
            </w:r>
          </w:p>
        </w:tc>
        <w:tc>
          <w:tcPr>
            <w:tcW w:w="5058" w:type="dxa"/>
            <w:vAlign w:val="center"/>
          </w:tcPr>
          <w:p w14:paraId="01E28B84"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სვეტის დასახელება</w:t>
            </w:r>
          </w:p>
        </w:tc>
      </w:tr>
      <w:tr w:rsidR="001C70C3" w:rsidRPr="00525C39" w14:paraId="14170D3A" w14:textId="77777777" w:rsidTr="00BF4F17">
        <w:tc>
          <w:tcPr>
            <w:tcW w:w="5058" w:type="dxa"/>
            <w:vAlign w:val="center"/>
          </w:tcPr>
          <w:p w14:paraId="3ABB07D7" w14:textId="77777777" w:rsidR="001C70C3" w:rsidRPr="00525C39" w:rsidRDefault="001C70C3" w:rsidP="00BF4F17">
            <w:pPr>
              <w:pStyle w:val="Caption"/>
              <w:rPr>
                <w:b w:val="0"/>
                <w:color w:val="auto"/>
                <w:sz w:val="20"/>
                <w:szCs w:val="20"/>
              </w:rPr>
            </w:pPr>
            <w:r w:rsidRPr="00525C39">
              <w:rPr>
                <w:b w:val="0"/>
                <w:color w:val="auto"/>
                <w:sz w:val="20"/>
                <w:szCs w:val="20"/>
                <w:lang w:val="ka-GE"/>
              </w:rPr>
              <w:t>Alias</w:t>
            </w:r>
            <w:r w:rsidRPr="00525C39">
              <w:rPr>
                <w:b w:val="0"/>
                <w:color w:val="auto"/>
                <w:sz w:val="20"/>
                <w:szCs w:val="20"/>
              </w:rPr>
              <w:t xml:space="preserve"> (nvarchar(MAX))</w:t>
            </w:r>
          </w:p>
        </w:tc>
        <w:tc>
          <w:tcPr>
            <w:tcW w:w="5058" w:type="dxa"/>
            <w:vAlign w:val="center"/>
          </w:tcPr>
          <w:p w14:paraId="34289634"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სვეტის კონფიგურაციის მაიდენტიფიცირებელი</w:t>
            </w:r>
          </w:p>
        </w:tc>
      </w:tr>
      <w:tr w:rsidR="001C70C3" w:rsidRPr="00525C39" w14:paraId="7F56170E" w14:textId="77777777" w:rsidTr="00BF4F17">
        <w:tc>
          <w:tcPr>
            <w:tcW w:w="5058" w:type="dxa"/>
            <w:vAlign w:val="center"/>
          </w:tcPr>
          <w:p w14:paraId="536336B9" w14:textId="77777777" w:rsidR="001C70C3" w:rsidRPr="00525C39" w:rsidRDefault="001C70C3" w:rsidP="00BF4F17">
            <w:pPr>
              <w:pStyle w:val="Caption"/>
              <w:rPr>
                <w:b w:val="0"/>
                <w:color w:val="auto"/>
                <w:sz w:val="20"/>
                <w:szCs w:val="20"/>
              </w:rPr>
            </w:pPr>
            <w:r w:rsidRPr="00525C39">
              <w:rPr>
                <w:b w:val="0"/>
                <w:color w:val="auto"/>
                <w:sz w:val="20"/>
                <w:szCs w:val="20"/>
                <w:lang w:val="ka-GE"/>
              </w:rPr>
              <w:t>IsKey</w:t>
            </w:r>
            <w:r w:rsidRPr="00525C39">
              <w:rPr>
                <w:b w:val="0"/>
                <w:color w:val="auto"/>
                <w:sz w:val="20"/>
                <w:szCs w:val="20"/>
              </w:rPr>
              <w:t xml:space="preserve"> (bit)</w:t>
            </w:r>
          </w:p>
        </w:tc>
        <w:tc>
          <w:tcPr>
            <w:tcW w:w="5058" w:type="dxa"/>
            <w:vAlign w:val="center"/>
          </w:tcPr>
          <w:p w14:paraId="20372A14"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გასაღები სვეტი</w:t>
            </w:r>
          </w:p>
        </w:tc>
      </w:tr>
      <w:tr w:rsidR="001C70C3" w:rsidRPr="00525C39" w14:paraId="0130F02F" w14:textId="77777777" w:rsidTr="00BF4F17">
        <w:tc>
          <w:tcPr>
            <w:tcW w:w="5058" w:type="dxa"/>
            <w:vAlign w:val="center"/>
          </w:tcPr>
          <w:p w14:paraId="24BF7377" w14:textId="77777777" w:rsidR="001C70C3" w:rsidRPr="00525C39" w:rsidRDefault="001C70C3" w:rsidP="00BF4F17">
            <w:pPr>
              <w:pStyle w:val="Caption"/>
              <w:rPr>
                <w:b w:val="0"/>
                <w:color w:val="auto"/>
                <w:sz w:val="20"/>
                <w:szCs w:val="20"/>
              </w:rPr>
            </w:pPr>
            <w:r w:rsidRPr="00525C39">
              <w:rPr>
                <w:b w:val="0"/>
                <w:color w:val="auto"/>
                <w:sz w:val="20"/>
                <w:szCs w:val="20"/>
                <w:lang w:val="ka-GE"/>
              </w:rPr>
              <w:t>IsPrimitiv</w:t>
            </w:r>
            <w:r w:rsidRPr="00525C39">
              <w:rPr>
                <w:b w:val="0"/>
                <w:color w:val="auto"/>
                <w:sz w:val="20"/>
                <w:szCs w:val="20"/>
              </w:rPr>
              <w:t xml:space="preserve"> (bit)</w:t>
            </w:r>
          </w:p>
        </w:tc>
        <w:tc>
          <w:tcPr>
            <w:tcW w:w="5058" w:type="dxa"/>
            <w:vAlign w:val="center"/>
          </w:tcPr>
          <w:p w14:paraId="5FBD6DF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პრიმიტიული</w:t>
            </w:r>
          </w:p>
        </w:tc>
      </w:tr>
      <w:tr w:rsidR="001C70C3" w:rsidRPr="00525C39" w14:paraId="33E82102" w14:textId="77777777" w:rsidTr="00BF4F17">
        <w:tc>
          <w:tcPr>
            <w:tcW w:w="5058" w:type="dxa"/>
            <w:vAlign w:val="center"/>
          </w:tcPr>
          <w:p w14:paraId="4D7ADED1" w14:textId="77777777" w:rsidR="001C70C3" w:rsidRPr="00525C39" w:rsidRDefault="001C70C3" w:rsidP="00BF4F17">
            <w:pPr>
              <w:pStyle w:val="Caption"/>
              <w:rPr>
                <w:b w:val="0"/>
                <w:color w:val="auto"/>
                <w:sz w:val="20"/>
                <w:szCs w:val="20"/>
              </w:rPr>
            </w:pPr>
            <w:r w:rsidRPr="00525C39">
              <w:rPr>
                <w:b w:val="0"/>
                <w:color w:val="auto"/>
                <w:sz w:val="20"/>
                <w:szCs w:val="20"/>
                <w:lang w:val="ka-GE"/>
              </w:rPr>
              <w:t>DataType</w:t>
            </w:r>
            <w:r w:rsidRPr="00525C39">
              <w:rPr>
                <w:b w:val="0"/>
                <w:color w:val="auto"/>
                <w:sz w:val="20"/>
                <w:szCs w:val="20"/>
              </w:rPr>
              <w:t xml:space="preserve"> (nvarchar(50))</w:t>
            </w:r>
          </w:p>
        </w:tc>
        <w:tc>
          <w:tcPr>
            <w:tcW w:w="5058" w:type="dxa"/>
            <w:vAlign w:val="center"/>
          </w:tcPr>
          <w:p w14:paraId="7DC2C40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მონაცემთა ტიპის დასახელება</w:t>
            </w:r>
          </w:p>
        </w:tc>
      </w:tr>
      <w:tr w:rsidR="001C70C3" w:rsidRPr="00525C39" w14:paraId="64E9665C" w14:textId="77777777" w:rsidTr="00BF4F17">
        <w:tc>
          <w:tcPr>
            <w:tcW w:w="5058" w:type="dxa"/>
            <w:vAlign w:val="center"/>
          </w:tcPr>
          <w:p w14:paraId="6B470DFC" w14:textId="77777777" w:rsidR="001C70C3" w:rsidRPr="00525C39" w:rsidRDefault="001C70C3" w:rsidP="00BF4F17">
            <w:pPr>
              <w:pStyle w:val="Caption"/>
              <w:rPr>
                <w:b w:val="0"/>
                <w:color w:val="auto"/>
                <w:sz w:val="20"/>
                <w:szCs w:val="20"/>
              </w:rPr>
            </w:pPr>
            <w:r w:rsidRPr="00525C39">
              <w:rPr>
                <w:b w:val="0"/>
                <w:color w:val="auto"/>
                <w:sz w:val="20"/>
                <w:szCs w:val="20"/>
                <w:lang w:val="ka-GE"/>
              </w:rPr>
              <w:t>TableID</w:t>
            </w:r>
            <w:r w:rsidRPr="00525C39">
              <w:rPr>
                <w:b w:val="0"/>
                <w:color w:val="auto"/>
                <w:sz w:val="20"/>
                <w:szCs w:val="20"/>
              </w:rPr>
              <w:t xml:space="preserve"> (uniqueidentifier)</w:t>
            </w:r>
          </w:p>
        </w:tc>
        <w:tc>
          <w:tcPr>
            <w:tcW w:w="5058" w:type="dxa"/>
            <w:vAlign w:val="center"/>
          </w:tcPr>
          <w:p w14:paraId="1FF0689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იდენტიფიკატორი</w:t>
            </w:r>
          </w:p>
        </w:tc>
      </w:tr>
      <w:tr w:rsidR="001C70C3" w:rsidRPr="00525C39" w14:paraId="7D71B997" w14:textId="77777777" w:rsidTr="00BF4F17">
        <w:tc>
          <w:tcPr>
            <w:tcW w:w="5058" w:type="dxa"/>
            <w:vAlign w:val="center"/>
          </w:tcPr>
          <w:p w14:paraId="6908BAC6" w14:textId="77777777" w:rsidR="001C70C3" w:rsidRPr="00525C39" w:rsidRDefault="001C70C3" w:rsidP="00BF4F17">
            <w:pPr>
              <w:pStyle w:val="Caption"/>
              <w:rPr>
                <w:b w:val="0"/>
                <w:color w:val="auto"/>
                <w:sz w:val="20"/>
                <w:szCs w:val="20"/>
              </w:rPr>
            </w:pPr>
            <w:r w:rsidRPr="00525C39">
              <w:rPr>
                <w:b w:val="0"/>
                <w:color w:val="auto"/>
                <w:sz w:val="20"/>
                <w:szCs w:val="20"/>
                <w:lang w:val="ka-GE"/>
              </w:rPr>
              <w:t>ServiceMethodID</w:t>
            </w:r>
            <w:r w:rsidRPr="00525C39">
              <w:rPr>
                <w:b w:val="0"/>
                <w:color w:val="auto"/>
                <w:sz w:val="20"/>
                <w:szCs w:val="20"/>
              </w:rPr>
              <w:t xml:space="preserve"> (uniqueidentifier)</w:t>
            </w:r>
          </w:p>
        </w:tc>
        <w:tc>
          <w:tcPr>
            <w:tcW w:w="5058" w:type="dxa"/>
            <w:vAlign w:val="center"/>
          </w:tcPr>
          <w:p w14:paraId="0EF2389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იდენტიფიკატორი</w:t>
            </w:r>
          </w:p>
        </w:tc>
      </w:tr>
      <w:tr w:rsidR="001C70C3" w:rsidRPr="00525C39" w14:paraId="65DD5505" w14:textId="77777777" w:rsidTr="00BF4F17">
        <w:tc>
          <w:tcPr>
            <w:tcW w:w="5058" w:type="dxa"/>
            <w:shd w:val="clear" w:color="auto" w:fill="D9D9D9" w:themeFill="background1" w:themeFillShade="D9"/>
            <w:vAlign w:val="center"/>
          </w:tcPr>
          <w:p w14:paraId="0EE9D3AA"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Hmis_GridFieldsGroups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3B69D35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ქვეცხრილების ველების ჯგუფები</w:t>
            </w:r>
          </w:p>
        </w:tc>
      </w:tr>
      <w:tr w:rsidR="001C70C3" w:rsidRPr="00525C39" w14:paraId="2C149F41" w14:textId="77777777" w:rsidTr="00BF4F17">
        <w:tc>
          <w:tcPr>
            <w:tcW w:w="5058" w:type="dxa"/>
            <w:vAlign w:val="center"/>
          </w:tcPr>
          <w:p w14:paraId="7713854B" w14:textId="77777777" w:rsidR="001C70C3" w:rsidRPr="00525C39" w:rsidRDefault="001C70C3" w:rsidP="00BF4F17">
            <w:pPr>
              <w:pStyle w:val="Caption"/>
              <w:rPr>
                <w:b w:val="0"/>
                <w:color w:val="auto"/>
                <w:sz w:val="20"/>
                <w:szCs w:val="20"/>
              </w:rPr>
            </w:pPr>
            <w:r w:rsidRPr="00525C39">
              <w:rPr>
                <w:b w:val="0"/>
                <w:color w:val="auto"/>
                <w:sz w:val="20"/>
                <w:szCs w:val="20"/>
                <w:lang w:val="ka-GE"/>
              </w:rPr>
              <w:t>GridID</w:t>
            </w:r>
            <w:r w:rsidRPr="00525C39">
              <w:rPr>
                <w:b w:val="0"/>
                <w:color w:val="auto"/>
                <w:sz w:val="20"/>
                <w:szCs w:val="20"/>
              </w:rPr>
              <w:t xml:space="preserve"> (uniqueidentifier)</w:t>
            </w:r>
          </w:p>
        </w:tc>
        <w:tc>
          <w:tcPr>
            <w:tcW w:w="5058" w:type="dxa"/>
            <w:vAlign w:val="center"/>
          </w:tcPr>
          <w:p w14:paraId="42ED7E5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იდენტიფიკატორი</w:t>
            </w:r>
          </w:p>
        </w:tc>
      </w:tr>
      <w:tr w:rsidR="001C70C3" w:rsidRPr="00525C39" w14:paraId="1760FF41" w14:textId="77777777" w:rsidTr="00BF4F17">
        <w:tc>
          <w:tcPr>
            <w:tcW w:w="5058" w:type="dxa"/>
            <w:vAlign w:val="center"/>
          </w:tcPr>
          <w:p w14:paraId="2E2E5DAD" w14:textId="77777777" w:rsidR="001C70C3" w:rsidRPr="00525C39" w:rsidRDefault="001C70C3" w:rsidP="00BF4F17">
            <w:pPr>
              <w:pStyle w:val="Caption"/>
              <w:rPr>
                <w:b w:val="0"/>
                <w:color w:val="auto"/>
                <w:sz w:val="20"/>
                <w:szCs w:val="20"/>
              </w:rPr>
            </w:pPr>
            <w:r w:rsidRPr="00525C39">
              <w:rPr>
                <w:b w:val="0"/>
                <w:color w:val="auto"/>
                <w:sz w:val="20"/>
                <w:szCs w:val="20"/>
                <w:lang w:val="ka-GE"/>
              </w:rPr>
              <w:t>FieldPropertyID</w:t>
            </w:r>
            <w:r w:rsidRPr="00525C39">
              <w:rPr>
                <w:b w:val="0"/>
                <w:color w:val="auto"/>
                <w:sz w:val="20"/>
                <w:szCs w:val="20"/>
              </w:rPr>
              <w:t xml:space="preserve"> (uniqueidentifier)</w:t>
            </w:r>
          </w:p>
        </w:tc>
        <w:tc>
          <w:tcPr>
            <w:tcW w:w="5058" w:type="dxa"/>
            <w:vAlign w:val="center"/>
          </w:tcPr>
          <w:p w14:paraId="43CC804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თვისების იდენტიფიკატორი</w:t>
            </w:r>
          </w:p>
        </w:tc>
      </w:tr>
      <w:tr w:rsidR="001C70C3" w:rsidRPr="00525C39" w14:paraId="40B81F86" w14:textId="77777777" w:rsidTr="00BF4F17">
        <w:tc>
          <w:tcPr>
            <w:tcW w:w="5058" w:type="dxa"/>
            <w:vAlign w:val="center"/>
          </w:tcPr>
          <w:p w14:paraId="7F2D1895" w14:textId="77777777" w:rsidR="001C70C3" w:rsidRPr="00525C39" w:rsidRDefault="001C70C3" w:rsidP="00BF4F17">
            <w:pPr>
              <w:pStyle w:val="Caption"/>
              <w:tabs>
                <w:tab w:val="left" w:pos="1800"/>
              </w:tabs>
              <w:rPr>
                <w:b w:val="0"/>
                <w:color w:val="auto"/>
                <w:sz w:val="20"/>
                <w:szCs w:val="20"/>
                <w:lang w:val="ka-GE"/>
              </w:rPr>
            </w:pPr>
            <w:r w:rsidRPr="00525C39">
              <w:rPr>
                <w:b w:val="0"/>
                <w:color w:val="auto"/>
                <w:sz w:val="20"/>
                <w:szCs w:val="20"/>
                <w:lang w:val="ka-GE"/>
              </w:rPr>
              <w:t>Name</w:t>
            </w:r>
            <w:r w:rsidRPr="00525C39">
              <w:rPr>
                <w:b w:val="0"/>
                <w:color w:val="auto"/>
                <w:sz w:val="20"/>
                <w:szCs w:val="20"/>
              </w:rPr>
              <w:t xml:space="preserve"> (nvarchar(200))</w:t>
            </w:r>
            <w:r w:rsidRPr="00525C39">
              <w:rPr>
                <w:b w:val="0"/>
                <w:color w:val="auto"/>
                <w:sz w:val="20"/>
                <w:szCs w:val="20"/>
                <w:lang w:val="ka-GE"/>
              </w:rPr>
              <w:tab/>
            </w:r>
          </w:p>
        </w:tc>
        <w:tc>
          <w:tcPr>
            <w:tcW w:w="5058" w:type="dxa"/>
            <w:vAlign w:val="center"/>
          </w:tcPr>
          <w:p w14:paraId="0015004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ველების ჯგუფის დასახელება</w:t>
            </w:r>
          </w:p>
        </w:tc>
      </w:tr>
      <w:tr w:rsidR="001C70C3" w:rsidRPr="00525C39" w14:paraId="3415E9A1" w14:textId="77777777" w:rsidTr="00BF4F17">
        <w:tc>
          <w:tcPr>
            <w:tcW w:w="5058" w:type="dxa"/>
            <w:shd w:val="clear" w:color="auto" w:fill="D9D9D9" w:themeFill="background1" w:themeFillShade="D9"/>
            <w:vAlign w:val="center"/>
          </w:tcPr>
          <w:p w14:paraId="729E23F5"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Hmis_DataObjects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37D6520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ინფორმაციული საცავის ობიექტები</w:t>
            </w:r>
          </w:p>
        </w:tc>
      </w:tr>
      <w:tr w:rsidR="001C70C3" w:rsidRPr="00525C39" w14:paraId="1CEB986E" w14:textId="77777777" w:rsidTr="00BF4F17">
        <w:tc>
          <w:tcPr>
            <w:tcW w:w="5058" w:type="dxa"/>
            <w:vAlign w:val="center"/>
          </w:tcPr>
          <w:p w14:paraId="47B08E78" w14:textId="77777777" w:rsidR="001C70C3" w:rsidRPr="00525C39" w:rsidRDefault="001C70C3" w:rsidP="00BF4F17">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(nvarchar(MAX))</w:t>
            </w:r>
          </w:p>
        </w:tc>
        <w:tc>
          <w:tcPr>
            <w:tcW w:w="5058" w:type="dxa"/>
            <w:vAlign w:val="center"/>
          </w:tcPr>
          <w:p w14:paraId="5B56684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ინფორმაციული ობიექტის დასახელება</w:t>
            </w:r>
          </w:p>
        </w:tc>
      </w:tr>
      <w:tr w:rsidR="001C70C3" w:rsidRPr="00525C39" w14:paraId="6E1857D2" w14:textId="77777777" w:rsidTr="00BF4F17">
        <w:tc>
          <w:tcPr>
            <w:tcW w:w="5058" w:type="dxa"/>
            <w:vAlign w:val="center"/>
          </w:tcPr>
          <w:p w14:paraId="15437A9F" w14:textId="77777777" w:rsidR="001C70C3" w:rsidRPr="00525C39" w:rsidRDefault="001C70C3" w:rsidP="00BF4F17">
            <w:pPr>
              <w:pStyle w:val="Caption"/>
              <w:rPr>
                <w:b w:val="0"/>
                <w:color w:val="auto"/>
                <w:sz w:val="20"/>
                <w:szCs w:val="20"/>
              </w:rPr>
            </w:pPr>
            <w:r w:rsidRPr="00525C39">
              <w:rPr>
                <w:b w:val="0"/>
                <w:color w:val="auto"/>
                <w:sz w:val="20"/>
                <w:szCs w:val="20"/>
                <w:lang w:val="ka-GE"/>
              </w:rPr>
              <w:t>FullName</w:t>
            </w:r>
            <w:r w:rsidRPr="00525C39">
              <w:rPr>
                <w:b w:val="0"/>
                <w:color w:val="auto"/>
                <w:sz w:val="20"/>
                <w:szCs w:val="20"/>
              </w:rPr>
              <w:t xml:space="preserve"> (nvarchar(MAX))</w:t>
            </w:r>
          </w:p>
        </w:tc>
        <w:tc>
          <w:tcPr>
            <w:tcW w:w="5058" w:type="dxa"/>
            <w:vAlign w:val="center"/>
          </w:tcPr>
          <w:p w14:paraId="58C3E44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სრული დასახელება</w:t>
            </w:r>
          </w:p>
        </w:tc>
      </w:tr>
      <w:tr w:rsidR="001C70C3" w:rsidRPr="00525C39" w14:paraId="311BDFBE" w14:textId="77777777" w:rsidTr="00BF4F17">
        <w:tc>
          <w:tcPr>
            <w:tcW w:w="5058" w:type="dxa"/>
            <w:vAlign w:val="center"/>
          </w:tcPr>
          <w:p w14:paraId="36EDF4B2" w14:textId="77777777" w:rsidR="001C70C3" w:rsidRPr="00525C39" w:rsidRDefault="001C70C3" w:rsidP="00BF4F17">
            <w:pPr>
              <w:pStyle w:val="Caption"/>
              <w:rPr>
                <w:b w:val="0"/>
                <w:color w:val="auto"/>
                <w:sz w:val="20"/>
                <w:szCs w:val="20"/>
              </w:rPr>
            </w:pPr>
            <w:r w:rsidRPr="00525C39">
              <w:rPr>
                <w:b w:val="0"/>
                <w:color w:val="auto"/>
                <w:sz w:val="20"/>
                <w:szCs w:val="20"/>
                <w:lang w:val="ka-GE"/>
              </w:rPr>
              <w:t>ParentID</w:t>
            </w:r>
            <w:r w:rsidRPr="00525C39">
              <w:rPr>
                <w:b w:val="0"/>
                <w:color w:val="auto"/>
                <w:sz w:val="20"/>
                <w:szCs w:val="20"/>
              </w:rPr>
              <w:t xml:space="preserve"> (uniqueidentifier)</w:t>
            </w:r>
          </w:p>
        </w:tc>
        <w:tc>
          <w:tcPr>
            <w:tcW w:w="5058" w:type="dxa"/>
            <w:vAlign w:val="center"/>
          </w:tcPr>
          <w:p w14:paraId="61D12F9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მშობელი ობიექტის იდენტიფიკატორი</w:t>
            </w:r>
          </w:p>
        </w:tc>
      </w:tr>
      <w:tr w:rsidR="001C70C3" w:rsidRPr="00525C39" w14:paraId="0F8B1E1C" w14:textId="77777777" w:rsidTr="00BF4F17">
        <w:tc>
          <w:tcPr>
            <w:tcW w:w="5058" w:type="dxa"/>
            <w:vAlign w:val="center"/>
          </w:tcPr>
          <w:p w14:paraId="156349BA" w14:textId="77777777" w:rsidR="001C70C3" w:rsidRPr="00525C39" w:rsidRDefault="001C70C3" w:rsidP="00BF4F17">
            <w:pPr>
              <w:pStyle w:val="Caption"/>
              <w:rPr>
                <w:b w:val="0"/>
                <w:color w:val="auto"/>
                <w:sz w:val="20"/>
                <w:szCs w:val="20"/>
              </w:rPr>
            </w:pPr>
            <w:r w:rsidRPr="00525C39">
              <w:rPr>
                <w:b w:val="0"/>
                <w:color w:val="auto"/>
                <w:sz w:val="20"/>
                <w:szCs w:val="20"/>
                <w:lang w:val="ka-GE"/>
              </w:rPr>
              <w:t>TypeID</w:t>
            </w:r>
            <w:r w:rsidRPr="00525C39">
              <w:rPr>
                <w:b w:val="0"/>
                <w:color w:val="auto"/>
                <w:sz w:val="20"/>
                <w:szCs w:val="20"/>
              </w:rPr>
              <w:t xml:space="preserve"> (uniqueidentifier)</w:t>
            </w:r>
          </w:p>
        </w:tc>
        <w:tc>
          <w:tcPr>
            <w:tcW w:w="5058" w:type="dxa"/>
            <w:vAlign w:val="center"/>
          </w:tcPr>
          <w:p w14:paraId="1D1025E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ტიპის იდენტიფიკაქტორი</w:t>
            </w:r>
          </w:p>
        </w:tc>
      </w:tr>
      <w:tr w:rsidR="001C70C3" w:rsidRPr="00525C39" w14:paraId="45E067C2" w14:textId="77777777" w:rsidTr="00BF4F17">
        <w:tc>
          <w:tcPr>
            <w:tcW w:w="5058" w:type="dxa"/>
            <w:vAlign w:val="center"/>
          </w:tcPr>
          <w:p w14:paraId="670ED011" w14:textId="77777777" w:rsidR="001C70C3" w:rsidRPr="00525C39" w:rsidRDefault="001C70C3" w:rsidP="00BF4F17">
            <w:pPr>
              <w:pStyle w:val="Caption"/>
              <w:rPr>
                <w:b w:val="0"/>
                <w:color w:val="auto"/>
                <w:sz w:val="20"/>
                <w:szCs w:val="20"/>
              </w:rPr>
            </w:pPr>
            <w:r w:rsidRPr="00525C39">
              <w:rPr>
                <w:b w:val="0"/>
                <w:color w:val="auto"/>
                <w:sz w:val="20"/>
                <w:szCs w:val="20"/>
                <w:lang w:val="ka-GE"/>
              </w:rPr>
              <w:t>ObjectID</w:t>
            </w:r>
            <w:r w:rsidRPr="00525C39">
              <w:rPr>
                <w:b w:val="0"/>
                <w:color w:val="auto"/>
                <w:sz w:val="20"/>
                <w:szCs w:val="20"/>
              </w:rPr>
              <w:t xml:space="preserve"> (uniqueidentifier)</w:t>
            </w:r>
          </w:p>
        </w:tc>
        <w:tc>
          <w:tcPr>
            <w:tcW w:w="5058" w:type="dxa"/>
            <w:vAlign w:val="center"/>
          </w:tcPr>
          <w:p w14:paraId="3E51095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ობიექტის იდენტიფიკატორი</w:t>
            </w:r>
          </w:p>
        </w:tc>
      </w:tr>
      <w:tr w:rsidR="001C70C3" w:rsidRPr="00525C39" w14:paraId="6401D12A" w14:textId="77777777" w:rsidTr="00BF4F17">
        <w:tc>
          <w:tcPr>
            <w:tcW w:w="5058" w:type="dxa"/>
            <w:vAlign w:val="center"/>
          </w:tcPr>
          <w:p w14:paraId="4CF961CE" w14:textId="77777777" w:rsidR="001C70C3" w:rsidRPr="00525C39" w:rsidRDefault="001C70C3" w:rsidP="00BF4F17">
            <w:pPr>
              <w:pStyle w:val="Caption"/>
              <w:rPr>
                <w:b w:val="0"/>
                <w:color w:val="auto"/>
                <w:sz w:val="20"/>
                <w:szCs w:val="20"/>
              </w:rPr>
            </w:pPr>
            <w:r w:rsidRPr="00525C39">
              <w:rPr>
                <w:b w:val="0"/>
                <w:color w:val="auto"/>
                <w:sz w:val="20"/>
                <w:szCs w:val="20"/>
                <w:lang w:val="ka-GE"/>
              </w:rPr>
              <w:t>Description</w:t>
            </w:r>
            <w:r w:rsidRPr="00525C39">
              <w:rPr>
                <w:b w:val="0"/>
                <w:color w:val="auto"/>
                <w:sz w:val="20"/>
                <w:szCs w:val="20"/>
              </w:rPr>
              <w:t xml:space="preserve"> (nvarchar(MAX))</w:t>
            </w:r>
          </w:p>
        </w:tc>
        <w:tc>
          <w:tcPr>
            <w:tcW w:w="5058" w:type="dxa"/>
            <w:vAlign w:val="center"/>
          </w:tcPr>
          <w:p w14:paraId="1629FDFF"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აღწერა</w:t>
            </w:r>
          </w:p>
        </w:tc>
      </w:tr>
      <w:tr w:rsidR="001C70C3" w:rsidRPr="00525C39" w14:paraId="3E4BDDE5" w14:textId="77777777" w:rsidTr="00BF4F17">
        <w:tc>
          <w:tcPr>
            <w:tcW w:w="5058" w:type="dxa"/>
            <w:shd w:val="clear" w:color="auto" w:fill="D9D9D9" w:themeFill="background1" w:themeFillShade="D9"/>
            <w:vAlign w:val="center"/>
          </w:tcPr>
          <w:p w14:paraId="34C21492"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Hmis_Expires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149BF67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ვადები (სხვადასხვა ოეპრაციების)</w:t>
            </w:r>
          </w:p>
        </w:tc>
      </w:tr>
      <w:tr w:rsidR="001C70C3" w:rsidRPr="00525C39" w14:paraId="357DB210" w14:textId="77777777" w:rsidTr="00BF4F17">
        <w:tc>
          <w:tcPr>
            <w:tcW w:w="5058" w:type="dxa"/>
            <w:vAlign w:val="center"/>
          </w:tcPr>
          <w:p w14:paraId="7F8C74C7" w14:textId="77777777" w:rsidR="001C70C3" w:rsidRPr="00525C39" w:rsidRDefault="001C70C3" w:rsidP="00BF4F17">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4A68E74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1C70C3" w:rsidRPr="00525C39" w14:paraId="5107DD79" w14:textId="77777777" w:rsidTr="00BF4F17">
        <w:tc>
          <w:tcPr>
            <w:tcW w:w="5058" w:type="dxa"/>
            <w:vAlign w:val="center"/>
          </w:tcPr>
          <w:p w14:paraId="3224E1C9" w14:textId="77777777" w:rsidR="001C70C3" w:rsidRPr="00525C39" w:rsidRDefault="001C70C3" w:rsidP="00BF4F17">
            <w:pPr>
              <w:pStyle w:val="Caption"/>
              <w:rPr>
                <w:b w:val="0"/>
                <w:color w:val="auto"/>
                <w:sz w:val="20"/>
                <w:szCs w:val="20"/>
              </w:rPr>
            </w:pPr>
            <w:r w:rsidRPr="00525C39">
              <w:rPr>
                <w:b w:val="0"/>
                <w:color w:val="auto"/>
                <w:sz w:val="20"/>
                <w:szCs w:val="20"/>
                <w:lang w:val="ka-GE"/>
              </w:rPr>
              <w:t>ContractID</w:t>
            </w:r>
            <w:r w:rsidRPr="00525C39">
              <w:rPr>
                <w:b w:val="0"/>
                <w:color w:val="auto"/>
                <w:sz w:val="20"/>
                <w:szCs w:val="20"/>
              </w:rPr>
              <w:t xml:space="preserve"> (uniqueidentifier)</w:t>
            </w:r>
          </w:p>
        </w:tc>
        <w:tc>
          <w:tcPr>
            <w:tcW w:w="5058" w:type="dxa"/>
            <w:vAlign w:val="center"/>
          </w:tcPr>
          <w:p w14:paraId="4BF6AAEB"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კონტრაქტის იდენტიფიკატორი</w:t>
            </w:r>
          </w:p>
        </w:tc>
      </w:tr>
      <w:tr w:rsidR="001C70C3" w:rsidRPr="00525C39" w14:paraId="69AF776E" w14:textId="77777777" w:rsidTr="00BF4F17">
        <w:tc>
          <w:tcPr>
            <w:tcW w:w="5058" w:type="dxa"/>
            <w:vAlign w:val="center"/>
          </w:tcPr>
          <w:p w14:paraId="35C85E93" w14:textId="77777777" w:rsidR="001C70C3" w:rsidRPr="00525C39" w:rsidRDefault="001C70C3" w:rsidP="00BF4F17">
            <w:pPr>
              <w:pStyle w:val="Caption"/>
              <w:rPr>
                <w:b w:val="0"/>
                <w:color w:val="auto"/>
                <w:sz w:val="20"/>
                <w:szCs w:val="20"/>
              </w:rPr>
            </w:pPr>
            <w:r w:rsidRPr="00525C39">
              <w:rPr>
                <w:b w:val="0"/>
                <w:color w:val="auto"/>
                <w:sz w:val="20"/>
                <w:szCs w:val="20"/>
                <w:lang w:val="ka-GE"/>
              </w:rPr>
              <w:lastRenderedPageBreak/>
              <w:t>ProviderID</w:t>
            </w:r>
            <w:r w:rsidRPr="00525C39">
              <w:rPr>
                <w:b w:val="0"/>
                <w:color w:val="auto"/>
                <w:sz w:val="20"/>
                <w:szCs w:val="20"/>
              </w:rPr>
              <w:t xml:space="preserve"> (uniqueidentifier)</w:t>
            </w:r>
          </w:p>
        </w:tc>
        <w:tc>
          <w:tcPr>
            <w:tcW w:w="5058" w:type="dxa"/>
            <w:vAlign w:val="center"/>
          </w:tcPr>
          <w:p w14:paraId="62E0EB4B"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იდენტიფიკატორი</w:t>
            </w:r>
          </w:p>
        </w:tc>
      </w:tr>
      <w:tr w:rsidR="001C70C3" w:rsidRPr="00525C39" w14:paraId="125B5DAF" w14:textId="77777777" w:rsidTr="00BF4F17">
        <w:tc>
          <w:tcPr>
            <w:tcW w:w="5058" w:type="dxa"/>
            <w:vAlign w:val="center"/>
          </w:tcPr>
          <w:p w14:paraId="0B85B957" w14:textId="77777777" w:rsidR="001C70C3" w:rsidRPr="00525C39" w:rsidRDefault="001C70C3" w:rsidP="00BF4F17">
            <w:pPr>
              <w:pStyle w:val="Caption"/>
              <w:rPr>
                <w:b w:val="0"/>
                <w:color w:val="auto"/>
                <w:sz w:val="20"/>
                <w:szCs w:val="20"/>
              </w:rPr>
            </w:pPr>
            <w:r w:rsidRPr="00525C39">
              <w:rPr>
                <w:b w:val="0"/>
                <w:color w:val="auto"/>
                <w:sz w:val="20"/>
                <w:szCs w:val="20"/>
                <w:lang w:val="ka-GE"/>
              </w:rPr>
              <w:t>DateExpire</w:t>
            </w:r>
            <w:r w:rsidRPr="00525C39">
              <w:rPr>
                <w:b w:val="0"/>
                <w:color w:val="auto"/>
                <w:sz w:val="20"/>
                <w:szCs w:val="20"/>
              </w:rPr>
              <w:t xml:space="preserve"> (datetime)</w:t>
            </w:r>
          </w:p>
        </w:tc>
        <w:tc>
          <w:tcPr>
            <w:tcW w:w="5058" w:type="dxa"/>
            <w:vAlign w:val="center"/>
          </w:tcPr>
          <w:p w14:paraId="2423F42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ვადის ამოწურვის თარიღი</w:t>
            </w:r>
          </w:p>
        </w:tc>
      </w:tr>
      <w:tr w:rsidR="001C70C3" w:rsidRPr="00525C39" w14:paraId="16CAF32D" w14:textId="77777777" w:rsidTr="00BF4F17">
        <w:tc>
          <w:tcPr>
            <w:tcW w:w="5058" w:type="dxa"/>
            <w:vAlign w:val="center"/>
          </w:tcPr>
          <w:p w14:paraId="5625B54D" w14:textId="77777777" w:rsidR="001C70C3" w:rsidRPr="00525C39" w:rsidRDefault="001C70C3" w:rsidP="00BF4F17">
            <w:pPr>
              <w:pStyle w:val="Caption"/>
              <w:rPr>
                <w:b w:val="0"/>
                <w:color w:val="auto"/>
                <w:sz w:val="20"/>
                <w:szCs w:val="20"/>
              </w:rPr>
            </w:pPr>
            <w:r w:rsidRPr="00525C39">
              <w:rPr>
                <w:b w:val="0"/>
                <w:color w:val="auto"/>
                <w:sz w:val="20"/>
                <w:szCs w:val="20"/>
                <w:lang w:val="ka-GE"/>
              </w:rPr>
              <w:t>Comment</w:t>
            </w:r>
            <w:r w:rsidRPr="00525C39">
              <w:rPr>
                <w:b w:val="0"/>
                <w:color w:val="auto"/>
                <w:sz w:val="20"/>
                <w:szCs w:val="20"/>
              </w:rPr>
              <w:t xml:space="preserve"> (nvarchar(500))</w:t>
            </w:r>
          </w:p>
        </w:tc>
        <w:tc>
          <w:tcPr>
            <w:tcW w:w="5058" w:type="dxa"/>
            <w:vAlign w:val="center"/>
          </w:tcPr>
          <w:p w14:paraId="7FA923AF"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კომენტარი</w:t>
            </w:r>
          </w:p>
        </w:tc>
      </w:tr>
      <w:tr w:rsidR="001C70C3" w:rsidRPr="00525C39" w14:paraId="7414D7DE" w14:textId="77777777" w:rsidTr="00BF4F17">
        <w:tc>
          <w:tcPr>
            <w:tcW w:w="5058" w:type="dxa"/>
            <w:shd w:val="clear" w:color="auto" w:fill="D9D9D9" w:themeFill="background1" w:themeFillShade="D9"/>
            <w:vAlign w:val="center"/>
          </w:tcPr>
          <w:p w14:paraId="02DFCFE8"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Hmis_ValidatorsGroupsToValidators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F37A07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ვალიდატორების ჯგუფების ბმა ვალიდაციებზე</w:t>
            </w:r>
          </w:p>
        </w:tc>
      </w:tr>
      <w:tr w:rsidR="001C70C3" w:rsidRPr="00525C39" w14:paraId="5E1B5FD5" w14:textId="77777777" w:rsidTr="00BF4F17">
        <w:tc>
          <w:tcPr>
            <w:tcW w:w="5058" w:type="dxa"/>
            <w:vAlign w:val="center"/>
          </w:tcPr>
          <w:p w14:paraId="5EAA452D" w14:textId="77777777" w:rsidR="001C70C3" w:rsidRPr="00525C39" w:rsidRDefault="001C70C3" w:rsidP="00BF4F17">
            <w:pPr>
              <w:pStyle w:val="Caption"/>
              <w:rPr>
                <w:b w:val="0"/>
                <w:color w:val="auto"/>
                <w:sz w:val="20"/>
                <w:szCs w:val="20"/>
              </w:rPr>
            </w:pPr>
            <w:r w:rsidRPr="00525C39">
              <w:rPr>
                <w:b w:val="0"/>
                <w:color w:val="auto"/>
                <w:sz w:val="20"/>
                <w:szCs w:val="20"/>
                <w:lang w:val="ka-GE"/>
              </w:rPr>
              <w:t>ValidatorID</w:t>
            </w:r>
            <w:r w:rsidRPr="00525C39">
              <w:rPr>
                <w:b w:val="0"/>
                <w:color w:val="auto"/>
                <w:sz w:val="20"/>
                <w:szCs w:val="20"/>
              </w:rPr>
              <w:t xml:space="preserve"> (uniqueidentifier)</w:t>
            </w:r>
          </w:p>
        </w:tc>
        <w:tc>
          <w:tcPr>
            <w:tcW w:w="5058" w:type="dxa"/>
            <w:vAlign w:val="center"/>
          </w:tcPr>
          <w:p w14:paraId="452CADFB"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ვალიდატორის იდენტიფიკატორი</w:t>
            </w:r>
          </w:p>
        </w:tc>
      </w:tr>
      <w:tr w:rsidR="001C70C3" w:rsidRPr="00525C39" w14:paraId="7812967F" w14:textId="77777777" w:rsidTr="00BF4F17">
        <w:tc>
          <w:tcPr>
            <w:tcW w:w="5058" w:type="dxa"/>
            <w:vAlign w:val="center"/>
          </w:tcPr>
          <w:p w14:paraId="5B384C90" w14:textId="77777777" w:rsidR="001C70C3" w:rsidRPr="00525C39" w:rsidRDefault="001C70C3" w:rsidP="00BF4F17">
            <w:pPr>
              <w:pStyle w:val="Caption"/>
              <w:rPr>
                <w:b w:val="0"/>
                <w:color w:val="auto"/>
                <w:sz w:val="20"/>
                <w:szCs w:val="20"/>
              </w:rPr>
            </w:pPr>
            <w:r w:rsidRPr="00525C39">
              <w:rPr>
                <w:b w:val="0"/>
                <w:color w:val="auto"/>
                <w:sz w:val="20"/>
                <w:szCs w:val="20"/>
                <w:lang w:val="ka-GE"/>
              </w:rPr>
              <w:t>ValidatorGroupID</w:t>
            </w:r>
            <w:r w:rsidRPr="00525C39">
              <w:rPr>
                <w:b w:val="0"/>
                <w:color w:val="auto"/>
                <w:sz w:val="20"/>
                <w:szCs w:val="20"/>
              </w:rPr>
              <w:t xml:space="preserve"> (uniqueidentifier)</w:t>
            </w:r>
          </w:p>
        </w:tc>
        <w:tc>
          <w:tcPr>
            <w:tcW w:w="5058" w:type="dxa"/>
            <w:vAlign w:val="center"/>
          </w:tcPr>
          <w:p w14:paraId="19DE1684"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ვალიდატორის ჯგუფის იდენტიფიკატორი</w:t>
            </w:r>
          </w:p>
        </w:tc>
      </w:tr>
      <w:tr w:rsidR="001C70C3" w:rsidRPr="00525C39" w14:paraId="5AC0D93D" w14:textId="77777777" w:rsidTr="00BF4F17">
        <w:tc>
          <w:tcPr>
            <w:tcW w:w="5058" w:type="dxa"/>
            <w:vAlign w:val="center"/>
          </w:tcPr>
          <w:p w14:paraId="7C249073" w14:textId="77777777" w:rsidR="001C70C3" w:rsidRPr="00525C39" w:rsidRDefault="001C70C3" w:rsidP="00BF4F17">
            <w:pPr>
              <w:pStyle w:val="Caption"/>
              <w:rPr>
                <w:b w:val="0"/>
                <w:color w:val="auto"/>
                <w:sz w:val="20"/>
                <w:szCs w:val="20"/>
              </w:rPr>
            </w:pPr>
            <w:r w:rsidRPr="00525C39">
              <w:rPr>
                <w:b w:val="0"/>
                <w:color w:val="auto"/>
                <w:sz w:val="20"/>
                <w:szCs w:val="20"/>
                <w:lang w:val="ka-GE"/>
              </w:rPr>
              <w:t>OrderIndex</w:t>
            </w:r>
            <w:r w:rsidRPr="00525C39">
              <w:rPr>
                <w:b w:val="0"/>
                <w:color w:val="auto"/>
                <w:sz w:val="20"/>
                <w:szCs w:val="20"/>
              </w:rPr>
              <w:t xml:space="preserve"> (int)</w:t>
            </w:r>
          </w:p>
        </w:tc>
        <w:tc>
          <w:tcPr>
            <w:tcW w:w="5058" w:type="dxa"/>
            <w:vAlign w:val="center"/>
          </w:tcPr>
          <w:p w14:paraId="21C697F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რიგითი ნომერი</w:t>
            </w:r>
          </w:p>
        </w:tc>
      </w:tr>
      <w:tr w:rsidR="001C70C3" w:rsidRPr="00525C39" w14:paraId="42717EDC" w14:textId="77777777" w:rsidTr="00BF4F17">
        <w:tc>
          <w:tcPr>
            <w:tcW w:w="5058" w:type="dxa"/>
            <w:shd w:val="clear" w:color="auto" w:fill="D9D9D9" w:themeFill="background1" w:themeFillShade="D9"/>
            <w:vAlign w:val="center"/>
          </w:tcPr>
          <w:p w14:paraId="335AD253"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Hmis_ValidatorsGroups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3E4399D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ვალიდატორების ჯგუფები</w:t>
            </w:r>
          </w:p>
        </w:tc>
      </w:tr>
      <w:tr w:rsidR="001C70C3" w:rsidRPr="00525C39" w14:paraId="79CCF1D8" w14:textId="77777777" w:rsidTr="00BF4F17">
        <w:tc>
          <w:tcPr>
            <w:tcW w:w="5058" w:type="dxa"/>
            <w:vAlign w:val="center"/>
          </w:tcPr>
          <w:p w14:paraId="171C88C7"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rPr>
              <w:t>Name</w:t>
            </w:r>
          </w:p>
        </w:tc>
        <w:tc>
          <w:tcPr>
            <w:tcW w:w="5058" w:type="dxa"/>
            <w:vAlign w:val="center"/>
          </w:tcPr>
          <w:p w14:paraId="3CB7FF6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დასახელება</w:t>
            </w:r>
          </w:p>
        </w:tc>
      </w:tr>
      <w:tr w:rsidR="001C70C3" w:rsidRPr="00525C39" w14:paraId="5BED633E" w14:textId="77777777" w:rsidTr="00BF4F17">
        <w:tc>
          <w:tcPr>
            <w:tcW w:w="5058" w:type="dxa"/>
            <w:vAlign w:val="center"/>
          </w:tcPr>
          <w:p w14:paraId="4666E1DB"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Hmis_RowAccepts</w:t>
            </w:r>
            <w:r w:rsidRPr="00525C39">
              <w:rPr>
                <w:rFonts w:ascii="Sylfaen" w:hAnsi="Sylfaen"/>
                <w:b w:val="0"/>
                <w:color w:val="auto"/>
                <w:sz w:val="20"/>
                <w:szCs w:val="20"/>
                <w:lang w:val="ka-GE"/>
              </w:rPr>
              <w:t xml:space="preserve"> </w:t>
            </w:r>
          </w:p>
        </w:tc>
        <w:tc>
          <w:tcPr>
            <w:tcW w:w="5058" w:type="dxa"/>
            <w:vAlign w:val="center"/>
          </w:tcPr>
          <w:p w14:paraId="73F3681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შესრულების მიღების სტატუსები</w:t>
            </w:r>
          </w:p>
        </w:tc>
      </w:tr>
      <w:tr w:rsidR="001C70C3" w:rsidRPr="00525C39" w14:paraId="4AD70A47" w14:textId="77777777" w:rsidTr="00BF4F17">
        <w:tc>
          <w:tcPr>
            <w:tcW w:w="5058" w:type="dxa"/>
            <w:vAlign w:val="center"/>
          </w:tcPr>
          <w:p w14:paraId="3D052B8C" w14:textId="77777777" w:rsidR="001C70C3" w:rsidRPr="00525C39" w:rsidRDefault="001C70C3" w:rsidP="00BF4F17">
            <w:pPr>
              <w:pStyle w:val="Caption"/>
              <w:tabs>
                <w:tab w:val="left" w:pos="1920"/>
              </w:tabs>
              <w:rPr>
                <w:b w:val="0"/>
                <w:color w:val="auto"/>
                <w:sz w:val="20"/>
                <w:szCs w:val="20"/>
                <w:lang w:val="ka-GE"/>
              </w:rPr>
            </w:pPr>
            <w:r w:rsidRPr="00525C39">
              <w:rPr>
                <w:b w:val="0"/>
                <w:color w:val="auto"/>
                <w:sz w:val="20"/>
                <w:szCs w:val="20"/>
                <w:lang w:val="ka-GE"/>
              </w:rPr>
              <w:t>RowID</w:t>
            </w:r>
            <w:r w:rsidRPr="00525C39">
              <w:rPr>
                <w:rFonts w:ascii="Sylfaen" w:hAnsi="Sylfaen"/>
                <w:b w:val="0"/>
                <w:color w:val="auto"/>
                <w:sz w:val="20"/>
                <w:szCs w:val="20"/>
                <w:lang w:val="ka-GE"/>
              </w:rPr>
              <w:t xml:space="preserve"> (uniqueidentifier)</w:t>
            </w:r>
            <w:r w:rsidRPr="00525C39">
              <w:rPr>
                <w:b w:val="0"/>
                <w:color w:val="auto"/>
                <w:sz w:val="20"/>
                <w:szCs w:val="20"/>
                <w:lang w:val="ka-GE"/>
              </w:rPr>
              <w:tab/>
            </w:r>
          </w:p>
        </w:tc>
        <w:tc>
          <w:tcPr>
            <w:tcW w:w="5058" w:type="dxa"/>
            <w:vAlign w:val="center"/>
          </w:tcPr>
          <w:p w14:paraId="0A64748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იდენტიფიკატორი</w:t>
            </w:r>
          </w:p>
        </w:tc>
      </w:tr>
      <w:tr w:rsidR="001C70C3" w:rsidRPr="00525C39" w14:paraId="67AD09E4" w14:textId="77777777" w:rsidTr="00BF4F17">
        <w:tc>
          <w:tcPr>
            <w:tcW w:w="5058" w:type="dxa"/>
            <w:vAlign w:val="center"/>
          </w:tcPr>
          <w:p w14:paraId="36B21837"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AcceptDate</w:t>
            </w:r>
            <w:r w:rsidRPr="00525C39">
              <w:rPr>
                <w:rFonts w:ascii="Sylfaen" w:hAnsi="Sylfaen"/>
                <w:b w:val="0"/>
                <w:color w:val="auto"/>
                <w:sz w:val="20"/>
                <w:szCs w:val="20"/>
                <w:lang w:val="ka-GE"/>
              </w:rPr>
              <w:t xml:space="preserve"> (datetime)</w:t>
            </w:r>
          </w:p>
        </w:tc>
        <w:tc>
          <w:tcPr>
            <w:tcW w:w="5058" w:type="dxa"/>
            <w:vAlign w:val="center"/>
          </w:tcPr>
          <w:p w14:paraId="6957C85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მიღების დასტურის თარიღი</w:t>
            </w:r>
          </w:p>
        </w:tc>
      </w:tr>
      <w:tr w:rsidR="001C70C3" w:rsidRPr="00525C39" w14:paraId="720E563E" w14:textId="77777777" w:rsidTr="00BF4F17">
        <w:tc>
          <w:tcPr>
            <w:tcW w:w="5058" w:type="dxa"/>
            <w:vAlign w:val="center"/>
          </w:tcPr>
          <w:p w14:paraId="746165B0"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ReturnDate</w:t>
            </w:r>
            <w:r w:rsidRPr="00525C39">
              <w:rPr>
                <w:rFonts w:ascii="Sylfaen" w:hAnsi="Sylfaen"/>
                <w:b w:val="0"/>
                <w:color w:val="auto"/>
                <w:sz w:val="20"/>
                <w:szCs w:val="20"/>
                <w:lang w:val="ka-GE"/>
              </w:rPr>
              <w:t xml:space="preserve"> (datetime)</w:t>
            </w:r>
          </w:p>
        </w:tc>
        <w:tc>
          <w:tcPr>
            <w:tcW w:w="5058" w:type="dxa"/>
            <w:vAlign w:val="center"/>
          </w:tcPr>
          <w:p w14:paraId="5787066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დაბრუნების თარიღი</w:t>
            </w:r>
          </w:p>
        </w:tc>
      </w:tr>
      <w:tr w:rsidR="001C70C3" w:rsidRPr="00525C39" w14:paraId="502C3B10" w14:textId="77777777" w:rsidTr="00BF4F17">
        <w:tc>
          <w:tcPr>
            <w:tcW w:w="5058" w:type="dxa"/>
            <w:vAlign w:val="center"/>
          </w:tcPr>
          <w:p w14:paraId="2B0F6FC7"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AllowValidEdit</w:t>
            </w:r>
            <w:r w:rsidRPr="00525C39">
              <w:rPr>
                <w:rFonts w:ascii="Sylfaen" w:hAnsi="Sylfaen"/>
                <w:b w:val="0"/>
                <w:color w:val="auto"/>
                <w:sz w:val="20"/>
                <w:szCs w:val="20"/>
                <w:lang w:val="ka-GE"/>
              </w:rPr>
              <w:t xml:space="preserve"> (bit)</w:t>
            </w:r>
          </w:p>
        </w:tc>
        <w:tc>
          <w:tcPr>
            <w:tcW w:w="5058" w:type="dxa"/>
            <w:vAlign w:val="center"/>
          </w:tcPr>
          <w:p w14:paraId="0A3FE47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დაშვებულია თუ არა ვალიდური ჩანაწერების რედაქტირება </w:t>
            </w:r>
          </w:p>
        </w:tc>
      </w:tr>
      <w:tr w:rsidR="001C70C3" w:rsidRPr="00525C39" w14:paraId="2BCEC818" w14:textId="77777777" w:rsidTr="00BF4F17">
        <w:tc>
          <w:tcPr>
            <w:tcW w:w="5058" w:type="dxa"/>
            <w:vAlign w:val="center"/>
          </w:tcPr>
          <w:p w14:paraId="4BE2B77E"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UserID</w:t>
            </w:r>
            <w:r w:rsidRPr="00525C39">
              <w:rPr>
                <w:rFonts w:ascii="Sylfaen" w:hAnsi="Sylfaen"/>
                <w:b w:val="0"/>
                <w:color w:val="auto"/>
                <w:sz w:val="20"/>
                <w:szCs w:val="20"/>
                <w:lang w:val="ka-GE"/>
              </w:rPr>
              <w:t xml:space="preserve"> (uniqueidentifier)</w:t>
            </w:r>
          </w:p>
        </w:tc>
        <w:tc>
          <w:tcPr>
            <w:tcW w:w="5058" w:type="dxa"/>
            <w:vAlign w:val="center"/>
          </w:tcPr>
          <w:p w14:paraId="53A63F14"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მომხმარებლის იდენტიფიკატორი</w:t>
            </w:r>
          </w:p>
        </w:tc>
      </w:tr>
      <w:tr w:rsidR="001C70C3" w:rsidRPr="00525C39" w14:paraId="121F2093" w14:textId="77777777" w:rsidTr="00BF4F17">
        <w:tc>
          <w:tcPr>
            <w:tcW w:w="5058" w:type="dxa"/>
            <w:shd w:val="clear" w:color="auto" w:fill="D9D9D9" w:themeFill="background1" w:themeFillShade="D9"/>
            <w:vAlign w:val="center"/>
          </w:tcPr>
          <w:p w14:paraId="36DF14CA" w14:textId="77777777" w:rsidR="001C70C3" w:rsidRPr="00525C39" w:rsidRDefault="001C70C3" w:rsidP="00BF4F17">
            <w:pPr>
              <w:pStyle w:val="Caption"/>
              <w:tabs>
                <w:tab w:val="center" w:pos="2421"/>
              </w:tabs>
              <w:rPr>
                <w:rFonts w:ascii="Sylfaen" w:hAnsi="Sylfaen"/>
                <w:color w:val="auto"/>
                <w:sz w:val="20"/>
                <w:szCs w:val="20"/>
                <w:lang w:val="ka-GE"/>
              </w:rPr>
            </w:pPr>
            <w:r w:rsidRPr="00525C39">
              <w:rPr>
                <w:color w:val="auto"/>
                <w:sz w:val="20"/>
                <w:szCs w:val="20"/>
                <w:lang w:val="ka-GE"/>
              </w:rPr>
              <w:t>Hmis_Relationships</w:t>
            </w:r>
            <w:r w:rsidRPr="00525C39">
              <w:rPr>
                <w:rFonts w:ascii="Sylfaen" w:hAnsi="Sylfaen"/>
                <w:color w:val="auto"/>
                <w:sz w:val="20"/>
                <w:szCs w:val="20"/>
                <w:lang w:val="ka-GE"/>
              </w:rPr>
              <w:t xml:space="preserve"> </w:t>
            </w:r>
            <w:r w:rsidRPr="00525C39">
              <w:rPr>
                <w:rFonts w:ascii="Sylfaen" w:hAnsi="Sylfaen"/>
                <w:color w:val="auto"/>
                <w:sz w:val="20"/>
                <w:szCs w:val="20"/>
                <w:lang w:val="ka-GE"/>
              </w:rPr>
              <w:tab/>
            </w:r>
          </w:p>
        </w:tc>
        <w:tc>
          <w:tcPr>
            <w:tcW w:w="5058" w:type="dxa"/>
            <w:shd w:val="clear" w:color="auto" w:fill="D9D9D9" w:themeFill="background1" w:themeFillShade="D9"/>
            <w:vAlign w:val="center"/>
          </w:tcPr>
          <w:p w14:paraId="272D5B9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მეტა ცხრილების სვეტებს შორის კავშირები</w:t>
            </w:r>
          </w:p>
        </w:tc>
      </w:tr>
      <w:tr w:rsidR="001C70C3" w:rsidRPr="00525C39" w14:paraId="16D86F99" w14:textId="77777777" w:rsidTr="00BF4F17">
        <w:tc>
          <w:tcPr>
            <w:tcW w:w="5058" w:type="dxa"/>
            <w:vAlign w:val="center"/>
          </w:tcPr>
          <w:p w14:paraId="4F3158C8" w14:textId="77777777" w:rsidR="001C70C3" w:rsidRPr="00525C39" w:rsidRDefault="001C70C3" w:rsidP="00BF4F17">
            <w:pPr>
              <w:pStyle w:val="Caption"/>
              <w:rPr>
                <w:b w:val="0"/>
                <w:color w:val="auto"/>
                <w:sz w:val="20"/>
                <w:szCs w:val="20"/>
              </w:rPr>
            </w:pPr>
            <w:r w:rsidRPr="00525C39">
              <w:rPr>
                <w:b w:val="0"/>
                <w:color w:val="auto"/>
                <w:sz w:val="20"/>
                <w:szCs w:val="20"/>
                <w:lang w:val="ka-GE"/>
              </w:rPr>
              <w:t>ParentColumnID</w:t>
            </w:r>
            <w:r w:rsidRPr="00525C39">
              <w:rPr>
                <w:b w:val="0"/>
                <w:color w:val="auto"/>
                <w:sz w:val="20"/>
                <w:szCs w:val="20"/>
              </w:rPr>
              <w:t xml:space="preserve"> (uniqueidentifier)</w:t>
            </w:r>
          </w:p>
        </w:tc>
        <w:tc>
          <w:tcPr>
            <w:tcW w:w="5058" w:type="dxa"/>
            <w:vAlign w:val="center"/>
          </w:tcPr>
          <w:p w14:paraId="3327BF0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მშობელი სვეტის იდენტიფიკატორი</w:t>
            </w:r>
          </w:p>
        </w:tc>
      </w:tr>
      <w:tr w:rsidR="001C70C3" w:rsidRPr="00525C39" w14:paraId="678901EC" w14:textId="77777777" w:rsidTr="00BF4F17">
        <w:tc>
          <w:tcPr>
            <w:tcW w:w="5058" w:type="dxa"/>
            <w:vAlign w:val="center"/>
          </w:tcPr>
          <w:p w14:paraId="083E0452" w14:textId="77777777" w:rsidR="001C70C3" w:rsidRPr="00525C39" w:rsidRDefault="001C70C3" w:rsidP="00BF4F17">
            <w:pPr>
              <w:pStyle w:val="Caption"/>
              <w:rPr>
                <w:b w:val="0"/>
                <w:color w:val="auto"/>
                <w:sz w:val="20"/>
                <w:szCs w:val="20"/>
              </w:rPr>
            </w:pPr>
            <w:r w:rsidRPr="00525C39">
              <w:rPr>
                <w:b w:val="0"/>
                <w:color w:val="auto"/>
                <w:sz w:val="20"/>
                <w:szCs w:val="20"/>
                <w:lang w:val="ka-GE"/>
              </w:rPr>
              <w:t>ChildColumnID</w:t>
            </w:r>
            <w:r w:rsidRPr="00525C39">
              <w:rPr>
                <w:b w:val="0"/>
                <w:color w:val="auto"/>
                <w:sz w:val="20"/>
                <w:szCs w:val="20"/>
              </w:rPr>
              <w:t xml:space="preserve"> (uniqueidentifier)</w:t>
            </w:r>
          </w:p>
        </w:tc>
        <w:tc>
          <w:tcPr>
            <w:tcW w:w="5058" w:type="dxa"/>
            <w:vAlign w:val="center"/>
          </w:tcPr>
          <w:p w14:paraId="4E38790F"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შვილი სვეტის იდენტიფიკატორი</w:t>
            </w:r>
          </w:p>
        </w:tc>
      </w:tr>
      <w:tr w:rsidR="001C70C3" w:rsidRPr="00525C39" w14:paraId="0DD2A198" w14:textId="77777777" w:rsidTr="00BF4F17">
        <w:tc>
          <w:tcPr>
            <w:tcW w:w="5058" w:type="dxa"/>
            <w:vAlign w:val="center"/>
          </w:tcPr>
          <w:p w14:paraId="0E1BB3E6" w14:textId="77777777" w:rsidR="001C70C3" w:rsidRPr="00525C39" w:rsidRDefault="001C70C3" w:rsidP="00BF4F17">
            <w:pPr>
              <w:pStyle w:val="Caption"/>
              <w:rPr>
                <w:b w:val="0"/>
                <w:color w:val="auto"/>
                <w:sz w:val="20"/>
                <w:szCs w:val="20"/>
              </w:rPr>
            </w:pPr>
            <w:r w:rsidRPr="00525C39">
              <w:rPr>
                <w:b w:val="0"/>
                <w:color w:val="auto"/>
                <w:sz w:val="20"/>
                <w:szCs w:val="20"/>
                <w:lang w:val="ka-GE"/>
              </w:rPr>
              <w:t>CascadeDelete</w:t>
            </w:r>
            <w:r w:rsidRPr="00525C39">
              <w:rPr>
                <w:b w:val="0"/>
                <w:color w:val="auto"/>
                <w:sz w:val="20"/>
                <w:szCs w:val="20"/>
              </w:rPr>
              <w:t xml:space="preserve"> (bit)</w:t>
            </w:r>
          </w:p>
        </w:tc>
        <w:tc>
          <w:tcPr>
            <w:tcW w:w="5058" w:type="dxa"/>
            <w:vAlign w:val="center"/>
          </w:tcPr>
          <w:p w14:paraId="57D12704"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კასკადური წაშლის საშუალება</w:t>
            </w:r>
          </w:p>
        </w:tc>
      </w:tr>
      <w:tr w:rsidR="001C70C3" w:rsidRPr="00525C39" w14:paraId="33E3B3FD" w14:textId="77777777" w:rsidTr="00BF4F17">
        <w:tc>
          <w:tcPr>
            <w:tcW w:w="5058" w:type="dxa"/>
            <w:vAlign w:val="center"/>
          </w:tcPr>
          <w:p w14:paraId="648DEF3A" w14:textId="77777777" w:rsidR="001C70C3" w:rsidRPr="00525C39" w:rsidRDefault="001C70C3" w:rsidP="00BF4F17">
            <w:pPr>
              <w:pStyle w:val="Caption"/>
              <w:rPr>
                <w:b w:val="0"/>
                <w:color w:val="auto"/>
                <w:sz w:val="20"/>
                <w:szCs w:val="20"/>
              </w:rPr>
            </w:pPr>
            <w:r w:rsidRPr="00525C39">
              <w:rPr>
                <w:b w:val="0"/>
                <w:color w:val="auto"/>
                <w:sz w:val="20"/>
                <w:szCs w:val="20"/>
                <w:lang w:val="ka-GE"/>
              </w:rPr>
              <w:t>CascadeUpdate</w:t>
            </w:r>
            <w:r w:rsidRPr="00525C39">
              <w:rPr>
                <w:b w:val="0"/>
                <w:color w:val="auto"/>
                <w:sz w:val="20"/>
                <w:szCs w:val="20"/>
              </w:rPr>
              <w:t xml:space="preserve"> (bit)</w:t>
            </w:r>
          </w:p>
        </w:tc>
        <w:tc>
          <w:tcPr>
            <w:tcW w:w="5058" w:type="dxa"/>
            <w:vAlign w:val="center"/>
          </w:tcPr>
          <w:p w14:paraId="341F67F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კასკადური განახლების საშუალება</w:t>
            </w:r>
          </w:p>
        </w:tc>
      </w:tr>
      <w:tr w:rsidR="001C70C3" w:rsidRPr="00525C39" w14:paraId="4E89745E" w14:textId="77777777" w:rsidTr="00BF4F17">
        <w:tc>
          <w:tcPr>
            <w:tcW w:w="5058" w:type="dxa"/>
            <w:shd w:val="clear" w:color="auto" w:fill="D9D9D9" w:themeFill="background1" w:themeFillShade="D9"/>
            <w:vAlign w:val="center"/>
          </w:tcPr>
          <w:p w14:paraId="417CBB2A"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Hmis_Cells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925145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მეტა მონაცემთა საცავი ცხრილების ბაზისული ერთეული, სადაც ინახება მონაცემები</w:t>
            </w:r>
          </w:p>
        </w:tc>
      </w:tr>
      <w:tr w:rsidR="001C70C3" w:rsidRPr="00525C39" w14:paraId="5E324C37" w14:textId="77777777" w:rsidTr="00BF4F17">
        <w:tc>
          <w:tcPr>
            <w:tcW w:w="5058" w:type="dxa"/>
            <w:vAlign w:val="center"/>
          </w:tcPr>
          <w:p w14:paraId="0A42072E"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RowID</w:t>
            </w:r>
            <w:r w:rsidRPr="00525C39">
              <w:rPr>
                <w:rFonts w:ascii="Sylfaen" w:hAnsi="Sylfaen"/>
                <w:b w:val="0"/>
                <w:color w:val="auto"/>
                <w:sz w:val="20"/>
                <w:szCs w:val="20"/>
                <w:lang w:val="ka-GE"/>
              </w:rPr>
              <w:t xml:space="preserve"> (uniqueidentifier)</w:t>
            </w:r>
          </w:p>
        </w:tc>
        <w:tc>
          <w:tcPr>
            <w:tcW w:w="5058" w:type="dxa"/>
            <w:vAlign w:val="center"/>
          </w:tcPr>
          <w:p w14:paraId="221A18B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იდენტიფიკატორი</w:t>
            </w:r>
          </w:p>
        </w:tc>
      </w:tr>
      <w:tr w:rsidR="001C70C3" w:rsidRPr="00525C39" w14:paraId="59DD913A" w14:textId="77777777" w:rsidTr="00BF4F17">
        <w:tc>
          <w:tcPr>
            <w:tcW w:w="5058" w:type="dxa"/>
            <w:vAlign w:val="center"/>
          </w:tcPr>
          <w:p w14:paraId="4AA2B4DE"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ColumnID</w:t>
            </w:r>
            <w:r w:rsidRPr="00525C39">
              <w:rPr>
                <w:rFonts w:ascii="Sylfaen" w:hAnsi="Sylfaen"/>
                <w:b w:val="0"/>
                <w:color w:val="auto"/>
                <w:sz w:val="20"/>
                <w:szCs w:val="20"/>
                <w:lang w:val="ka-GE"/>
              </w:rPr>
              <w:t xml:space="preserve"> (uniqueidentifier)</w:t>
            </w:r>
          </w:p>
        </w:tc>
        <w:tc>
          <w:tcPr>
            <w:tcW w:w="5058" w:type="dxa"/>
            <w:vAlign w:val="center"/>
          </w:tcPr>
          <w:p w14:paraId="5F018F2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სვეტის იდენტიფიკატორი</w:t>
            </w:r>
          </w:p>
        </w:tc>
      </w:tr>
      <w:tr w:rsidR="001C70C3" w:rsidRPr="00525C39" w14:paraId="725E4F1B" w14:textId="77777777" w:rsidTr="00BF4F17">
        <w:tc>
          <w:tcPr>
            <w:tcW w:w="5058" w:type="dxa"/>
            <w:vAlign w:val="center"/>
          </w:tcPr>
          <w:p w14:paraId="2419318B"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Value</w:t>
            </w:r>
            <w:r w:rsidRPr="00525C39">
              <w:rPr>
                <w:rFonts w:ascii="Sylfaen" w:hAnsi="Sylfaen"/>
                <w:b w:val="0"/>
                <w:color w:val="auto"/>
                <w:sz w:val="20"/>
                <w:szCs w:val="20"/>
                <w:lang w:val="ka-GE"/>
              </w:rPr>
              <w:t xml:space="preserve"> (nvarchar(200))</w:t>
            </w:r>
          </w:p>
        </w:tc>
        <w:tc>
          <w:tcPr>
            <w:tcW w:w="5058" w:type="dxa"/>
            <w:vAlign w:val="center"/>
          </w:tcPr>
          <w:p w14:paraId="758E624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მნიშვნელობის ველი</w:t>
            </w:r>
          </w:p>
        </w:tc>
      </w:tr>
      <w:tr w:rsidR="001C70C3" w:rsidRPr="00525C39" w14:paraId="6D307C88" w14:textId="77777777" w:rsidTr="00BF4F17">
        <w:tc>
          <w:tcPr>
            <w:tcW w:w="5058" w:type="dxa"/>
            <w:vAlign w:val="center"/>
          </w:tcPr>
          <w:p w14:paraId="270DB9EB"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VarValue</w:t>
            </w:r>
            <w:r w:rsidRPr="00525C39">
              <w:rPr>
                <w:rFonts w:ascii="Sylfaen" w:hAnsi="Sylfaen"/>
                <w:b w:val="0"/>
                <w:color w:val="auto"/>
                <w:sz w:val="20"/>
                <w:szCs w:val="20"/>
                <w:lang w:val="ka-GE"/>
              </w:rPr>
              <w:t xml:space="preserve"> (sql_variant)</w:t>
            </w:r>
          </w:p>
        </w:tc>
        <w:tc>
          <w:tcPr>
            <w:tcW w:w="5058" w:type="dxa"/>
            <w:vAlign w:val="center"/>
          </w:tcPr>
          <w:p w14:paraId="54A230A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მნიშვნელობის ველის </w:t>
            </w:r>
            <w:r w:rsidRPr="00525C39">
              <w:rPr>
                <w:rFonts w:ascii="Sylfaen" w:hAnsi="Sylfaen"/>
                <w:b w:val="0"/>
                <w:color w:val="auto"/>
                <w:sz w:val="20"/>
                <w:szCs w:val="20"/>
              </w:rPr>
              <w:t xml:space="preserve">SQL </w:t>
            </w:r>
            <w:r w:rsidRPr="00525C39">
              <w:rPr>
                <w:rFonts w:ascii="Sylfaen" w:hAnsi="Sylfaen"/>
                <w:b w:val="0"/>
                <w:color w:val="auto"/>
                <w:sz w:val="20"/>
                <w:szCs w:val="20"/>
                <w:lang w:val="ka-GE"/>
              </w:rPr>
              <w:t>ის ვარიანტი</w:t>
            </w:r>
          </w:p>
        </w:tc>
      </w:tr>
      <w:tr w:rsidR="001C70C3" w:rsidRPr="00525C39" w14:paraId="7FDFF074" w14:textId="77777777" w:rsidTr="00BF4F17">
        <w:tc>
          <w:tcPr>
            <w:tcW w:w="5058" w:type="dxa"/>
            <w:vAlign w:val="center"/>
          </w:tcPr>
          <w:p w14:paraId="78266AC2"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BinaryData</w:t>
            </w:r>
            <w:r w:rsidRPr="00525C39">
              <w:rPr>
                <w:rFonts w:ascii="Sylfaen" w:hAnsi="Sylfaen"/>
                <w:b w:val="0"/>
                <w:color w:val="auto"/>
                <w:sz w:val="20"/>
                <w:szCs w:val="20"/>
                <w:lang w:val="ka-GE"/>
              </w:rPr>
              <w:t xml:space="preserve"> (image)</w:t>
            </w:r>
          </w:p>
        </w:tc>
        <w:tc>
          <w:tcPr>
            <w:tcW w:w="5058" w:type="dxa"/>
            <w:vAlign w:val="center"/>
          </w:tcPr>
          <w:p w14:paraId="74DA905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ბინარული მონაცემის საცავი</w:t>
            </w:r>
          </w:p>
        </w:tc>
      </w:tr>
      <w:tr w:rsidR="001C70C3" w:rsidRPr="00525C39" w14:paraId="267E8151" w14:textId="77777777" w:rsidTr="00BF4F17">
        <w:tc>
          <w:tcPr>
            <w:tcW w:w="5058" w:type="dxa"/>
            <w:shd w:val="clear" w:color="auto" w:fill="D9D9D9" w:themeFill="background1" w:themeFillShade="D9"/>
            <w:vAlign w:val="center"/>
          </w:tcPr>
          <w:p w14:paraId="4D18A1C7"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lastRenderedPageBreak/>
              <w:t>Hmis_DataObjectTypes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503311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მონაცემთა საცავის ობიექეტების ტიპები</w:t>
            </w:r>
          </w:p>
        </w:tc>
      </w:tr>
      <w:tr w:rsidR="001C70C3" w:rsidRPr="00525C39" w14:paraId="614EBE91" w14:textId="77777777" w:rsidTr="00BF4F17">
        <w:tc>
          <w:tcPr>
            <w:tcW w:w="5058" w:type="dxa"/>
            <w:vAlign w:val="center"/>
          </w:tcPr>
          <w:p w14:paraId="5E33CAFA"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Name</w:t>
            </w:r>
            <w:r w:rsidRPr="00525C39">
              <w:rPr>
                <w:rFonts w:ascii="Sylfaen" w:hAnsi="Sylfaen"/>
                <w:b w:val="0"/>
                <w:color w:val="auto"/>
                <w:sz w:val="20"/>
                <w:szCs w:val="20"/>
                <w:lang w:val="ka-GE"/>
              </w:rPr>
              <w:t xml:space="preserve"> (nvarchar(50))</w:t>
            </w:r>
          </w:p>
        </w:tc>
        <w:tc>
          <w:tcPr>
            <w:tcW w:w="5058" w:type="dxa"/>
            <w:vAlign w:val="center"/>
          </w:tcPr>
          <w:p w14:paraId="03FECEC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მონაცემთა ობიექტების ტიპების დასახელება</w:t>
            </w:r>
          </w:p>
        </w:tc>
      </w:tr>
      <w:tr w:rsidR="001C70C3" w:rsidRPr="00525C39" w14:paraId="1461A50C" w14:textId="77777777" w:rsidTr="00BF4F17">
        <w:tc>
          <w:tcPr>
            <w:tcW w:w="5058" w:type="dxa"/>
            <w:vAlign w:val="center"/>
          </w:tcPr>
          <w:p w14:paraId="24F1B591"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Code</w:t>
            </w:r>
            <w:r w:rsidRPr="00525C39">
              <w:rPr>
                <w:rFonts w:ascii="Sylfaen" w:hAnsi="Sylfaen"/>
                <w:b w:val="0"/>
                <w:color w:val="auto"/>
                <w:sz w:val="20"/>
                <w:szCs w:val="20"/>
                <w:lang w:val="ka-GE"/>
              </w:rPr>
              <w:t xml:space="preserve"> (int)</w:t>
            </w:r>
          </w:p>
        </w:tc>
        <w:tc>
          <w:tcPr>
            <w:tcW w:w="5058" w:type="dxa"/>
            <w:vAlign w:val="center"/>
          </w:tcPr>
          <w:p w14:paraId="67CF3CF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მონაცემთა ობიექტების ტიპების კოდი</w:t>
            </w:r>
          </w:p>
        </w:tc>
      </w:tr>
      <w:tr w:rsidR="001C70C3" w:rsidRPr="00525C39" w14:paraId="206D4A70" w14:textId="77777777" w:rsidTr="00BF4F17">
        <w:tc>
          <w:tcPr>
            <w:tcW w:w="5058" w:type="dxa"/>
            <w:vAlign w:val="center"/>
          </w:tcPr>
          <w:p w14:paraId="01057962"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ImageUrl</w:t>
            </w:r>
            <w:r w:rsidRPr="00525C39">
              <w:rPr>
                <w:rFonts w:ascii="Sylfaen" w:hAnsi="Sylfaen"/>
                <w:b w:val="0"/>
                <w:color w:val="auto"/>
                <w:sz w:val="20"/>
                <w:szCs w:val="20"/>
                <w:lang w:val="ka-GE"/>
              </w:rPr>
              <w:t xml:space="preserve"> (nvarchar(255))</w:t>
            </w:r>
          </w:p>
        </w:tc>
        <w:tc>
          <w:tcPr>
            <w:tcW w:w="5058" w:type="dxa"/>
            <w:vAlign w:val="center"/>
          </w:tcPr>
          <w:p w14:paraId="4A0E44A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შესაბამისი სურათის მისამართი</w:t>
            </w:r>
          </w:p>
        </w:tc>
      </w:tr>
      <w:tr w:rsidR="001C70C3" w:rsidRPr="00525C39" w14:paraId="7B55A7B9" w14:textId="77777777" w:rsidTr="00BF4F17">
        <w:tc>
          <w:tcPr>
            <w:tcW w:w="5058" w:type="dxa"/>
            <w:shd w:val="clear" w:color="auto" w:fill="D9D9D9" w:themeFill="background1" w:themeFillShade="D9"/>
            <w:vAlign w:val="center"/>
          </w:tcPr>
          <w:p w14:paraId="1BCD625D"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Hmis_ServiceMethods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31433BB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სერვისების მეთოდები</w:t>
            </w:r>
          </w:p>
        </w:tc>
      </w:tr>
      <w:tr w:rsidR="001C70C3" w:rsidRPr="00525C39" w14:paraId="6C8D9CA5" w14:textId="77777777" w:rsidTr="00BF4F17">
        <w:tc>
          <w:tcPr>
            <w:tcW w:w="5058" w:type="dxa"/>
            <w:vAlign w:val="center"/>
          </w:tcPr>
          <w:p w14:paraId="20106DC7"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Name</w:t>
            </w:r>
            <w:r w:rsidRPr="00525C39">
              <w:rPr>
                <w:rFonts w:ascii="Sylfaen" w:hAnsi="Sylfaen"/>
                <w:b w:val="0"/>
                <w:color w:val="auto"/>
                <w:sz w:val="20"/>
                <w:szCs w:val="20"/>
                <w:lang w:val="ka-GE"/>
              </w:rPr>
              <w:t xml:space="preserve"> (nvarchar(255))</w:t>
            </w:r>
          </w:p>
        </w:tc>
        <w:tc>
          <w:tcPr>
            <w:tcW w:w="5058" w:type="dxa"/>
            <w:vAlign w:val="center"/>
          </w:tcPr>
          <w:p w14:paraId="315031A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დასახელება</w:t>
            </w:r>
          </w:p>
        </w:tc>
      </w:tr>
      <w:tr w:rsidR="001C70C3" w:rsidRPr="00525C39" w14:paraId="58959163" w14:textId="77777777" w:rsidTr="00BF4F17">
        <w:tc>
          <w:tcPr>
            <w:tcW w:w="5058" w:type="dxa"/>
            <w:vAlign w:val="center"/>
          </w:tcPr>
          <w:p w14:paraId="0FBF6300"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ServiceDefinitionID</w:t>
            </w:r>
            <w:r w:rsidRPr="00525C39">
              <w:rPr>
                <w:rFonts w:ascii="Sylfaen" w:hAnsi="Sylfaen"/>
                <w:b w:val="0"/>
                <w:color w:val="auto"/>
                <w:sz w:val="20"/>
                <w:szCs w:val="20"/>
                <w:lang w:val="ka-GE"/>
              </w:rPr>
              <w:t xml:space="preserve"> (uniqueidentifier)</w:t>
            </w:r>
          </w:p>
        </w:tc>
        <w:tc>
          <w:tcPr>
            <w:tcW w:w="5058" w:type="dxa"/>
            <w:vAlign w:val="center"/>
          </w:tcPr>
          <w:p w14:paraId="3C45B09F"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სერვისის აღწერის იდენტიფიკატორი</w:t>
            </w:r>
          </w:p>
        </w:tc>
      </w:tr>
      <w:tr w:rsidR="001C70C3" w:rsidRPr="00525C39" w14:paraId="78908EB4" w14:textId="77777777" w:rsidTr="00BF4F17">
        <w:tc>
          <w:tcPr>
            <w:tcW w:w="5058" w:type="dxa"/>
            <w:shd w:val="clear" w:color="auto" w:fill="D9D9D9" w:themeFill="background1" w:themeFillShade="D9"/>
            <w:vAlign w:val="center"/>
          </w:tcPr>
          <w:p w14:paraId="7CF763B2" w14:textId="77777777" w:rsidR="001C70C3" w:rsidRPr="00525C39" w:rsidRDefault="001C70C3" w:rsidP="00BF4F17">
            <w:pPr>
              <w:pStyle w:val="Caption"/>
              <w:tabs>
                <w:tab w:val="center" w:pos="2421"/>
              </w:tabs>
              <w:rPr>
                <w:rFonts w:ascii="Sylfaen" w:hAnsi="Sylfaen"/>
                <w:color w:val="auto"/>
                <w:sz w:val="20"/>
                <w:szCs w:val="20"/>
                <w:lang w:val="ka-GE"/>
              </w:rPr>
            </w:pPr>
            <w:r w:rsidRPr="00525C39">
              <w:rPr>
                <w:color w:val="auto"/>
                <w:sz w:val="20"/>
                <w:szCs w:val="20"/>
                <w:lang w:val="ka-GE"/>
              </w:rPr>
              <w:t>Hmis_FieldProperties</w:t>
            </w:r>
            <w:r w:rsidRPr="00525C39">
              <w:rPr>
                <w:rFonts w:ascii="Sylfaen" w:hAnsi="Sylfaen"/>
                <w:color w:val="auto"/>
                <w:sz w:val="20"/>
                <w:szCs w:val="20"/>
                <w:lang w:val="ka-GE"/>
              </w:rPr>
              <w:t xml:space="preserve"> </w:t>
            </w:r>
            <w:r w:rsidRPr="00525C39">
              <w:rPr>
                <w:rFonts w:ascii="Sylfaen" w:hAnsi="Sylfaen"/>
                <w:color w:val="auto"/>
                <w:sz w:val="20"/>
                <w:szCs w:val="20"/>
                <w:lang w:val="ka-GE"/>
              </w:rPr>
              <w:tab/>
            </w:r>
          </w:p>
        </w:tc>
        <w:tc>
          <w:tcPr>
            <w:tcW w:w="5058" w:type="dxa"/>
            <w:shd w:val="clear" w:color="auto" w:fill="D9D9D9" w:themeFill="background1" w:themeFillShade="D9"/>
            <w:vAlign w:val="center"/>
          </w:tcPr>
          <w:p w14:paraId="39B8909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ველების თვისებები</w:t>
            </w:r>
          </w:p>
        </w:tc>
      </w:tr>
      <w:tr w:rsidR="001C70C3" w:rsidRPr="00525C39" w14:paraId="23E69342" w14:textId="77777777" w:rsidTr="00BF4F17">
        <w:tc>
          <w:tcPr>
            <w:tcW w:w="5058" w:type="dxa"/>
            <w:vAlign w:val="center"/>
          </w:tcPr>
          <w:p w14:paraId="5CBF8E05"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FieldName</w:t>
            </w:r>
            <w:r w:rsidRPr="00525C39">
              <w:rPr>
                <w:rFonts w:ascii="Sylfaen" w:hAnsi="Sylfaen"/>
                <w:b w:val="0"/>
                <w:color w:val="auto"/>
                <w:sz w:val="20"/>
                <w:szCs w:val="20"/>
                <w:lang w:val="ka-GE"/>
              </w:rPr>
              <w:t xml:space="preserve"> (nvarchar(400))</w:t>
            </w:r>
          </w:p>
        </w:tc>
        <w:tc>
          <w:tcPr>
            <w:tcW w:w="5058" w:type="dxa"/>
            <w:vAlign w:val="center"/>
          </w:tcPr>
          <w:p w14:paraId="3BB82EC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დასახელება</w:t>
            </w:r>
          </w:p>
        </w:tc>
      </w:tr>
      <w:tr w:rsidR="001C70C3" w:rsidRPr="00525C39" w14:paraId="3655B66D" w14:textId="77777777" w:rsidTr="00BF4F17">
        <w:tc>
          <w:tcPr>
            <w:tcW w:w="5058" w:type="dxa"/>
            <w:vAlign w:val="center"/>
          </w:tcPr>
          <w:p w14:paraId="5FAC0917"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FieldAlias (nvarchar(400))</w:t>
            </w:r>
          </w:p>
        </w:tc>
        <w:tc>
          <w:tcPr>
            <w:tcW w:w="5058" w:type="dxa"/>
            <w:vAlign w:val="center"/>
          </w:tcPr>
          <w:p w14:paraId="65E5A77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კონფიგურატორი ტექსტი</w:t>
            </w:r>
          </w:p>
        </w:tc>
      </w:tr>
      <w:tr w:rsidR="001C70C3" w:rsidRPr="00525C39" w14:paraId="4E04D31C" w14:textId="77777777" w:rsidTr="00BF4F17">
        <w:tc>
          <w:tcPr>
            <w:tcW w:w="5058" w:type="dxa"/>
            <w:vAlign w:val="center"/>
          </w:tcPr>
          <w:p w14:paraId="114450A9"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Description (nvarchar(MAX))</w:t>
            </w:r>
          </w:p>
        </w:tc>
        <w:tc>
          <w:tcPr>
            <w:tcW w:w="5058" w:type="dxa"/>
            <w:vAlign w:val="center"/>
          </w:tcPr>
          <w:p w14:paraId="04D72DC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აღწერა</w:t>
            </w:r>
          </w:p>
        </w:tc>
      </w:tr>
      <w:tr w:rsidR="001C70C3" w:rsidRPr="00525C39" w14:paraId="3DC322AB" w14:textId="77777777" w:rsidTr="00BF4F17">
        <w:tc>
          <w:tcPr>
            <w:tcW w:w="5058" w:type="dxa"/>
            <w:vAlign w:val="center"/>
          </w:tcPr>
          <w:p w14:paraId="2A23B782"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Visible (bit)</w:t>
            </w:r>
          </w:p>
        </w:tc>
        <w:tc>
          <w:tcPr>
            <w:tcW w:w="5058" w:type="dxa"/>
            <w:vAlign w:val="center"/>
          </w:tcPr>
          <w:p w14:paraId="3743C40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ხილვადი ფორმაში</w:t>
            </w:r>
          </w:p>
        </w:tc>
      </w:tr>
      <w:tr w:rsidR="001C70C3" w:rsidRPr="00525C39" w14:paraId="7EE0912B" w14:textId="77777777" w:rsidTr="00BF4F17">
        <w:tc>
          <w:tcPr>
            <w:tcW w:w="5058" w:type="dxa"/>
            <w:vAlign w:val="center"/>
          </w:tcPr>
          <w:p w14:paraId="0215DED4"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Style (nvarchar(MAX))</w:t>
            </w:r>
          </w:p>
        </w:tc>
        <w:tc>
          <w:tcPr>
            <w:tcW w:w="5058" w:type="dxa"/>
            <w:vAlign w:val="center"/>
          </w:tcPr>
          <w:p w14:paraId="1C12234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სტილი </w:t>
            </w:r>
          </w:p>
        </w:tc>
      </w:tr>
      <w:tr w:rsidR="001C70C3" w:rsidRPr="00525C39" w14:paraId="1ACAB99E" w14:textId="77777777" w:rsidTr="00BF4F17">
        <w:tc>
          <w:tcPr>
            <w:tcW w:w="5058" w:type="dxa"/>
            <w:vAlign w:val="center"/>
          </w:tcPr>
          <w:p w14:paraId="082E13D0"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OrderIndex (int)</w:t>
            </w:r>
          </w:p>
        </w:tc>
        <w:tc>
          <w:tcPr>
            <w:tcW w:w="5058" w:type="dxa"/>
            <w:vAlign w:val="center"/>
          </w:tcPr>
          <w:p w14:paraId="6ABAC95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რიგითი ნომერი </w:t>
            </w:r>
          </w:p>
        </w:tc>
      </w:tr>
      <w:tr w:rsidR="001C70C3" w:rsidRPr="00525C39" w14:paraId="42630719" w14:textId="77777777" w:rsidTr="00BF4F17">
        <w:tc>
          <w:tcPr>
            <w:tcW w:w="5058" w:type="dxa"/>
            <w:vAlign w:val="center"/>
          </w:tcPr>
          <w:p w14:paraId="6E3F9FE9"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OrderBy (nvarchar(MAX))</w:t>
            </w:r>
          </w:p>
        </w:tc>
        <w:tc>
          <w:tcPr>
            <w:tcW w:w="5058" w:type="dxa"/>
            <w:vAlign w:val="center"/>
          </w:tcPr>
          <w:p w14:paraId="19E6B2B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სვეტის სორტირების ატრიბუტი</w:t>
            </w:r>
          </w:p>
        </w:tc>
      </w:tr>
      <w:tr w:rsidR="001C70C3" w:rsidRPr="00525C39" w14:paraId="44113AEB" w14:textId="77777777" w:rsidTr="00BF4F17">
        <w:tc>
          <w:tcPr>
            <w:tcW w:w="5058" w:type="dxa"/>
            <w:vAlign w:val="center"/>
          </w:tcPr>
          <w:p w14:paraId="6C142425"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SortDescending (bit)</w:t>
            </w:r>
          </w:p>
        </w:tc>
        <w:tc>
          <w:tcPr>
            <w:tcW w:w="5058" w:type="dxa"/>
            <w:vAlign w:val="center"/>
          </w:tcPr>
          <w:p w14:paraId="5BBB8604"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დალაგება კლებადობით</w:t>
            </w:r>
          </w:p>
        </w:tc>
      </w:tr>
      <w:tr w:rsidR="001C70C3" w:rsidRPr="00525C39" w14:paraId="69499F69" w14:textId="77777777" w:rsidTr="00BF4F17">
        <w:tc>
          <w:tcPr>
            <w:tcW w:w="5058" w:type="dxa"/>
            <w:vAlign w:val="center"/>
          </w:tcPr>
          <w:p w14:paraId="640E1FB0"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IsFilterable (bit)</w:t>
            </w:r>
          </w:p>
        </w:tc>
        <w:tc>
          <w:tcPr>
            <w:tcW w:w="5058" w:type="dxa"/>
            <w:vAlign w:val="center"/>
          </w:tcPr>
          <w:p w14:paraId="0CE2865F"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ფილტრაციის ფუნქციით</w:t>
            </w:r>
          </w:p>
        </w:tc>
      </w:tr>
      <w:tr w:rsidR="001C70C3" w:rsidRPr="00525C39" w14:paraId="3A3BED65" w14:textId="77777777" w:rsidTr="00BF4F17">
        <w:tc>
          <w:tcPr>
            <w:tcW w:w="5058" w:type="dxa"/>
            <w:vAlign w:val="center"/>
          </w:tcPr>
          <w:p w14:paraId="48756220"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DefaultValue (nvarchar(255))</w:t>
            </w:r>
          </w:p>
        </w:tc>
        <w:tc>
          <w:tcPr>
            <w:tcW w:w="5058" w:type="dxa"/>
            <w:vAlign w:val="center"/>
          </w:tcPr>
          <w:p w14:paraId="5A423D7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მნიშვნელობა</w:t>
            </w:r>
          </w:p>
        </w:tc>
      </w:tr>
      <w:tr w:rsidR="001C70C3" w:rsidRPr="00525C39" w14:paraId="175C48E4" w14:textId="77777777" w:rsidTr="00BF4F17">
        <w:tc>
          <w:tcPr>
            <w:tcW w:w="5058" w:type="dxa"/>
            <w:vAlign w:val="center"/>
          </w:tcPr>
          <w:p w14:paraId="280F1143"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ItemLimit (int)</w:t>
            </w:r>
          </w:p>
        </w:tc>
        <w:tc>
          <w:tcPr>
            <w:tcW w:w="5058" w:type="dxa"/>
            <w:vAlign w:val="center"/>
          </w:tcPr>
          <w:p w14:paraId="6515FB7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ძებნადი ველის შემთხვევაში გამოტანილი შედეგის მაქსიმალური რაოდენობა</w:t>
            </w:r>
          </w:p>
        </w:tc>
      </w:tr>
      <w:tr w:rsidR="001C70C3" w:rsidRPr="00525C39" w14:paraId="12CDDE3F" w14:textId="77777777" w:rsidTr="00BF4F17">
        <w:tc>
          <w:tcPr>
            <w:tcW w:w="5058" w:type="dxa"/>
            <w:vAlign w:val="center"/>
          </w:tcPr>
          <w:p w14:paraId="4A650BB3"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BindOnLoad (bit)</w:t>
            </w:r>
          </w:p>
        </w:tc>
        <w:tc>
          <w:tcPr>
            <w:tcW w:w="5058" w:type="dxa"/>
            <w:vAlign w:val="center"/>
          </w:tcPr>
          <w:p w14:paraId="217EA6B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ჩატვირთვისას უნდა მოხდეს თუ არა მისი ინიციალიზირება</w:t>
            </w:r>
          </w:p>
        </w:tc>
      </w:tr>
      <w:tr w:rsidR="001C70C3" w:rsidRPr="00525C39" w14:paraId="614AE48D" w14:textId="77777777" w:rsidTr="00BF4F17">
        <w:tc>
          <w:tcPr>
            <w:tcW w:w="5058" w:type="dxa"/>
            <w:vAlign w:val="center"/>
          </w:tcPr>
          <w:p w14:paraId="7ED3D9B8" w14:textId="77777777" w:rsidR="001C70C3" w:rsidRPr="00525C39" w:rsidRDefault="001C70C3" w:rsidP="00BF4F17">
            <w:pPr>
              <w:pStyle w:val="Caption"/>
              <w:tabs>
                <w:tab w:val="left" w:pos="900"/>
              </w:tabs>
              <w:rPr>
                <w:rFonts w:ascii="Sylfaen" w:hAnsi="Sylfaen"/>
                <w:b w:val="0"/>
                <w:color w:val="auto"/>
                <w:sz w:val="20"/>
                <w:szCs w:val="20"/>
                <w:lang w:val="ka-GE"/>
              </w:rPr>
            </w:pPr>
            <w:r w:rsidRPr="00525C39">
              <w:rPr>
                <w:rFonts w:ascii="Sylfaen" w:hAnsi="Sylfaen"/>
                <w:b w:val="0"/>
                <w:color w:val="auto"/>
                <w:sz w:val="20"/>
                <w:szCs w:val="20"/>
                <w:lang w:val="ka-GE"/>
              </w:rPr>
              <w:t>DisplayField (nvarchar(MAX))</w:t>
            </w:r>
            <w:r w:rsidRPr="00525C39">
              <w:rPr>
                <w:rFonts w:ascii="Sylfaen" w:hAnsi="Sylfaen"/>
                <w:b w:val="0"/>
                <w:color w:val="auto"/>
                <w:sz w:val="20"/>
                <w:szCs w:val="20"/>
                <w:lang w:val="ka-GE"/>
              </w:rPr>
              <w:tab/>
            </w:r>
          </w:p>
        </w:tc>
        <w:tc>
          <w:tcPr>
            <w:tcW w:w="5058" w:type="dxa"/>
            <w:vAlign w:val="center"/>
          </w:tcPr>
          <w:p w14:paraId="205468F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ინტერფეისზე გამოტანადი დასახელება</w:t>
            </w:r>
          </w:p>
        </w:tc>
      </w:tr>
      <w:tr w:rsidR="001C70C3" w:rsidRPr="00525C39" w14:paraId="75707D1F" w14:textId="77777777" w:rsidTr="00BF4F17">
        <w:tc>
          <w:tcPr>
            <w:tcW w:w="5058" w:type="dxa"/>
            <w:vAlign w:val="center"/>
          </w:tcPr>
          <w:p w14:paraId="112EF0DC"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ValueField (nvarchar(MAX))</w:t>
            </w:r>
          </w:p>
        </w:tc>
        <w:tc>
          <w:tcPr>
            <w:tcW w:w="5058" w:type="dxa"/>
            <w:vAlign w:val="center"/>
          </w:tcPr>
          <w:p w14:paraId="50DAD02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ინტერფეისზე გამოტანადი ველი</w:t>
            </w:r>
          </w:p>
        </w:tc>
      </w:tr>
      <w:tr w:rsidR="001C70C3" w:rsidRPr="00525C39" w14:paraId="7ECC2590" w14:textId="77777777" w:rsidTr="00BF4F17">
        <w:tc>
          <w:tcPr>
            <w:tcW w:w="5058" w:type="dxa"/>
            <w:vAlign w:val="center"/>
          </w:tcPr>
          <w:p w14:paraId="777D125B"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DataSourceKey (nvarchar(MAX))</w:t>
            </w:r>
          </w:p>
        </w:tc>
        <w:tc>
          <w:tcPr>
            <w:tcW w:w="5058" w:type="dxa"/>
            <w:vAlign w:val="center"/>
          </w:tcPr>
          <w:p w14:paraId="1436364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მინიჭებულ მონაცემთა წყაროში გაწერილი გასაღები</w:t>
            </w:r>
          </w:p>
        </w:tc>
      </w:tr>
      <w:tr w:rsidR="001C70C3" w:rsidRPr="00525C39" w14:paraId="1D5C3BB3" w14:textId="77777777" w:rsidTr="00BF4F17">
        <w:tc>
          <w:tcPr>
            <w:tcW w:w="5058" w:type="dxa"/>
            <w:vAlign w:val="center"/>
          </w:tcPr>
          <w:p w14:paraId="78CA103A"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StoreInSession (bit)</w:t>
            </w:r>
          </w:p>
        </w:tc>
        <w:tc>
          <w:tcPr>
            <w:tcW w:w="5058" w:type="dxa"/>
            <w:vAlign w:val="center"/>
          </w:tcPr>
          <w:p w14:paraId="7ADD784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შეინახოს თუ არა სესიაში</w:t>
            </w:r>
          </w:p>
        </w:tc>
      </w:tr>
      <w:tr w:rsidR="001C70C3" w:rsidRPr="00525C39" w14:paraId="401BC8CF" w14:textId="77777777" w:rsidTr="00BF4F17">
        <w:tc>
          <w:tcPr>
            <w:tcW w:w="5058" w:type="dxa"/>
            <w:vAlign w:val="center"/>
          </w:tcPr>
          <w:p w14:paraId="766AF7E6"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IsUnique (bit)</w:t>
            </w:r>
          </w:p>
        </w:tc>
        <w:tc>
          <w:tcPr>
            <w:tcW w:w="5058" w:type="dxa"/>
            <w:vAlign w:val="center"/>
          </w:tcPr>
          <w:p w14:paraId="00B5236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უნიკალური</w:t>
            </w:r>
          </w:p>
        </w:tc>
      </w:tr>
      <w:tr w:rsidR="001C70C3" w:rsidRPr="00525C39" w14:paraId="3E72C30E" w14:textId="77777777" w:rsidTr="00BF4F17">
        <w:tc>
          <w:tcPr>
            <w:tcW w:w="5058" w:type="dxa"/>
            <w:vAlign w:val="center"/>
          </w:tcPr>
          <w:p w14:paraId="04F3955B"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BillingField (nvarchar(400))</w:t>
            </w:r>
          </w:p>
        </w:tc>
        <w:tc>
          <w:tcPr>
            <w:tcW w:w="5058" w:type="dxa"/>
            <w:vAlign w:val="center"/>
          </w:tcPr>
          <w:p w14:paraId="0FB56F1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ფინანსური ველის განმსაზღვრელი კონფიგურატორის ტექსტი </w:t>
            </w:r>
          </w:p>
        </w:tc>
      </w:tr>
      <w:tr w:rsidR="001C70C3" w:rsidRPr="00525C39" w14:paraId="1733F3DA" w14:textId="77777777" w:rsidTr="00BF4F17">
        <w:tc>
          <w:tcPr>
            <w:tcW w:w="5058" w:type="dxa"/>
            <w:vAlign w:val="center"/>
          </w:tcPr>
          <w:p w14:paraId="53B1CECB"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lastRenderedPageBreak/>
              <w:t>Pattern (nvarchar(400))</w:t>
            </w:r>
          </w:p>
        </w:tc>
        <w:tc>
          <w:tcPr>
            <w:tcW w:w="5058" w:type="dxa"/>
            <w:vAlign w:val="center"/>
          </w:tcPr>
          <w:p w14:paraId="6757325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გამოტანილი მონაცემის მაფორმატირებელი შაბლონი</w:t>
            </w:r>
          </w:p>
        </w:tc>
      </w:tr>
      <w:tr w:rsidR="001C70C3" w:rsidRPr="00525C39" w14:paraId="374AEE56" w14:textId="77777777" w:rsidTr="00BF4F17">
        <w:tc>
          <w:tcPr>
            <w:tcW w:w="5058" w:type="dxa"/>
            <w:vAlign w:val="center"/>
          </w:tcPr>
          <w:p w14:paraId="3F1EB269"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Replace (nvarchar(400))</w:t>
            </w:r>
          </w:p>
        </w:tc>
        <w:tc>
          <w:tcPr>
            <w:tcW w:w="5058" w:type="dxa"/>
            <w:vAlign w:val="center"/>
          </w:tcPr>
          <w:p w14:paraId="17AF332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ჩანაცვლებადი მნიშვნელობა</w:t>
            </w:r>
          </w:p>
        </w:tc>
      </w:tr>
      <w:tr w:rsidR="001C70C3" w:rsidRPr="00525C39" w14:paraId="29361356" w14:textId="77777777" w:rsidTr="00BF4F17">
        <w:tc>
          <w:tcPr>
            <w:tcW w:w="5058" w:type="dxa"/>
            <w:vAlign w:val="center"/>
          </w:tcPr>
          <w:p w14:paraId="50A61A6E"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ReadOnly (bit)</w:t>
            </w:r>
          </w:p>
        </w:tc>
        <w:tc>
          <w:tcPr>
            <w:tcW w:w="5058" w:type="dxa"/>
            <w:vAlign w:val="center"/>
          </w:tcPr>
          <w:p w14:paraId="0F50C8D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წაკითხვადი</w:t>
            </w:r>
          </w:p>
        </w:tc>
      </w:tr>
      <w:tr w:rsidR="001C70C3" w:rsidRPr="00525C39" w14:paraId="1696AF3B" w14:textId="77777777" w:rsidTr="00BF4F17">
        <w:tc>
          <w:tcPr>
            <w:tcW w:w="5058" w:type="dxa"/>
            <w:vAlign w:val="center"/>
          </w:tcPr>
          <w:p w14:paraId="1A90904E"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LookupFilter (bit)</w:t>
            </w:r>
          </w:p>
        </w:tc>
        <w:tc>
          <w:tcPr>
            <w:tcW w:w="5058" w:type="dxa"/>
            <w:vAlign w:val="center"/>
          </w:tcPr>
          <w:p w14:paraId="36FCAD7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ლუკაპი</w:t>
            </w:r>
          </w:p>
        </w:tc>
      </w:tr>
      <w:tr w:rsidR="001C70C3" w:rsidRPr="00525C39" w14:paraId="5F944925" w14:textId="77777777" w:rsidTr="00BF4F17">
        <w:tc>
          <w:tcPr>
            <w:tcW w:w="5058" w:type="dxa"/>
            <w:vAlign w:val="center"/>
          </w:tcPr>
          <w:p w14:paraId="2DCD227B"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VisibleExp (nvarchar(400))</w:t>
            </w:r>
          </w:p>
        </w:tc>
        <w:tc>
          <w:tcPr>
            <w:tcW w:w="5058" w:type="dxa"/>
            <w:vAlign w:val="center"/>
          </w:tcPr>
          <w:p w14:paraId="31B09D6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ჩანს თუ არა (ლოგიკური გამოსახულება)</w:t>
            </w:r>
          </w:p>
        </w:tc>
      </w:tr>
      <w:tr w:rsidR="001C70C3" w:rsidRPr="00525C39" w14:paraId="23F3B302" w14:textId="77777777" w:rsidTr="00BF4F17">
        <w:tc>
          <w:tcPr>
            <w:tcW w:w="5058" w:type="dxa"/>
            <w:vAlign w:val="center"/>
          </w:tcPr>
          <w:p w14:paraId="56C6F585" w14:textId="77777777" w:rsidR="001C70C3" w:rsidRPr="00525C39" w:rsidRDefault="001C70C3" w:rsidP="00BF4F17">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EditExp (nvarchar(400))</w:t>
            </w:r>
          </w:p>
        </w:tc>
        <w:tc>
          <w:tcPr>
            <w:tcW w:w="5058" w:type="dxa"/>
            <w:vAlign w:val="center"/>
          </w:tcPr>
          <w:p w14:paraId="29C5CA6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რედაქტირებადი (ლოგიკური გამოსახულება)</w:t>
            </w:r>
          </w:p>
        </w:tc>
      </w:tr>
      <w:tr w:rsidR="001C70C3" w:rsidRPr="00525C39" w14:paraId="386AEDA1" w14:textId="77777777" w:rsidTr="00BF4F17">
        <w:tc>
          <w:tcPr>
            <w:tcW w:w="5058" w:type="dxa"/>
            <w:shd w:val="clear" w:color="auto" w:fill="D9D9D9" w:themeFill="background1" w:themeFillShade="D9"/>
            <w:vAlign w:val="center"/>
          </w:tcPr>
          <w:p w14:paraId="57270D6C"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Hmis_FormulaTypes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103ABCD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ფორმულების ტიპები</w:t>
            </w:r>
          </w:p>
        </w:tc>
      </w:tr>
      <w:tr w:rsidR="001C70C3" w:rsidRPr="00525C39" w14:paraId="48478188" w14:textId="77777777" w:rsidTr="00BF4F17">
        <w:tc>
          <w:tcPr>
            <w:tcW w:w="5058" w:type="dxa"/>
            <w:vAlign w:val="center"/>
          </w:tcPr>
          <w:p w14:paraId="792B0071"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Name</w:t>
            </w:r>
            <w:r w:rsidRPr="00525C39">
              <w:rPr>
                <w:rFonts w:ascii="Sylfaen" w:hAnsi="Sylfaen"/>
                <w:b w:val="0"/>
                <w:color w:val="auto"/>
                <w:sz w:val="20"/>
                <w:szCs w:val="20"/>
                <w:lang w:val="ka-GE"/>
              </w:rPr>
              <w:t xml:space="preserve"> (nvarchar(50))</w:t>
            </w:r>
          </w:p>
        </w:tc>
        <w:tc>
          <w:tcPr>
            <w:tcW w:w="5058" w:type="dxa"/>
            <w:vAlign w:val="center"/>
          </w:tcPr>
          <w:p w14:paraId="01BCEFC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ფორმულის ტიპის დასახელება</w:t>
            </w:r>
          </w:p>
        </w:tc>
      </w:tr>
      <w:tr w:rsidR="001C70C3" w:rsidRPr="00525C39" w14:paraId="68E7C60C" w14:textId="77777777" w:rsidTr="00BF4F17">
        <w:tc>
          <w:tcPr>
            <w:tcW w:w="5058" w:type="dxa"/>
            <w:vAlign w:val="center"/>
          </w:tcPr>
          <w:p w14:paraId="7A4108E2"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Code</w:t>
            </w:r>
            <w:r w:rsidRPr="00525C39">
              <w:rPr>
                <w:rFonts w:ascii="Sylfaen" w:hAnsi="Sylfaen"/>
                <w:b w:val="0"/>
                <w:color w:val="auto"/>
                <w:sz w:val="20"/>
                <w:szCs w:val="20"/>
                <w:lang w:val="ka-GE"/>
              </w:rPr>
              <w:t xml:space="preserve"> (int)</w:t>
            </w:r>
          </w:p>
        </w:tc>
        <w:tc>
          <w:tcPr>
            <w:tcW w:w="5058" w:type="dxa"/>
            <w:vAlign w:val="center"/>
          </w:tcPr>
          <w:p w14:paraId="2BFECC1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ფორმულის ტიპი კოდი</w:t>
            </w:r>
          </w:p>
        </w:tc>
      </w:tr>
      <w:tr w:rsidR="001C70C3" w:rsidRPr="00525C39" w14:paraId="4C3E5DCA" w14:textId="77777777" w:rsidTr="00BF4F17">
        <w:tc>
          <w:tcPr>
            <w:tcW w:w="5058" w:type="dxa"/>
            <w:shd w:val="clear" w:color="auto" w:fill="D9D9D9" w:themeFill="background1" w:themeFillShade="D9"/>
            <w:vAlign w:val="center"/>
          </w:tcPr>
          <w:p w14:paraId="1EA5AFB3"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Hmis_Roles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5522AB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როლები</w:t>
            </w:r>
          </w:p>
        </w:tc>
      </w:tr>
      <w:tr w:rsidR="001C70C3" w:rsidRPr="00525C39" w14:paraId="4DBF86E2" w14:textId="77777777" w:rsidTr="00BF4F17">
        <w:tc>
          <w:tcPr>
            <w:tcW w:w="5058" w:type="dxa"/>
            <w:vAlign w:val="center"/>
          </w:tcPr>
          <w:p w14:paraId="0FA0F304"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Name</w:t>
            </w:r>
            <w:r w:rsidRPr="00525C39">
              <w:rPr>
                <w:rFonts w:ascii="Sylfaen" w:hAnsi="Sylfaen"/>
                <w:b w:val="0"/>
                <w:color w:val="auto"/>
                <w:sz w:val="20"/>
                <w:szCs w:val="20"/>
                <w:lang w:val="ka-GE"/>
              </w:rPr>
              <w:t xml:space="preserve"> (nvarchar(50))</w:t>
            </w:r>
          </w:p>
        </w:tc>
        <w:tc>
          <w:tcPr>
            <w:tcW w:w="5058" w:type="dxa"/>
            <w:vAlign w:val="center"/>
          </w:tcPr>
          <w:p w14:paraId="2C9791C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როლის დასახელება</w:t>
            </w:r>
          </w:p>
        </w:tc>
      </w:tr>
      <w:tr w:rsidR="001C70C3" w:rsidRPr="00525C39" w14:paraId="0920704E" w14:textId="77777777" w:rsidTr="00BF4F17">
        <w:tc>
          <w:tcPr>
            <w:tcW w:w="5058" w:type="dxa"/>
            <w:shd w:val="clear" w:color="auto" w:fill="D9D9D9" w:themeFill="background1" w:themeFillShade="D9"/>
            <w:vAlign w:val="center"/>
          </w:tcPr>
          <w:p w14:paraId="47A669E9"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Hmis_SubmissionPeriods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639F95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ანგარიშგების წარმოდგენის პერიოდები</w:t>
            </w:r>
          </w:p>
        </w:tc>
      </w:tr>
      <w:tr w:rsidR="001C70C3" w:rsidRPr="00525C39" w14:paraId="5D3F2B28" w14:textId="77777777" w:rsidTr="00BF4F17">
        <w:tc>
          <w:tcPr>
            <w:tcW w:w="5058" w:type="dxa"/>
            <w:vAlign w:val="center"/>
          </w:tcPr>
          <w:p w14:paraId="3C811C0E"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ProviderID</w:t>
            </w:r>
            <w:r w:rsidRPr="00525C39">
              <w:rPr>
                <w:rFonts w:ascii="Sylfaen" w:hAnsi="Sylfaen"/>
                <w:b w:val="0"/>
                <w:color w:val="auto"/>
                <w:sz w:val="20"/>
                <w:szCs w:val="20"/>
                <w:lang w:val="ka-GE"/>
              </w:rPr>
              <w:t xml:space="preserve"> (uniqueidentifier)</w:t>
            </w:r>
          </w:p>
        </w:tc>
        <w:tc>
          <w:tcPr>
            <w:tcW w:w="5058" w:type="dxa"/>
            <w:vAlign w:val="center"/>
          </w:tcPr>
          <w:p w14:paraId="401E160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იდენტიფიკატორი</w:t>
            </w:r>
          </w:p>
        </w:tc>
      </w:tr>
      <w:tr w:rsidR="001C70C3" w:rsidRPr="00525C39" w14:paraId="0EB8CC47" w14:textId="77777777" w:rsidTr="00BF4F17">
        <w:tc>
          <w:tcPr>
            <w:tcW w:w="5058" w:type="dxa"/>
            <w:vAlign w:val="center"/>
          </w:tcPr>
          <w:p w14:paraId="5B6794F7"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FormID</w:t>
            </w:r>
            <w:r w:rsidRPr="00525C39">
              <w:rPr>
                <w:rFonts w:ascii="Sylfaen" w:hAnsi="Sylfaen"/>
                <w:b w:val="0"/>
                <w:color w:val="auto"/>
                <w:sz w:val="20"/>
                <w:szCs w:val="20"/>
                <w:lang w:val="ka-GE"/>
              </w:rPr>
              <w:t xml:space="preserve"> (uniqueidentifier)</w:t>
            </w:r>
          </w:p>
        </w:tc>
        <w:tc>
          <w:tcPr>
            <w:tcW w:w="5058" w:type="dxa"/>
            <w:vAlign w:val="center"/>
          </w:tcPr>
          <w:p w14:paraId="2FCAB61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1C70C3" w:rsidRPr="00525C39" w14:paraId="6F2A77FF" w14:textId="77777777" w:rsidTr="00BF4F17">
        <w:tc>
          <w:tcPr>
            <w:tcW w:w="5058" w:type="dxa"/>
            <w:vAlign w:val="center"/>
          </w:tcPr>
          <w:p w14:paraId="6281888C"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StartDate</w:t>
            </w:r>
            <w:r w:rsidRPr="00525C39">
              <w:rPr>
                <w:rFonts w:ascii="Sylfaen" w:hAnsi="Sylfaen"/>
                <w:b w:val="0"/>
                <w:color w:val="auto"/>
                <w:sz w:val="20"/>
                <w:szCs w:val="20"/>
                <w:lang w:val="ka-GE"/>
              </w:rPr>
              <w:t xml:space="preserve"> (datetime)</w:t>
            </w:r>
          </w:p>
        </w:tc>
        <w:tc>
          <w:tcPr>
            <w:tcW w:w="5058" w:type="dxa"/>
            <w:vAlign w:val="center"/>
          </w:tcPr>
          <w:p w14:paraId="1E604B0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დაწყების თარიღი</w:t>
            </w:r>
          </w:p>
        </w:tc>
      </w:tr>
      <w:tr w:rsidR="001C70C3" w:rsidRPr="00525C39" w14:paraId="4F329150" w14:textId="77777777" w:rsidTr="00BF4F17">
        <w:tc>
          <w:tcPr>
            <w:tcW w:w="5058" w:type="dxa"/>
            <w:vAlign w:val="center"/>
          </w:tcPr>
          <w:p w14:paraId="4B4A5D88"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EndDate</w:t>
            </w:r>
            <w:r w:rsidRPr="00525C39">
              <w:rPr>
                <w:rFonts w:ascii="Sylfaen" w:hAnsi="Sylfaen"/>
                <w:b w:val="0"/>
                <w:color w:val="auto"/>
                <w:sz w:val="20"/>
                <w:szCs w:val="20"/>
                <w:lang w:val="ka-GE"/>
              </w:rPr>
              <w:t xml:space="preserve"> (datetime)</w:t>
            </w:r>
          </w:p>
        </w:tc>
        <w:tc>
          <w:tcPr>
            <w:tcW w:w="5058" w:type="dxa"/>
            <w:vAlign w:val="center"/>
          </w:tcPr>
          <w:p w14:paraId="7EF319D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დასრულების თარიღი</w:t>
            </w:r>
          </w:p>
        </w:tc>
      </w:tr>
      <w:tr w:rsidR="001C70C3" w:rsidRPr="00525C39" w14:paraId="6C4F3D2E" w14:textId="77777777" w:rsidTr="00BF4F17">
        <w:tc>
          <w:tcPr>
            <w:tcW w:w="5058" w:type="dxa"/>
            <w:vAlign w:val="center"/>
          </w:tcPr>
          <w:p w14:paraId="61FD85FF"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IsSubmitted</w:t>
            </w:r>
            <w:r w:rsidRPr="00525C39">
              <w:rPr>
                <w:rFonts w:ascii="Sylfaen" w:hAnsi="Sylfaen"/>
                <w:b w:val="0"/>
                <w:color w:val="auto"/>
                <w:sz w:val="20"/>
                <w:szCs w:val="20"/>
                <w:lang w:val="ka-GE"/>
              </w:rPr>
              <w:t xml:space="preserve"> (bit)</w:t>
            </w:r>
          </w:p>
        </w:tc>
        <w:tc>
          <w:tcPr>
            <w:tcW w:w="5058" w:type="dxa"/>
            <w:vAlign w:val="center"/>
          </w:tcPr>
          <w:p w14:paraId="560A82F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გადაგზავნილი</w:t>
            </w:r>
          </w:p>
        </w:tc>
      </w:tr>
      <w:tr w:rsidR="001C70C3" w:rsidRPr="00525C39" w14:paraId="7B1E073D" w14:textId="77777777" w:rsidTr="00BF4F17">
        <w:tc>
          <w:tcPr>
            <w:tcW w:w="5058" w:type="dxa"/>
            <w:vAlign w:val="center"/>
          </w:tcPr>
          <w:p w14:paraId="36EB0CCA"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SubmissionID</w:t>
            </w:r>
            <w:r w:rsidRPr="00525C39">
              <w:rPr>
                <w:rFonts w:ascii="Sylfaen" w:hAnsi="Sylfaen"/>
                <w:b w:val="0"/>
                <w:color w:val="auto"/>
                <w:sz w:val="20"/>
                <w:szCs w:val="20"/>
                <w:lang w:val="ka-GE"/>
              </w:rPr>
              <w:t xml:space="preserve"> (uniqueidentifier)</w:t>
            </w:r>
          </w:p>
        </w:tc>
        <w:tc>
          <w:tcPr>
            <w:tcW w:w="5058" w:type="dxa"/>
            <w:vAlign w:val="center"/>
          </w:tcPr>
          <w:p w14:paraId="72567D9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გადაგზავნილი შესრულების იდენტიფიკატორი</w:t>
            </w:r>
          </w:p>
        </w:tc>
      </w:tr>
      <w:tr w:rsidR="001C70C3" w:rsidRPr="00525C39" w14:paraId="50CD76B1" w14:textId="77777777" w:rsidTr="00BF4F17">
        <w:tc>
          <w:tcPr>
            <w:tcW w:w="5058" w:type="dxa"/>
            <w:vAlign w:val="center"/>
          </w:tcPr>
          <w:p w14:paraId="4A089E47"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SubmissionDate</w:t>
            </w:r>
            <w:r w:rsidRPr="00525C39">
              <w:rPr>
                <w:rFonts w:ascii="Sylfaen" w:hAnsi="Sylfaen"/>
                <w:b w:val="0"/>
                <w:color w:val="auto"/>
                <w:sz w:val="20"/>
                <w:szCs w:val="20"/>
                <w:lang w:val="ka-GE"/>
              </w:rPr>
              <w:t xml:space="preserve"> (datetime)</w:t>
            </w:r>
          </w:p>
        </w:tc>
        <w:tc>
          <w:tcPr>
            <w:tcW w:w="5058" w:type="dxa"/>
            <w:vAlign w:val="center"/>
          </w:tcPr>
          <w:p w14:paraId="47ACF20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გადაგზავნის თარიღი</w:t>
            </w:r>
          </w:p>
        </w:tc>
      </w:tr>
      <w:tr w:rsidR="001C70C3" w:rsidRPr="00525C39" w14:paraId="21F1DACE" w14:textId="77777777" w:rsidTr="00BF4F17">
        <w:tc>
          <w:tcPr>
            <w:tcW w:w="5058" w:type="dxa"/>
            <w:shd w:val="clear" w:color="auto" w:fill="D9D9D9" w:themeFill="background1" w:themeFillShade="D9"/>
            <w:vAlign w:val="center"/>
          </w:tcPr>
          <w:p w14:paraId="754F4C13"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Hmis_FieldClassPropDisplayDetails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7E2664B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 გამოიყენება)</w:t>
            </w:r>
          </w:p>
        </w:tc>
      </w:tr>
      <w:tr w:rsidR="001C70C3" w:rsidRPr="00525C39" w14:paraId="1265F2D3" w14:textId="77777777" w:rsidTr="00BF4F17">
        <w:tc>
          <w:tcPr>
            <w:tcW w:w="5058" w:type="dxa"/>
            <w:shd w:val="clear" w:color="auto" w:fill="D9D9D9" w:themeFill="background1" w:themeFillShade="D9"/>
            <w:vAlign w:val="center"/>
          </w:tcPr>
          <w:p w14:paraId="5663D817"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Hmis_ReportRows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F65E09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ის ჩანაწერები რომლებიც დაგენერირდა რეპორტებში</w:t>
            </w:r>
          </w:p>
        </w:tc>
      </w:tr>
      <w:tr w:rsidR="001C70C3" w:rsidRPr="00525C39" w14:paraId="03B87272" w14:textId="77777777" w:rsidTr="00BF4F17">
        <w:tc>
          <w:tcPr>
            <w:tcW w:w="5058" w:type="dxa"/>
            <w:vAlign w:val="center"/>
          </w:tcPr>
          <w:p w14:paraId="6C2146B1" w14:textId="77777777" w:rsidR="001C70C3" w:rsidRPr="00525C39" w:rsidRDefault="001C70C3" w:rsidP="00BF4F17">
            <w:pPr>
              <w:pStyle w:val="Caption"/>
              <w:rPr>
                <w:b w:val="0"/>
                <w:color w:val="auto"/>
                <w:sz w:val="20"/>
                <w:szCs w:val="20"/>
              </w:rPr>
            </w:pPr>
            <w:r w:rsidRPr="00525C39">
              <w:rPr>
                <w:b w:val="0"/>
                <w:color w:val="auto"/>
                <w:sz w:val="20"/>
                <w:szCs w:val="20"/>
                <w:lang w:val="ka-GE"/>
              </w:rPr>
              <w:t>RowID</w:t>
            </w:r>
            <w:r w:rsidRPr="00525C39">
              <w:rPr>
                <w:b w:val="0"/>
                <w:color w:val="auto"/>
                <w:sz w:val="20"/>
                <w:szCs w:val="20"/>
              </w:rPr>
              <w:t xml:space="preserve"> (uniqueidentifier)</w:t>
            </w:r>
          </w:p>
        </w:tc>
        <w:tc>
          <w:tcPr>
            <w:tcW w:w="5058" w:type="dxa"/>
            <w:vAlign w:val="center"/>
          </w:tcPr>
          <w:p w14:paraId="53A1DD6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იდენტიფიკატორი</w:t>
            </w:r>
          </w:p>
        </w:tc>
      </w:tr>
      <w:tr w:rsidR="001C70C3" w:rsidRPr="00525C39" w14:paraId="03560592" w14:textId="77777777" w:rsidTr="00BF4F17">
        <w:tc>
          <w:tcPr>
            <w:tcW w:w="5058" w:type="dxa"/>
            <w:vAlign w:val="center"/>
          </w:tcPr>
          <w:p w14:paraId="560B3CB4" w14:textId="77777777" w:rsidR="001C70C3" w:rsidRPr="00525C39" w:rsidRDefault="001C70C3" w:rsidP="00BF4F17">
            <w:pPr>
              <w:pStyle w:val="Caption"/>
              <w:rPr>
                <w:b w:val="0"/>
                <w:color w:val="auto"/>
                <w:sz w:val="20"/>
                <w:szCs w:val="20"/>
              </w:rPr>
            </w:pPr>
            <w:r w:rsidRPr="00525C39">
              <w:rPr>
                <w:b w:val="0"/>
                <w:color w:val="auto"/>
                <w:sz w:val="20"/>
                <w:szCs w:val="20"/>
                <w:lang w:val="ka-GE"/>
              </w:rPr>
              <w:t>ReportConfigID</w:t>
            </w:r>
            <w:r w:rsidRPr="00525C39">
              <w:rPr>
                <w:b w:val="0"/>
                <w:color w:val="auto"/>
                <w:sz w:val="20"/>
                <w:szCs w:val="20"/>
              </w:rPr>
              <w:t xml:space="preserve"> (uniqueidentifier)</w:t>
            </w:r>
          </w:p>
        </w:tc>
        <w:tc>
          <w:tcPr>
            <w:tcW w:w="5058" w:type="dxa"/>
            <w:vAlign w:val="center"/>
          </w:tcPr>
          <w:p w14:paraId="0824B59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ანგარიშგების კონფიგურატორის იდენტიფიკატორი</w:t>
            </w:r>
          </w:p>
        </w:tc>
      </w:tr>
      <w:tr w:rsidR="001C70C3" w:rsidRPr="00525C39" w14:paraId="4665BED4" w14:textId="77777777" w:rsidTr="00BF4F17">
        <w:tc>
          <w:tcPr>
            <w:tcW w:w="5058" w:type="dxa"/>
            <w:shd w:val="clear" w:color="auto" w:fill="D9D9D9" w:themeFill="background1" w:themeFillShade="D9"/>
            <w:vAlign w:val="center"/>
          </w:tcPr>
          <w:p w14:paraId="1620649E"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Hmis_Validators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73C0CC2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ვალიდატორები</w:t>
            </w:r>
          </w:p>
        </w:tc>
      </w:tr>
      <w:tr w:rsidR="001C70C3" w:rsidRPr="00525C39" w14:paraId="311A2739" w14:textId="77777777" w:rsidTr="00BF4F17">
        <w:tc>
          <w:tcPr>
            <w:tcW w:w="5058" w:type="dxa"/>
            <w:vAlign w:val="center"/>
          </w:tcPr>
          <w:p w14:paraId="485694D2" w14:textId="77777777" w:rsidR="001C70C3" w:rsidRPr="00525C39" w:rsidRDefault="001C70C3" w:rsidP="00BF4F17">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3C9812E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ვალიდატორის დასახელება</w:t>
            </w:r>
          </w:p>
        </w:tc>
      </w:tr>
      <w:tr w:rsidR="001C70C3" w:rsidRPr="00525C39" w14:paraId="190179C6" w14:textId="77777777" w:rsidTr="00BF4F17">
        <w:tc>
          <w:tcPr>
            <w:tcW w:w="5058" w:type="dxa"/>
            <w:vAlign w:val="center"/>
          </w:tcPr>
          <w:p w14:paraId="535F807C" w14:textId="77777777" w:rsidR="001C70C3" w:rsidRPr="00525C39" w:rsidRDefault="001C70C3" w:rsidP="00BF4F17">
            <w:pPr>
              <w:pStyle w:val="Caption"/>
              <w:rPr>
                <w:b w:val="0"/>
                <w:color w:val="auto"/>
                <w:sz w:val="20"/>
                <w:szCs w:val="20"/>
              </w:rPr>
            </w:pPr>
            <w:r w:rsidRPr="00525C39">
              <w:rPr>
                <w:b w:val="0"/>
                <w:color w:val="auto"/>
                <w:sz w:val="20"/>
                <w:szCs w:val="20"/>
                <w:lang w:val="ka-GE"/>
              </w:rPr>
              <w:t>Expressions</w:t>
            </w:r>
            <w:r w:rsidRPr="00525C39">
              <w:rPr>
                <w:b w:val="0"/>
                <w:color w:val="auto"/>
                <w:sz w:val="20"/>
                <w:szCs w:val="20"/>
              </w:rPr>
              <w:t xml:space="preserve"> (nvarchar(MAX))</w:t>
            </w:r>
          </w:p>
        </w:tc>
        <w:tc>
          <w:tcPr>
            <w:tcW w:w="5058" w:type="dxa"/>
            <w:vAlign w:val="center"/>
          </w:tcPr>
          <w:p w14:paraId="11D0F98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ლოგიკური გამოსახულება</w:t>
            </w:r>
          </w:p>
        </w:tc>
      </w:tr>
      <w:tr w:rsidR="001C70C3" w:rsidRPr="00525C39" w14:paraId="7F1C216A" w14:textId="77777777" w:rsidTr="00BF4F17">
        <w:tc>
          <w:tcPr>
            <w:tcW w:w="5058" w:type="dxa"/>
            <w:vAlign w:val="center"/>
          </w:tcPr>
          <w:p w14:paraId="68A97094" w14:textId="77777777" w:rsidR="001C70C3" w:rsidRPr="00525C39" w:rsidRDefault="001C70C3" w:rsidP="00BF4F17">
            <w:pPr>
              <w:pStyle w:val="Caption"/>
              <w:rPr>
                <w:b w:val="0"/>
                <w:color w:val="auto"/>
                <w:sz w:val="20"/>
                <w:szCs w:val="20"/>
              </w:rPr>
            </w:pPr>
            <w:r w:rsidRPr="00525C39">
              <w:rPr>
                <w:b w:val="0"/>
                <w:color w:val="auto"/>
                <w:sz w:val="20"/>
                <w:szCs w:val="20"/>
                <w:lang w:val="ka-GE"/>
              </w:rPr>
              <w:lastRenderedPageBreak/>
              <w:t>ErrorMessage</w:t>
            </w:r>
            <w:r w:rsidRPr="00525C39">
              <w:rPr>
                <w:b w:val="0"/>
                <w:color w:val="auto"/>
                <w:sz w:val="20"/>
                <w:szCs w:val="20"/>
              </w:rPr>
              <w:t xml:space="preserve"> (nvarchar(MAX))</w:t>
            </w:r>
          </w:p>
        </w:tc>
        <w:tc>
          <w:tcPr>
            <w:tcW w:w="5058" w:type="dxa"/>
            <w:vAlign w:val="center"/>
          </w:tcPr>
          <w:p w14:paraId="4750BAD4"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შეცდომის ტექსტი</w:t>
            </w:r>
          </w:p>
        </w:tc>
      </w:tr>
      <w:tr w:rsidR="001C70C3" w:rsidRPr="00525C39" w14:paraId="38FDBE2F" w14:textId="77777777" w:rsidTr="00BF4F17">
        <w:tc>
          <w:tcPr>
            <w:tcW w:w="5058" w:type="dxa"/>
            <w:vAlign w:val="center"/>
          </w:tcPr>
          <w:p w14:paraId="753AEDDE" w14:textId="77777777" w:rsidR="001C70C3" w:rsidRPr="00525C39" w:rsidRDefault="001C70C3" w:rsidP="00BF4F17">
            <w:pPr>
              <w:pStyle w:val="Caption"/>
              <w:rPr>
                <w:b w:val="0"/>
                <w:color w:val="auto"/>
                <w:sz w:val="20"/>
                <w:szCs w:val="20"/>
              </w:rPr>
            </w:pPr>
            <w:r w:rsidRPr="00525C39">
              <w:rPr>
                <w:b w:val="0"/>
                <w:color w:val="auto"/>
                <w:sz w:val="20"/>
                <w:szCs w:val="20"/>
                <w:lang w:val="ka-GE"/>
              </w:rPr>
              <w:t>ServiceMethodID</w:t>
            </w:r>
            <w:r w:rsidRPr="00525C39">
              <w:rPr>
                <w:b w:val="0"/>
                <w:color w:val="auto"/>
                <w:sz w:val="20"/>
                <w:szCs w:val="20"/>
              </w:rPr>
              <w:t xml:space="preserve"> (uniqueidentifier)</w:t>
            </w:r>
          </w:p>
        </w:tc>
        <w:tc>
          <w:tcPr>
            <w:tcW w:w="5058" w:type="dxa"/>
            <w:vAlign w:val="center"/>
          </w:tcPr>
          <w:p w14:paraId="70C4625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იდენტიფიკატორი</w:t>
            </w:r>
          </w:p>
        </w:tc>
      </w:tr>
      <w:tr w:rsidR="001C70C3" w:rsidRPr="00525C39" w14:paraId="49ECD80F" w14:textId="77777777" w:rsidTr="00BF4F17">
        <w:tc>
          <w:tcPr>
            <w:tcW w:w="5058" w:type="dxa"/>
            <w:vAlign w:val="center"/>
          </w:tcPr>
          <w:p w14:paraId="7975E06C" w14:textId="77777777" w:rsidR="001C70C3" w:rsidRPr="00525C39" w:rsidRDefault="001C70C3" w:rsidP="00BF4F17">
            <w:pPr>
              <w:pStyle w:val="Caption"/>
              <w:rPr>
                <w:b w:val="0"/>
                <w:color w:val="auto"/>
                <w:sz w:val="20"/>
                <w:szCs w:val="20"/>
              </w:rPr>
            </w:pPr>
            <w:r w:rsidRPr="00525C39">
              <w:rPr>
                <w:b w:val="0"/>
                <w:color w:val="auto"/>
                <w:sz w:val="20"/>
                <w:szCs w:val="20"/>
                <w:lang w:val="ka-GE"/>
              </w:rPr>
              <w:t>AssemblyClassID</w:t>
            </w:r>
            <w:r w:rsidRPr="00525C39">
              <w:rPr>
                <w:b w:val="0"/>
                <w:color w:val="auto"/>
                <w:sz w:val="20"/>
                <w:szCs w:val="20"/>
              </w:rPr>
              <w:t xml:space="preserve"> (uniqueidentifier)</w:t>
            </w:r>
          </w:p>
        </w:tc>
        <w:tc>
          <w:tcPr>
            <w:tcW w:w="5058" w:type="dxa"/>
            <w:vAlign w:val="center"/>
          </w:tcPr>
          <w:p w14:paraId="3A2F76C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ბიბლიოთეკის კლასის იდენტიფიკატორი</w:t>
            </w:r>
          </w:p>
        </w:tc>
      </w:tr>
      <w:tr w:rsidR="001C70C3" w:rsidRPr="00525C39" w14:paraId="6BC25124" w14:textId="77777777" w:rsidTr="00BF4F17">
        <w:tc>
          <w:tcPr>
            <w:tcW w:w="5058" w:type="dxa"/>
            <w:vAlign w:val="center"/>
          </w:tcPr>
          <w:p w14:paraId="1E298587" w14:textId="77777777" w:rsidR="001C70C3" w:rsidRPr="00525C39" w:rsidRDefault="001C70C3" w:rsidP="00BF4F17">
            <w:pPr>
              <w:pStyle w:val="Caption"/>
              <w:rPr>
                <w:b w:val="0"/>
                <w:color w:val="auto"/>
                <w:sz w:val="20"/>
                <w:szCs w:val="20"/>
              </w:rPr>
            </w:pPr>
            <w:r w:rsidRPr="00525C39">
              <w:rPr>
                <w:b w:val="0"/>
                <w:color w:val="auto"/>
                <w:sz w:val="20"/>
                <w:szCs w:val="20"/>
                <w:lang w:val="ka-GE"/>
              </w:rPr>
              <w:t>Disabled</w:t>
            </w:r>
            <w:r w:rsidRPr="00525C39">
              <w:rPr>
                <w:b w:val="0"/>
                <w:color w:val="auto"/>
                <w:sz w:val="20"/>
                <w:szCs w:val="20"/>
              </w:rPr>
              <w:t xml:space="preserve"> (bit)</w:t>
            </w:r>
          </w:p>
        </w:tc>
        <w:tc>
          <w:tcPr>
            <w:tcW w:w="5058" w:type="dxa"/>
            <w:vAlign w:val="center"/>
          </w:tcPr>
          <w:p w14:paraId="39F449D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გათიშული</w:t>
            </w:r>
          </w:p>
        </w:tc>
      </w:tr>
      <w:tr w:rsidR="001C70C3" w:rsidRPr="00525C39" w14:paraId="7421A612" w14:textId="77777777" w:rsidTr="00BF4F17">
        <w:tc>
          <w:tcPr>
            <w:tcW w:w="5058" w:type="dxa"/>
            <w:shd w:val="clear" w:color="auto" w:fill="D9D9D9" w:themeFill="background1" w:themeFillShade="D9"/>
            <w:vAlign w:val="center"/>
          </w:tcPr>
          <w:p w14:paraId="18AFB237"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Hmis_FieldsToServiceMethodArgsTypes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7549D4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ველების და სერვის მეთოდების არგუმენტების ბმა ტიპებზე</w:t>
            </w:r>
          </w:p>
        </w:tc>
      </w:tr>
      <w:tr w:rsidR="001C70C3" w:rsidRPr="00525C39" w14:paraId="072A5CF3" w14:textId="77777777" w:rsidTr="00BF4F17">
        <w:tc>
          <w:tcPr>
            <w:tcW w:w="5058" w:type="dxa"/>
            <w:vAlign w:val="center"/>
          </w:tcPr>
          <w:p w14:paraId="49ECEA1D" w14:textId="77777777" w:rsidR="001C70C3" w:rsidRPr="00525C39" w:rsidRDefault="001C70C3" w:rsidP="00BF4F17">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(nvarchar(50))</w:t>
            </w:r>
          </w:p>
        </w:tc>
        <w:tc>
          <w:tcPr>
            <w:tcW w:w="5058" w:type="dxa"/>
            <w:vAlign w:val="center"/>
          </w:tcPr>
          <w:p w14:paraId="20DE31D4"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დასახელება</w:t>
            </w:r>
          </w:p>
        </w:tc>
      </w:tr>
      <w:tr w:rsidR="001C70C3" w:rsidRPr="00525C39" w14:paraId="377316AD" w14:textId="77777777" w:rsidTr="00BF4F17">
        <w:tc>
          <w:tcPr>
            <w:tcW w:w="5058" w:type="dxa"/>
            <w:vAlign w:val="center"/>
          </w:tcPr>
          <w:p w14:paraId="7F3C7BF6" w14:textId="77777777" w:rsidR="001C70C3" w:rsidRPr="00525C39" w:rsidRDefault="001C70C3" w:rsidP="00BF4F17">
            <w:pPr>
              <w:pStyle w:val="Caption"/>
              <w:rPr>
                <w:b w:val="0"/>
                <w:color w:val="auto"/>
                <w:sz w:val="20"/>
                <w:szCs w:val="20"/>
              </w:rPr>
            </w:pPr>
            <w:r w:rsidRPr="00525C39">
              <w:rPr>
                <w:b w:val="0"/>
                <w:color w:val="auto"/>
                <w:sz w:val="20"/>
                <w:szCs w:val="20"/>
                <w:lang w:val="ka-GE"/>
              </w:rPr>
              <w:t>Code</w:t>
            </w:r>
            <w:r w:rsidRPr="00525C39">
              <w:rPr>
                <w:b w:val="0"/>
                <w:color w:val="auto"/>
                <w:sz w:val="20"/>
                <w:szCs w:val="20"/>
              </w:rPr>
              <w:t xml:space="preserve"> (int)</w:t>
            </w:r>
          </w:p>
        </w:tc>
        <w:tc>
          <w:tcPr>
            <w:tcW w:w="5058" w:type="dxa"/>
            <w:vAlign w:val="center"/>
          </w:tcPr>
          <w:p w14:paraId="4E6C9A9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კოდი</w:t>
            </w:r>
          </w:p>
        </w:tc>
      </w:tr>
      <w:tr w:rsidR="001C70C3" w:rsidRPr="00525C39" w14:paraId="3CD7C24D" w14:textId="77777777" w:rsidTr="00BF4F17">
        <w:tc>
          <w:tcPr>
            <w:tcW w:w="5058" w:type="dxa"/>
            <w:shd w:val="clear" w:color="auto" w:fill="D9D9D9" w:themeFill="background1" w:themeFillShade="D9"/>
            <w:vAlign w:val="center"/>
          </w:tcPr>
          <w:p w14:paraId="5539CECD"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Hmis_RowStatuses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5BF7427"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ჩანაწერების სტატუსები</w:t>
            </w:r>
          </w:p>
        </w:tc>
      </w:tr>
      <w:tr w:rsidR="001C70C3" w:rsidRPr="00525C39" w14:paraId="3DD59450" w14:textId="77777777" w:rsidTr="00BF4F17">
        <w:tc>
          <w:tcPr>
            <w:tcW w:w="5058" w:type="dxa"/>
            <w:vAlign w:val="center"/>
          </w:tcPr>
          <w:p w14:paraId="3C45DE69" w14:textId="77777777" w:rsidR="001C70C3" w:rsidRPr="00525C39" w:rsidRDefault="001C70C3" w:rsidP="00BF4F17">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(nvarchar(50))</w:t>
            </w:r>
          </w:p>
        </w:tc>
        <w:tc>
          <w:tcPr>
            <w:tcW w:w="5058" w:type="dxa"/>
            <w:vAlign w:val="center"/>
          </w:tcPr>
          <w:p w14:paraId="5F72453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დასახელება</w:t>
            </w:r>
          </w:p>
        </w:tc>
      </w:tr>
      <w:tr w:rsidR="001C70C3" w:rsidRPr="00525C39" w14:paraId="4F8125D1" w14:textId="77777777" w:rsidTr="00BF4F17">
        <w:tc>
          <w:tcPr>
            <w:tcW w:w="5058" w:type="dxa"/>
            <w:vAlign w:val="center"/>
          </w:tcPr>
          <w:p w14:paraId="45A79249" w14:textId="77777777" w:rsidR="001C70C3" w:rsidRPr="00525C39" w:rsidRDefault="001C70C3" w:rsidP="00BF4F17">
            <w:pPr>
              <w:pStyle w:val="Caption"/>
              <w:rPr>
                <w:b w:val="0"/>
                <w:color w:val="auto"/>
                <w:sz w:val="20"/>
                <w:szCs w:val="20"/>
              </w:rPr>
            </w:pPr>
            <w:r w:rsidRPr="00525C39">
              <w:rPr>
                <w:b w:val="0"/>
                <w:color w:val="auto"/>
                <w:sz w:val="20"/>
                <w:szCs w:val="20"/>
                <w:lang w:val="ka-GE"/>
              </w:rPr>
              <w:t>Alias</w:t>
            </w:r>
            <w:r w:rsidRPr="00525C39">
              <w:rPr>
                <w:b w:val="0"/>
                <w:color w:val="auto"/>
                <w:sz w:val="20"/>
                <w:szCs w:val="20"/>
              </w:rPr>
              <w:t xml:space="preserve"> (nvarchar(50))</w:t>
            </w:r>
          </w:p>
        </w:tc>
        <w:tc>
          <w:tcPr>
            <w:tcW w:w="5058" w:type="dxa"/>
            <w:vAlign w:val="center"/>
          </w:tcPr>
          <w:p w14:paraId="48A3D07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კონფიგურატორის ტექსტი</w:t>
            </w:r>
          </w:p>
        </w:tc>
      </w:tr>
      <w:tr w:rsidR="001C70C3" w:rsidRPr="00525C39" w14:paraId="5959F29E" w14:textId="77777777" w:rsidTr="00BF4F17">
        <w:tc>
          <w:tcPr>
            <w:tcW w:w="5058" w:type="dxa"/>
            <w:vAlign w:val="center"/>
          </w:tcPr>
          <w:p w14:paraId="2894B2CC" w14:textId="77777777" w:rsidR="001C70C3" w:rsidRPr="00525C39" w:rsidRDefault="001C70C3" w:rsidP="00BF4F17">
            <w:pPr>
              <w:pStyle w:val="Caption"/>
              <w:rPr>
                <w:b w:val="0"/>
                <w:color w:val="auto"/>
                <w:sz w:val="20"/>
                <w:szCs w:val="20"/>
              </w:rPr>
            </w:pPr>
            <w:r w:rsidRPr="00525C39">
              <w:rPr>
                <w:b w:val="0"/>
                <w:color w:val="auto"/>
                <w:sz w:val="20"/>
                <w:szCs w:val="20"/>
                <w:lang w:val="ka-GE"/>
              </w:rPr>
              <w:t>Color</w:t>
            </w:r>
            <w:r w:rsidRPr="00525C39">
              <w:rPr>
                <w:b w:val="0"/>
                <w:color w:val="auto"/>
                <w:sz w:val="20"/>
                <w:szCs w:val="20"/>
              </w:rPr>
              <w:t xml:space="preserve"> (int)</w:t>
            </w:r>
          </w:p>
        </w:tc>
        <w:tc>
          <w:tcPr>
            <w:tcW w:w="5058" w:type="dxa"/>
            <w:vAlign w:val="center"/>
          </w:tcPr>
          <w:p w14:paraId="6B9BF6D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ფერი</w:t>
            </w:r>
          </w:p>
        </w:tc>
      </w:tr>
      <w:tr w:rsidR="001C70C3" w:rsidRPr="00525C39" w14:paraId="770046D7" w14:textId="77777777" w:rsidTr="00BF4F17">
        <w:tc>
          <w:tcPr>
            <w:tcW w:w="5058" w:type="dxa"/>
            <w:vAlign w:val="center"/>
          </w:tcPr>
          <w:p w14:paraId="6ABD871D" w14:textId="77777777" w:rsidR="001C70C3" w:rsidRPr="00525C39" w:rsidRDefault="001C70C3" w:rsidP="00BF4F17">
            <w:pPr>
              <w:pStyle w:val="Caption"/>
              <w:rPr>
                <w:b w:val="0"/>
                <w:color w:val="auto"/>
                <w:sz w:val="20"/>
                <w:szCs w:val="20"/>
              </w:rPr>
            </w:pPr>
            <w:r w:rsidRPr="00525C39">
              <w:rPr>
                <w:b w:val="0"/>
                <w:color w:val="auto"/>
                <w:sz w:val="20"/>
                <w:szCs w:val="20"/>
                <w:lang w:val="ka-GE"/>
              </w:rPr>
              <w:t>Type</w:t>
            </w:r>
            <w:r w:rsidRPr="00525C39">
              <w:rPr>
                <w:b w:val="0"/>
                <w:color w:val="auto"/>
                <w:sz w:val="20"/>
                <w:szCs w:val="20"/>
              </w:rPr>
              <w:t xml:space="preserve"> (int)</w:t>
            </w:r>
          </w:p>
        </w:tc>
        <w:tc>
          <w:tcPr>
            <w:tcW w:w="5058" w:type="dxa"/>
            <w:vAlign w:val="center"/>
          </w:tcPr>
          <w:p w14:paraId="03F55D1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ტიპი</w:t>
            </w:r>
          </w:p>
        </w:tc>
      </w:tr>
      <w:tr w:rsidR="001C70C3" w:rsidRPr="00525C39" w14:paraId="5700E728" w14:textId="77777777" w:rsidTr="00BF4F17">
        <w:tc>
          <w:tcPr>
            <w:tcW w:w="5058" w:type="dxa"/>
            <w:shd w:val="clear" w:color="auto" w:fill="D9D9D9" w:themeFill="background1" w:themeFillShade="D9"/>
            <w:vAlign w:val="center"/>
          </w:tcPr>
          <w:p w14:paraId="60AA94FF"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Hmis_ServiceClassesRelations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0B22F44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 კლასების ბმები</w:t>
            </w:r>
          </w:p>
        </w:tc>
      </w:tr>
      <w:tr w:rsidR="001C70C3" w:rsidRPr="00525C39" w14:paraId="71E590C0" w14:textId="77777777" w:rsidTr="00BF4F17">
        <w:tc>
          <w:tcPr>
            <w:tcW w:w="5058" w:type="dxa"/>
            <w:vAlign w:val="center"/>
          </w:tcPr>
          <w:p w14:paraId="58B0D44E" w14:textId="77777777" w:rsidR="001C70C3" w:rsidRPr="00525C39" w:rsidRDefault="001C70C3" w:rsidP="00BF4F17">
            <w:pPr>
              <w:pStyle w:val="Caption"/>
              <w:rPr>
                <w:b w:val="0"/>
                <w:color w:val="auto"/>
                <w:sz w:val="20"/>
                <w:szCs w:val="20"/>
              </w:rPr>
            </w:pPr>
            <w:r w:rsidRPr="00525C39">
              <w:rPr>
                <w:b w:val="0"/>
                <w:color w:val="auto"/>
                <w:sz w:val="20"/>
                <w:szCs w:val="20"/>
                <w:lang w:val="ka-GE"/>
              </w:rPr>
              <w:t>SrcServiceClassID</w:t>
            </w:r>
            <w:r w:rsidRPr="00525C39">
              <w:rPr>
                <w:b w:val="0"/>
                <w:color w:val="auto"/>
                <w:sz w:val="20"/>
                <w:szCs w:val="20"/>
              </w:rPr>
              <w:t xml:space="preserve"> (uniqueidentifier)</w:t>
            </w:r>
          </w:p>
        </w:tc>
        <w:tc>
          <w:tcPr>
            <w:tcW w:w="5058" w:type="dxa"/>
            <w:vAlign w:val="center"/>
          </w:tcPr>
          <w:p w14:paraId="12CD87F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სერვის კლასის იდენტიფიკატორი</w:t>
            </w:r>
          </w:p>
        </w:tc>
      </w:tr>
      <w:tr w:rsidR="001C70C3" w:rsidRPr="00525C39" w14:paraId="1C59688E" w14:textId="77777777" w:rsidTr="00BF4F17">
        <w:tc>
          <w:tcPr>
            <w:tcW w:w="5058" w:type="dxa"/>
            <w:vAlign w:val="center"/>
          </w:tcPr>
          <w:p w14:paraId="0EEF1249" w14:textId="77777777" w:rsidR="001C70C3" w:rsidRPr="00525C39" w:rsidRDefault="001C70C3" w:rsidP="00BF4F17">
            <w:pPr>
              <w:pStyle w:val="Caption"/>
              <w:rPr>
                <w:b w:val="0"/>
                <w:color w:val="auto"/>
                <w:sz w:val="20"/>
                <w:szCs w:val="20"/>
              </w:rPr>
            </w:pPr>
            <w:r w:rsidRPr="00525C39">
              <w:rPr>
                <w:b w:val="0"/>
                <w:color w:val="auto"/>
                <w:sz w:val="20"/>
                <w:szCs w:val="20"/>
                <w:lang w:val="ka-GE"/>
              </w:rPr>
              <w:t>DestServiceClassID</w:t>
            </w:r>
            <w:r w:rsidRPr="00525C39">
              <w:rPr>
                <w:b w:val="0"/>
                <w:color w:val="auto"/>
                <w:sz w:val="20"/>
                <w:szCs w:val="20"/>
              </w:rPr>
              <w:t xml:space="preserve"> (uniqueidentifier)</w:t>
            </w:r>
          </w:p>
        </w:tc>
        <w:tc>
          <w:tcPr>
            <w:tcW w:w="5058" w:type="dxa"/>
            <w:vAlign w:val="center"/>
          </w:tcPr>
          <w:p w14:paraId="049D29C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საბოლოო სერვის კლასის იდენტიფიკატორი</w:t>
            </w:r>
          </w:p>
        </w:tc>
      </w:tr>
      <w:tr w:rsidR="001C70C3" w:rsidRPr="00525C39" w14:paraId="56595837" w14:textId="77777777" w:rsidTr="00BF4F17">
        <w:tc>
          <w:tcPr>
            <w:tcW w:w="5058" w:type="dxa"/>
            <w:vAlign w:val="center"/>
          </w:tcPr>
          <w:p w14:paraId="2D0CC337"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Hmis_Keywords</w:t>
            </w:r>
            <w:r w:rsidRPr="00525C39">
              <w:rPr>
                <w:rFonts w:ascii="Sylfaen" w:hAnsi="Sylfaen"/>
                <w:b w:val="0"/>
                <w:color w:val="auto"/>
                <w:sz w:val="20"/>
                <w:szCs w:val="20"/>
                <w:lang w:val="ka-GE"/>
              </w:rPr>
              <w:t xml:space="preserve"> </w:t>
            </w:r>
          </w:p>
        </w:tc>
        <w:tc>
          <w:tcPr>
            <w:tcW w:w="5058" w:type="dxa"/>
            <w:vAlign w:val="center"/>
          </w:tcPr>
          <w:p w14:paraId="5DA9CE3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არ გამოიყენება</w:t>
            </w:r>
          </w:p>
        </w:tc>
      </w:tr>
      <w:tr w:rsidR="001C70C3" w:rsidRPr="00525C39" w14:paraId="2718D0A2" w14:textId="77777777" w:rsidTr="00BF4F17">
        <w:tc>
          <w:tcPr>
            <w:tcW w:w="5058" w:type="dxa"/>
            <w:shd w:val="clear" w:color="auto" w:fill="D9D9D9" w:themeFill="background1" w:themeFillShade="D9"/>
            <w:vAlign w:val="center"/>
          </w:tcPr>
          <w:p w14:paraId="3C9A2B52"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Hmis_Grids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017CAD8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ცხრილები</w:t>
            </w:r>
          </w:p>
        </w:tc>
      </w:tr>
      <w:tr w:rsidR="001C70C3" w:rsidRPr="00525C39" w14:paraId="7AA9F944" w14:textId="77777777" w:rsidTr="00BF4F17">
        <w:tc>
          <w:tcPr>
            <w:tcW w:w="5058" w:type="dxa"/>
            <w:vAlign w:val="center"/>
          </w:tcPr>
          <w:p w14:paraId="7E08951D" w14:textId="77777777" w:rsidR="001C70C3" w:rsidRPr="00525C39" w:rsidRDefault="001C70C3" w:rsidP="00BF4F17">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2A4D831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1C70C3" w:rsidRPr="00525C39" w14:paraId="1E8EA28B" w14:textId="77777777" w:rsidTr="00BF4F17">
        <w:tc>
          <w:tcPr>
            <w:tcW w:w="5058" w:type="dxa"/>
            <w:vAlign w:val="center"/>
          </w:tcPr>
          <w:p w14:paraId="65CC9A97" w14:textId="77777777" w:rsidR="001C70C3" w:rsidRPr="00525C39" w:rsidRDefault="001C70C3" w:rsidP="00BF4F17">
            <w:pPr>
              <w:pStyle w:val="Caption"/>
              <w:rPr>
                <w:b w:val="0"/>
                <w:color w:val="auto"/>
                <w:sz w:val="20"/>
                <w:szCs w:val="20"/>
              </w:rPr>
            </w:pPr>
            <w:r w:rsidRPr="00525C39">
              <w:rPr>
                <w:b w:val="0"/>
                <w:color w:val="auto"/>
                <w:sz w:val="20"/>
                <w:szCs w:val="20"/>
                <w:lang w:val="ka-GE"/>
              </w:rPr>
              <w:t>DetailsFormID</w:t>
            </w:r>
            <w:r w:rsidRPr="00525C39">
              <w:rPr>
                <w:b w:val="0"/>
                <w:color w:val="auto"/>
                <w:sz w:val="20"/>
                <w:szCs w:val="20"/>
              </w:rPr>
              <w:t xml:space="preserve"> (uniqueidentifier)</w:t>
            </w:r>
          </w:p>
        </w:tc>
        <w:tc>
          <w:tcPr>
            <w:tcW w:w="5058" w:type="dxa"/>
            <w:vAlign w:val="center"/>
          </w:tcPr>
          <w:p w14:paraId="75537A7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დეტალური ფორმის იდენტიფიკატორი</w:t>
            </w:r>
          </w:p>
        </w:tc>
      </w:tr>
      <w:tr w:rsidR="001C70C3" w:rsidRPr="00525C39" w14:paraId="399349B2" w14:textId="77777777" w:rsidTr="00BF4F17">
        <w:tc>
          <w:tcPr>
            <w:tcW w:w="5058" w:type="dxa"/>
            <w:vAlign w:val="center"/>
          </w:tcPr>
          <w:p w14:paraId="60FE6AA9" w14:textId="77777777" w:rsidR="001C70C3" w:rsidRPr="00525C39" w:rsidRDefault="001C70C3" w:rsidP="00BF4F17">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(nvarchar(400))</w:t>
            </w:r>
          </w:p>
        </w:tc>
        <w:tc>
          <w:tcPr>
            <w:tcW w:w="5058" w:type="dxa"/>
            <w:vAlign w:val="center"/>
          </w:tcPr>
          <w:p w14:paraId="1B4ED02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დასახელება</w:t>
            </w:r>
          </w:p>
        </w:tc>
      </w:tr>
      <w:tr w:rsidR="001C70C3" w:rsidRPr="00525C39" w14:paraId="1763D5AD" w14:textId="77777777" w:rsidTr="00BF4F17">
        <w:tc>
          <w:tcPr>
            <w:tcW w:w="5058" w:type="dxa"/>
            <w:vAlign w:val="center"/>
          </w:tcPr>
          <w:p w14:paraId="627F04FC" w14:textId="77777777" w:rsidR="001C70C3" w:rsidRPr="00525C39" w:rsidRDefault="001C70C3" w:rsidP="00BF4F17">
            <w:pPr>
              <w:pStyle w:val="Caption"/>
              <w:rPr>
                <w:b w:val="0"/>
                <w:color w:val="auto"/>
                <w:sz w:val="20"/>
                <w:szCs w:val="20"/>
              </w:rPr>
            </w:pPr>
            <w:r w:rsidRPr="00525C39">
              <w:rPr>
                <w:b w:val="0"/>
                <w:color w:val="auto"/>
                <w:sz w:val="20"/>
                <w:szCs w:val="20"/>
                <w:lang w:val="ka-GE"/>
              </w:rPr>
              <w:t>Alias</w:t>
            </w:r>
            <w:r w:rsidRPr="00525C39">
              <w:rPr>
                <w:b w:val="0"/>
                <w:color w:val="auto"/>
                <w:sz w:val="20"/>
                <w:szCs w:val="20"/>
              </w:rPr>
              <w:t xml:space="preserve"> (nvarchar(400))</w:t>
            </w:r>
          </w:p>
        </w:tc>
        <w:tc>
          <w:tcPr>
            <w:tcW w:w="5058" w:type="dxa"/>
            <w:vAlign w:val="center"/>
          </w:tcPr>
          <w:p w14:paraId="3DEF10C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კონფიგურატორის ტექსტი</w:t>
            </w:r>
          </w:p>
        </w:tc>
      </w:tr>
      <w:tr w:rsidR="001C70C3" w:rsidRPr="00525C39" w14:paraId="51599A92" w14:textId="77777777" w:rsidTr="00BF4F17">
        <w:tc>
          <w:tcPr>
            <w:tcW w:w="5058" w:type="dxa"/>
            <w:vAlign w:val="center"/>
          </w:tcPr>
          <w:p w14:paraId="6C08FB7A" w14:textId="77777777" w:rsidR="001C70C3" w:rsidRPr="00525C39" w:rsidRDefault="001C70C3" w:rsidP="00BF4F17">
            <w:pPr>
              <w:pStyle w:val="Caption"/>
              <w:rPr>
                <w:b w:val="0"/>
                <w:color w:val="auto"/>
                <w:sz w:val="20"/>
                <w:szCs w:val="20"/>
              </w:rPr>
            </w:pPr>
            <w:r w:rsidRPr="00525C39">
              <w:rPr>
                <w:b w:val="0"/>
                <w:color w:val="auto"/>
                <w:sz w:val="20"/>
                <w:szCs w:val="20"/>
                <w:lang w:val="ka-GE"/>
              </w:rPr>
              <w:t>Visible</w:t>
            </w:r>
            <w:r w:rsidRPr="00525C39">
              <w:rPr>
                <w:b w:val="0"/>
                <w:color w:val="auto"/>
                <w:sz w:val="20"/>
                <w:szCs w:val="20"/>
              </w:rPr>
              <w:t xml:space="preserve"> (bit)</w:t>
            </w:r>
          </w:p>
        </w:tc>
        <w:tc>
          <w:tcPr>
            <w:tcW w:w="5058" w:type="dxa"/>
            <w:vAlign w:val="center"/>
          </w:tcPr>
          <w:p w14:paraId="2FA468E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ხილვადი</w:t>
            </w:r>
          </w:p>
        </w:tc>
      </w:tr>
      <w:tr w:rsidR="001C70C3" w:rsidRPr="00525C39" w14:paraId="68ECC037" w14:textId="77777777" w:rsidTr="00BF4F17">
        <w:tc>
          <w:tcPr>
            <w:tcW w:w="5058" w:type="dxa"/>
            <w:vAlign w:val="center"/>
          </w:tcPr>
          <w:p w14:paraId="758BAA67" w14:textId="77777777" w:rsidR="001C70C3" w:rsidRPr="00525C39" w:rsidRDefault="001C70C3" w:rsidP="00BF4F17">
            <w:pPr>
              <w:pStyle w:val="Caption"/>
              <w:rPr>
                <w:b w:val="0"/>
                <w:color w:val="auto"/>
                <w:sz w:val="20"/>
                <w:szCs w:val="20"/>
              </w:rPr>
            </w:pPr>
            <w:r w:rsidRPr="00525C39">
              <w:rPr>
                <w:b w:val="0"/>
                <w:color w:val="auto"/>
                <w:sz w:val="20"/>
                <w:szCs w:val="20"/>
                <w:lang w:val="ka-GE"/>
              </w:rPr>
              <w:t>ItemsLimit</w:t>
            </w:r>
            <w:r w:rsidRPr="00525C39">
              <w:rPr>
                <w:b w:val="0"/>
                <w:color w:val="auto"/>
                <w:sz w:val="20"/>
                <w:szCs w:val="20"/>
              </w:rPr>
              <w:t xml:space="preserve"> (int)</w:t>
            </w:r>
          </w:p>
        </w:tc>
        <w:tc>
          <w:tcPr>
            <w:tcW w:w="5058" w:type="dxa"/>
            <w:vAlign w:val="center"/>
          </w:tcPr>
          <w:p w14:paraId="0A1529A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მაქსიმალური დაშვებული ჩანაწერების რაოდენობა</w:t>
            </w:r>
          </w:p>
        </w:tc>
      </w:tr>
      <w:tr w:rsidR="001C70C3" w:rsidRPr="00525C39" w14:paraId="12ABED99" w14:textId="77777777" w:rsidTr="00BF4F17">
        <w:tc>
          <w:tcPr>
            <w:tcW w:w="5058" w:type="dxa"/>
            <w:vAlign w:val="center"/>
          </w:tcPr>
          <w:p w14:paraId="5D96ED2C" w14:textId="77777777" w:rsidR="001C70C3" w:rsidRPr="00525C39" w:rsidRDefault="001C70C3" w:rsidP="00BF4F17">
            <w:pPr>
              <w:pStyle w:val="Caption"/>
              <w:rPr>
                <w:b w:val="0"/>
                <w:color w:val="auto"/>
                <w:sz w:val="20"/>
                <w:szCs w:val="20"/>
              </w:rPr>
            </w:pPr>
            <w:r w:rsidRPr="00525C39">
              <w:rPr>
                <w:b w:val="0"/>
                <w:color w:val="auto"/>
                <w:sz w:val="20"/>
                <w:szCs w:val="20"/>
                <w:lang w:val="ka-GE"/>
              </w:rPr>
              <w:t>NewVisibleExp</w:t>
            </w:r>
            <w:r w:rsidRPr="00525C39">
              <w:rPr>
                <w:b w:val="0"/>
                <w:color w:val="auto"/>
                <w:sz w:val="20"/>
                <w:szCs w:val="20"/>
              </w:rPr>
              <w:t xml:space="preserve"> (nvarchar(400))</w:t>
            </w:r>
          </w:p>
        </w:tc>
        <w:tc>
          <w:tcPr>
            <w:tcW w:w="5058" w:type="dxa"/>
            <w:vAlign w:val="center"/>
          </w:tcPr>
          <w:p w14:paraId="0215A01B"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ხილვადი (ლოგიკური გამოსახულება)</w:t>
            </w:r>
          </w:p>
        </w:tc>
      </w:tr>
      <w:tr w:rsidR="001C70C3" w:rsidRPr="00525C39" w14:paraId="6886EF0D" w14:textId="77777777" w:rsidTr="00BF4F17">
        <w:tc>
          <w:tcPr>
            <w:tcW w:w="5058" w:type="dxa"/>
            <w:vAlign w:val="center"/>
          </w:tcPr>
          <w:p w14:paraId="68C6CC7E" w14:textId="77777777" w:rsidR="001C70C3" w:rsidRPr="00525C39" w:rsidRDefault="001C70C3" w:rsidP="00BF4F17">
            <w:pPr>
              <w:pStyle w:val="Caption"/>
              <w:rPr>
                <w:b w:val="0"/>
                <w:color w:val="auto"/>
                <w:sz w:val="20"/>
                <w:szCs w:val="20"/>
              </w:rPr>
            </w:pPr>
            <w:r w:rsidRPr="00525C39">
              <w:rPr>
                <w:b w:val="0"/>
                <w:color w:val="auto"/>
                <w:sz w:val="20"/>
                <w:szCs w:val="20"/>
                <w:lang w:val="ka-GE"/>
              </w:rPr>
              <w:t>NumerationVisibleExp</w:t>
            </w:r>
            <w:r w:rsidRPr="00525C39">
              <w:rPr>
                <w:b w:val="0"/>
                <w:color w:val="auto"/>
                <w:sz w:val="20"/>
                <w:szCs w:val="20"/>
              </w:rPr>
              <w:t xml:space="preserve"> (nvarchar(400))</w:t>
            </w:r>
          </w:p>
        </w:tc>
        <w:tc>
          <w:tcPr>
            <w:tcW w:w="5058" w:type="dxa"/>
            <w:vAlign w:val="center"/>
          </w:tcPr>
          <w:p w14:paraId="2D9FDA5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გადანომვრა ხილვადი (ლოგიკური გამოსახულება)</w:t>
            </w:r>
          </w:p>
        </w:tc>
      </w:tr>
      <w:tr w:rsidR="001C70C3" w:rsidRPr="00525C39" w14:paraId="1851CA29" w14:textId="77777777" w:rsidTr="00BF4F17">
        <w:tc>
          <w:tcPr>
            <w:tcW w:w="5058" w:type="dxa"/>
            <w:vAlign w:val="center"/>
          </w:tcPr>
          <w:p w14:paraId="1B8DA436" w14:textId="77777777" w:rsidR="001C70C3" w:rsidRPr="00525C39" w:rsidRDefault="001C70C3" w:rsidP="00BF4F17">
            <w:pPr>
              <w:pStyle w:val="Caption"/>
              <w:rPr>
                <w:b w:val="0"/>
                <w:color w:val="auto"/>
                <w:sz w:val="20"/>
                <w:szCs w:val="20"/>
              </w:rPr>
            </w:pPr>
            <w:r w:rsidRPr="00525C39">
              <w:rPr>
                <w:b w:val="0"/>
                <w:color w:val="auto"/>
                <w:sz w:val="20"/>
                <w:szCs w:val="20"/>
                <w:lang w:val="ka-GE"/>
              </w:rPr>
              <w:t>VersionVisibleExp</w:t>
            </w:r>
            <w:r w:rsidRPr="00525C39">
              <w:rPr>
                <w:b w:val="0"/>
                <w:color w:val="auto"/>
                <w:sz w:val="20"/>
                <w:szCs w:val="20"/>
              </w:rPr>
              <w:t xml:space="preserve"> (nvarchar(400))</w:t>
            </w:r>
          </w:p>
        </w:tc>
        <w:tc>
          <w:tcPr>
            <w:tcW w:w="5058" w:type="dxa"/>
            <w:vAlign w:val="center"/>
          </w:tcPr>
          <w:p w14:paraId="23E160F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ვერსია ხილვადი (ლოგიკური გამოსახულება)</w:t>
            </w:r>
          </w:p>
        </w:tc>
      </w:tr>
      <w:tr w:rsidR="001C70C3" w:rsidRPr="00525C39" w14:paraId="6D4AA184" w14:textId="77777777" w:rsidTr="00BF4F17">
        <w:tc>
          <w:tcPr>
            <w:tcW w:w="5058" w:type="dxa"/>
            <w:vAlign w:val="center"/>
          </w:tcPr>
          <w:p w14:paraId="14C545FD" w14:textId="77777777" w:rsidR="001C70C3" w:rsidRPr="00525C39" w:rsidRDefault="001C70C3" w:rsidP="00BF4F17">
            <w:pPr>
              <w:pStyle w:val="Caption"/>
              <w:rPr>
                <w:b w:val="0"/>
                <w:color w:val="auto"/>
                <w:sz w:val="20"/>
                <w:szCs w:val="20"/>
              </w:rPr>
            </w:pPr>
            <w:r w:rsidRPr="00525C39">
              <w:rPr>
                <w:b w:val="0"/>
                <w:color w:val="auto"/>
                <w:sz w:val="20"/>
                <w:szCs w:val="20"/>
                <w:lang w:val="ka-GE"/>
              </w:rPr>
              <w:lastRenderedPageBreak/>
              <w:t>SelectVisibleExp</w:t>
            </w:r>
            <w:r w:rsidRPr="00525C39">
              <w:rPr>
                <w:b w:val="0"/>
                <w:color w:val="auto"/>
                <w:sz w:val="20"/>
                <w:szCs w:val="20"/>
              </w:rPr>
              <w:t xml:space="preserve"> (nvarchar(400))</w:t>
            </w:r>
          </w:p>
        </w:tc>
        <w:tc>
          <w:tcPr>
            <w:tcW w:w="5058" w:type="dxa"/>
            <w:vAlign w:val="center"/>
          </w:tcPr>
          <w:p w14:paraId="6F1AAC2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მონიშვნა ხილვადი (ლოგიკური გამოსახულება)</w:t>
            </w:r>
          </w:p>
        </w:tc>
      </w:tr>
      <w:tr w:rsidR="001C70C3" w:rsidRPr="00525C39" w14:paraId="10502553" w14:textId="77777777" w:rsidTr="00BF4F17">
        <w:tc>
          <w:tcPr>
            <w:tcW w:w="5058" w:type="dxa"/>
            <w:vAlign w:val="center"/>
          </w:tcPr>
          <w:p w14:paraId="632326E2" w14:textId="77777777" w:rsidR="001C70C3" w:rsidRPr="00525C39" w:rsidRDefault="001C70C3" w:rsidP="00BF4F17">
            <w:pPr>
              <w:pStyle w:val="Caption"/>
              <w:rPr>
                <w:b w:val="0"/>
                <w:color w:val="auto"/>
                <w:sz w:val="20"/>
                <w:szCs w:val="20"/>
              </w:rPr>
            </w:pPr>
            <w:r w:rsidRPr="00525C39">
              <w:rPr>
                <w:b w:val="0"/>
                <w:color w:val="auto"/>
                <w:sz w:val="20"/>
                <w:szCs w:val="20"/>
                <w:lang w:val="ka-GE"/>
              </w:rPr>
              <w:t>ViewVisibleExp</w:t>
            </w:r>
            <w:r w:rsidRPr="00525C39">
              <w:rPr>
                <w:b w:val="0"/>
                <w:color w:val="auto"/>
                <w:sz w:val="20"/>
                <w:szCs w:val="20"/>
              </w:rPr>
              <w:t xml:space="preserve"> (nvarchar(400))</w:t>
            </w:r>
          </w:p>
        </w:tc>
        <w:tc>
          <w:tcPr>
            <w:tcW w:w="5058" w:type="dxa"/>
            <w:vAlign w:val="center"/>
          </w:tcPr>
          <w:p w14:paraId="56979586"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ნახვა ხილვადი (ლოგიკური გამოსახულება)</w:t>
            </w:r>
          </w:p>
        </w:tc>
      </w:tr>
      <w:tr w:rsidR="001C70C3" w:rsidRPr="00525C39" w14:paraId="7A3B9C33" w14:textId="77777777" w:rsidTr="00BF4F17">
        <w:tc>
          <w:tcPr>
            <w:tcW w:w="5058" w:type="dxa"/>
            <w:vAlign w:val="center"/>
          </w:tcPr>
          <w:p w14:paraId="6DB4AD5A" w14:textId="77777777" w:rsidR="001C70C3" w:rsidRPr="00525C39" w:rsidRDefault="001C70C3" w:rsidP="00BF4F17">
            <w:pPr>
              <w:pStyle w:val="Caption"/>
              <w:rPr>
                <w:b w:val="0"/>
                <w:color w:val="auto"/>
                <w:sz w:val="20"/>
                <w:szCs w:val="20"/>
              </w:rPr>
            </w:pPr>
            <w:r w:rsidRPr="00525C39">
              <w:rPr>
                <w:b w:val="0"/>
                <w:color w:val="auto"/>
                <w:sz w:val="20"/>
                <w:szCs w:val="20"/>
                <w:lang w:val="ka-GE"/>
              </w:rPr>
              <w:t>EditVisibleExp</w:t>
            </w:r>
            <w:r w:rsidRPr="00525C39">
              <w:rPr>
                <w:b w:val="0"/>
                <w:color w:val="auto"/>
                <w:sz w:val="20"/>
                <w:szCs w:val="20"/>
              </w:rPr>
              <w:t xml:space="preserve"> (nvarchar(400))</w:t>
            </w:r>
          </w:p>
        </w:tc>
        <w:tc>
          <w:tcPr>
            <w:tcW w:w="5058" w:type="dxa"/>
            <w:vAlign w:val="center"/>
          </w:tcPr>
          <w:p w14:paraId="476B4B7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რედაქტირება ხილვადი ხილვადი (ლოგიკური გამოსახულება)</w:t>
            </w:r>
          </w:p>
        </w:tc>
      </w:tr>
      <w:tr w:rsidR="001C70C3" w:rsidRPr="00525C39" w14:paraId="44F5C8EC" w14:textId="77777777" w:rsidTr="00BF4F17">
        <w:tc>
          <w:tcPr>
            <w:tcW w:w="5058" w:type="dxa"/>
            <w:vAlign w:val="center"/>
          </w:tcPr>
          <w:p w14:paraId="5BE44DA8" w14:textId="77777777" w:rsidR="001C70C3" w:rsidRPr="00525C39" w:rsidRDefault="001C70C3" w:rsidP="00BF4F17">
            <w:pPr>
              <w:pStyle w:val="Caption"/>
              <w:rPr>
                <w:b w:val="0"/>
                <w:color w:val="auto"/>
                <w:sz w:val="20"/>
                <w:szCs w:val="20"/>
              </w:rPr>
            </w:pPr>
            <w:r w:rsidRPr="00525C39">
              <w:rPr>
                <w:b w:val="0"/>
                <w:color w:val="auto"/>
                <w:sz w:val="20"/>
                <w:szCs w:val="20"/>
                <w:lang w:val="ka-GE"/>
              </w:rPr>
              <w:t>DeleteVisibleExp</w:t>
            </w:r>
            <w:r w:rsidRPr="00525C39">
              <w:rPr>
                <w:b w:val="0"/>
                <w:color w:val="auto"/>
                <w:sz w:val="20"/>
                <w:szCs w:val="20"/>
              </w:rPr>
              <w:t xml:space="preserve"> (nvarchar(400))</w:t>
            </w:r>
          </w:p>
        </w:tc>
        <w:tc>
          <w:tcPr>
            <w:tcW w:w="5058" w:type="dxa"/>
            <w:vAlign w:val="center"/>
          </w:tcPr>
          <w:p w14:paraId="60840D0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წაშლა ხილვადი (ლოგიკური გამოსახულება)</w:t>
            </w:r>
          </w:p>
        </w:tc>
      </w:tr>
      <w:tr w:rsidR="001C70C3" w:rsidRPr="00525C39" w14:paraId="69FEFDB3" w14:textId="77777777" w:rsidTr="00BF4F17">
        <w:tc>
          <w:tcPr>
            <w:tcW w:w="5058" w:type="dxa"/>
            <w:vAlign w:val="center"/>
          </w:tcPr>
          <w:p w14:paraId="2429E2B9" w14:textId="77777777" w:rsidR="001C70C3" w:rsidRPr="00525C39" w:rsidRDefault="001C70C3" w:rsidP="00BF4F17">
            <w:pPr>
              <w:pStyle w:val="Caption"/>
              <w:rPr>
                <w:b w:val="0"/>
                <w:color w:val="auto"/>
                <w:sz w:val="20"/>
                <w:szCs w:val="20"/>
              </w:rPr>
            </w:pPr>
            <w:r w:rsidRPr="00525C39">
              <w:rPr>
                <w:b w:val="0"/>
                <w:color w:val="auto"/>
                <w:sz w:val="20"/>
                <w:szCs w:val="20"/>
                <w:lang w:val="ka-GE"/>
              </w:rPr>
              <w:t>HistoryVisibleExp</w:t>
            </w:r>
            <w:r w:rsidRPr="00525C39">
              <w:rPr>
                <w:b w:val="0"/>
                <w:color w:val="auto"/>
                <w:sz w:val="20"/>
                <w:szCs w:val="20"/>
              </w:rPr>
              <w:t xml:space="preserve"> (nvarchar(400))</w:t>
            </w:r>
          </w:p>
        </w:tc>
        <w:tc>
          <w:tcPr>
            <w:tcW w:w="5058" w:type="dxa"/>
            <w:vAlign w:val="center"/>
          </w:tcPr>
          <w:p w14:paraId="75EB96A4"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ჩანაწერზე ისტორიის ნახვის ღილაკი ხილვადი (ლოგიკური გამოსახულება)</w:t>
            </w:r>
          </w:p>
        </w:tc>
      </w:tr>
      <w:tr w:rsidR="001C70C3" w:rsidRPr="00525C39" w14:paraId="30474835" w14:textId="77777777" w:rsidTr="00BF4F17">
        <w:tc>
          <w:tcPr>
            <w:tcW w:w="5058" w:type="dxa"/>
            <w:vAlign w:val="center"/>
          </w:tcPr>
          <w:p w14:paraId="76579A0F" w14:textId="77777777" w:rsidR="001C70C3" w:rsidRPr="00525C39" w:rsidRDefault="001C70C3" w:rsidP="00BF4F17">
            <w:pPr>
              <w:pStyle w:val="Caption"/>
              <w:rPr>
                <w:b w:val="0"/>
                <w:color w:val="auto"/>
                <w:sz w:val="20"/>
                <w:szCs w:val="20"/>
              </w:rPr>
            </w:pPr>
            <w:r w:rsidRPr="00525C39">
              <w:rPr>
                <w:b w:val="0"/>
                <w:color w:val="auto"/>
                <w:sz w:val="20"/>
                <w:szCs w:val="20"/>
                <w:lang w:val="ka-GE"/>
              </w:rPr>
              <w:t>CommantVisibleExp</w:t>
            </w:r>
            <w:r w:rsidRPr="00525C39">
              <w:rPr>
                <w:b w:val="0"/>
                <w:color w:val="auto"/>
                <w:sz w:val="20"/>
                <w:szCs w:val="20"/>
              </w:rPr>
              <w:t xml:space="preserve"> (nvarchar(400))</w:t>
            </w:r>
          </w:p>
        </w:tc>
        <w:tc>
          <w:tcPr>
            <w:tcW w:w="5058" w:type="dxa"/>
            <w:vAlign w:val="center"/>
          </w:tcPr>
          <w:p w14:paraId="19BE301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კომენტარის ღილაკი ხილვადი (ლოგიკური გამოსახულება)</w:t>
            </w:r>
          </w:p>
        </w:tc>
      </w:tr>
      <w:tr w:rsidR="001C70C3" w:rsidRPr="00525C39" w14:paraId="565BFEB1" w14:textId="77777777" w:rsidTr="00BF4F17">
        <w:tc>
          <w:tcPr>
            <w:tcW w:w="5058" w:type="dxa"/>
            <w:vAlign w:val="center"/>
          </w:tcPr>
          <w:p w14:paraId="39A9E408" w14:textId="77777777" w:rsidR="001C70C3" w:rsidRPr="00525C39" w:rsidRDefault="001C70C3" w:rsidP="00BF4F17">
            <w:pPr>
              <w:pStyle w:val="Caption"/>
              <w:rPr>
                <w:b w:val="0"/>
                <w:color w:val="auto"/>
                <w:sz w:val="20"/>
                <w:szCs w:val="20"/>
              </w:rPr>
            </w:pPr>
            <w:r w:rsidRPr="00525C39">
              <w:rPr>
                <w:b w:val="0"/>
                <w:color w:val="auto"/>
                <w:sz w:val="20"/>
                <w:szCs w:val="20"/>
                <w:lang w:val="ka-GE"/>
              </w:rPr>
              <w:t>StatusChangeVisibleExp</w:t>
            </w:r>
            <w:r w:rsidRPr="00525C39">
              <w:rPr>
                <w:b w:val="0"/>
                <w:color w:val="auto"/>
                <w:sz w:val="20"/>
                <w:szCs w:val="20"/>
              </w:rPr>
              <w:t xml:space="preserve"> (nvarchar(400))</w:t>
            </w:r>
          </w:p>
        </w:tc>
        <w:tc>
          <w:tcPr>
            <w:tcW w:w="5058" w:type="dxa"/>
            <w:vAlign w:val="center"/>
          </w:tcPr>
          <w:p w14:paraId="459DEB6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სტატუსის შეცვლა ხილვადი (ლოგიკური გამოსახულება)</w:t>
            </w:r>
          </w:p>
        </w:tc>
      </w:tr>
      <w:tr w:rsidR="001C70C3" w:rsidRPr="00525C39" w14:paraId="083D1A08" w14:textId="77777777" w:rsidTr="00BF4F17">
        <w:tc>
          <w:tcPr>
            <w:tcW w:w="5058" w:type="dxa"/>
            <w:vAlign w:val="center"/>
          </w:tcPr>
          <w:p w14:paraId="2246C251" w14:textId="77777777" w:rsidR="001C70C3" w:rsidRPr="00525C39" w:rsidRDefault="001C70C3" w:rsidP="00BF4F17">
            <w:pPr>
              <w:pStyle w:val="Caption"/>
              <w:rPr>
                <w:b w:val="0"/>
                <w:color w:val="auto"/>
                <w:sz w:val="20"/>
                <w:szCs w:val="20"/>
              </w:rPr>
            </w:pPr>
            <w:r w:rsidRPr="00525C39">
              <w:rPr>
                <w:b w:val="0"/>
                <w:color w:val="auto"/>
                <w:sz w:val="20"/>
                <w:szCs w:val="20"/>
                <w:lang w:val="ka-GE"/>
              </w:rPr>
              <w:t>ValidationStatusVisibleExp</w:t>
            </w:r>
            <w:r w:rsidRPr="00525C39">
              <w:rPr>
                <w:b w:val="0"/>
                <w:color w:val="auto"/>
                <w:sz w:val="20"/>
                <w:szCs w:val="20"/>
              </w:rPr>
              <w:t xml:space="preserve"> (nvarchar(400))</w:t>
            </w:r>
          </w:p>
        </w:tc>
        <w:tc>
          <w:tcPr>
            <w:tcW w:w="5058" w:type="dxa"/>
            <w:vAlign w:val="center"/>
          </w:tcPr>
          <w:p w14:paraId="0F99542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ვალიდაციის სტატუსი ხილვადი (ლოგიკური გამოსახულება)</w:t>
            </w:r>
          </w:p>
        </w:tc>
      </w:tr>
      <w:tr w:rsidR="001C70C3" w:rsidRPr="00525C39" w14:paraId="61707927" w14:textId="77777777" w:rsidTr="00BF4F17">
        <w:tc>
          <w:tcPr>
            <w:tcW w:w="5058" w:type="dxa"/>
            <w:vAlign w:val="center"/>
          </w:tcPr>
          <w:p w14:paraId="2B1C668C" w14:textId="77777777" w:rsidR="001C70C3" w:rsidRPr="00525C39" w:rsidRDefault="001C70C3" w:rsidP="00BF4F17">
            <w:pPr>
              <w:pStyle w:val="Caption"/>
              <w:rPr>
                <w:b w:val="0"/>
                <w:color w:val="auto"/>
                <w:sz w:val="20"/>
                <w:szCs w:val="20"/>
              </w:rPr>
            </w:pPr>
            <w:r w:rsidRPr="00525C39">
              <w:rPr>
                <w:b w:val="0"/>
                <w:color w:val="auto"/>
                <w:sz w:val="20"/>
                <w:szCs w:val="20"/>
                <w:lang w:val="ka-GE"/>
              </w:rPr>
              <w:t>ValidationMessagesVisibleExp</w:t>
            </w:r>
            <w:r w:rsidRPr="00525C39">
              <w:rPr>
                <w:b w:val="0"/>
                <w:color w:val="auto"/>
                <w:sz w:val="20"/>
                <w:szCs w:val="20"/>
              </w:rPr>
              <w:t xml:space="preserve"> (nvarchar(400))</w:t>
            </w:r>
          </w:p>
        </w:tc>
        <w:tc>
          <w:tcPr>
            <w:tcW w:w="5058" w:type="dxa"/>
            <w:vAlign w:val="center"/>
          </w:tcPr>
          <w:p w14:paraId="7B96C0D4"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ვალიდაციის შეტყობინება ხილვადი (ლოგიკური გამოსახულება)</w:t>
            </w:r>
          </w:p>
        </w:tc>
      </w:tr>
      <w:tr w:rsidR="001C70C3" w:rsidRPr="00525C39" w14:paraId="5C29F8D4" w14:textId="77777777" w:rsidTr="00BF4F17">
        <w:tc>
          <w:tcPr>
            <w:tcW w:w="5058" w:type="dxa"/>
            <w:vAlign w:val="center"/>
          </w:tcPr>
          <w:p w14:paraId="32E4BBFD" w14:textId="77777777" w:rsidR="001C70C3" w:rsidRPr="00525C39" w:rsidRDefault="001C70C3" w:rsidP="00BF4F17">
            <w:pPr>
              <w:pStyle w:val="Caption"/>
              <w:rPr>
                <w:b w:val="0"/>
                <w:color w:val="auto"/>
                <w:sz w:val="20"/>
                <w:szCs w:val="20"/>
              </w:rPr>
            </w:pPr>
            <w:r w:rsidRPr="00525C39">
              <w:rPr>
                <w:b w:val="0"/>
                <w:color w:val="auto"/>
                <w:sz w:val="20"/>
                <w:szCs w:val="20"/>
                <w:lang w:val="ka-GE"/>
              </w:rPr>
              <w:t>ValidationCommentVisibleExp</w:t>
            </w:r>
            <w:r w:rsidRPr="00525C39">
              <w:rPr>
                <w:b w:val="0"/>
                <w:color w:val="auto"/>
                <w:sz w:val="20"/>
                <w:szCs w:val="20"/>
              </w:rPr>
              <w:t xml:space="preserve"> (nvarchar(400))</w:t>
            </w:r>
          </w:p>
        </w:tc>
        <w:tc>
          <w:tcPr>
            <w:tcW w:w="5058" w:type="dxa"/>
            <w:vAlign w:val="center"/>
          </w:tcPr>
          <w:p w14:paraId="0C0CA53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ვალიდაციის შეტყობინებაზე კომენტარი ხილვადი (ლოგიკური გამოსახულება)</w:t>
            </w:r>
          </w:p>
        </w:tc>
      </w:tr>
      <w:tr w:rsidR="001C70C3" w:rsidRPr="00525C39" w14:paraId="1AE537AA" w14:textId="77777777" w:rsidTr="00BF4F17">
        <w:tc>
          <w:tcPr>
            <w:tcW w:w="5058" w:type="dxa"/>
            <w:shd w:val="clear" w:color="auto" w:fill="D9D9D9" w:themeFill="background1" w:themeFillShade="D9"/>
            <w:vAlign w:val="center"/>
          </w:tcPr>
          <w:p w14:paraId="513BC76A"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Hmis_AssemblyClasses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7D5E04A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ბიბლიოთეკების კლასები</w:t>
            </w:r>
          </w:p>
        </w:tc>
      </w:tr>
      <w:tr w:rsidR="001C70C3" w:rsidRPr="00525C39" w14:paraId="2C9BA7DB" w14:textId="77777777" w:rsidTr="00BF4F17">
        <w:tc>
          <w:tcPr>
            <w:tcW w:w="5058" w:type="dxa"/>
            <w:vAlign w:val="center"/>
          </w:tcPr>
          <w:p w14:paraId="669522D6" w14:textId="77777777" w:rsidR="001C70C3" w:rsidRPr="00525C39" w:rsidRDefault="001C70C3" w:rsidP="00BF4F17">
            <w:pPr>
              <w:pStyle w:val="Caption"/>
              <w:rPr>
                <w:rFonts w:ascii="Sylfaen" w:hAnsi="Sylfaen"/>
                <w:b w:val="0"/>
                <w:color w:val="auto"/>
                <w:sz w:val="20"/>
                <w:szCs w:val="20"/>
                <w:lang w:val="ka-GE"/>
              </w:rPr>
            </w:pPr>
            <w:r w:rsidRPr="00525C39">
              <w:rPr>
                <w:b w:val="0"/>
                <w:color w:val="auto"/>
                <w:sz w:val="20"/>
                <w:szCs w:val="20"/>
                <w:lang w:val="ka-GE"/>
              </w:rPr>
              <w:t>AssemblyID</w:t>
            </w:r>
            <w:r w:rsidRPr="00525C39">
              <w:rPr>
                <w:b w:val="0"/>
                <w:color w:val="auto"/>
                <w:sz w:val="20"/>
                <w:szCs w:val="20"/>
              </w:rPr>
              <w:t xml:space="preserve"> (uniqueidentifier)</w:t>
            </w:r>
          </w:p>
        </w:tc>
        <w:tc>
          <w:tcPr>
            <w:tcW w:w="5058" w:type="dxa"/>
            <w:vAlign w:val="center"/>
          </w:tcPr>
          <w:p w14:paraId="026660C9"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ბიბლიოთეკის იდენტიფიკატორი</w:t>
            </w:r>
          </w:p>
        </w:tc>
      </w:tr>
      <w:tr w:rsidR="001C70C3" w:rsidRPr="00525C39" w14:paraId="1A75EB96" w14:textId="77777777" w:rsidTr="00BF4F17">
        <w:tc>
          <w:tcPr>
            <w:tcW w:w="5058" w:type="dxa"/>
            <w:vAlign w:val="center"/>
          </w:tcPr>
          <w:p w14:paraId="6A83562C" w14:textId="77777777" w:rsidR="001C70C3" w:rsidRPr="00525C39" w:rsidRDefault="001C70C3" w:rsidP="00BF4F17">
            <w:pPr>
              <w:pStyle w:val="Caption"/>
              <w:rPr>
                <w:b w:val="0"/>
                <w:color w:val="auto"/>
                <w:sz w:val="20"/>
                <w:szCs w:val="20"/>
              </w:rPr>
            </w:pPr>
            <w:r w:rsidRPr="00525C39">
              <w:rPr>
                <w:b w:val="0"/>
                <w:color w:val="auto"/>
                <w:sz w:val="20"/>
                <w:szCs w:val="20"/>
                <w:lang w:val="ka-GE"/>
              </w:rPr>
              <w:t>ClassName</w:t>
            </w:r>
            <w:r w:rsidRPr="00525C39">
              <w:rPr>
                <w:b w:val="0"/>
                <w:color w:val="auto"/>
                <w:sz w:val="20"/>
                <w:szCs w:val="20"/>
              </w:rPr>
              <w:t xml:space="preserve"> (nvarchar(250))</w:t>
            </w:r>
          </w:p>
        </w:tc>
        <w:tc>
          <w:tcPr>
            <w:tcW w:w="5058" w:type="dxa"/>
            <w:vAlign w:val="center"/>
          </w:tcPr>
          <w:p w14:paraId="4B8DD01E"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კლასის დასახელება</w:t>
            </w:r>
          </w:p>
        </w:tc>
      </w:tr>
      <w:tr w:rsidR="001C70C3" w:rsidRPr="00525C39" w14:paraId="25695700" w14:textId="77777777" w:rsidTr="00BF4F17">
        <w:tc>
          <w:tcPr>
            <w:tcW w:w="5058" w:type="dxa"/>
            <w:vAlign w:val="center"/>
          </w:tcPr>
          <w:p w14:paraId="38DBA76B" w14:textId="77777777" w:rsidR="001C70C3" w:rsidRPr="00525C39" w:rsidRDefault="001C70C3" w:rsidP="00BF4F17">
            <w:pPr>
              <w:pStyle w:val="Caption"/>
              <w:rPr>
                <w:b w:val="0"/>
                <w:color w:val="auto"/>
                <w:sz w:val="20"/>
                <w:szCs w:val="20"/>
              </w:rPr>
            </w:pPr>
            <w:r w:rsidRPr="00525C39">
              <w:rPr>
                <w:b w:val="0"/>
                <w:color w:val="auto"/>
                <w:sz w:val="20"/>
                <w:szCs w:val="20"/>
                <w:lang w:val="ka-GE"/>
              </w:rPr>
              <w:t>Singleton</w:t>
            </w:r>
            <w:r w:rsidRPr="00525C39">
              <w:rPr>
                <w:b w:val="0"/>
                <w:color w:val="auto"/>
                <w:sz w:val="20"/>
                <w:szCs w:val="20"/>
              </w:rPr>
              <w:t xml:space="preserve"> (bit)</w:t>
            </w:r>
          </w:p>
        </w:tc>
        <w:tc>
          <w:tcPr>
            <w:tcW w:w="5058" w:type="dxa"/>
            <w:vAlign w:val="center"/>
          </w:tcPr>
          <w:p w14:paraId="5DB28A1D"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ერთ ინსტანსიანი</w:t>
            </w:r>
          </w:p>
        </w:tc>
      </w:tr>
      <w:tr w:rsidR="001C70C3" w:rsidRPr="00525C39" w14:paraId="59B5D892" w14:textId="77777777" w:rsidTr="00BF4F17">
        <w:tc>
          <w:tcPr>
            <w:tcW w:w="5058" w:type="dxa"/>
            <w:vAlign w:val="center"/>
          </w:tcPr>
          <w:p w14:paraId="553B5405" w14:textId="77777777" w:rsidR="001C70C3" w:rsidRPr="00525C39" w:rsidRDefault="001C70C3" w:rsidP="00BF4F17">
            <w:pPr>
              <w:pStyle w:val="Caption"/>
              <w:rPr>
                <w:b w:val="0"/>
                <w:color w:val="auto"/>
                <w:sz w:val="20"/>
                <w:szCs w:val="20"/>
              </w:rPr>
            </w:pPr>
            <w:r w:rsidRPr="00525C39">
              <w:rPr>
                <w:b w:val="0"/>
                <w:color w:val="auto"/>
                <w:sz w:val="20"/>
                <w:szCs w:val="20"/>
                <w:lang w:val="ka-GE"/>
              </w:rPr>
              <w:t>ThreadSafe</w:t>
            </w:r>
            <w:r w:rsidRPr="00525C39">
              <w:rPr>
                <w:b w:val="0"/>
                <w:color w:val="auto"/>
                <w:sz w:val="20"/>
                <w:szCs w:val="20"/>
              </w:rPr>
              <w:t xml:space="preserve"> (bit)</w:t>
            </w:r>
          </w:p>
        </w:tc>
        <w:tc>
          <w:tcPr>
            <w:tcW w:w="5058" w:type="dxa"/>
            <w:vAlign w:val="center"/>
          </w:tcPr>
          <w:p w14:paraId="6013266C"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დახული ნაკადების შემთხვევაში</w:t>
            </w:r>
          </w:p>
        </w:tc>
      </w:tr>
      <w:tr w:rsidR="001C70C3" w:rsidRPr="00525C39" w14:paraId="11608B08" w14:textId="77777777" w:rsidTr="00BF4F17">
        <w:tc>
          <w:tcPr>
            <w:tcW w:w="5058" w:type="dxa"/>
            <w:vAlign w:val="center"/>
          </w:tcPr>
          <w:p w14:paraId="304242FD" w14:textId="77777777" w:rsidR="001C70C3" w:rsidRPr="00525C39" w:rsidRDefault="001C70C3" w:rsidP="00BF4F17">
            <w:pPr>
              <w:pStyle w:val="Caption"/>
              <w:rPr>
                <w:b w:val="0"/>
                <w:color w:val="auto"/>
                <w:sz w:val="20"/>
                <w:szCs w:val="20"/>
              </w:rPr>
            </w:pPr>
            <w:r w:rsidRPr="00525C39">
              <w:rPr>
                <w:b w:val="0"/>
                <w:color w:val="auto"/>
                <w:sz w:val="20"/>
                <w:szCs w:val="20"/>
                <w:lang w:val="ka-GE"/>
              </w:rPr>
              <w:t>Scope</w:t>
            </w:r>
            <w:r w:rsidRPr="00525C39">
              <w:rPr>
                <w:b w:val="0"/>
                <w:color w:val="auto"/>
                <w:sz w:val="20"/>
                <w:szCs w:val="20"/>
              </w:rPr>
              <w:t xml:space="preserve"> (int)</w:t>
            </w:r>
          </w:p>
        </w:tc>
        <w:tc>
          <w:tcPr>
            <w:tcW w:w="5058" w:type="dxa"/>
            <w:vAlign w:val="center"/>
          </w:tcPr>
          <w:p w14:paraId="7910B79A" w14:textId="77777777" w:rsidR="001C70C3" w:rsidRPr="00525C39" w:rsidRDefault="001C70C3" w:rsidP="00BF4F17">
            <w:pPr>
              <w:pStyle w:val="Caption"/>
              <w:rPr>
                <w:rFonts w:ascii="Sylfaen" w:hAnsi="Sylfaen"/>
                <w:b w:val="0"/>
                <w:color w:val="auto"/>
                <w:sz w:val="20"/>
                <w:szCs w:val="20"/>
              </w:rPr>
            </w:pPr>
            <w:r w:rsidRPr="00525C39">
              <w:rPr>
                <w:rFonts w:ascii="Sylfaen" w:hAnsi="Sylfaen"/>
                <w:b w:val="0"/>
                <w:color w:val="auto"/>
                <w:sz w:val="20"/>
                <w:szCs w:val="20"/>
              </w:rPr>
              <w:t>Disposable</w:t>
            </w:r>
          </w:p>
        </w:tc>
      </w:tr>
      <w:tr w:rsidR="001C70C3" w:rsidRPr="00525C39" w14:paraId="2BD27C31" w14:textId="77777777" w:rsidTr="00BF4F17">
        <w:tc>
          <w:tcPr>
            <w:tcW w:w="5058" w:type="dxa"/>
            <w:shd w:val="clear" w:color="auto" w:fill="D9D9D9" w:themeFill="background1" w:themeFillShade="D9"/>
            <w:vAlign w:val="center"/>
          </w:tcPr>
          <w:p w14:paraId="3FC25D97" w14:textId="77777777" w:rsidR="001C70C3" w:rsidRPr="00525C39" w:rsidRDefault="001C70C3" w:rsidP="00BF4F17">
            <w:pPr>
              <w:pStyle w:val="Caption"/>
              <w:rPr>
                <w:rFonts w:ascii="Sylfaen" w:hAnsi="Sylfaen"/>
                <w:color w:val="auto"/>
                <w:sz w:val="20"/>
                <w:szCs w:val="20"/>
                <w:lang w:val="ka-GE"/>
              </w:rPr>
            </w:pPr>
            <w:r w:rsidRPr="00525C39">
              <w:rPr>
                <w:color w:val="auto"/>
                <w:sz w:val="20"/>
                <w:szCs w:val="20"/>
                <w:lang w:val="ka-GE"/>
              </w:rPr>
              <w:t>Hmis_RowContracts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1E8D3FBA"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ჩანაწერები კონკრეტული კონტრაქტების ფარგლებში</w:t>
            </w:r>
          </w:p>
        </w:tc>
      </w:tr>
      <w:tr w:rsidR="001C70C3" w:rsidRPr="00525C39" w14:paraId="07D89A77" w14:textId="77777777" w:rsidTr="00BF4F17">
        <w:tc>
          <w:tcPr>
            <w:tcW w:w="5058" w:type="dxa"/>
            <w:vAlign w:val="center"/>
          </w:tcPr>
          <w:p w14:paraId="44F3316D" w14:textId="77777777" w:rsidR="001C70C3" w:rsidRPr="00525C39" w:rsidRDefault="001C70C3" w:rsidP="00BF4F17">
            <w:pPr>
              <w:pStyle w:val="Caption"/>
              <w:rPr>
                <w:b w:val="0"/>
                <w:color w:val="auto"/>
                <w:sz w:val="20"/>
                <w:szCs w:val="20"/>
              </w:rPr>
            </w:pPr>
            <w:r w:rsidRPr="00525C39">
              <w:rPr>
                <w:b w:val="0"/>
                <w:color w:val="auto"/>
                <w:sz w:val="20"/>
                <w:szCs w:val="20"/>
                <w:lang w:val="ka-GE"/>
              </w:rPr>
              <w:t>RowID</w:t>
            </w:r>
            <w:r w:rsidRPr="00525C39">
              <w:rPr>
                <w:b w:val="0"/>
                <w:color w:val="auto"/>
                <w:sz w:val="20"/>
                <w:szCs w:val="20"/>
              </w:rPr>
              <w:t xml:space="preserve"> (uniqueidentifier)</w:t>
            </w:r>
          </w:p>
        </w:tc>
        <w:tc>
          <w:tcPr>
            <w:tcW w:w="5058" w:type="dxa"/>
            <w:vAlign w:val="center"/>
          </w:tcPr>
          <w:p w14:paraId="40BC035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იდენტიფიკატორი</w:t>
            </w:r>
          </w:p>
        </w:tc>
      </w:tr>
      <w:tr w:rsidR="001C70C3" w:rsidRPr="00525C39" w14:paraId="442BDC15" w14:textId="77777777" w:rsidTr="00BF4F17">
        <w:tc>
          <w:tcPr>
            <w:tcW w:w="5058" w:type="dxa"/>
            <w:vAlign w:val="center"/>
          </w:tcPr>
          <w:p w14:paraId="1BAA7EC1" w14:textId="77777777" w:rsidR="001C70C3" w:rsidRPr="00525C39" w:rsidRDefault="001C70C3" w:rsidP="00BF4F17">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76CD7C7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1C70C3" w:rsidRPr="00525C39" w14:paraId="3C2B0169" w14:textId="77777777" w:rsidTr="00BF4F17">
        <w:tc>
          <w:tcPr>
            <w:tcW w:w="5058" w:type="dxa"/>
            <w:vAlign w:val="center"/>
          </w:tcPr>
          <w:p w14:paraId="61A6F428" w14:textId="77777777" w:rsidR="001C70C3" w:rsidRPr="00525C39" w:rsidRDefault="001C70C3" w:rsidP="00BF4F17">
            <w:pPr>
              <w:pStyle w:val="Caption"/>
              <w:rPr>
                <w:b w:val="0"/>
                <w:color w:val="auto"/>
                <w:sz w:val="20"/>
                <w:szCs w:val="20"/>
              </w:rPr>
            </w:pPr>
            <w:r w:rsidRPr="00525C39">
              <w:rPr>
                <w:b w:val="0"/>
                <w:color w:val="auto"/>
                <w:sz w:val="20"/>
                <w:szCs w:val="20"/>
                <w:lang w:val="ka-GE"/>
              </w:rPr>
              <w:t>ContractID</w:t>
            </w:r>
            <w:r w:rsidRPr="00525C39">
              <w:rPr>
                <w:b w:val="0"/>
                <w:color w:val="auto"/>
                <w:sz w:val="20"/>
                <w:szCs w:val="20"/>
              </w:rPr>
              <w:t xml:space="preserve"> (uniqueidentifier)</w:t>
            </w:r>
          </w:p>
        </w:tc>
        <w:tc>
          <w:tcPr>
            <w:tcW w:w="5058" w:type="dxa"/>
            <w:vAlign w:val="center"/>
          </w:tcPr>
          <w:p w14:paraId="5CF19D43"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კოტრაქტის იდენტიფიკატორი</w:t>
            </w:r>
          </w:p>
        </w:tc>
      </w:tr>
      <w:tr w:rsidR="001C70C3" w:rsidRPr="00525C39" w14:paraId="2BB6643F" w14:textId="77777777" w:rsidTr="00BF4F17">
        <w:tc>
          <w:tcPr>
            <w:tcW w:w="5058" w:type="dxa"/>
            <w:vAlign w:val="center"/>
          </w:tcPr>
          <w:p w14:paraId="58E1EC77" w14:textId="77777777" w:rsidR="001C70C3" w:rsidRPr="00525C39" w:rsidRDefault="001C70C3" w:rsidP="00BF4F17">
            <w:pPr>
              <w:pStyle w:val="Caption"/>
              <w:rPr>
                <w:b w:val="0"/>
                <w:color w:val="auto"/>
                <w:sz w:val="20"/>
                <w:szCs w:val="20"/>
              </w:rPr>
            </w:pPr>
            <w:r w:rsidRPr="00525C39">
              <w:rPr>
                <w:b w:val="0"/>
                <w:color w:val="auto"/>
                <w:sz w:val="20"/>
                <w:szCs w:val="20"/>
                <w:lang w:val="ka-GE"/>
              </w:rPr>
              <w:t>AcceptanceActID</w:t>
            </w:r>
            <w:r w:rsidRPr="00525C39">
              <w:rPr>
                <w:b w:val="0"/>
                <w:color w:val="auto"/>
                <w:sz w:val="20"/>
                <w:szCs w:val="20"/>
              </w:rPr>
              <w:t xml:space="preserve"> (uniqueidentifier)</w:t>
            </w:r>
          </w:p>
        </w:tc>
        <w:tc>
          <w:tcPr>
            <w:tcW w:w="5058" w:type="dxa"/>
            <w:vAlign w:val="center"/>
          </w:tcPr>
          <w:p w14:paraId="6E396A7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მიღება ჩაბარების აქტის იდენტიფიკატორი</w:t>
            </w:r>
          </w:p>
        </w:tc>
      </w:tr>
      <w:tr w:rsidR="001C70C3" w:rsidRPr="00525C39" w14:paraId="7A0F0F38" w14:textId="77777777" w:rsidTr="00BF4F17">
        <w:tc>
          <w:tcPr>
            <w:tcW w:w="5058" w:type="dxa"/>
            <w:vAlign w:val="center"/>
          </w:tcPr>
          <w:p w14:paraId="0F309909" w14:textId="77777777" w:rsidR="001C70C3" w:rsidRPr="00525C39" w:rsidRDefault="001C70C3" w:rsidP="00BF4F17">
            <w:pPr>
              <w:pStyle w:val="Caption"/>
              <w:rPr>
                <w:b w:val="0"/>
                <w:color w:val="auto"/>
                <w:sz w:val="20"/>
                <w:szCs w:val="20"/>
              </w:rPr>
            </w:pPr>
            <w:r w:rsidRPr="00525C39">
              <w:rPr>
                <w:b w:val="0"/>
                <w:color w:val="auto"/>
                <w:sz w:val="20"/>
                <w:szCs w:val="20"/>
                <w:lang w:val="ka-GE"/>
              </w:rPr>
              <w:lastRenderedPageBreak/>
              <w:t>LocalAcceptDate</w:t>
            </w:r>
            <w:r w:rsidRPr="00525C39">
              <w:rPr>
                <w:b w:val="0"/>
                <w:color w:val="auto"/>
                <w:sz w:val="20"/>
                <w:szCs w:val="20"/>
              </w:rPr>
              <w:t xml:space="preserve"> (datetime)</w:t>
            </w:r>
          </w:p>
        </w:tc>
        <w:tc>
          <w:tcPr>
            <w:tcW w:w="5058" w:type="dxa"/>
            <w:vAlign w:val="center"/>
          </w:tcPr>
          <w:p w14:paraId="566BA112"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ლოკალური მიღების თარიღი</w:t>
            </w:r>
          </w:p>
        </w:tc>
      </w:tr>
      <w:tr w:rsidR="001C70C3" w:rsidRPr="00525C39" w14:paraId="3FFFA250" w14:textId="77777777" w:rsidTr="00BF4F17">
        <w:tc>
          <w:tcPr>
            <w:tcW w:w="5058" w:type="dxa"/>
            <w:vAlign w:val="center"/>
          </w:tcPr>
          <w:p w14:paraId="2EC7D5D3" w14:textId="77777777" w:rsidR="001C70C3" w:rsidRPr="00525C39" w:rsidRDefault="001C70C3" w:rsidP="00BF4F17">
            <w:pPr>
              <w:pStyle w:val="Caption"/>
              <w:rPr>
                <w:b w:val="0"/>
                <w:color w:val="auto"/>
                <w:sz w:val="20"/>
                <w:szCs w:val="20"/>
              </w:rPr>
            </w:pPr>
            <w:r w:rsidRPr="00525C39">
              <w:rPr>
                <w:b w:val="0"/>
                <w:color w:val="auto"/>
                <w:sz w:val="20"/>
                <w:szCs w:val="20"/>
                <w:lang w:val="ka-GE"/>
              </w:rPr>
              <w:t>UserID</w:t>
            </w:r>
            <w:r w:rsidRPr="00525C39">
              <w:rPr>
                <w:b w:val="0"/>
                <w:color w:val="auto"/>
                <w:sz w:val="20"/>
                <w:szCs w:val="20"/>
              </w:rPr>
              <w:t xml:space="preserve"> (uniqueidentifier)</w:t>
            </w:r>
          </w:p>
        </w:tc>
        <w:tc>
          <w:tcPr>
            <w:tcW w:w="5058" w:type="dxa"/>
            <w:vAlign w:val="center"/>
          </w:tcPr>
          <w:p w14:paraId="4362CA8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მომხმარებლის იდენტიფიკატორი</w:t>
            </w:r>
          </w:p>
        </w:tc>
      </w:tr>
      <w:tr w:rsidR="001C70C3" w:rsidRPr="00525C39" w14:paraId="7AA14EC3" w14:textId="77777777" w:rsidTr="00BF4F17">
        <w:tc>
          <w:tcPr>
            <w:tcW w:w="5058" w:type="dxa"/>
            <w:shd w:val="clear" w:color="auto" w:fill="D9D9D9" w:themeFill="background1" w:themeFillShade="D9"/>
            <w:vAlign w:val="center"/>
          </w:tcPr>
          <w:p w14:paraId="4D029CAC" w14:textId="77777777" w:rsidR="001C70C3" w:rsidRPr="00525C39" w:rsidRDefault="001C70C3" w:rsidP="00BF4F17">
            <w:pPr>
              <w:pStyle w:val="Caption"/>
              <w:rPr>
                <w:rFonts w:ascii="Sylfaen" w:hAnsi="Sylfaen"/>
                <w:color w:val="auto"/>
                <w:sz w:val="20"/>
                <w:szCs w:val="20"/>
              </w:rPr>
            </w:pPr>
            <w:r w:rsidRPr="00525C39">
              <w:rPr>
                <w:color w:val="auto"/>
                <w:sz w:val="20"/>
                <w:szCs w:val="20"/>
                <w:lang w:val="ka-GE"/>
              </w:rPr>
              <w:t>Hmis_ServiceMethodArgs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78414281" w14:textId="77777777" w:rsidR="001C70C3" w:rsidRPr="00525C39" w:rsidRDefault="001C70C3" w:rsidP="00BF4F17">
            <w:pPr>
              <w:pStyle w:val="Caption"/>
              <w:rPr>
                <w:rFonts w:ascii="Sylfaen" w:hAnsi="Sylfaen"/>
                <w:color w:val="auto"/>
                <w:sz w:val="20"/>
                <w:szCs w:val="20"/>
                <w:lang w:val="ka-GE"/>
              </w:rPr>
            </w:pPr>
            <w:r w:rsidRPr="00525C39">
              <w:rPr>
                <w:rFonts w:ascii="Sylfaen" w:hAnsi="Sylfaen"/>
                <w:b w:val="0"/>
                <w:color w:val="auto"/>
                <w:sz w:val="20"/>
                <w:szCs w:val="20"/>
                <w:lang w:val="ka-GE"/>
              </w:rPr>
              <w:t xml:space="preserve"> სერვის მეთოდების არგუმენტები</w:t>
            </w:r>
          </w:p>
        </w:tc>
      </w:tr>
      <w:tr w:rsidR="001C70C3" w:rsidRPr="00525C39" w14:paraId="193417E3" w14:textId="77777777" w:rsidTr="00BF4F17">
        <w:tc>
          <w:tcPr>
            <w:tcW w:w="5058" w:type="dxa"/>
            <w:vAlign w:val="center"/>
          </w:tcPr>
          <w:p w14:paraId="19579171" w14:textId="77777777" w:rsidR="001C70C3" w:rsidRPr="00525C39" w:rsidRDefault="001C70C3" w:rsidP="00BF4F17">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4F73669B"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არგუმენტის დასახელება</w:t>
            </w:r>
          </w:p>
        </w:tc>
      </w:tr>
      <w:tr w:rsidR="001C70C3" w:rsidRPr="00525C39" w14:paraId="385AAA90" w14:textId="77777777" w:rsidTr="00BF4F17">
        <w:tc>
          <w:tcPr>
            <w:tcW w:w="5058" w:type="dxa"/>
            <w:vAlign w:val="center"/>
          </w:tcPr>
          <w:p w14:paraId="7E850F31" w14:textId="77777777" w:rsidR="001C70C3" w:rsidRPr="00525C39" w:rsidRDefault="001C70C3" w:rsidP="00BF4F17">
            <w:pPr>
              <w:pStyle w:val="Caption"/>
              <w:rPr>
                <w:b w:val="0"/>
                <w:color w:val="auto"/>
                <w:sz w:val="20"/>
                <w:szCs w:val="20"/>
              </w:rPr>
            </w:pPr>
            <w:r w:rsidRPr="00525C39">
              <w:rPr>
                <w:b w:val="0"/>
                <w:color w:val="auto"/>
                <w:sz w:val="20"/>
                <w:szCs w:val="20"/>
                <w:lang w:val="ka-GE"/>
              </w:rPr>
              <w:t>DataType</w:t>
            </w:r>
            <w:r w:rsidRPr="00525C39">
              <w:rPr>
                <w:b w:val="0"/>
                <w:color w:val="auto"/>
                <w:sz w:val="20"/>
                <w:szCs w:val="20"/>
              </w:rPr>
              <w:t xml:space="preserve"> (nvarchar(255))</w:t>
            </w:r>
          </w:p>
        </w:tc>
        <w:tc>
          <w:tcPr>
            <w:tcW w:w="5058" w:type="dxa"/>
            <w:vAlign w:val="center"/>
          </w:tcPr>
          <w:p w14:paraId="51A4BFB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არგუმენტის ტიპი</w:t>
            </w:r>
          </w:p>
        </w:tc>
      </w:tr>
      <w:tr w:rsidR="001C70C3" w:rsidRPr="00525C39" w14:paraId="254C68CC" w14:textId="77777777" w:rsidTr="00BF4F17">
        <w:tc>
          <w:tcPr>
            <w:tcW w:w="5058" w:type="dxa"/>
            <w:vAlign w:val="center"/>
          </w:tcPr>
          <w:p w14:paraId="094E382C" w14:textId="77777777" w:rsidR="001C70C3" w:rsidRPr="00525C39" w:rsidRDefault="001C70C3" w:rsidP="00BF4F17">
            <w:pPr>
              <w:pStyle w:val="Caption"/>
              <w:rPr>
                <w:b w:val="0"/>
                <w:color w:val="auto"/>
                <w:sz w:val="20"/>
                <w:szCs w:val="20"/>
              </w:rPr>
            </w:pPr>
            <w:r w:rsidRPr="00525C39">
              <w:rPr>
                <w:b w:val="0"/>
                <w:color w:val="auto"/>
                <w:sz w:val="20"/>
                <w:szCs w:val="20"/>
                <w:lang w:val="ka-GE"/>
              </w:rPr>
              <w:t>IsPrimitive</w:t>
            </w:r>
            <w:r w:rsidRPr="00525C39">
              <w:rPr>
                <w:b w:val="0"/>
                <w:color w:val="auto"/>
                <w:sz w:val="20"/>
                <w:szCs w:val="20"/>
              </w:rPr>
              <w:t xml:space="preserve"> (bit)</w:t>
            </w:r>
          </w:p>
        </w:tc>
        <w:tc>
          <w:tcPr>
            <w:tcW w:w="5058" w:type="dxa"/>
            <w:vAlign w:val="center"/>
          </w:tcPr>
          <w:p w14:paraId="18CDAC01"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სერვის მეთოდის არგუმენტი მარტივი ტიპის</w:t>
            </w:r>
          </w:p>
        </w:tc>
      </w:tr>
      <w:tr w:rsidR="001C70C3" w:rsidRPr="00525C39" w14:paraId="4A5B2440" w14:textId="77777777" w:rsidTr="00BF4F17">
        <w:tc>
          <w:tcPr>
            <w:tcW w:w="5058" w:type="dxa"/>
            <w:vAlign w:val="center"/>
          </w:tcPr>
          <w:p w14:paraId="7F5D2A0E" w14:textId="77777777" w:rsidR="001C70C3" w:rsidRPr="00525C39" w:rsidRDefault="001C70C3" w:rsidP="00BF4F17">
            <w:pPr>
              <w:pStyle w:val="Caption"/>
              <w:rPr>
                <w:b w:val="0"/>
                <w:color w:val="auto"/>
                <w:sz w:val="20"/>
                <w:szCs w:val="20"/>
              </w:rPr>
            </w:pPr>
            <w:r w:rsidRPr="00525C39">
              <w:rPr>
                <w:b w:val="0"/>
                <w:color w:val="auto"/>
                <w:sz w:val="20"/>
                <w:szCs w:val="20"/>
                <w:lang w:val="ka-GE"/>
              </w:rPr>
              <w:t>IsOut</w:t>
            </w:r>
            <w:r w:rsidRPr="00525C39">
              <w:rPr>
                <w:b w:val="0"/>
                <w:color w:val="auto"/>
                <w:sz w:val="20"/>
                <w:szCs w:val="20"/>
              </w:rPr>
              <w:t xml:space="preserve"> (bit)</w:t>
            </w:r>
          </w:p>
        </w:tc>
        <w:tc>
          <w:tcPr>
            <w:tcW w:w="5058" w:type="dxa"/>
            <w:vAlign w:val="center"/>
          </w:tcPr>
          <w:p w14:paraId="3423540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არის თუ არა </w:t>
            </w:r>
            <w:r w:rsidRPr="00525C39">
              <w:rPr>
                <w:rFonts w:ascii="Sylfaen" w:hAnsi="Sylfaen"/>
                <w:b w:val="0"/>
                <w:color w:val="auto"/>
                <w:sz w:val="20"/>
                <w:szCs w:val="20"/>
              </w:rPr>
              <w:t xml:space="preserve">out </w:t>
            </w:r>
            <w:r w:rsidRPr="00525C39">
              <w:rPr>
                <w:rFonts w:ascii="Sylfaen" w:hAnsi="Sylfaen"/>
                <w:b w:val="0"/>
                <w:color w:val="auto"/>
                <w:sz w:val="20"/>
                <w:szCs w:val="20"/>
                <w:lang w:val="ka-GE"/>
              </w:rPr>
              <w:t>დირექტივით გამოტანადი</w:t>
            </w:r>
          </w:p>
        </w:tc>
      </w:tr>
      <w:tr w:rsidR="001C70C3" w:rsidRPr="00525C39" w14:paraId="6CD3A1B9" w14:textId="77777777" w:rsidTr="00BF4F17">
        <w:tc>
          <w:tcPr>
            <w:tcW w:w="5058" w:type="dxa"/>
            <w:vAlign w:val="center"/>
          </w:tcPr>
          <w:p w14:paraId="258A7C53" w14:textId="77777777" w:rsidR="001C70C3" w:rsidRPr="00525C39" w:rsidRDefault="001C70C3" w:rsidP="00BF4F17">
            <w:pPr>
              <w:pStyle w:val="Caption"/>
              <w:rPr>
                <w:b w:val="0"/>
                <w:color w:val="auto"/>
                <w:sz w:val="20"/>
                <w:szCs w:val="20"/>
              </w:rPr>
            </w:pPr>
            <w:r w:rsidRPr="00525C39">
              <w:rPr>
                <w:b w:val="0"/>
                <w:color w:val="auto"/>
                <w:sz w:val="20"/>
                <w:szCs w:val="20"/>
                <w:lang w:val="ka-GE"/>
              </w:rPr>
              <w:t>IsNullable</w:t>
            </w:r>
            <w:r w:rsidRPr="00525C39">
              <w:rPr>
                <w:b w:val="0"/>
                <w:color w:val="auto"/>
                <w:sz w:val="20"/>
                <w:szCs w:val="20"/>
              </w:rPr>
              <w:t xml:space="preserve"> (bit)</w:t>
            </w:r>
          </w:p>
        </w:tc>
        <w:tc>
          <w:tcPr>
            <w:tcW w:w="5058" w:type="dxa"/>
            <w:vAlign w:val="center"/>
          </w:tcPr>
          <w:p w14:paraId="4CD04428"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უშვებს თუ არა </w:t>
            </w:r>
            <w:r w:rsidRPr="00525C39">
              <w:rPr>
                <w:rFonts w:ascii="Sylfaen" w:hAnsi="Sylfaen"/>
                <w:b w:val="0"/>
                <w:color w:val="auto"/>
                <w:sz w:val="20"/>
                <w:szCs w:val="20"/>
              </w:rPr>
              <w:t>null</w:t>
            </w:r>
            <w:r w:rsidRPr="00525C39">
              <w:rPr>
                <w:rFonts w:ascii="Sylfaen" w:hAnsi="Sylfaen"/>
                <w:b w:val="0"/>
                <w:color w:val="auto"/>
                <w:sz w:val="20"/>
                <w:szCs w:val="20"/>
                <w:lang w:val="ka-GE"/>
              </w:rPr>
              <w:t xml:space="preserve"> მნიშვნელობას</w:t>
            </w:r>
          </w:p>
        </w:tc>
      </w:tr>
      <w:tr w:rsidR="001C70C3" w:rsidRPr="00525C39" w14:paraId="0E3E5B1E" w14:textId="77777777" w:rsidTr="00BF4F17">
        <w:tc>
          <w:tcPr>
            <w:tcW w:w="5058" w:type="dxa"/>
            <w:vAlign w:val="center"/>
          </w:tcPr>
          <w:p w14:paraId="0DF02554" w14:textId="77777777" w:rsidR="001C70C3" w:rsidRPr="00525C39" w:rsidRDefault="001C70C3" w:rsidP="00BF4F17">
            <w:pPr>
              <w:pStyle w:val="Caption"/>
              <w:rPr>
                <w:b w:val="0"/>
                <w:color w:val="auto"/>
                <w:sz w:val="20"/>
                <w:szCs w:val="20"/>
              </w:rPr>
            </w:pPr>
            <w:r w:rsidRPr="00525C39">
              <w:rPr>
                <w:b w:val="0"/>
                <w:color w:val="auto"/>
                <w:sz w:val="20"/>
                <w:szCs w:val="20"/>
                <w:lang w:val="ka-GE"/>
              </w:rPr>
              <w:t>DefaultValue</w:t>
            </w:r>
            <w:r w:rsidRPr="00525C39">
              <w:rPr>
                <w:b w:val="0"/>
                <w:color w:val="auto"/>
                <w:sz w:val="20"/>
                <w:szCs w:val="20"/>
              </w:rPr>
              <w:t xml:space="preserve"> (nvarchar(50))</w:t>
            </w:r>
          </w:p>
        </w:tc>
        <w:tc>
          <w:tcPr>
            <w:tcW w:w="5058" w:type="dxa"/>
            <w:vAlign w:val="center"/>
          </w:tcPr>
          <w:p w14:paraId="50D4C960"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მონაცემი</w:t>
            </w:r>
          </w:p>
        </w:tc>
      </w:tr>
      <w:tr w:rsidR="001C70C3" w:rsidRPr="00525C39" w14:paraId="5C9EB0E9" w14:textId="77777777" w:rsidTr="00BF4F17">
        <w:tc>
          <w:tcPr>
            <w:tcW w:w="5058" w:type="dxa"/>
            <w:vAlign w:val="center"/>
          </w:tcPr>
          <w:p w14:paraId="093A4F51" w14:textId="77777777" w:rsidR="001C70C3" w:rsidRPr="00525C39" w:rsidRDefault="001C70C3" w:rsidP="00BF4F17">
            <w:pPr>
              <w:pStyle w:val="Caption"/>
              <w:rPr>
                <w:b w:val="0"/>
                <w:color w:val="auto"/>
                <w:sz w:val="20"/>
                <w:szCs w:val="20"/>
              </w:rPr>
            </w:pPr>
            <w:r w:rsidRPr="00525C39">
              <w:rPr>
                <w:b w:val="0"/>
                <w:color w:val="auto"/>
                <w:sz w:val="20"/>
                <w:szCs w:val="20"/>
                <w:lang w:val="ka-GE"/>
              </w:rPr>
              <w:t>OrderIndex</w:t>
            </w:r>
            <w:r w:rsidRPr="00525C39">
              <w:rPr>
                <w:b w:val="0"/>
                <w:color w:val="auto"/>
                <w:sz w:val="20"/>
                <w:szCs w:val="20"/>
              </w:rPr>
              <w:t xml:space="preserve"> (int)</w:t>
            </w:r>
          </w:p>
        </w:tc>
        <w:tc>
          <w:tcPr>
            <w:tcW w:w="5058" w:type="dxa"/>
            <w:vAlign w:val="center"/>
          </w:tcPr>
          <w:p w14:paraId="1D01797F"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რიგითი ნომერი</w:t>
            </w:r>
          </w:p>
        </w:tc>
      </w:tr>
      <w:tr w:rsidR="001C70C3" w:rsidRPr="00525C39" w14:paraId="19D9977B" w14:textId="77777777" w:rsidTr="00BF4F17">
        <w:tc>
          <w:tcPr>
            <w:tcW w:w="5058" w:type="dxa"/>
            <w:vAlign w:val="center"/>
          </w:tcPr>
          <w:p w14:paraId="4EF5C830" w14:textId="77777777" w:rsidR="001C70C3" w:rsidRPr="00525C39" w:rsidRDefault="001C70C3" w:rsidP="00BF4F17">
            <w:pPr>
              <w:pStyle w:val="Caption"/>
              <w:tabs>
                <w:tab w:val="left" w:pos="1515"/>
              </w:tabs>
              <w:rPr>
                <w:rFonts w:ascii="Sylfaen" w:hAnsi="Sylfaen"/>
                <w:b w:val="0"/>
                <w:color w:val="auto"/>
                <w:sz w:val="20"/>
                <w:szCs w:val="20"/>
              </w:rPr>
            </w:pPr>
            <w:r w:rsidRPr="00525C39">
              <w:rPr>
                <w:rFonts w:ascii="Sylfaen" w:hAnsi="Sylfaen"/>
                <w:b w:val="0"/>
                <w:color w:val="auto"/>
                <w:sz w:val="20"/>
                <w:szCs w:val="20"/>
                <w:lang w:val="ka-GE"/>
              </w:rPr>
              <w:t>ServiceClassID</w:t>
            </w:r>
            <w:r w:rsidRPr="00525C39">
              <w:rPr>
                <w:rFonts w:ascii="Sylfaen" w:hAnsi="Sylfaen"/>
                <w:b w:val="0"/>
                <w:color w:val="auto"/>
                <w:sz w:val="20"/>
                <w:szCs w:val="20"/>
              </w:rPr>
              <w:t xml:space="preserve"> (uniqueidentifier)</w:t>
            </w:r>
          </w:p>
        </w:tc>
        <w:tc>
          <w:tcPr>
            <w:tcW w:w="5058" w:type="dxa"/>
            <w:vAlign w:val="center"/>
          </w:tcPr>
          <w:p w14:paraId="460DC8B5"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კლასის იდენტიფიკატორი</w:t>
            </w:r>
          </w:p>
        </w:tc>
      </w:tr>
      <w:tr w:rsidR="001C70C3" w:rsidRPr="00525C39" w14:paraId="70B5D831" w14:textId="77777777" w:rsidTr="00BF4F17">
        <w:tc>
          <w:tcPr>
            <w:tcW w:w="5058" w:type="dxa"/>
            <w:vAlign w:val="center"/>
          </w:tcPr>
          <w:p w14:paraId="4B950759" w14:textId="77777777" w:rsidR="001C70C3" w:rsidRPr="00525C39" w:rsidRDefault="001C70C3" w:rsidP="00BF4F17">
            <w:pPr>
              <w:pStyle w:val="Caption"/>
              <w:rPr>
                <w:b w:val="0"/>
                <w:color w:val="auto"/>
                <w:sz w:val="20"/>
                <w:szCs w:val="20"/>
              </w:rPr>
            </w:pPr>
            <w:r w:rsidRPr="00525C39">
              <w:rPr>
                <w:b w:val="0"/>
                <w:color w:val="auto"/>
                <w:sz w:val="20"/>
                <w:szCs w:val="20"/>
                <w:lang w:val="ka-GE"/>
              </w:rPr>
              <w:t>ServiceMethodID</w:t>
            </w:r>
            <w:r w:rsidRPr="00525C39">
              <w:rPr>
                <w:b w:val="0"/>
                <w:color w:val="auto"/>
                <w:sz w:val="20"/>
                <w:szCs w:val="20"/>
              </w:rPr>
              <w:t xml:space="preserve"> (uniqueidentifier)</w:t>
            </w:r>
          </w:p>
        </w:tc>
        <w:tc>
          <w:tcPr>
            <w:tcW w:w="5058" w:type="dxa"/>
            <w:vAlign w:val="center"/>
          </w:tcPr>
          <w:p w14:paraId="2F47CDFB" w14:textId="77777777" w:rsidR="001C70C3" w:rsidRPr="00525C39" w:rsidRDefault="001C70C3" w:rsidP="00BF4F17">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იდენტიფიკატორი</w:t>
            </w:r>
          </w:p>
        </w:tc>
      </w:tr>
    </w:tbl>
    <w:p w14:paraId="6BE89499" w14:textId="77777777" w:rsidR="001C70C3" w:rsidRDefault="001C70C3" w:rsidP="004325E4">
      <w:pPr>
        <w:jc w:val="both"/>
        <w:rPr>
          <w:rFonts w:ascii="Sylfaen" w:hAnsi="Sylfaen"/>
          <w:b/>
          <w:sz w:val="22"/>
          <w:szCs w:val="22"/>
        </w:rPr>
      </w:pPr>
    </w:p>
    <w:p w14:paraId="1C3E7E0E" w14:textId="77777777" w:rsidR="009C6F8D" w:rsidRDefault="009C6F8D" w:rsidP="009C6F8D">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წარმოდგენილია შესაბამისი განმარტებები, რომლებიც აღწერს აღნიშნული კავშირების დანიშნულებას.</w:t>
      </w:r>
    </w:p>
    <w:p w14:paraId="2476A752" w14:textId="77777777" w:rsidR="009C6F8D" w:rsidRDefault="009C6F8D" w:rsidP="009C6F8D">
      <w:pPr>
        <w:ind w:firstLine="720"/>
        <w:jc w:val="both"/>
        <w:rPr>
          <w:rFonts w:ascii="Sylfaen" w:hAnsi="Sylfaen"/>
          <w:sz w:val="24"/>
          <w:szCs w:val="24"/>
          <w:lang w:val="ka-GE"/>
        </w:rPr>
      </w:pPr>
    </w:p>
    <w:p w14:paraId="76FDAC28" w14:textId="77777777" w:rsidR="009C6F8D" w:rsidRDefault="009C6F8D" w:rsidP="009C6F8D">
      <w:pPr>
        <w:jc w:val="both"/>
        <w:rPr>
          <w:rFonts w:ascii="Sylfaen" w:hAnsi="Sylfaen"/>
          <w:b/>
          <w:sz w:val="22"/>
          <w:szCs w:val="22"/>
        </w:rPr>
      </w:pPr>
      <w:r>
        <w:rPr>
          <w:rFonts w:ascii="Sylfaen" w:hAnsi="Sylfaen"/>
          <w:b/>
          <w:sz w:val="22"/>
          <w:szCs w:val="22"/>
          <w:lang w:val="ka-GE"/>
        </w:rPr>
        <w:t>მონაცემთა ბაზის ცხრილებს შორის კავშირების დიაგრამა:</w:t>
      </w:r>
      <w:r>
        <w:rPr>
          <w:rFonts w:ascii="Sylfaen" w:hAnsi="Sylfaen"/>
          <w:b/>
          <w:sz w:val="22"/>
          <w:szCs w:val="22"/>
        </w:rPr>
        <w:t xml:space="preserve"> </w:t>
      </w:r>
    </w:p>
    <w:p w14:paraId="19287C67" w14:textId="402BBB32" w:rsidR="00A233EC" w:rsidRDefault="00A233EC" w:rsidP="00A233EC">
      <w:pPr>
        <w:jc w:val="both"/>
        <w:rPr>
          <w:rFonts w:ascii="Sylfaen" w:hAnsi="Sylfaen"/>
          <w:b/>
          <w:sz w:val="22"/>
          <w:szCs w:val="22"/>
        </w:rPr>
      </w:pPr>
      <w:r>
        <w:rPr>
          <w:rFonts w:ascii="Sylfaen" w:hAnsi="Sylfaen"/>
          <w:b/>
          <w:sz w:val="22"/>
          <w:szCs w:val="22"/>
        </w:rPr>
        <w:t xml:space="preserve"> </w:t>
      </w:r>
    </w:p>
    <w:p w14:paraId="413938C9" w14:textId="77777777" w:rsidR="00A233EC" w:rsidRPr="00612107" w:rsidRDefault="00A233EC" w:rsidP="00A233EC">
      <w:pPr>
        <w:jc w:val="both"/>
        <w:rPr>
          <w:rFonts w:ascii="Sylfaen" w:hAnsi="Sylfaen"/>
          <w:b/>
          <w:sz w:val="22"/>
          <w:szCs w:val="22"/>
        </w:rPr>
      </w:pPr>
      <w:r>
        <w:rPr>
          <w:rFonts w:ascii="Sylfaen" w:hAnsi="Sylfaen"/>
          <w:noProof/>
          <w:sz w:val="22"/>
          <w:szCs w:val="22"/>
          <w:lang w:val="ru-RU" w:eastAsia="ru-RU"/>
        </w:rPr>
        <w:lastRenderedPageBreak/>
        <w:drawing>
          <wp:inline distT="0" distB="0" distL="0" distR="0" wp14:anchorId="506DA826" wp14:editId="19D89080">
            <wp:extent cx="6495415" cy="4356100"/>
            <wp:effectExtent l="0" t="0" r="635" b="6350"/>
            <wp:docPr id="17" name="Picture 17" descr="C:\Users\mangler\Desktop\relati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gler\Desktop\relations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95415" cy="4356100"/>
                    </a:xfrm>
                    <a:prstGeom prst="rect">
                      <a:avLst/>
                    </a:prstGeom>
                    <a:noFill/>
                    <a:ln>
                      <a:noFill/>
                    </a:ln>
                  </pic:spPr>
                </pic:pic>
              </a:graphicData>
            </a:graphic>
          </wp:inline>
        </w:drawing>
      </w:r>
    </w:p>
    <w:p w14:paraId="24CEA140" w14:textId="49AEDDD2" w:rsidR="00A233EC" w:rsidRDefault="001C70C3" w:rsidP="001C70C3">
      <w:pPr>
        <w:ind w:right="-378"/>
        <w:jc w:val="both"/>
        <w:rPr>
          <w:rFonts w:ascii="Sylfaen" w:hAnsi="Sylfaen"/>
          <w:sz w:val="22"/>
          <w:szCs w:val="22"/>
          <w:lang w:val="ka-GE"/>
        </w:rPr>
      </w:pPr>
      <w:r>
        <w:rPr>
          <w:rFonts w:ascii="Sylfaen" w:hAnsi="Sylfaen"/>
          <w:noProof/>
          <w:sz w:val="22"/>
          <w:szCs w:val="22"/>
          <w:lang w:val="ru-RU" w:eastAsia="ru-RU"/>
        </w:rPr>
        <w:lastRenderedPageBreak/>
        <w:drawing>
          <wp:inline distT="0" distB="0" distL="0" distR="0" wp14:anchorId="5480A851" wp14:editId="66C5FBE6">
            <wp:extent cx="5886450" cy="8391525"/>
            <wp:effectExtent l="0" t="0" r="0" b="9525"/>
            <wp:docPr id="5" name="Picture 5" descr="C:\Users\mangler\Desktop\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gler\Desktop\db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6450" cy="8391525"/>
                    </a:xfrm>
                    <a:prstGeom prst="rect">
                      <a:avLst/>
                    </a:prstGeom>
                    <a:noFill/>
                    <a:ln>
                      <a:noFill/>
                    </a:ln>
                  </pic:spPr>
                </pic:pic>
              </a:graphicData>
            </a:graphic>
          </wp:inline>
        </w:drawing>
      </w:r>
    </w:p>
    <w:p w14:paraId="260CCA93" w14:textId="77777777" w:rsidR="00A233EC" w:rsidRDefault="00A233EC" w:rsidP="00A233EC">
      <w:pPr>
        <w:ind w:right="-378"/>
        <w:jc w:val="both"/>
        <w:rPr>
          <w:rFonts w:ascii="Sylfaen" w:hAnsi="Sylfaen"/>
          <w:sz w:val="22"/>
          <w:szCs w:val="22"/>
          <w:lang w:val="ka-GE"/>
        </w:rPr>
      </w:pPr>
    </w:p>
    <w:p w14:paraId="53C43754" w14:textId="77777777" w:rsidR="00A233EC" w:rsidRDefault="00A233EC" w:rsidP="00A233EC">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14:paraId="298B67C3" w14:textId="77777777" w:rsidR="00A233EC" w:rsidRDefault="00A233EC" w:rsidP="00A233EC">
      <w:pPr>
        <w:ind w:right="-378"/>
        <w:jc w:val="both"/>
        <w:rPr>
          <w:rFonts w:ascii="Sylfaen" w:hAnsi="Sylfaen"/>
          <w:sz w:val="22"/>
          <w:szCs w:val="22"/>
          <w:lang w:val="ka-GE"/>
        </w:rPr>
      </w:pPr>
    </w:p>
    <w:p w14:paraId="641859F0" w14:textId="77777777" w:rsidR="00A233EC" w:rsidRDefault="00A233EC" w:rsidP="00A233EC">
      <w:pPr>
        <w:ind w:right="-378"/>
        <w:jc w:val="both"/>
        <w:rPr>
          <w:rFonts w:ascii="Sylfaen" w:hAnsi="Sylfaen"/>
          <w:sz w:val="22"/>
          <w:szCs w:val="22"/>
          <w:lang w:val="ka-GE"/>
        </w:rPr>
      </w:pPr>
    </w:p>
    <w:tbl>
      <w:tblPr>
        <w:tblStyle w:val="TableGrid"/>
        <w:tblW w:w="11211" w:type="dxa"/>
        <w:tblInd w:w="-252" w:type="dxa"/>
        <w:tblLayout w:type="fixed"/>
        <w:tblLook w:val="04A0" w:firstRow="1" w:lastRow="0" w:firstColumn="1" w:lastColumn="0" w:noHBand="0" w:noVBand="1"/>
      </w:tblPr>
      <w:tblGrid>
        <w:gridCol w:w="2520"/>
        <w:gridCol w:w="1890"/>
        <w:gridCol w:w="1710"/>
        <w:gridCol w:w="1170"/>
        <w:gridCol w:w="3921"/>
      </w:tblGrid>
      <w:tr w:rsidR="009C6F8D" w:rsidRPr="007A4437" w14:paraId="69E2715D" w14:textId="77777777" w:rsidTr="009C6F8D">
        <w:trPr>
          <w:trHeight w:val="630"/>
        </w:trPr>
        <w:tc>
          <w:tcPr>
            <w:tcW w:w="2520" w:type="dxa"/>
            <w:shd w:val="clear" w:color="auto" w:fill="548DD4" w:themeFill="text2" w:themeFillTint="99"/>
          </w:tcPr>
          <w:p w14:paraId="153F2B93" w14:textId="5420B863" w:rsidR="009C6F8D" w:rsidRPr="003278ED" w:rsidRDefault="009C6F8D" w:rsidP="006B3B96">
            <w:pPr>
              <w:jc w:val="center"/>
              <w:rPr>
                <w:rFonts w:ascii="Sylfaen" w:hAnsi="Sylfaen"/>
                <w:color w:val="000000" w:themeColor="text1"/>
                <w:sz w:val="24"/>
                <w:szCs w:val="24"/>
                <w:lang w:val="ka-GE"/>
              </w:rPr>
            </w:pPr>
            <w:r w:rsidRPr="00571164">
              <w:rPr>
                <w:rFonts w:ascii="Sylfaen" w:hAnsi="Sylfaen"/>
                <w:color w:val="000000" w:themeColor="text1"/>
                <w:lang w:val="ka-GE"/>
              </w:rPr>
              <w:t>კავშირის დასახელება</w:t>
            </w:r>
          </w:p>
        </w:tc>
        <w:tc>
          <w:tcPr>
            <w:tcW w:w="1890" w:type="dxa"/>
            <w:shd w:val="clear" w:color="auto" w:fill="548DD4" w:themeFill="text2" w:themeFillTint="99"/>
          </w:tcPr>
          <w:p w14:paraId="0E3855F3" w14:textId="77777777" w:rsidR="009C6F8D" w:rsidRPr="00571164" w:rsidRDefault="009C6F8D" w:rsidP="00815255">
            <w:pPr>
              <w:jc w:val="center"/>
              <w:rPr>
                <w:rFonts w:ascii="Sylfaen" w:hAnsi="Sylfaen"/>
                <w:color w:val="000000" w:themeColor="text1"/>
                <w:lang w:val="ka-GE"/>
              </w:rPr>
            </w:pPr>
            <w:r w:rsidRPr="00571164">
              <w:rPr>
                <w:rFonts w:ascii="Sylfaen" w:hAnsi="Sylfaen"/>
                <w:color w:val="000000" w:themeColor="text1"/>
                <w:lang w:val="ka-GE"/>
              </w:rPr>
              <w:t>ცხრილი</w:t>
            </w:r>
          </w:p>
          <w:p w14:paraId="06102F48" w14:textId="22460CEB" w:rsidR="009C6F8D" w:rsidRPr="003278ED" w:rsidRDefault="009C6F8D" w:rsidP="006B3B96">
            <w:pPr>
              <w:jc w:val="center"/>
              <w:rPr>
                <w:rFonts w:ascii="Sylfaen" w:hAnsi="Sylfaen"/>
                <w:color w:val="000000" w:themeColor="text1"/>
                <w:sz w:val="24"/>
                <w:szCs w:val="24"/>
                <w:lang w:val="ka-GE"/>
              </w:rPr>
            </w:pPr>
            <w:r w:rsidRPr="00571164">
              <w:rPr>
                <w:rFonts w:ascii="Sylfaen" w:hAnsi="Sylfaen"/>
                <w:color w:val="000000" w:themeColor="text1"/>
                <w:lang w:val="ka-GE"/>
              </w:rPr>
              <w:t>(1)</w:t>
            </w:r>
          </w:p>
        </w:tc>
        <w:tc>
          <w:tcPr>
            <w:tcW w:w="1710" w:type="dxa"/>
            <w:shd w:val="clear" w:color="auto" w:fill="548DD4" w:themeFill="text2" w:themeFillTint="99"/>
          </w:tcPr>
          <w:p w14:paraId="2CD93CBF" w14:textId="77777777" w:rsidR="009C6F8D" w:rsidRPr="00571164" w:rsidRDefault="009C6F8D" w:rsidP="00815255">
            <w:pPr>
              <w:jc w:val="center"/>
              <w:rPr>
                <w:rFonts w:ascii="Sylfaen" w:hAnsi="Sylfaen"/>
                <w:color w:val="000000" w:themeColor="text1"/>
                <w:lang w:val="ka-GE"/>
              </w:rPr>
            </w:pPr>
            <w:r w:rsidRPr="00571164">
              <w:rPr>
                <w:rFonts w:ascii="Sylfaen" w:hAnsi="Sylfaen"/>
                <w:color w:val="000000" w:themeColor="text1"/>
                <w:lang w:val="ka-GE"/>
              </w:rPr>
              <w:t>ცხრილი</w:t>
            </w:r>
          </w:p>
          <w:p w14:paraId="380D6CB8" w14:textId="24FC33B2" w:rsidR="009C6F8D" w:rsidRPr="003278ED" w:rsidRDefault="009C6F8D" w:rsidP="006B3B96">
            <w:pPr>
              <w:jc w:val="center"/>
              <w:rPr>
                <w:rFonts w:ascii="Sylfaen" w:hAnsi="Sylfaen"/>
                <w:color w:val="000000" w:themeColor="text1"/>
                <w:sz w:val="24"/>
                <w:szCs w:val="24"/>
                <w:lang w:val="ka-GE"/>
              </w:rPr>
            </w:pPr>
            <w:r w:rsidRPr="00571164">
              <w:rPr>
                <w:rFonts w:ascii="Sylfaen" w:hAnsi="Sylfaen"/>
                <w:color w:val="000000" w:themeColor="text1"/>
                <w:lang w:val="ka-GE"/>
              </w:rPr>
              <w:t>(2)</w:t>
            </w:r>
          </w:p>
        </w:tc>
        <w:tc>
          <w:tcPr>
            <w:tcW w:w="1170" w:type="dxa"/>
            <w:shd w:val="clear" w:color="auto" w:fill="548DD4" w:themeFill="text2" w:themeFillTint="99"/>
          </w:tcPr>
          <w:p w14:paraId="7610A48F" w14:textId="1AEBEF00" w:rsidR="009C6F8D" w:rsidRPr="003278ED" w:rsidRDefault="009C6F8D" w:rsidP="006B3B96">
            <w:pPr>
              <w:jc w:val="center"/>
              <w:rPr>
                <w:rFonts w:ascii="Sylfaen" w:hAnsi="Sylfaen"/>
                <w:color w:val="000000" w:themeColor="text1"/>
                <w:sz w:val="24"/>
                <w:szCs w:val="24"/>
                <w:lang w:val="ka-GE"/>
              </w:rPr>
            </w:pPr>
            <w:r w:rsidRPr="00571164">
              <w:rPr>
                <w:rFonts w:ascii="Sylfaen" w:hAnsi="Sylfaen"/>
                <w:color w:val="000000" w:themeColor="text1"/>
                <w:lang w:val="ka-GE"/>
              </w:rPr>
              <w:t>კავშირის ტიპი</w:t>
            </w:r>
          </w:p>
        </w:tc>
        <w:tc>
          <w:tcPr>
            <w:tcW w:w="3921" w:type="dxa"/>
            <w:shd w:val="clear" w:color="auto" w:fill="548DD4" w:themeFill="text2" w:themeFillTint="99"/>
          </w:tcPr>
          <w:p w14:paraId="7785FA5B" w14:textId="77612C92" w:rsidR="009C6F8D" w:rsidRPr="003278ED" w:rsidRDefault="009C6F8D" w:rsidP="006B3B96">
            <w:pPr>
              <w:jc w:val="center"/>
              <w:rPr>
                <w:rFonts w:ascii="Sylfaen" w:hAnsi="Sylfaen"/>
                <w:color w:val="000000" w:themeColor="text1"/>
                <w:sz w:val="24"/>
                <w:szCs w:val="24"/>
                <w:lang w:val="ka-GE"/>
              </w:rPr>
            </w:pPr>
            <w:r w:rsidRPr="00571164">
              <w:rPr>
                <w:rFonts w:ascii="Sylfaen" w:hAnsi="Sylfaen"/>
                <w:color w:val="000000" w:themeColor="text1"/>
                <w:lang w:val="ka-GE"/>
              </w:rPr>
              <w:t>აღწერა</w:t>
            </w:r>
          </w:p>
        </w:tc>
      </w:tr>
      <w:tr w:rsidR="00A233EC" w:rsidRPr="007A4437" w14:paraId="1A3526BE" w14:textId="77777777" w:rsidTr="009C6F8D">
        <w:trPr>
          <w:trHeight w:val="794"/>
        </w:trPr>
        <w:tc>
          <w:tcPr>
            <w:tcW w:w="2520" w:type="dxa"/>
          </w:tcPr>
          <w:p w14:paraId="2F23E3D0"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FK_Hmis_AssemblyClasses_Hmis_Assemblies</w:t>
            </w:r>
          </w:p>
        </w:tc>
        <w:tc>
          <w:tcPr>
            <w:tcW w:w="1890" w:type="dxa"/>
          </w:tcPr>
          <w:p w14:paraId="0EE7730A"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Hmis_Assemblies</w:t>
            </w:r>
          </w:p>
        </w:tc>
        <w:tc>
          <w:tcPr>
            <w:tcW w:w="1710" w:type="dxa"/>
          </w:tcPr>
          <w:p w14:paraId="6034FD41"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Hmis_AssemblyClasses</w:t>
            </w:r>
          </w:p>
        </w:tc>
        <w:tc>
          <w:tcPr>
            <w:tcW w:w="1170" w:type="dxa"/>
          </w:tcPr>
          <w:p w14:paraId="6BE49069"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3A84F844"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 xml:space="preserve">ლოკალური ვალიდატორების ბიბლიოთეკის ბმა ბიბლიოთეკის კლასებთან </w:t>
            </w:r>
          </w:p>
        </w:tc>
      </w:tr>
      <w:tr w:rsidR="00A233EC" w:rsidRPr="007A4437" w14:paraId="09D5609F" w14:textId="77777777" w:rsidTr="009C6F8D">
        <w:trPr>
          <w:trHeight w:val="794"/>
        </w:trPr>
        <w:tc>
          <w:tcPr>
            <w:tcW w:w="2520" w:type="dxa"/>
          </w:tcPr>
          <w:p w14:paraId="041BF8EE"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FK_Hmis_Columns_Hmis_ServiceMethods</w:t>
            </w:r>
          </w:p>
        </w:tc>
        <w:tc>
          <w:tcPr>
            <w:tcW w:w="1890" w:type="dxa"/>
          </w:tcPr>
          <w:p w14:paraId="402974E3"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lang w:val="ka-GE"/>
              </w:rPr>
            </w:pPr>
            <w:r w:rsidRPr="009C6F8D">
              <w:rPr>
                <w:rFonts w:ascii="Sylfaen" w:hAnsi="Sylfaen" w:cs="Consolas"/>
                <w:color w:val="000000" w:themeColor="text1"/>
                <w:sz w:val="18"/>
                <w:szCs w:val="18"/>
              </w:rPr>
              <w:t>Hmis_Columns</w:t>
            </w:r>
          </w:p>
        </w:tc>
        <w:tc>
          <w:tcPr>
            <w:tcW w:w="1710" w:type="dxa"/>
          </w:tcPr>
          <w:p w14:paraId="11760BAC"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Hmis_ServiceMethods</w:t>
            </w:r>
          </w:p>
        </w:tc>
        <w:tc>
          <w:tcPr>
            <w:tcW w:w="1170" w:type="dxa"/>
          </w:tcPr>
          <w:p w14:paraId="78AA8BD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41C3A673"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სვეტების ბმა სერვისების მეთოდებთან</w:t>
            </w:r>
          </w:p>
        </w:tc>
      </w:tr>
      <w:tr w:rsidR="00A233EC" w:rsidRPr="007A4437" w14:paraId="70721C7F" w14:textId="77777777" w:rsidTr="009C6F8D">
        <w:trPr>
          <w:trHeight w:val="534"/>
        </w:trPr>
        <w:tc>
          <w:tcPr>
            <w:tcW w:w="2520" w:type="dxa"/>
          </w:tcPr>
          <w:p w14:paraId="59E87B3E"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FK_Hmis_Columns_Hmis_Tables</w:t>
            </w:r>
          </w:p>
        </w:tc>
        <w:tc>
          <w:tcPr>
            <w:tcW w:w="1890" w:type="dxa"/>
          </w:tcPr>
          <w:p w14:paraId="46CCDE4D"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Hmis_Columns</w:t>
            </w:r>
          </w:p>
        </w:tc>
        <w:tc>
          <w:tcPr>
            <w:tcW w:w="1710" w:type="dxa"/>
          </w:tcPr>
          <w:p w14:paraId="3C791593"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Hmis_Tables</w:t>
            </w:r>
          </w:p>
        </w:tc>
        <w:tc>
          <w:tcPr>
            <w:tcW w:w="1170" w:type="dxa"/>
          </w:tcPr>
          <w:p w14:paraId="0C3D8DE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307AC206"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სვეტების ბმა ფორმის ცხრილებთან</w:t>
            </w:r>
          </w:p>
        </w:tc>
      </w:tr>
      <w:tr w:rsidR="00A233EC" w:rsidRPr="007A4437" w14:paraId="28C805E1" w14:textId="77777777" w:rsidTr="009C6F8D">
        <w:trPr>
          <w:trHeight w:val="520"/>
        </w:trPr>
        <w:tc>
          <w:tcPr>
            <w:tcW w:w="2520" w:type="dxa"/>
          </w:tcPr>
          <w:p w14:paraId="64BC1671"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FK_Hmis_Fields_Hmis_Columns</w:t>
            </w:r>
          </w:p>
        </w:tc>
        <w:tc>
          <w:tcPr>
            <w:tcW w:w="1890" w:type="dxa"/>
          </w:tcPr>
          <w:p w14:paraId="1EB5D2E1"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Hmis_Columns</w:t>
            </w:r>
          </w:p>
        </w:tc>
        <w:tc>
          <w:tcPr>
            <w:tcW w:w="1710" w:type="dxa"/>
          </w:tcPr>
          <w:p w14:paraId="4067D5C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6A82386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20BA5E80"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სვეტების ბმა ველებთან</w:t>
            </w:r>
          </w:p>
        </w:tc>
      </w:tr>
      <w:tr w:rsidR="00A233EC" w:rsidRPr="007A4437" w14:paraId="1473EB56" w14:textId="77777777" w:rsidTr="009C6F8D">
        <w:trPr>
          <w:trHeight w:val="794"/>
        </w:trPr>
        <w:tc>
          <w:tcPr>
            <w:tcW w:w="2520" w:type="dxa"/>
          </w:tcPr>
          <w:p w14:paraId="1C96571E"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FK_Hmis_Relationship_Hmis_Columns</w:t>
            </w:r>
          </w:p>
        </w:tc>
        <w:tc>
          <w:tcPr>
            <w:tcW w:w="1890" w:type="dxa"/>
          </w:tcPr>
          <w:p w14:paraId="4E98CD39"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Hmis_Columns</w:t>
            </w:r>
          </w:p>
        </w:tc>
        <w:tc>
          <w:tcPr>
            <w:tcW w:w="1710" w:type="dxa"/>
          </w:tcPr>
          <w:p w14:paraId="5705EDCE"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Hmis_Relationships (</w:t>
            </w:r>
            <w:r w:rsidRPr="009C6F8D">
              <w:rPr>
                <w:rFonts w:ascii="Sylfaen" w:hAnsi="Sylfaen" w:cs="Consolas"/>
                <w:color w:val="000000" w:themeColor="text1"/>
                <w:sz w:val="18"/>
                <w:szCs w:val="18"/>
              </w:rPr>
              <w:t>Child Column / Parent Column</w:t>
            </w:r>
            <w:r w:rsidRPr="009C6F8D">
              <w:rPr>
                <w:rFonts w:ascii="Sylfaen" w:hAnsi="Sylfaen" w:cs="Consolas"/>
                <w:color w:val="000000" w:themeColor="text1"/>
                <w:sz w:val="18"/>
                <w:szCs w:val="18"/>
                <w:lang w:val="ka-GE"/>
              </w:rPr>
              <w:t>)</w:t>
            </w:r>
          </w:p>
        </w:tc>
        <w:tc>
          <w:tcPr>
            <w:tcW w:w="1170" w:type="dxa"/>
          </w:tcPr>
          <w:p w14:paraId="1980D97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7F239E11"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სვეტების კავშირები ერთმანეთთან კასკადური ამოღებისათვის</w:t>
            </w:r>
          </w:p>
        </w:tc>
      </w:tr>
      <w:tr w:rsidR="00A233EC" w:rsidRPr="007A4437" w14:paraId="2F41381B" w14:textId="77777777" w:rsidTr="009C6F8D">
        <w:trPr>
          <w:trHeight w:val="794"/>
        </w:trPr>
        <w:tc>
          <w:tcPr>
            <w:tcW w:w="2520" w:type="dxa"/>
          </w:tcPr>
          <w:p w14:paraId="3E181124"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rPr>
              <w:t>FK_Hmis_DataObjects_Hmis_DataObjects</w:t>
            </w:r>
          </w:p>
        </w:tc>
        <w:tc>
          <w:tcPr>
            <w:tcW w:w="1890" w:type="dxa"/>
          </w:tcPr>
          <w:p w14:paraId="3C56762F" w14:textId="77777777" w:rsidR="00A233EC" w:rsidRPr="009C6F8D" w:rsidRDefault="00A233EC" w:rsidP="006B3B96">
            <w:pPr>
              <w:jc w:val="center"/>
              <w:rPr>
                <w:rFonts w:ascii="Sylfaen" w:hAnsi="Sylfaen" w:cs="Consolas"/>
                <w:color w:val="auto"/>
                <w:sz w:val="18"/>
                <w:szCs w:val="18"/>
                <w:lang w:val="ka-GE"/>
              </w:rPr>
            </w:pPr>
            <w:r w:rsidRPr="009C6F8D">
              <w:rPr>
                <w:rFonts w:ascii="Sylfaen" w:hAnsi="Sylfaen" w:cs="Consolas"/>
                <w:color w:val="auto"/>
                <w:sz w:val="18"/>
                <w:szCs w:val="18"/>
              </w:rPr>
              <w:t>Hmis_DataObjects</w:t>
            </w:r>
          </w:p>
        </w:tc>
        <w:tc>
          <w:tcPr>
            <w:tcW w:w="1710" w:type="dxa"/>
          </w:tcPr>
          <w:p w14:paraId="5C00B653"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rPr>
              <w:t>Hmis_DataObjects (ParentId)</w:t>
            </w:r>
          </w:p>
        </w:tc>
        <w:tc>
          <w:tcPr>
            <w:tcW w:w="1170" w:type="dxa"/>
          </w:tcPr>
          <w:p w14:paraId="225F7269"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One to Many</w:t>
            </w:r>
          </w:p>
        </w:tc>
        <w:tc>
          <w:tcPr>
            <w:tcW w:w="3921" w:type="dxa"/>
          </w:tcPr>
          <w:p w14:paraId="42B4DAF8"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მონაცემთა ობიექტის ბმა ქვე ობიექტებთან</w:t>
            </w:r>
          </w:p>
        </w:tc>
      </w:tr>
      <w:tr w:rsidR="00A233EC" w:rsidRPr="007A4437" w14:paraId="24674B5D" w14:textId="77777777" w:rsidTr="009C6F8D">
        <w:trPr>
          <w:trHeight w:val="794"/>
        </w:trPr>
        <w:tc>
          <w:tcPr>
            <w:tcW w:w="2520" w:type="dxa"/>
          </w:tcPr>
          <w:p w14:paraId="74123FBE"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FK_Hmis_DataObjects_Hmis_DataObjectTypes</w:t>
            </w:r>
          </w:p>
        </w:tc>
        <w:tc>
          <w:tcPr>
            <w:tcW w:w="1890" w:type="dxa"/>
          </w:tcPr>
          <w:p w14:paraId="7B24575A" w14:textId="77777777" w:rsidR="00A233EC" w:rsidRPr="009C6F8D" w:rsidRDefault="00A233EC" w:rsidP="006B3B96">
            <w:pPr>
              <w:autoSpaceDE w:val="0"/>
              <w:autoSpaceDN w:val="0"/>
              <w:adjustRightInd w:val="0"/>
              <w:jc w:val="center"/>
              <w:rPr>
                <w:rFonts w:ascii="Sylfaen" w:hAnsi="Sylfaen" w:cs="Consolas"/>
                <w:color w:val="auto"/>
                <w:sz w:val="18"/>
                <w:szCs w:val="18"/>
              </w:rPr>
            </w:pPr>
            <w:r w:rsidRPr="009C6F8D">
              <w:rPr>
                <w:rFonts w:ascii="Sylfaen" w:hAnsi="Sylfaen" w:cs="Consolas"/>
                <w:color w:val="auto"/>
                <w:sz w:val="18"/>
                <w:szCs w:val="18"/>
              </w:rPr>
              <w:t>Hmis_DataObjects</w:t>
            </w:r>
          </w:p>
        </w:tc>
        <w:tc>
          <w:tcPr>
            <w:tcW w:w="1710" w:type="dxa"/>
          </w:tcPr>
          <w:p w14:paraId="3C38174C"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Hmis_DataObjectTypes</w:t>
            </w:r>
          </w:p>
        </w:tc>
        <w:tc>
          <w:tcPr>
            <w:tcW w:w="1170" w:type="dxa"/>
          </w:tcPr>
          <w:p w14:paraId="4EE2A556"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67EDAF34"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მონაცემთა ობიექტების ბმა ობიექტების ტიპებტან</w:t>
            </w:r>
          </w:p>
        </w:tc>
      </w:tr>
      <w:tr w:rsidR="00A233EC" w:rsidRPr="007A4437" w14:paraId="069311FB" w14:textId="77777777" w:rsidTr="009C6F8D">
        <w:trPr>
          <w:trHeight w:val="642"/>
        </w:trPr>
        <w:tc>
          <w:tcPr>
            <w:tcW w:w="2520" w:type="dxa"/>
          </w:tcPr>
          <w:p w14:paraId="29C2F0B9"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FK_Hmis_Forms_Hmis_DataObjects</w:t>
            </w:r>
          </w:p>
        </w:tc>
        <w:tc>
          <w:tcPr>
            <w:tcW w:w="1890" w:type="dxa"/>
          </w:tcPr>
          <w:p w14:paraId="3699BD0D" w14:textId="77777777" w:rsidR="00A233EC" w:rsidRPr="009C6F8D" w:rsidRDefault="00A233EC" w:rsidP="006B3B96">
            <w:pPr>
              <w:autoSpaceDE w:val="0"/>
              <w:autoSpaceDN w:val="0"/>
              <w:adjustRightInd w:val="0"/>
              <w:jc w:val="center"/>
              <w:rPr>
                <w:rFonts w:ascii="Sylfaen" w:hAnsi="Sylfaen" w:cs="Consolas"/>
                <w:color w:val="auto"/>
                <w:sz w:val="18"/>
                <w:szCs w:val="18"/>
                <w:lang w:val="ka-GE"/>
              </w:rPr>
            </w:pPr>
            <w:r w:rsidRPr="009C6F8D">
              <w:rPr>
                <w:rFonts w:ascii="Sylfaen" w:hAnsi="Sylfaen" w:cs="Consolas"/>
                <w:color w:val="auto"/>
                <w:sz w:val="18"/>
                <w:szCs w:val="18"/>
                <w:lang w:val="ka-GE"/>
              </w:rPr>
              <w:t>Hmis_DataObjects</w:t>
            </w:r>
          </w:p>
        </w:tc>
        <w:tc>
          <w:tcPr>
            <w:tcW w:w="1710" w:type="dxa"/>
          </w:tcPr>
          <w:p w14:paraId="42F67F61" w14:textId="77777777" w:rsidR="00A233EC" w:rsidRPr="009C6F8D" w:rsidRDefault="00A233EC" w:rsidP="006B3B96">
            <w:pPr>
              <w:jc w:val="center"/>
              <w:rPr>
                <w:rFonts w:ascii="Sylfaen" w:hAnsi="Sylfaen" w:cs="Consolas"/>
                <w:color w:val="auto"/>
                <w:sz w:val="18"/>
                <w:szCs w:val="18"/>
              </w:rPr>
            </w:pPr>
            <w:r w:rsidRPr="009C6F8D">
              <w:rPr>
                <w:rFonts w:ascii="Sylfaen" w:hAnsi="Sylfaen" w:cs="Consolas"/>
                <w:color w:val="auto"/>
                <w:sz w:val="18"/>
                <w:szCs w:val="18"/>
              </w:rPr>
              <w:t>Hmis_Forms (DataObjectID)</w:t>
            </w:r>
          </w:p>
        </w:tc>
        <w:tc>
          <w:tcPr>
            <w:tcW w:w="1170" w:type="dxa"/>
          </w:tcPr>
          <w:p w14:paraId="0581760C"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529A5A9D" w14:textId="77777777" w:rsidR="00A233EC" w:rsidRPr="009C6F8D" w:rsidRDefault="00A233EC" w:rsidP="006B3B96">
            <w:pPr>
              <w:rPr>
                <w:rFonts w:ascii="Sylfaen" w:hAnsi="Sylfaen" w:cs="Consolas"/>
                <w:color w:val="auto"/>
                <w:sz w:val="18"/>
                <w:szCs w:val="18"/>
                <w:lang w:val="ka-GE"/>
              </w:rPr>
            </w:pPr>
            <w:r w:rsidRPr="009C6F8D">
              <w:rPr>
                <w:rFonts w:ascii="Sylfaen" w:hAnsi="Sylfaen" w:cs="Consolas"/>
                <w:color w:val="auto"/>
                <w:sz w:val="18"/>
                <w:szCs w:val="18"/>
                <w:lang w:val="ka-GE"/>
              </w:rPr>
              <w:t>მონაცემთა ობიექტების ბმა საანგარიშგებო ფორმებთან</w:t>
            </w:r>
          </w:p>
        </w:tc>
      </w:tr>
      <w:tr w:rsidR="00A233EC" w:rsidRPr="007A4437" w14:paraId="58ECDE44" w14:textId="77777777" w:rsidTr="009C6F8D">
        <w:trPr>
          <w:trHeight w:val="520"/>
        </w:trPr>
        <w:tc>
          <w:tcPr>
            <w:tcW w:w="2520" w:type="dxa"/>
          </w:tcPr>
          <w:p w14:paraId="53256E99"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FK_Hmis_Expires_Hmis_Forms</w:t>
            </w:r>
          </w:p>
        </w:tc>
        <w:tc>
          <w:tcPr>
            <w:tcW w:w="1890" w:type="dxa"/>
          </w:tcPr>
          <w:p w14:paraId="5E10C80F" w14:textId="77777777" w:rsidR="00A233EC" w:rsidRPr="009C6F8D" w:rsidRDefault="00A233EC" w:rsidP="006B3B96">
            <w:pPr>
              <w:autoSpaceDE w:val="0"/>
              <w:autoSpaceDN w:val="0"/>
              <w:adjustRightInd w:val="0"/>
              <w:jc w:val="center"/>
              <w:rPr>
                <w:rFonts w:ascii="Sylfaen" w:hAnsi="Sylfaen" w:cs="Consolas"/>
                <w:color w:val="auto"/>
                <w:sz w:val="18"/>
                <w:szCs w:val="18"/>
              </w:rPr>
            </w:pPr>
            <w:r w:rsidRPr="009C6F8D">
              <w:rPr>
                <w:rFonts w:ascii="Sylfaen" w:hAnsi="Sylfaen" w:cs="Consolas"/>
                <w:color w:val="auto"/>
                <w:sz w:val="18"/>
                <w:szCs w:val="18"/>
              </w:rPr>
              <w:t>Hmis_Expires</w:t>
            </w:r>
          </w:p>
        </w:tc>
        <w:tc>
          <w:tcPr>
            <w:tcW w:w="1710" w:type="dxa"/>
          </w:tcPr>
          <w:p w14:paraId="44D7D78B"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Hmis_Forms</w:t>
            </w:r>
          </w:p>
        </w:tc>
        <w:tc>
          <w:tcPr>
            <w:tcW w:w="1170" w:type="dxa"/>
          </w:tcPr>
          <w:p w14:paraId="2774BF26"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44D5CB81"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გადაგზავნის ვადის ლიმიტების ბმა საანგარიშგებო ფორმებთან</w:t>
            </w:r>
          </w:p>
        </w:tc>
      </w:tr>
      <w:tr w:rsidR="00A233EC" w:rsidRPr="007A4437" w14:paraId="3FE9DF01" w14:textId="77777777" w:rsidTr="009C6F8D">
        <w:trPr>
          <w:trHeight w:val="794"/>
        </w:trPr>
        <w:tc>
          <w:tcPr>
            <w:tcW w:w="2520" w:type="dxa"/>
          </w:tcPr>
          <w:p w14:paraId="1217BEB5"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FK_Hmis_FieldArgDisplayDetails_Hmis_Fields</w:t>
            </w:r>
          </w:p>
        </w:tc>
        <w:tc>
          <w:tcPr>
            <w:tcW w:w="1890" w:type="dxa"/>
          </w:tcPr>
          <w:p w14:paraId="33FBDDBA" w14:textId="77777777" w:rsidR="00A233EC" w:rsidRPr="009C6F8D" w:rsidRDefault="00A233EC" w:rsidP="006B3B96">
            <w:pPr>
              <w:autoSpaceDE w:val="0"/>
              <w:autoSpaceDN w:val="0"/>
              <w:adjustRightInd w:val="0"/>
              <w:jc w:val="center"/>
              <w:rPr>
                <w:rFonts w:ascii="Sylfaen" w:hAnsi="Sylfaen" w:cs="Consolas"/>
                <w:color w:val="auto"/>
                <w:sz w:val="18"/>
                <w:szCs w:val="18"/>
              </w:rPr>
            </w:pPr>
            <w:r w:rsidRPr="009C6F8D">
              <w:rPr>
                <w:rFonts w:ascii="Sylfaen" w:hAnsi="Sylfaen" w:cs="Consolas"/>
                <w:color w:val="auto"/>
                <w:sz w:val="18"/>
                <w:szCs w:val="18"/>
              </w:rPr>
              <w:t>Hmis_FieldArgDisplayDetails</w:t>
            </w:r>
          </w:p>
        </w:tc>
        <w:tc>
          <w:tcPr>
            <w:tcW w:w="1710" w:type="dxa"/>
          </w:tcPr>
          <w:p w14:paraId="6075F658" w14:textId="77777777" w:rsidR="00A233EC" w:rsidRPr="009C6F8D" w:rsidRDefault="00A233EC" w:rsidP="006B3B96">
            <w:pPr>
              <w:jc w:val="center"/>
              <w:rPr>
                <w:rFonts w:ascii="Sylfaen" w:hAnsi="Sylfaen" w:cs="Consolas"/>
                <w:color w:val="auto"/>
                <w:sz w:val="18"/>
                <w:szCs w:val="18"/>
              </w:rPr>
            </w:pPr>
            <w:r w:rsidRPr="009C6F8D">
              <w:rPr>
                <w:rFonts w:ascii="Sylfaen" w:hAnsi="Sylfaen" w:cs="Consolas"/>
                <w:color w:val="auto"/>
                <w:sz w:val="18"/>
                <w:szCs w:val="18"/>
              </w:rPr>
              <w:t>Hmis_Fields</w:t>
            </w:r>
          </w:p>
        </w:tc>
        <w:tc>
          <w:tcPr>
            <w:tcW w:w="1170" w:type="dxa"/>
          </w:tcPr>
          <w:p w14:paraId="28787CA4"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31525DEB"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არგუმენტული ველის ბმა ინტერფეისზე გამოსატან მნიშვნელობასთან</w:t>
            </w:r>
          </w:p>
        </w:tc>
      </w:tr>
      <w:tr w:rsidR="00A233EC" w:rsidRPr="007A4437" w14:paraId="1636215A" w14:textId="77777777" w:rsidTr="009C6F8D">
        <w:trPr>
          <w:trHeight w:val="794"/>
        </w:trPr>
        <w:tc>
          <w:tcPr>
            <w:tcW w:w="2520" w:type="dxa"/>
          </w:tcPr>
          <w:p w14:paraId="0A1D1304"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FK_Hmis_FieldArgDisplayDetails_Hmis_ServiceMethodArgs</w:t>
            </w:r>
          </w:p>
        </w:tc>
        <w:tc>
          <w:tcPr>
            <w:tcW w:w="1890" w:type="dxa"/>
          </w:tcPr>
          <w:p w14:paraId="186F3847" w14:textId="77777777" w:rsidR="00A233EC" w:rsidRPr="009C6F8D" w:rsidRDefault="00A233EC" w:rsidP="006B3B96">
            <w:pPr>
              <w:autoSpaceDE w:val="0"/>
              <w:autoSpaceDN w:val="0"/>
              <w:adjustRightInd w:val="0"/>
              <w:jc w:val="center"/>
              <w:rPr>
                <w:rFonts w:ascii="Sylfaen" w:hAnsi="Sylfaen" w:cs="Consolas"/>
                <w:color w:val="auto"/>
                <w:sz w:val="18"/>
                <w:szCs w:val="18"/>
              </w:rPr>
            </w:pPr>
            <w:r w:rsidRPr="009C6F8D">
              <w:rPr>
                <w:rFonts w:ascii="Sylfaen" w:hAnsi="Sylfaen" w:cs="Consolas"/>
                <w:color w:val="auto"/>
                <w:sz w:val="18"/>
                <w:szCs w:val="18"/>
              </w:rPr>
              <w:t>Hmis_ServiceMethodArgs</w:t>
            </w:r>
          </w:p>
        </w:tc>
        <w:tc>
          <w:tcPr>
            <w:tcW w:w="1710" w:type="dxa"/>
          </w:tcPr>
          <w:p w14:paraId="7DCEBBA1"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Hmis_FieldArgDisplayDetails</w:t>
            </w:r>
          </w:p>
        </w:tc>
        <w:tc>
          <w:tcPr>
            <w:tcW w:w="1170" w:type="dxa"/>
          </w:tcPr>
          <w:p w14:paraId="7F010665"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655F5B15"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სერვის მეთოდების არგუმენტების ბმა ველების გამოსატან მნიშვნელობებთან</w:t>
            </w:r>
          </w:p>
        </w:tc>
      </w:tr>
      <w:tr w:rsidR="00A233EC" w:rsidRPr="007A4437" w14:paraId="0FA118E4" w14:textId="77777777" w:rsidTr="009C6F8D">
        <w:trPr>
          <w:trHeight w:val="1054"/>
        </w:trPr>
        <w:tc>
          <w:tcPr>
            <w:tcW w:w="2520" w:type="dxa"/>
          </w:tcPr>
          <w:p w14:paraId="35AA42AD"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rPr>
              <w:t>FK_Hmis_FieldClassPropDisplayDetails_Hmis_FieldClassPropDisplayDetails</w:t>
            </w:r>
          </w:p>
        </w:tc>
        <w:tc>
          <w:tcPr>
            <w:tcW w:w="1890" w:type="dxa"/>
          </w:tcPr>
          <w:p w14:paraId="5FCCBD8A" w14:textId="77777777" w:rsidR="00A233EC" w:rsidRPr="009C6F8D" w:rsidRDefault="00A233EC" w:rsidP="006B3B96">
            <w:pPr>
              <w:autoSpaceDE w:val="0"/>
              <w:autoSpaceDN w:val="0"/>
              <w:adjustRightInd w:val="0"/>
              <w:jc w:val="center"/>
              <w:rPr>
                <w:rFonts w:ascii="Sylfaen" w:hAnsi="Sylfaen" w:cs="Consolas"/>
                <w:color w:val="auto"/>
                <w:sz w:val="18"/>
                <w:szCs w:val="18"/>
              </w:rPr>
            </w:pPr>
            <w:r w:rsidRPr="009C6F8D">
              <w:rPr>
                <w:rFonts w:ascii="Sylfaen" w:hAnsi="Sylfaen" w:cs="Consolas"/>
                <w:color w:val="auto"/>
                <w:sz w:val="18"/>
                <w:szCs w:val="18"/>
              </w:rPr>
              <w:t>Hmis_Fields</w:t>
            </w:r>
          </w:p>
        </w:tc>
        <w:tc>
          <w:tcPr>
            <w:tcW w:w="1710" w:type="dxa"/>
          </w:tcPr>
          <w:p w14:paraId="4C90370A"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Hmis_FieldClassPropDisplayDetails</w:t>
            </w:r>
          </w:p>
        </w:tc>
        <w:tc>
          <w:tcPr>
            <w:tcW w:w="1170" w:type="dxa"/>
          </w:tcPr>
          <w:p w14:paraId="539C67A7" w14:textId="77777777" w:rsidR="00A233EC" w:rsidRPr="009C6F8D" w:rsidRDefault="00A233EC" w:rsidP="006B3B96">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32415686" w14:textId="77777777" w:rsidR="00A233EC" w:rsidRPr="009C6F8D" w:rsidRDefault="00A233EC" w:rsidP="006B3B96">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ველების ბმა დამოკიდებული  ველების გამოსატანი მნიშვნელობების თვისებების დეტალებთან</w:t>
            </w:r>
          </w:p>
        </w:tc>
      </w:tr>
      <w:tr w:rsidR="00A233EC" w:rsidRPr="007A4437" w14:paraId="4C98C8C4" w14:textId="77777777" w:rsidTr="009C6F8D">
        <w:trPr>
          <w:trHeight w:val="794"/>
        </w:trPr>
        <w:tc>
          <w:tcPr>
            <w:tcW w:w="2520" w:type="dxa"/>
          </w:tcPr>
          <w:p w14:paraId="32449DD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FK_Hmis_FieldClassPropDisplayDetails_Hmis_</w:t>
            </w:r>
          </w:p>
        </w:tc>
        <w:tc>
          <w:tcPr>
            <w:tcW w:w="1890" w:type="dxa"/>
          </w:tcPr>
          <w:p w14:paraId="0D6952F3"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 xml:space="preserve">Hmis_ServiceClassProps </w:t>
            </w:r>
          </w:p>
        </w:tc>
        <w:tc>
          <w:tcPr>
            <w:tcW w:w="1710" w:type="dxa"/>
          </w:tcPr>
          <w:p w14:paraId="1C9FED13"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Hmis_FieldClassPropDisplayDetails</w:t>
            </w:r>
          </w:p>
        </w:tc>
        <w:tc>
          <w:tcPr>
            <w:tcW w:w="1170" w:type="dxa"/>
          </w:tcPr>
          <w:p w14:paraId="3E56BF9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21015EA6"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სერვისების კლასების თვისებების ბმა გამოსატანი  ველების თვისებების დეტალებთან</w:t>
            </w:r>
          </w:p>
        </w:tc>
      </w:tr>
      <w:tr w:rsidR="00A233EC" w:rsidRPr="007A4437" w14:paraId="4ACDCBAB" w14:textId="77777777" w:rsidTr="009C6F8D">
        <w:trPr>
          <w:trHeight w:val="534"/>
        </w:trPr>
        <w:tc>
          <w:tcPr>
            <w:tcW w:w="2520" w:type="dxa"/>
          </w:tcPr>
          <w:p w14:paraId="1C5AE57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FK_Hmis_Fields_Hmis_FieldProperties</w:t>
            </w:r>
          </w:p>
        </w:tc>
        <w:tc>
          <w:tcPr>
            <w:tcW w:w="1890" w:type="dxa"/>
          </w:tcPr>
          <w:p w14:paraId="6621CD09" w14:textId="77777777" w:rsidR="00A233EC" w:rsidRPr="009C6F8D" w:rsidRDefault="00A233EC" w:rsidP="006B3B96">
            <w:pPr>
              <w:jc w:val="center"/>
              <w:rPr>
                <w:rFonts w:ascii="Sylfaen" w:hAnsi="Sylfaen" w:cs="Consolas"/>
                <w:sz w:val="18"/>
                <w:szCs w:val="18"/>
              </w:rPr>
            </w:pPr>
            <w:r w:rsidRPr="009C6F8D">
              <w:rPr>
                <w:rFonts w:ascii="Sylfaen" w:hAnsi="Sylfaen" w:cs="Consolas"/>
                <w:sz w:val="18"/>
                <w:szCs w:val="18"/>
              </w:rPr>
              <w:t>Hmis_FieldProperties</w:t>
            </w:r>
          </w:p>
        </w:tc>
        <w:tc>
          <w:tcPr>
            <w:tcW w:w="1710" w:type="dxa"/>
          </w:tcPr>
          <w:p w14:paraId="39C3C50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266BB4C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0D031874"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თვისებების ბმა ველებთან</w:t>
            </w:r>
          </w:p>
        </w:tc>
      </w:tr>
      <w:tr w:rsidR="00A233EC" w:rsidRPr="007A4437" w14:paraId="6BF6F8A8" w14:textId="77777777" w:rsidTr="009C6F8D">
        <w:trPr>
          <w:trHeight w:val="794"/>
        </w:trPr>
        <w:tc>
          <w:tcPr>
            <w:tcW w:w="2520" w:type="dxa"/>
          </w:tcPr>
          <w:p w14:paraId="540B3B6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FK_Hmis_GridFieldsGroups_Hmis_FieldProperties</w:t>
            </w:r>
          </w:p>
        </w:tc>
        <w:tc>
          <w:tcPr>
            <w:tcW w:w="1890" w:type="dxa"/>
          </w:tcPr>
          <w:p w14:paraId="4DF3E2C5"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Hmis_FieldProperties</w:t>
            </w:r>
          </w:p>
        </w:tc>
        <w:tc>
          <w:tcPr>
            <w:tcW w:w="1710" w:type="dxa"/>
          </w:tcPr>
          <w:p w14:paraId="204F8A6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Hmis_GridFieldsGroups</w:t>
            </w:r>
          </w:p>
        </w:tc>
        <w:tc>
          <w:tcPr>
            <w:tcW w:w="1170" w:type="dxa"/>
          </w:tcPr>
          <w:p w14:paraId="267DDF19"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45E48CB6"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ქვეცხრილების ველების ჯგუფების ბმა ველების თვისებებთან</w:t>
            </w:r>
          </w:p>
        </w:tc>
      </w:tr>
      <w:tr w:rsidR="00A233EC" w:rsidRPr="007A4437" w14:paraId="6EF46B0E" w14:textId="77777777" w:rsidTr="009C6F8D">
        <w:trPr>
          <w:trHeight w:val="794"/>
        </w:trPr>
        <w:tc>
          <w:tcPr>
            <w:tcW w:w="2520" w:type="dxa"/>
          </w:tcPr>
          <w:p w14:paraId="7CAE3D5D"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lastRenderedPageBreak/>
              <w:t>FK_Hmis_FieldArgDisplayDetails_Hmis_Fields</w:t>
            </w:r>
          </w:p>
        </w:tc>
        <w:tc>
          <w:tcPr>
            <w:tcW w:w="1890" w:type="dxa"/>
          </w:tcPr>
          <w:p w14:paraId="43750E33"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7CAE864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Hmis_FieldArgDisplayDetails</w:t>
            </w:r>
          </w:p>
        </w:tc>
        <w:tc>
          <w:tcPr>
            <w:tcW w:w="1170" w:type="dxa"/>
          </w:tcPr>
          <w:p w14:paraId="4E624422"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2ADCAD63"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 xml:space="preserve">ველების ბმა სერვისების მეთოდების არგუმენტების გამოსატან მნიშვნელობებთან </w:t>
            </w:r>
          </w:p>
        </w:tc>
      </w:tr>
      <w:tr w:rsidR="00A233EC" w:rsidRPr="007A4437" w14:paraId="13549E6A" w14:textId="77777777" w:rsidTr="009C6F8D">
        <w:trPr>
          <w:trHeight w:val="260"/>
        </w:trPr>
        <w:tc>
          <w:tcPr>
            <w:tcW w:w="2520" w:type="dxa"/>
          </w:tcPr>
          <w:p w14:paraId="31BBEBD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FK_Hmis_FieldClassPropDisplayDetails_Hmis_FieldClassPropDisplayDetails</w:t>
            </w:r>
          </w:p>
        </w:tc>
        <w:tc>
          <w:tcPr>
            <w:tcW w:w="1890" w:type="dxa"/>
          </w:tcPr>
          <w:p w14:paraId="1153D61A"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584956F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Hmis_FieldClassPropDisplayDetails</w:t>
            </w:r>
          </w:p>
        </w:tc>
        <w:tc>
          <w:tcPr>
            <w:tcW w:w="1170" w:type="dxa"/>
          </w:tcPr>
          <w:p w14:paraId="109B4D4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30F07210"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სერვისების კლასების თვისებების გამოსატან მნიშვნელობებთან</w:t>
            </w:r>
          </w:p>
        </w:tc>
      </w:tr>
      <w:tr w:rsidR="00A233EC" w:rsidRPr="007A4437" w14:paraId="7289B262" w14:textId="77777777" w:rsidTr="009C6F8D">
        <w:trPr>
          <w:trHeight w:val="260"/>
        </w:trPr>
        <w:tc>
          <w:tcPr>
            <w:tcW w:w="2520" w:type="dxa"/>
          </w:tcPr>
          <w:p w14:paraId="304E10BD"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FK_Hmis_Fields_Hmis_Columns</w:t>
            </w:r>
          </w:p>
        </w:tc>
        <w:tc>
          <w:tcPr>
            <w:tcW w:w="1890" w:type="dxa"/>
          </w:tcPr>
          <w:p w14:paraId="3DE50065"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Hmis_Columns</w:t>
            </w:r>
          </w:p>
        </w:tc>
        <w:tc>
          <w:tcPr>
            <w:tcW w:w="1710" w:type="dxa"/>
          </w:tcPr>
          <w:p w14:paraId="154D0573"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46D6CFB0"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39EA74A5"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სვეტების ბმა ველებთან</w:t>
            </w:r>
          </w:p>
        </w:tc>
      </w:tr>
      <w:tr w:rsidR="00A233EC" w:rsidRPr="007A4437" w14:paraId="6778F22C" w14:textId="77777777" w:rsidTr="009C6F8D">
        <w:trPr>
          <w:trHeight w:val="274"/>
        </w:trPr>
        <w:tc>
          <w:tcPr>
            <w:tcW w:w="2520" w:type="dxa"/>
          </w:tcPr>
          <w:p w14:paraId="278D4EA4"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FK_Hmis_Fields_Hmis_FieldProperties</w:t>
            </w:r>
          </w:p>
        </w:tc>
        <w:tc>
          <w:tcPr>
            <w:tcW w:w="1890" w:type="dxa"/>
          </w:tcPr>
          <w:p w14:paraId="730EB8ED"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Hmis_FieldProperties</w:t>
            </w:r>
          </w:p>
        </w:tc>
        <w:tc>
          <w:tcPr>
            <w:tcW w:w="1710" w:type="dxa"/>
          </w:tcPr>
          <w:p w14:paraId="16D943A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2805125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659D880B"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თვისებების ბმა ველებთან</w:t>
            </w:r>
          </w:p>
        </w:tc>
      </w:tr>
      <w:tr w:rsidR="00A233EC" w:rsidRPr="007A4437" w14:paraId="32E9F53E" w14:textId="77777777" w:rsidTr="009C6F8D">
        <w:trPr>
          <w:trHeight w:val="274"/>
        </w:trPr>
        <w:tc>
          <w:tcPr>
            <w:tcW w:w="2520" w:type="dxa"/>
          </w:tcPr>
          <w:p w14:paraId="25EF7C92"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FK_Hmis_Fields_Hmis_Formulas</w:t>
            </w:r>
          </w:p>
        </w:tc>
        <w:tc>
          <w:tcPr>
            <w:tcW w:w="1890" w:type="dxa"/>
          </w:tcPr>
          <w:p w14:paraId="6F8AA6CE"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Hmis_Formulas</w:t>
            </w:r>
          </w:p>
        </w:tc>
        <w:tc>
          <w:tcPr>
            <w:tcW w:w="1710" w:type="dxa"/>
          </w:tcPr>
          <w:p w14:paraId="352E2EC3"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47C4C77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63258EF3"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ინტერპრეტირებადი ფორმულების ბმა ველებთან</w:t>
            </w:r>
          </w:p>
        </w:tc>
      </w:tr>
      <w:tr w:rsidR="00A233EC" w:rsidRPr="007A4437" w14:paraId="6ACF6D16" w14:textId="77777777" w:rsidTr="009C6F8D">
        <w:trPr>
          <w:trHeight w:val="274"/>
        </w:trPr>
        <w:tc>
          <w:tcPr>
            <w:tcW w:w="2520" w:type="dxa"/>
          </w:tcPr>
          <w:p w14:paraId="547213C1"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FK_Hmis_FormFields_Hmis_Fields</w:t>
            </w:r>
          </w:p>
        </w:tc>
        <w:tc>
          <w:tcPr>
            <w:tcW w:w="1890" w:type="dxa"/>
          </w:tcPr>
          <w:p w14:paraId="376CB0D9"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5FC9579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Hmis_FormFields</w:t>
            </w:r>
          </w:p>
        </w:tc>
        <w:tc>
          <w:tcPr>
            <w:tcW w:w="1170" w:type="dxa"/>
          </w:tcPr>
          <w:p w14:paraId="4A31FEC4"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7B0786E8"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ფორმის ველებთან</w:t>
            </w:r>
          </w:p>
        </w:tc>
      </w:tr>
      <w:tr w:rsidR="00A233EC" w:rsidRPr="007A4437" w14:paraId="22B70583" w14:textId="77777777" w:rsidTr="009C6F8D">
        <w:trPr>
          <w:trHeight w:val="274"/>
        </w:trPr>
        <w:tc>
          <w:tcPr>
            <w:tcW w:w="2520" w:type="dxa"/>
          </w:tcPr>
          <w:p w14:paraId="3298DA1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FK_Hmis_FormFieldsToServiceMethodArgs_Hmis_Fields</w:t>
            </w:r>
          </w:p>
        </w:tc>
        <w:tc>
          <w:tcPr>
            <w:tcW w:w="1890" w:type="dxa"/>
          </w:tcPr>
          <w:p w14:paraId="2CF4140D"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2AB21330"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Hmis_FieldsToServiceMethodArgs</w:t>
            </w:r>
          </w:p>
        </w:tc>
        <w:tc>
          <w:tcPr>
            <w:tcW w:w="1170" w:type="dxa"/>
          </w:tcPr>
          <w:p w14:paraId="0C96D17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10EE581D"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ველის ბმა სერვისების მეთოდის არგუმენტებთან</w:t>
            </w:r>
          </w:p>
        </w:tc>
      </w:tr>
      <w:tr w:rsidR="00A233EC" w:rsidRPr="007A4437" w14:paraId="5A22DFA0" w14:textId="77777777" w:rsidTr="009C6F8D">
        <w:trPr>
          <w:trHeight w:val="274"/>
        </w:trPr>
        <w:tc>
          <w:tcPr>
            <w:tcW w:w="2520" w:type="dxa"/>
          </w:tcPr>
          <w:p w14:paraId="625B362C"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FK_Hmis_GridFields_Hmis_Fields</w:t>
            </w:r>
          </w:p>
        </w:tc>
        <w:tc>
          <w:tcPr>
            <w:tcW w:w="1890" w:type="dxa"/>
          </w:tcPr>
          <w:p w14:paraId="603A300A"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3351EBB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w:t>
            </w:r>
          </w:p>
        </w:tc>
        <w:tc>
          <w:tcPr>
            <w:tcW w:w="1170" w:type="dxa"/>
          </w:tcPr>
          <w:p w14:paraId="68CC9D8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0CC419EA"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ფორმის ქვეცხრილის ველებთან</w:t>
            </w:r>
          </w:p>
        </w:tc>
      </w:tr>
      <w:tr w:rsidR="00A233EC" w:rsidRPr="007A4437" w14:paraId="040371E5" w14:textId="77777777" w:rsidTr="009C6F8D">
        <w:trPr>
          <w:trHeight w:val="274"/>
        </w:trPr>
        <w:tc>
          <w:tcPr>
            <w:tcW w:w="2520" w:type="dxa"/>
          </w:tcPr>
          <w:p w14:paraId="06E9F11E"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FK_Hmis_Translations_Hmis_Fields</w:t>
            </w:r>
          </w:p>
        </w:tc>
        <w:tc>
          <w:tcPr>
            <w:tcW w:w="1890" w:type="dxa"/>
          </w:tcPr>
          <w:p w14:paraId="57D3C644"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726A0BA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Hmis_Translations</w:t>
            </w:r>
          </w:p>
        </w:tc>
        <w:tc>
          <w:tcPr>
            <w:tcW w:w="1170" w:type="dxa"/>
          </w:tcPr>
          <w:p w14:paraId="694DBD30"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665FCB34"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თარგმნილ მნიშნვნელობებთან</w:t>
            </w:r>
          </w:p>
        </w:tc>
      </w:tr>
      <w:tr w:rsidR="00A233EC" w:rsidRPr="007A4437" w14:paraId="71F1DC75" w14:textId="77777777" w:rsidTr="009C6F8D">
        <w:trPr>
          <w:trHeight w:val="274"/>
        </w:trPr>
        <w:tc>
          <w:tcPr>
            <w:tcW w:w="2520" w:type="dxa"/>
          </w:tcPr>
          <w:p w14:paraId="1335162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FK_Hmis_Validations_Hmis_Fields</w:t>
            </w:r>
          </w:p>
        </w:tc>
        <w:tc>
          <w:tcPr>
            <w:tcW w:w="1890" w:type="dxa"/>
          </w:tcPr>
          <w:p w14:paraId="76A01708"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76A07C93"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170" w:type="dxa"/>
          </w:tcPr>
          <w:p w14:paraId="05D7F82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4958E263"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ვალიდაციებთან</w:t>
            </w:r>
          </w:p>
        </w:tc>
      </w:tr>
      <w:tr w:rsidR="00A233EC" w:rsidRPr="007A4437" w14:paraId="7E3CDB30" w14:textId="77777777" w:rsidTr="009C6F8D">
        <w:trPr>
          <w:trHeight w:val="274"/>
        </w:trPr>
        <w:tc>
          <w:tcPr>
            <w:tcW w:w="2520" w:type="dxa"/>
          </w:tcPr>
          <w:p w14:paraId="66A3754E"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FK_Hmis_FormFieldsToServiceMethodArgs_Hmis_ServiceMethodArgs</w:t>
            </w:r>
          </w:p>
        </w:tc>
        <w:tc>
          <w:tcPr>
            <w:tcW w:w="1890" w:type="dxa"/>
          </w:tcPr>
          <w:p w14:paraId="27D81478"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Hmis_ServiceMethodArgs</w:t>
            </w:r>
          </w:p>
        </w:tc>
        <w:tc>
          <w:tcPr>
            <w:tcW w:w="1710" w:type="dxa"/>
          </w:tcPr>
          <w:p w14:paraId="2795FEFC"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Hmis_FieldsToServiceMethodArgs</w:t>
            </w:r>
          </w:p>
        </w:tc>
        <w:tc>
          <w:tcPr>
            <w:tcW w:w="1170" w:type="dxa"/>
          </w:tcPr>
          <w:p w14:paraId="4063D6A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Many</w:t>
            </w:r>
          </w:p>
        </w:tc>
        <w:tc>
          <w:tcPr>
            <w:tcW w:w="3921" w:type="dxa"/>
          </w:tcPr>
          <w:p w14:paraId="512E749F"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სერვისის მეთოდის არგუმენტების ბმა ველებთან</w:t>
            </w:r>
          </w:p>
        </w:tc>
      </w:tr>
      <w:tr w:rsidR="00A233EC" w:rsidRPr="007A4437" w14:paraId="220672BD" w14:textId="77777777" w:rsidTr="009C6F8D">
        <w:trPr>
          <w:trHeight w:val="274"/>
        </w:trPr>
        <w:tc>
          <w:tcPr>
            <w:tcW w:w="2520" w:type="dxa"/>
          </w:tcPr>
          <w:p w14:paraId="7FB1C20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FK_Hmis_FormFieldsToServiceMethodArgsForValidation_Hmis_FormFieldsToServiceMethodArgsTypes</w:t>
            </w:r>
          </w:p>
        </w:tc>
        <w:tc>
          <w:tcPr>
            <w:tcW w:w="1890" w:type="dxa"/>
          </w:tcPr>
          <w:p w14:paraId="616EC2F1"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Hmis_FieldsToServiceMethodArgsTypes</w:t>
            </w:r>
          </w:p>
        </w:tc>
        <w:tc>
          <w:tcPr>
            <w:tcW w:w="1710" w:type="dxa"/>
          </w:tcPr>
          <w:p w14:paraId="71397D60"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Hmis_FieldsToServiceMethodArgs</w:t>
            </w:r>
          </w:p>
        </w:tc>
        <w:tc>
          <w:tcPr>
            <w:tcW w:w="1170" w:type="dxa"/>
          </w:tcPr>
          <w:p w14:paraId="458BC64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1E43970C"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 xml:space="preserve">სერვისის მეთოდების არგუმენტების ბმა არგუმენტის ტიპებთან </w:t>
            </w:r>
          </w:p>
        </w:tc>
      </w:tr>
      <w:tr w:rsidR="00A233EC" w:rsidRPr="007A4437" w14:paraId="404EF828" w14:textId="77777777" w:rsidTr="009C6F8D">
        <w:trPr>
          <w:trHeight w:val="274"/>
        </w:trPr>
        <w:tc>
          <w:tcPr>
            <w:tcW w:w="2520" w:type="dxa"/>
          </w:tcPr>
          <w:p w14:paraId="6C6C8C2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FK_Hmis_FormDataManipulationRules_Hmis_Forms</w:t>
            </w:r>
          </w:p>
        </w:tc>
        <w:tc>
          <w:tcPr>
            <w:tcW w:w="1890" w:type="dxa"/>
          </w:tcPr>
          <w:p w14:paraId="1B49D005"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79BE227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Hmis_FormDataManipulationRules</w:t>
            </w:r>
          </w:p>
        </w:tc>
        <w:tc>
          <w:tcPr>
            <w:tcW w:w="1170" w:type="dxa"/>
          </w:tcPr>
          <w:p w14:paraId="0E3CF01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52D4946D"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ფორმების ბმა ფორმის მონაცემთა მანიპულაციის წესებთან</w:t>
            </w:r>
          </w:p>
        </w:tc>
      </w:tr>
      <w:tr w:rsidR="00A233EC" w:rsidRPr="007A4437" w14:paraId="7AF21787" w14:textId="77777777" w:rsidTr="009C6F8D">
        <w:trPr>
          <w:trHeight w:val="274"/>
        </w:trPr>
        <w:tc>
          <w:tcPr>
            <w:tcW w:w="2520" w:type="dxa"/>
          </w:tcPr>
          <w:p w14:paraId="3092F93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FK_Hmis_FormDataManipulationRules_Hmis_RowStatuses</w:t>
            </w:r>
          </w:p>
        </w:tc>
        <w:tc>
          <w:tcPr>
            <w:tcW w:w="1890" w:type="dxa"/>
          </w:tcPr>
          <w:p w14:paraId="116F6EED"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lang w:val="ka-GE"/>
              </w:rPr>
            </w:pPr>
            <w:r w:rsidRPr="009C6F8D">
              <w:rPr>
                <w:rFonts w:ascii="Sylfaen" w:hAnsi="Sylfaen" w:cs="Consolas"/>
                <w:color w:val="000000" w:themeColor="text1"/>
                <w:sz w:val="18"/>
                <w:szCs w:val="18"/>
              </w:rPr>
              <w:t>Hmis_RowStatuses</w:t>
            </w:r>
          </w:p>
        </w:tc>
        <w:tc>
          <w:tcPr>
            <w:tcW w:w="1710" w:type="dxa"/>
          </w:tcPr>
          <w:p w14:paraId="7AFF398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Hmis_FormDataManipulationRules</w:t>
            </w:r>
          </w:p>
        </w:tc>
        <w:tc>
          <w:tcPr>
            <w:tcW w:w="1170" w:type="dxa"/>
          </w:tcPr>
          <w:p w14:paraId="2C501D62"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18840AF3" w14:textId="77777777" w:rsidR="00A233EC" w:rsidRPr="009C6F8D" w:rsidRDefault="00A233EC" w:rsidP="006B3B96">
            <w:pPr>
              <w:rPr>
                <w:rFonts w:ascii="Sylfaen" w:hAnsi="Sylfaen" w:cs="Consolas"/>
                <w:sz w:val="18"/>
                <w:szCs w:val="18"/>
              </w:rPr>
            </w:pPr>
          </w:p>
        </w:tc>
        <w:tc>
          <w:tcPr>
            <w:tcW w:w="3921" w:type="dxa"/>
          </w:tcPr>
          <w:p w14:paraId="1CA4D7A8"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ჩანაწერების სტატუსების ბმა ფორმის მონაცემთა მანიპულაციის წესებთან</w:t>
            </w:r>
          </w:p>
        </w:tc>
      </w:tr>
      <w:tr w:rsidR="00A233EC" w:rsidRPr="007A4437" w14:paraId="5CABD1A7" w14:textId="77777777" w:rsidTr="009C6F8D">
        <w:trPr>
          <w:trHeight w:val="274"/>
        </w:trPr>
        <w:tc>
          <w:tcPr>
            <w:tcW w:w="2520" w:type="dxa"/>
          </w:tcPr>
          <w:p w14:paraId="347D8B8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FK_Hmis_FormDataXmls_Hmis_Progress</w:t>
            </w:r>
          </w:p>
        </w:tc>
        <w:tc>
          <w:tcPr>
            <w:tcW w:w="1890" w:type="dxa"/>
          </w:tcPr>
          <w:p w14:paraId="4F5EB30D"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Hmis_Progress</w:t>
            </w:r>
          </w:p>
        </w:tc>
        <w:tc>
          <w:tcPr>
            <w:tcW w:w="1710" w:type="dxa"/>
          </w:tcPr>
          <w:p w14:paraId="7F07E0F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Hmis_FormDataXmls</w:t>
            </w:r>
          </w:p>
        </w:tc>
        <w:tc>
          <w:tcPr>
            <w:tcW w:w="1170" w:type="dxa"/>
          </w:tcPr>
          <w:p w14:paraId="6C4E95D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1DD70371"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შესრულების გადაგზავნის პროგრესის ბმა პირველად შესრულებებთან</w:t>
            </w:r>
          </w:p>
        </w:tc>
      </w:tr>
      <w:tr w:rsidR="00A233EC" w:rsidRPr="007A4437" w14:paraId="3E7E8FB8" w14:textId="77777777" w:rsidTr="009C6F8D">
        <w:trPr>
          <w:trHeight w:val="274"/>
        </w:trPr>
        <w:tc>
          <w:tcPr>
            <w:tcW w:w="2520" w:type="dxa"/>
          </w:tcPr>
          <w:p w14:paraId="4696D812"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FK_Hmis_FormPrintTemplates_Hmis_FormPrintTemplateTypes</w:t>
            </w:r>
          </w:p>
        </w:tc>
        <w:tc>
          <w:tcPr>
            <w:tcW w:w="1890" w:type="dxa"/>
          </w:tcPr>
          <w:p w14:paraId="23EC13AA"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Hmis_FormPrintTemplateTypes</w:t>
            </w:r>
          </w:p>
        </w:tc>
        <w:tc>
          <w:tcPr>
            <w:tcW w:w="1710" w:type="dxa"/>
          </w:tcPr>
          <w:p w14:paraId="32BB348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Hmis_FormPrintTemplates</w:t>
            </w:r>
          </w:p>
        </w:tc>
        <w:tc>
          <w:tcPr>
            <w:tcW w:w="1170" w:type="dxa"/>
          </w:tcPr>
          <w:p w14:paraId="52DAFBB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35F802DC"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0692882B"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საბეჭდი ფორმების შაბლონების ტიპების ბმა საბეჭდი ფორმების შაბლონებთან</w:t>
            </w:r>
          </w:p>
        </w:tc>
      </w:tr>
      <w:tr w:rsidR="00A233EC" w:rsidRPr="007A4437" w14:paraId="58812967" w14:textId="77777777" w:rsidTr="009C6F8D">
        <w:trPr>
          <w:trHeight w:val="274"/>
        </w:trPr>
        <w:tc>
          <w:tcPr>
            <w:tcW w:w="2520" w:type="dxa"/>
          </w:tcPr>
          <w:p w14:paraId="185C653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FK_Hmis_FormPrintTemplates_Hmis_Forms</w:t>
            </w:r>
          </w:p>
        </w:tc>
        <w:tc>
          <w:tcPr>
            <w:tcW w:w="1890" w:type="dxa"/>
          </w:tcPr>
          <w:p w14:paraId="2BA444AD"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57EB7C2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Hmis_FormPrintTemplates</w:t>
            </w:r>
          </w:p>
        </w:tc>
        <w:tc>
          <w:tcPr>
            <w:tcW w:w="1170" w:type="dxa"/>
          </w:tcPr>
          <w:p w14:paraId="0008010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4E1C16E0"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26A66519"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ფორმების ბმა საბეჭდი ფორმების შაბლონებთან</w:t>
            </w:r>
          </w:p>
        </w:tc>
      </w:tr>
      <w:tr w:rsidR="00A233EC" w:rsidRPr="007A4437" w14:paraId="66F87428" w14:textId="77777777" w:rsidTr="009C6F8D">
        <w:trPr>
          <w:trHeight w:val="274"/>
        </w:trPr>
        <w:tc>
          <w:tcPr>
            <w:tcW w:w="2520" w:type="dxa"/>
          </w:tcPr>
          <w:p w14:paraId="6E1E2C8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FK_Hmis_Expires_Hmis_Forms</w:t>
            </w:r>
          </w:p>
        </w:tc>
        <w:tc>
          <w:tcPr>
            <w:tcW w:w="1890" w:type="dxa"/>
          </w:tcPr>
          <w:p w14:paraId="169F4EA0"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7898154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Hmis_Expires</w:t>
            </w:r>
          </w:p>
        </w:tc>
        <w:tc>
          <w:tcPr>
            <w:tcW w:w="1170" w:type="dxa"/>
          </w:tcPr>
          <w:p w14:paraId="7D755E1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1AA7B123"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2E434D47"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ფორმისთვის დაწესებული გადმოგზავნის ვადასთან უკან დაბრუნების შემთხვევაში</w:t>
            </w:r>
          </w:p>
        </w:tc>
      </w:tr>
      <w:tr w:rsidR="00A233EC" w:rsidRPr="007A4437" w14:paraId="0EE89C3C" w14:textId="77777777" w:rsidTr="009C6F8D">
        <w:trPr>
          <w:trHeight w:val="274"/>
        </w:trPr>
        <w:tc>
          <w:tcPr>
            <w:tcW w:w="2520" w:type="dxa"/>
          </w:tcPr>
          <w:p w14:paraId="648D1AC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FK_Hmis_Forms_Hmis_Forms</w:t>
            </w:r>
          </w:p>
        </w:tc>
        <w:tc>
          <w:tcPr>
            <w:tcW w:w="1890" w:type="dxa"/>
          </w:tcPr>
          <w:p w14:paraId="1449A5AE"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6865C612"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170" w:type="dxa"/>
          </w:tcPr>
          <w:p w14:paraId="236C93C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176E2112"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76F778F7"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შვილობილ ფორმასთან</w:t>
            </w:r>
          </w:p>
        </w:tc>
      </w:tr>
      <w:tr w:rsidR="00A233EC" w:rsidRPr="007A4437" w14:paraId="60311B02" w14:textId="77777777" w:rsidTr="009C6F8D">
        <w:trPr>
          <w:trHeight w:val="274"/>
        </w:trPr>
        <w:tc>
          <w:tcPr>
            <w:tcW w:w="2520" w:type="dxa"/>
          </w:tcPr>
          <w:p w14:paraId="0CBE710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FK_Hmis_Grids_Hmis_Forms</w:t>
            </w:r>
          </w:p>
        </w:tc>
        <w:tc>
          <w:tcPr>
            <w:tcW w:w="1890" w:type="dxa"/>
          </w:tcPr>
          <w:p w14:paraId="0103F5F7"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0FFFA9F9"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170" w:type="dxa"/>
          </w:tcPr>
          <w:p w14:paraId="5E28737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50E3C3C3"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4CD9F24C"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ქვეცხრილებთან</w:t>
            </w:r>
          </w:p>
        </w:tc>
      </w:tr>
      <w:tr w:rsidR="00A233EC" w:rsidRPr="007A4437" w14:paraId="617AC59A" w14:textId="77777777" w:rsidTr="009C6F8D">
        <w:trPr>
          <w:trHeight w:val="274"/>
        </w:trPr>
        <w:tc>
          <w:tcPr>
            <w:tcW w:w="2520" w:type="dxa"/>
          </w:tcPr>
          <w:p w14:paraId="56E60DE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FK_Hmis_ProgramForms_Hmis_Forms</w:t>
            </w:r>
          </w:p>
        </w:tc>
        <w:tc>
          <w:tcPr>
            <w:tcW w:w="1890" w:type="dxa"/>
          </w:tcPr>
          <w:p w14:paraId="52B0C351"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6241D72F"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Hmis_ProgramForms</w:t>
            </w:r>
          </w:p>
        </w:tc>
        <w:tc>
          <w:tcPr>
            <w:tcW w:w="1170" w:type="dxa"/>
          </w:tcPr>
          <w:p w14:paraId="12E9215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14B08C01"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53F7B8D6"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საანგარიშგებო ფორმის ბმა ფინანსურ ფორმებთან</w:t>
            </w:r>
          </w:p>
        </w:tc>
      </w:tr>
      <w:tr w:rsidR="00A233EC" w:rsidRPr="007A4437" w14:paraId="50D0D7C2" w14:textId="77777777" w:rsidTr="009C6F8D">
        <w:trPr>
          <w:trHeight w:val="274"/>
        </w:trPr>
        <w:tc>
          <w:tcPr>
            <w:tcW w:w="2520" w:type="dxa"/>
          </w:tcPr>
          <w:p w14:paraId="3DFB994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lastRenderedPageBreak/>
              <w:t>FK_Hmis_SubmissionPeriods_Hmis_Forms</w:t>
            </w:r>
          </w:p>
        </w:tc>
        <w:tc>
          <w:tcPr>
            <w:tcW w:w="1890" w:type="dxa"/>
          </w:tcPr>
          <w:p w14:paraId="783548E8"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2F3AEAFD"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Hmis_SubmissionPeriods</w:t>
            </w:r>
          </w:p>
        </w:tc>
        <w:tc>
          <w:tcPr>
            <w:tcW w:w="1170" w:type="dxa"/>
          </w:tcPr>
          <w:p w14:paraId="0255A562"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2AB6604B"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3198DFDC"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საანგარიშგებო პერიოდებთან</w:t>
            </w:r>
          </w:p>
        </w:tc>
      </w:tr>
      <w:tr w:rsidR="00A233EC" w:rsidRPr="007A4437" w14:paraId="68EF95BE" w14:textId="77777777" w:rsidTr="009C6F8D">
        <w:trPr>
          <w:trHeight w:val="274"/>
        </w:trPr>
        <w:tc>
          <w:tcPr>
            <w:tcW w:w="2520" w:type="dxa"/>
          </w:tcPr>
          <w:p w14:paraId="76F2095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FK_Hmis_Fields_Hmis_Formulas</w:t>
            </w:r>
          </w:p>
        </w:tc>
        <w:tc>
          <w:tcPr>
            <w:tcW w:w="1890" w:type="dxa"/>
          </w:tcPr>
          <w:p w14:paraId="3E5D1C9B"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Hmis_Formulas</w:t>
            </w:r>
          </w:p>
        </w:tc>
        <w:tc>
          <w:tcPr>
            <w:tcW w:w="1710" w:type="dxa"/>
          </w:tcPr>
          <w:p w14:paraId="151F4399"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6B70FD8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68BAFFAE"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ინტერპრეტირებადი ფორმულების ბმა ველებთან</w:t>
            </w:r>
          </w:p>
        </w:tc>
      </w:tr>
      <w:tr w:rsidR="00A233EC" w:rsidRPr="007A4437" w14:paraId="473257A1" w14:textId="77777777" w:rsidTr="009C6F8D">
        <w:trPr>
          <w:trHeight w:val="274"/>
        </w:trPr>
        <w:tc>
          <w:tcPr>
            <w:tcW w:w="2520" w:type="dxa"/>
          </w:tcPr>
          <w:p w14:paraId="4A508A91"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FK_Hmis_Formulas_Hmis_FormulaTypes</w:t>
            </w:r>
          </w:p>
        </w:tc>
        <w:tc>
          <w:tcPr>
            <w:tcW w:w="1890" w:type="dxa"/>
          </w:tcPr>
          <w:p w14:paraId="0EE0AFC6"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Hmis_FormulaTypes</w:t>
            </w:r>
          </w:p>
        </w:tc>
        <w:tc>
          <w:tcPr>
            <w:tcW w:w="1710" w:type="dxa"/>
          </w:tcPr>
          <w:p w14:paraId="5CC40343"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Hmis_Formulas</w:t>
            </w:r>
          </w:p>
        </w:tc>
        <w:tc>
          <w:tcPr>
            <w:tcW w:w="1170" w:type="dxa"/>
          </w:tcPr>
          <w:p w14:paraId="66BE145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251FB9EE"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4D2CB541"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ინტერპრეტირებადი ფორმულების ტიპების ბმა ფორმულებთან</w:t>
            </w:r>
          </w:p>
        </w:tc>
      </w:tr>
      <w:tr w:rsidR="00A233EC" w:rsidRPr="007A4437" w14:paraId="16DAB42C" w14:textId="77777777" w:rsidTr="009C6F8D">
        <w:trPr>
          <w:trHeight w:val="274"/>
        </w:trPr>
        <w:tc>
          <w:tcPr>
            <w:tcW w:w="2520" w:type="dxa"/>
          </w:tcPr>
          <w:p w14:paraId="71588D3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FK_Hmis_GridDataManipulationRules_Hmis_Grids</w:t>
            </w:r>
          </w:p>
        </w:tc>
        <w:tc>
          <w:tcPr>
            <w:tcW w:w="1890" w:type="dxa"/>
          </w:tcPr>
          <w:p w14:paraId="6D2F1727"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710" w:type="dxa"/>
          </w:tcPr>
          <w:p w14:paraId="429823C9"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Hmis_GridDataManipulationRules</w:t>
            </w:r>
          </w:p>
        </w:tc>
        <w:tc>
          <w:tcPr>
            <w:tcW w:w="1170" w:type="dxa"/>
          </w:tcPr>
          <w:p w14:paraId="61A1B02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12EFDC14" w14:textId="722B970B" w:rsidR="00A233EC" w:rsidRPr="009C6F8D" w:rsidRDefault="009C6F8D" w:rsidP="006B3B96">
            <w:pPr>
              <w:autoSpaceDE w:val="0"/>
              <w:autoSpaceDN w:val="0"/>
              <w:adjustRightInd w:val="0"/>
              <w:rPr>
                <w:rFonts w:ascii="Sylfaen" w:hAnsi="Sylfaen" w:cs="Consolas"/>
                <w:color w:val="000000" w:themeColor="text1"/>
                <w:sz w:val="18"/>
                <w:szCs w:val="18"/>
                <w:lang w:val="ka-GE"/>
              </w:rPr>
            </w:pPr>
            <w:r>
              <w:rPr>
                <w:rFonts w:ascii="Sylfaen" w:hAnsi="Sylfaen" w:cs="Consolas"/>
                <w:color w:val="000000" w:themeColor="text1"/>
                <w:sz w:val="18"/>
                <w:szCs w:val="18"/>
                <w:lang w:val="ka-GE"/>
              </w:rPr>
              <w:t>ქვე</w:t>
            </w:r>
            <w:r w:rsidR="00A233EC" w:rsidRPr="009C6F8D">
              <w:rPr>
                <w:rFonts w:ascii="Sylfaen" w:hAnsi="Sylfaen" w:cs="Consolas"/>
                <w:color w:val="000000" w:themeColor="text1"/>
                <w:sz w:val="18"/>
                <w:szCs w:val="18"/>
                <w:lang w:val="ka-GE"/>
              </w:rPr>
              <w:t>ცხრილების ბმა მონაცემთა მანიპულაციის წესებთან</w:t>
            </w:r>
          </w:p>
        </w:tc>
      </w:tr>
      <w:tr w:rsidR="00A233EC" w:rsidRPr="007A4437" w14:paraId="6A0BABFA" w14:textId="77777777" w:rsidTr="009C6F8D">
        <w:trPr>
          <w:trHeight w:val="274"/>
        </w:trPr>
        <w:tc>
          <w:tcPr>
            <w:tcW w:w="2520" w:type="dxa"/>
          </w:tcPr>
          <w:p w14:paraId="5F3ECBB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FK_Hmis_GridDataManipulationRules_Hmis_RowStatuses</w:t>
            </w:r>
          </w:p>
        </w:tc>
        <w:tc>
          <w:tcPr>
            <w:tcW w:w="1890" w:type="dxa"/>
          </w:tcPr>
          <w:p w14:paraId="0719C2C9"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Hmis_RowStatuses</w:t>
            </w:r>
          </w:p>
        </w:tc>
        <w:tc>
          <w:tcPr>
            <w:tcW w:w="1710" w:type="dxa"/>
          </w:tcPr>
          <w:p w14:paraId="02525F4E"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Hmis_GridDataManipulationRules</w:t>
            </w:r>
          </w:p>
        </w:tc>
        <w:tc>
          <w:tcPr>
            <w:tcW w:w="1170" w:type="dxa"/>
          </w:tcPr>
          <w:p w14:paraId="2D1EF559"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17B73226"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ჩანაწერების სტატუსების ბმა მონაცემთა მანიპულაციის წესებთან</w:t>
            </w:r>
          </w:p>
        </w:tc>
      </w:tr>
      <w:tr w:rsidR="00A233EC" w:rsidRPr="007A4437" w14:paraId="4E186B53" w14:textId="77777777" w:rsidTr="009C6F8D">
        <w:trPr>
          <w:trHeight w:val="274"/>
        </w:trPr>
        <w:tc>
          <w:tcPr>
            <w:tcW w:w="2520" w:type="dxa"/>
          </w:tcPr>
          <w:p w14:paraId="5CD17D4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FK_Hmis_GridFields_Hmis_Fields</w:t>
            </w:r>
          </w:p>
        </w:tc>
        <w:tc>
          <w:tcPr>
            <w:tcW w:w="1890" w:type="dxa"/>
          </w:tcPr>
          <w:p w14:paraId="6BC0A087"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57DB45A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w:t>
            </w:r>
          </w:p>
        </w:tc>
        <w:tc>
          <w:tcPr>
            <w:tcW w:w="1170" w:type="dxa"/>
          </w:tcPr>
          <w:p w14:paraId="120C76E2"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rPr>
              <w:t>One To One</w:t>
            </w:r>
          </w:p>
        </w:tc>
        <w:tc>
          <w:tcPr>
            <w:tcW w:w="3921" w:type="dxa"/>
          </w:tcPr>
          <w:p w14:paraId="033973B4"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ქვეცხრილის ველებთან</w:t>
            </w:r>
          </w:p>
        </w:tc>
      </w:tr>
      <w:tr w:rsidR="00A233EC" w:rsidRPr="007A4437" w14:paraId="305A6BD0" w14:textId="77777777" w:rsidTr="009C6F8D">
        <w:trPr>
          <w:trHeight w:val="274"/>
        </w:trPr>
        <w:tc>
          <w:tcPr>
            <w:tcW w:w="2520" w:type="dxa"/>
          </w:tcPr>
          <w:p w14:paraId="19DA2C12"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FK_Hmis_GridFields_Hmis_GridFields</w:t>
            </w:r>
          </w:p>
        </w:tc>
        <w:tc>
          <w:tcPr>
            <w:tcW w:w="1890" w:type="dxa"/>
          </w:tcPr>
          <w:p w14:paraId="61D95BA5"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710" w:type="dxa"/>
          </w:tcPr>
          <w:p w14:paraId="6A9DB01E"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w:t>
            </w:r>
          </w:p>
        </w:tc>
        <w:tc>
          <w:tcPr>
            <w:tcW w:w="1170" w:type="dxa"/>
          </w:tcPr>
          <w:p w14:paraId="3E7A4D4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74F4A471"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68556D99"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ქვეცხრილის ბმა ქვეცხრილის ველებთან</w:t>
            </w:r>
          </w:p>
        </w:tc>
      </w:tr>
      <w:tr w:rsidR="00A233EC" w:rsidRPr="007A4437" w14:paraId="486A16A7" w14:textId="77777777" w:rsidTr="009C6F8D">
        <w:trPr>
          <w:trHeight w:val="274"/>
        </w:trPr>
        <w:tc>
          <w:tcPr>
            <w:tcW w:w="2520" w:type="dxa"/>
          </w:tcPr>
          <w:p w14:paraId="17E6CD40"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FK_Hmis_GridFields_Hmis_GridFieldsGroups</w:t>
            </w:r>
          </w:p>
        </w:tc>
        <w:tc>
          <w:tcPr>
            <w:tcW w:w="1890" w:type="dxa"/>
          </w:tcPr>
          <w:p w14:paraId="0C5CDD0E"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Hmis_GridFieldsGroups</w:t>
            </w:r>
          </w:p>
        </w:tc>
        <w:tc>
          <w:tcPr>
            <w:tcW w:w="1710" w:type="dxa"/>
          </w:tcPr>
          <w:p w14:paraId="61991C8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w:t>
            </w:r>
          </w:p>
        </w:tc>
        <w:tc>
          <w:tcPr>
            <w:tcW w:w="1170" w:type="dxa"/>
          </w:tcPr>
          <w:p w14:paraId="49E85AF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71F642C4"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0F6C4A46"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ქვეცხრილის ველების ჯგუფების ბმა ქვეცხრილის ველებთან</w:t>
            </w:r>
          </w:p>
        </w:tc>
      </w:tr>
      <w:tr w:rsidR="00A233EC" w:rsidRPr="007A4437" w14:paraId="2A20E8A0" w14:textId="77777777" w:rsidTr="009C6F8D">
        <w:trPr>
          <w:trHeight w:val="274"/>
        </w:trPr>
        <w:tc>
          <w:tcPr>
            <w:tcW w:w="2520" w:type="dxa"/>
          </w:tcPr>
          <w:p w14:paraId="28F3D97D"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FK_Hmis_GridFieldsGroups_Hmis_FieldProperties</w:t>
            </w:r>
          </w:p>
        </w:tc>
        <w:tc>
          <w:tcPr>
            <w:tcW w:w="1890" w:type="dxa"/>
          </w:tcPr>
          <w:p w14:paraId="2DEB5B91"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Hmis_FieldProperties</w:t>
            </w:r>
          </w:p>
        </w:tc>
        <w:tc>
          <w:tcPr>
            <w:tcW w:w="1710" w:type="dxa"/>
          </w:tcPr>
          <w:p w14:paraId="3924844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Hmis_GridFieldsGroups</w:t>
            </w:r>
          </w:p>
        </w:tc>
        <w:tc>
          <w:tcPr>
            <w:tcW w:w="1170" w:type="dxa"/>
          </w:tcPr>
          <w:p w14:paraId="48F3268E"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331AE71C"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თვისებების ბმა ქვეცხრილის ველებთან</w:t>
            </w:r>
          </w:p>
        </w:tc>
      </w:tr>
      <w:tr w:rsidR="00A233EC" w:rsidRPr="007A4437" w14:paraId="2BA26C3C" w14:textId="77777777" w:rsidTr="009C6F8D">
        <w:trPr>
          <w:trHeight w:val="274"/>
        </w:trPr>
        <w:tc>
          <w:tcPr>
            <w:tcW w:w="2520" w:type="dxa"/>
          </w:tcPr>
          <w:p w14:paraId="4B89189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FK_Hmis_GridFieldsGroups_Hmis_Grids</w:t>
            </w:r>
          </w:p>
        </w:tc>
        <w:tc>
          <w:tcPr>
            <w:tcW w:w="1890" w:type="dxa"/>
          </w:tcPr>
          <w:p w14:paraId="65814A38"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710" w:type="dxa"/>
          </w:tcPr>
          <w:p w14:paraId="2C093FB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Hmis_GridFieldsGroups</w:t>
            </w:r>
          </w:p>
        </w:tc>
        <w:tc>
          <w:tcPr>
            <w:tcW w:w="1170" w:type="dxa"/>
          </w:tcPr>
          <w:p w14:paraId="79DEA64C"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6D9EA8BE"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7ABC7A08"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ქვეცხრილის ბმა ქვეცხრილის ველების ჯგუფებთან</w:t>
            </w:r>
          </w:p>
        </w:tc>
      </w:tr>
      <w:tr w:rsidR="00A233EC" w:rsidRPr="007A4437" w14:paraId="45658A97" w14:textId="77777777" w:rsidTr="009C6F8D">
        <w:trPr>
          <w:trHeight w:val="274"/>
        </w:trPr>
        <w:tc>
          <w:tcPr>
            <w:tcW w:w="2520" w:type="dxa"/>
          </w:tcPr>
          <w:p w14:paraId="111EFFDC"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FK_Hmis_GridDataManipulationRules_Hmis_Grids</w:t>
            </w:r>
          </w:p>
        </w:tc>
        <w:tc>
          <w:tcPr>
            <w:tcW w:w="1890" w:type="dxa"/>
          </w:tcPr>
          <w:p w14:paraId="6D4A4807"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710" w:type="dxa"/>
          </w:tcPr>
          <w:p w14:paraId="55BA1BB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Hmis_GridDataManipulationRules</w:t>
            </w:r>
          </w:p>
        </w:tc>
        <w:tc>
          <w:tcPr>
            <w:tcW w:w="1170" w:type="dxa"/>
          </w:tcPr>
          <w:p w14:paraId="5FC64054"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539EB23A"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0A284180"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ქვეცხრილების ბმა ქვეცხრილების მონაცემთა მანიპულაციის წესებთან</w:t>
            </w:r>
          </w:p>
        </w:tc>
      </w:tr>
      <w:tr w:rsidR="00A233EC" w:rsidRPr="007A4437" w14:paraId="56F350DD" w14:textId="77777777" w:rsidTr="009C6F8D">
        <w:trPr>
          <w:trHeight w:val="274"/>
        </w:trPr>
        <w:tc>
          <w:tcPr>
            <w:tcW w:w="2520" w:type="dxa"/>
          </w:tcPr>
          <w:p w14:paraId="63829A72"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rPr>
              <w:t>FK_Hmis_Grids_Hmis_Forms</w:t>
            </w:r>
          </w:p>
        </w:tc>
        <w:tc>
          <w:tcPr>
            <w:tcW w:w="1890" w:type="dxa"/>
          </w:tcPr>
          <w:p w14:paraId="246BEE38"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5B9E95E9"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170" w:type="dxa"/>
          </w:tcPr>
          <w:p w14:paraId="6DE9F4FE"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43689CF3"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1F59E6AD"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ქვეცხრილებთან</w:t>
            </w:r>
          </w:p>
        </w:tc>
      </w:tr>
      <w:tr w:rsidR="00A233EC" w:rsidRPr="007A4437" w14:paraId="18B3058F" w14:textId="77777777" w:rsidTr="009C6F8D">
        <w:trPr>
          <w:trHeight w:val="274"/>
        </w:trPr>
        <w:tc>
          <w:tcPr>
            <w:tcW w:w="2520" w:type="dxa"/>
          </w:tcPr>
          <w:p w14:paraId="4F721C34"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FK_Hmis_KeywordsToCells_Hmis_Keywords</w:t>
            </w:r>
          </w:p>
        </w:tc>
        <w:tc>
          <w:tcPr>
            <w:tcW w:w="1890" w:type="dxa"/>
          </w:tcPr>
          <w:p w14:paraId="67B0E2A3"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Hmis_Keywords</w:t>
            </w:r>
          </w:p>
        </w:tc>
        <w:tc>
          <w:tcPr>
            <w:tcW w:w="1710" w:type="dxa"/>
          </w:tcPr>
          <w:p w14:paraId="07F368B3"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Hmis_KeywordsToCells</w:t>
            </w:r>
          </w:p>
        </w:tc>
        <w:tc>
          <w:tcPr>
            <w:tcW w:w="1170" w:type="dxa"/>
          </w:tcPr>
          <w:p w14:paraId="20045A92"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621347B6"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არ გამოიყენება</w:t>
            </w:r>
          </w:p>
        </w:tc>
      </w:tr>
      <w:tr w:rsidR="00A233EC" w:rsidRPr="007A4437" w14:paraId="655BDA34" w14:textId="77777777" w:rsidTr="009C6F8D">
        <w:trPr>
          <w:trHeight w:val="274"/>
        </w:trPr>
        <w:tc>
          <w:tcPr>
            <w:tcW w:w="2520" w:type="dxa"/>
          </w:tcPr>
          <w:p w14:paraId="26E8FCC4"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FK_Hmis_ObjectProperties_Hmis_Properties</w:t>
            </w:r>
          </w:p>
        </w:tc>
        <w:tc>
          <w:tcPr>
            <w:tcW w:w="1890" w:type="dxa"/>
          </w:tcPr>
          <w:p w14:paraId="5335BF6C"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Hmis_Properties</w:t>
            </w:r>
          </w:p>
        </w:tc>
        <w:tc>
          <w:tcPr>
            <w:tcW w:w="1710" w:type="dxa"/>
          </w:tcPr>
          <w:p w14:paraId="4FFD725E"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Hmis_ObjectProperties</w:t>
            </w:r>
          </w:p>
        </w:tc>
        <w:tc>
          <w:tcPr>
            <w:tcW w:w="1170" w:type="dxa"/>
          </w:tcPr>
          <w:p w14:paraId="49195BB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6CE02D9B"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6F428100"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ზოგადი თვისებების ბმა ობიექტის თვისებებთან</w:t>
            </w:r>
          </w:p>
        </w:tc>
      </w:tr>
      <w:tr w:rsidR="00A233EC" w:rsidRPr="007A4437" w14:paraId="3260F9D9" w14:textId="77777777" w:rsidTr="009C6F8D">
        <w:trPr>
          <w:trHeight w:val="274"/>
        </w:trPr>
        <w:tc>
          <w:tcPr>
            <w:tcW w:w="2520" w:type="dxa"/>
          </w:tcPr>
          <w:p w14:paraId="0FCEEAD0"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FK_Hmis_PropertyObjectTypes_Hmis_ObjectTypes</w:t>
            </w:r>
          </w:p>
        </w:tc>
        <w:tc>
          <w:tcPr>
            <w:tcW w:w="1890" w:type="dxa"/>
          </w:tcPr>
          <w:p w14:paraId="1012F2F3"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Hmis_ObjectTypes</w:t>
            </w:r>
          </w:p>
        </w:tc>
        <w:tc>
          <w:tcPr>
            <w:tcW w:w="1710" w:type="dxa"/>
          </w:tcPr>
          <w:p w14:paraId="41FF0F6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Hmis_PropertyObjectTypes</w:t>
            </w:r>
          </w:p>
        </w:tc>
        <w:tc>
          <w:tcPr>
            <w:tcW w:w="1170" w:type="dxa"/>
          </w:tcPr>
          <w:p w14:paraId="70FE7B9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6DD85141"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1EB21F21"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ზოგადი ობიექტების ტიპიების ბმა თვისებების ობიექტების ტიპებთან</w:t>
            </w:r>
          </w:p>
        </w:tc>
      </w:tr>
      <w:tr w:rsidR="00A233EC" w:rsidRPr="007A4437" w14:paraId="2FB0AEBF" w14:textId="77777777" w:rsidTr="009C6F8D">
        <w:trPr>
          <w:trHeight w:val="274"/>
        </w:trPr>
        <w:tc>
          <w:tcPr>
            <w:tcW w:w="2520" w:type="dxa"/>
          </w:tcPr>
          <w:p w14:paraId="4D5DD0E6"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FK_Hmis_Properties_Hmis_PropertyGroups</w:t>
            </w:r>
          </w:p>
        </w:tc>
        <w:tc>
          <w:tcPr>
            <w:tcW w:w="1890" w:type="dxa"/>
          </w:tcPr>
          <w:p w14:paraId="2323E3F1"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Hmis_PropertyGroups</w:t>
            </w:r>
          </w:p>
        </w:tc>
        <w:tc>
          <w:tcPr>
            <w:tcW w:w="1710" w:type="dxa"/>
          </w:tcPr>
          <w:p w14:paraId="32EC6CF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Hmis_Properties</w:t>
            </w:r>
          </w:p>
        </w:tc>
        <w:tc>
          <w:tcPr>
            <w:tcW w:w="1170" w:type="dxa"/>
          </w:tcPr>
          <w:p w14:paraId="331D267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00593179" w14:textId="77777777" w:rsidR="00A233EC" w:rsidRPr="009C6F8D" w:rsidRDefault="00A233EC" w:rsidP="006B3B96">
            <w:pPr>
              <w:autoSpaceDE w:val="0"/>
              <w:autoSpaceDN w:val="0"/>
              <w:adjustRightInd w:val="0"/>
              <w:rPr>
                <w:rFonts w:ascii="Sylfaen" w:hAnsi="Sylfaen" w:cs="Consolas"/>
                <w:color w:val="000000" w:themeColor="text1"/>
                <w:sz w:val="18"/>
                <w:szCs w:val="18"/>
              </w:rPr>
            </w:pPr>
          </w:p>
          <w:p w14:paraId="78CB8FB3"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3454AE54"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ზოგადი თვისებების ჯგუფების ბმა ზოგად თვისებებთან</w:t>
            </w:r>
          </w:p>
        </w:tc>
      </w:tr>
      <w:tr w:rsidR="00A233EC" w:rsidRPr="007A4437" w14:paraId="5E1F8F42" w14:textId="77777777" w:rsidTr="009C6F8D">
        <w:trPr>
          <w:trHeight w:val="274"/>
        </w:trPr>
        <w:tc>
          <w:tcPr>
            <w:tcW w:w="2520" w:type="dxa"/>
          </w:tcPr>
          <w:p w14:paraId="282CB43F"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FK_Hmis_Tables_Hmis_Schemas</w:t>
            </w:r>
          </w:p>
        </w:tc>
        <w:tc>
          <w:tcPr>
            <w:tcW w:w="1890" w:type="dxa"/>
          </w:tcPr>
          <w:p w14:paraId="560BAD14"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Hmis_Schemas</w:t>
            </w:r>
          </w:p>
        </w:tc>
        <w:tc>
          <w:tcPr>
            <w:tcW w:w="1710" w:type="dxa"/>
          </w:tcPr>
          <w:p w14:paraId="18FBAA1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Hmis_Tables</w:t>
            </w:r>
          </w:p>
        </w:tc>
        <w:tc>
          <w:tcPr>
            <w:tcW w:w="1170" w:type="dxa"/>
          </w:tcPr>
          <w:p w14:paraId="09B8F552"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17A810C6"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2598486F"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სქემის ბმა ცხრილებთან</w:t>
            </w:r>
          </w:p>
        </w:tc>
      </w:tr>
      <w:tr w:rsidR="00A233EC" w:rsidRPr="007A4437" w14:paraId="371965A9" w14:textId="77777777" w:rsidTr="009C6F8D">
        <w:trPr>
          <w:trHeight w:val="274"/>
        </w:trPr>
        <w:tc>
          <w:tcPr>
            <w:tcW w:w="2520" w:type="dxa"/>
          </w:tcPr>
          <w:p w14:paraId="7BC7B502"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FK_Hmis_Tables_Hmis_Tables</w:t>
            </w:r>
          </w:p>
        </w:tc>
        <w:tc>
          <w:tcPr>
            <w:tcW w:w="1890" w:type="dxa"/>
          </w:tcPr>
          <w:p w14:paraId="37780C5B"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Hmis_Tables</w:t>
            </w:r>
          </w:p>
        </w:tc>
        <w:tc>
          <w:tcPr>
            <w:tcW w:w="1710" w:type="dxa"/>
          </w:tcPr>
          <w:p w14:paraId="137ED800"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Hmis_Tables</w:t>
            </w:r>
          </w:p>
        </w:tc>
        <w:tc>
          <w:tcPr>
            <w:tcW w:w="1170" w:type="dxa"/>
          </w:tcPr>
          <w:p w14:paraId="043142C8"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rPr>
              <w:t>One To One</w:t>
            </w:r>
          </w:p>
        </w:tc>
        <w:tc>
          <w:tcPr>
            <w:tcW w:w="3921" w:type="dxa"/>
          </w:tcPr>
          <w:p w14:paraId="70DBB0C5"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ცხრილების ბმა შვილობილ ცხრილებთან</w:t>
            </w:r>
          </w:p>
        </w:tc>
      </w:tr>
      <w:tr w:rsidR="00A233EC" w:rsidRPr="007A4437" w14:paraId="2300B74E" w14:textId="77777777" w:rsidTr="009C6F8D">
        <w:trPr>
          <w:trHeight w:val="274"/>
        </w:trPr>
        <w:tc>
          <w:tcPr>
            <w:tcW w:w="2520" w:type="dxa"/>
          </w:tcPr>
          <w:p w14:paraId="645DD40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FK_Hmis_Validations_Hmis_Fields</w:t>
            </w:r>
          </w:p>
        </w:tc>
        <w:tc>
          <w:tcPr>
            <w:tcW w:w="1890" w:type="dxa"/>
          </w:tcPr>
          <w:p w14:paraId="7E9C870E"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55F614D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170" w:type="dxa"/>
          </w:tcPr>
          <w:p w14:paraId="5C8AD74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5571575E"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7831A12A"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ველის ბმა ვალიდაციებზე</w:t>
            </w:r>
          </w:p>
        </w:tc>
      </w:tr>
      <w:tr w:rsidR="00A233EC" w:rsidRPr="007A4437" w14:paraId="64E9BEB1" w14:textId="77777777" w:rsidTr="009C6F8D">
        <w:trPr>
          <w:trHeight w:val="274"/>
        </w:trPr>
        <w:tc>
          <w:tcPr>
            <w:tcW w:w="2520" w:type="dxa"/>
          </w:tcPr>
          <w:p w14:paraId="6D84E64D"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FK_Hmis_Validations_Hmis_Invalid_Validations</w:t>
            </w:r>
          </w:p>
        </w:tc>
        <w:tc>
          <w:tcPr>
            <w:tcW w:w="1890" w:type="dxa"/>
          </w:tcPr>
          <w:p w14:paraId="1E84164E"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710" w:type="dxa"/>
          </w:tcPr>
          <w:p w14:paraId="4C586B67"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170" w:type="dxa"/>
          </w:tcPr>
          <w:p w14:paraId="771D29AD"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One</w:t>
            </w:r>
          </w:p>
        </w:tc>
        <w:tc>
          <w:tcPr>
            <w:tcW w:w="3921" w:type="dxa"/>
          </w:tcPr>
          <w:p w14:paraId="34D4DB31"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ვალიდაციის ბმა რიგით მომდევნო შესრულებად ვალიდაციასთან (პირველის არავალიდურობის შემთხვევაში)</w:t>
            </w:r>
          </w:p>
        </w:tc>
      </w:tr>
      <w:tr w:rsidR="00A233EC" w:rsidRPr="007A4437" w14:paraId="4098DE3A" w14:textId="77777777" w:rsidTr="009C6F8D">
        <w:trPr>
          <w:trHeight w:val="274"/>
        </w:trPr>
        <w:tc>
          <w:tcPr>
            <w:tcW w:w="2520" w:type="dxa"/>
          </w:tcPr>
          <w:p w14:paraId="7645689C"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lastRenderedPageBreak/>
              <w:t>FK_Hmis_Validations_Hmis_ValidatorsGroups</w:t>
            </w:r>
          </w:p>
        </w:tc>
        <w:tc>
          <w:tcPr>
            <w:tcW w:w="1890" w:type="dxa"/>
          </w:tcPr>
          <w:p w14:paraId="5FCB207B"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Hmis_ValidatorsGroups</w:t>
            </w:r>
          </w:p>
        </w:tc>
        <w:tc>
          <w:tcPr>
            <w:tcW w:w="1710" w:type="dxa"/>
          </w:tcPr>
          <w:p w14:paraId="0EA9F99C"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170" w:type="dxa"/>
          </w:tcPr>
          <w:p w14:paraId="29D990DE"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1A975B29"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3B90E473"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ვალიდაციის ჯგუფების ბმა ვალიდაციებთან</w:t>
            </w:r>
          </w:p>
        </w:tc>
      </w:tr>
      <w:tr w:rsidR="00A233EC" w:rsidRPr="007A4437" w14:paraId="62446D0E" w14:textId="77777777" w:rsidTr="009C6F8D">
        <w:trPr>
          <w:trHeight w:val="274"/>
        </w:trPr>
        <w:tc>
          <w:tcPr>
            <w:tcW w:w="2520" w:type="dxa"/>
          </w:tcPr>
          <w:p w14:paraId="439237B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FK_Hmis_Validators_Hmis_AssemblyClasses</w:t>
            </w:r>
          </w:p>
        </w:tc>
        <w:tc>
          <w:tcPr>
            <w:tcW w:w="1890" w:type="dxa"/>
          </w:tcPr>
          <w:p w14:paraId="5B70C08C"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Hmis_AssemblyClasses</w:t>
            </w:r>
          </w:p>
        </w:tc>
        <w:tc>
          <w:tcPr>
            <w:tcW w:w="1710" w:type="dxa"/>
          </w:tcPr>
          <w:p w14:paraId="0F979CDE"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Hmis_Validators</w:t>
            </w:r>
          </w:p>
        </w:tc>
        <w:tc>
          <w:tcPr>
            <w:tcW w:w="1170" w:type="dxa"/>
          </w:tcPr>
          <w:p w14:paraId="4669BA9A"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61288A7F"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6B562132"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ბიბლიოთეკის კლასების ბმა ვალიდატორებთან</w:t>
            </w:r>
          </w:p>
        </w:tc>
      </w:tr>
      <w:tr w:rsidR="00A233EC" w:rsidRPr="007A4437" w14:paraId="552FF88B" w14:textId="77777777" w:rsidTr="009C6F8D">
        <w:trPr>
          <w:trHeight w:val="274"/>
        </w:trPr>
        <w:tc>
          <w:tcPr>
            <w:tcW w:w="2520" w:type="dxa"/>
          </w:tcPr>
          <w:p w14:paraId="76188F85"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FK_Hmis_Validators_Hmis_ServiceMethods</w:t>
            </w:r>
          </w:p>
        </w:tc>
        <w:tc>
          <w:tcPr>
            <w:tcW w:w="1890" w:type="dxa"/>
          </w:tcPr>
          <w:p w14:paraId="2746CE90"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Hmis_ServiceMethods</w:t>
            </w:r>
          </w:p>
        </w:tc>
        <w:tc>
          <w:tcPr>
            <w:tcW w:w="1710" w:type="dxa"/>
          </w:tcPr>
          <w:p w14:paraId="626F3DDB"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Hmis_Validators</w:t>
            </w:r>
          </w:p>
        </w:tc>
        <w:tc>
          <w:tcPr>
            <w:tcW w:w="1170" w:type="dxa"/>
          </w:tcPr>
          <w:p w14:paraId="60A4E8B4"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31801BAE" w14:textId="77777777" w:rsidR="00A233EC" w:rsidRPr="009C6F8D" w:rsidRDefault="00A233EC" w:rsidP="006B3B96">
            <w:pPr>
              <w:autoSpaceDE w:val="0"/>
              <w:autoSpaceDN w:val="0"/>
              <w:adjustRightInd w:val="0"/>
              <w:rPr>
                <w:rFonts w:ascii="Sylfaen" w:hAnsi="Sylfaen" w:cs="Consolas"/>
                <w:color w:val="000000" w:themeColor="text1"/>
                <w:sz w:val="18"/>
                <w:szCs w:val="18"/>
              </w:rPr>
            </w:pPr>
          </w:p>
        </w:tc>
        <w:tc>
          <w:tcPr>
            <w:tcW w:w="3921" w:type="dxa"/>
          </w:tcPr>
          <w:p w14:paraId="1AB2B755"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სერვისი მეთოდების ბმა ვალიდატორებთან</w:t>
            </w:r>
          </w:p>
        </w:tc>
      </w:tr>
      <w:tr w:rsidR="00A233EC" w:rsidRPr="007A4437" w14:paraId="5548EF30" w14:textId="77777777" w:rsidTr="009C6F8D">
        <w:trPr>
          <w:trHeight w:val="274"/>
        </w:trPr>
        <w:tc>
          <w:tcPr>
            <w:tcW w:w="2520" w:type="dxa"/>
          </w:tcPr>
          <w:p w14:paraId="2C5EBCF8"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FK_Hmis_ValidatorsGroupsToValidators_Hmis_Validators</w:t>
            </w:r>
          </w:p>
        </w:tc>
        <w:tc>
          <w:tcPr>
            <w:tcW w:w="1890" w:type="dxa"/>
          </w:tcPr>
          <w:p w14:paraId="49845314" w14:textId="77777777" w:rsidR="00A233EC" w:rsidRPr="009C6F8D" w:rsidRDefault="00A233EC" w:rsidP="006B3B96">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Hmis_Validators</w:t>
            </w:r>
          </w:p>
        </w:tc>
        <w:tc>
          <w:tcPr>
            <w:tcW w:w="1710" w:type="dxa"/>
          </w:tcPr>
          <w:p w14:paraId="74741010"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Hmis_ValidatorsGroupsToValidators</w:t>
            </w:r>
          </w:p>
        </w:tc>
        <w:tc>
          <w:tcPr>
            <w:tcW w:w="1170" w:type="dxa"/>
          </w:tcPr>
          <w:p w14:paraId="239921F0" w14:textId="77777777" w:rsidR="00A233EC" w:rsidRPr="009C6F8D" w:rsidRDefault="00A233EC" w:rsidP="006B3B96">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44B7ABDC" w14:textId="77777777" w:rsidR="00A233EC" w:rsidRPr="009C6F8D" w:rsidRDefault="00A233EC" w:rsidP="006B3B96">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ვალიდატორების ბმა ვალიდატორების ჯგუფებზე</w:t>
            </w:r>
          </w:p>
        </w:tc>
      </w:tr>
    </w:tbl>
    <w:p w14:paraId="6A0CDD3A" w14:textId="77777777" w:rsidR="00A233EC" w:rsidRDefault="00A233EC" w:rsidP="00A233EC">
      <w:pPr>
        <w:ind w:right="-378"/>
        <w:jc w:val="both"/>
        <w:rPr>
          <w:rFonts w:ascii="Sylfaen" w:hAnsi="Sylfaen"/>
          <w:sz w:val="22"/>
          <w:szCs w:val="22"/>
          <w:lang w:val="ka-GE"/>
        </w:rPr>
      </w:pPr>
    </w:p>
    <w:p w14:paraId="0A8FDD47" w14:textId="77777777" w:rsidR="00A233EC" w:rsidRDefault="00A233EC" w:rsidP="00A233EC">
      <w:pPr>
        <w:ind w:right="-378"/>
        <w:jc w:val="both"/>
        <w:rPr>
          <w:rFonts w:ascii="Sylfaen" w:hAnsi="Sylfaen"/>
          <w:sz w:val="22"/>
          <w:szCs w:val="22"/>
          <w:lang w:val="ka-GE"/>
        </w:rPr>
      </w:pPr>
    </w:p>
    <w:p w14:paraId="4C28B326" w14:textId="77777777" w:rsidR="00A233EC" w:rsidRDefault="00A233EC" w:rsidP="00A233EC">
      <w:pPr>
        <w:ind w:right="-378"/>
        <w:jc w:val="both"/>
        <w:rPr>
          <w:rFonts w:ascii="Sylfaen" w:hAnsi="Sylfaen"/>
          <w:sz w:val="22"/>
          <w:szCs w:val="22"/>
          <w:lang w:val="ka-GE"/>
        </w:rPr>
      </w:pPr>
    </w:p>
    <w:p w14:paraId="0D4E6867" w14:textId="77777777" w:rsidR="009C6F8D" w:rsidRDefault="009C6F8D" w:rsidP="00A233EC">
      <w:pPr>
        <w:ind w:right="-378"/>
        <w:jc w:val="both"/>
        <w:rPr>
          <w:rFonts w:ascii="Sylfaen" w:hAnsi="Sylfaen"/>
          <w:sz w:val="22"/>
          <w:szCs w:val="22"/>
          <w:lang w:val="ka-GE"/>
        </w:rPr>
      </w:pPr>
    </w:p>
    <w:p w14:paraId="1407DE02" w14:textId="77777777" w:rsidR="009C6F8D" w:rsidRDefault="009C6F8D" w:rsidP="00A233EC">
      <w:pPr>
        <w:ind w:right="-378"/>
        <w:jc w:val="both"/>
        <w:rPr>
          <w:rFonts w:ascii="Sylfaen" w:hAnsi="Sylfaen"/>
          <w:sz w:val="22"/>
          <w:szCs w:val="22"/>
          <w:lang w:val="ka-GE"/>
        </w:rPr>
      </w:pPr>
    </w:p>
    <w:p w14:paraId="0CDCBB1C" w14:textId="77777777" w:rsidR="009C6F8D" w:rsidRDefault="009C6F8D" w:rsidP="00A233EC">
      <w:pPr>
        <w:ind w:right="-378"/>
        <w:jc w:val="both"/>
        <w:rPr>
          <w:rFonts w:ascii="Sylfaen" w:hAnsi="Sylfaen"/>
          <w:sz w:val="22"/>
          <w:szCs w:val="22"/>
          <w:lang w:val="ka-GE"/>
        </w:rPr>
      </w:pPr>
    </w:p>
    <w:p w14:paraId="324F2D22" w14:textId="77777777" w:rsidR="00394A15" w:rsidRPr="00394A15" w:rsidRDefault="00394A15" w:rsidP="00394A15">
      <w:pPr>
        <w:pStyle w:val="Heading1"/>
        <w:numPr>
          <w:ilvl w:val="0"/>
          <w:numId w:val="12"/>
        </w:numPr>
        <w:spacing w:before="200" w:after="200" w:line="276" w:lineRule="auto"/>
        <w:rPr>
          <w:rFonts w:ascii="Sylfaen" w:hAnsi="Sylfaen"/>
          <w:lang w:val="ka-GE"/>
        </w:rPr>
      </w:pPr>
      <w:bookmarkStart w:id="19" w:name="_Toc385266450"/>
      <w:r w:rsidRPr="00394A15">
        <w:rPr>
          <w:rFonts w:ascii="Sylfaen" w:hAnsi="Sylfaen"/>
          <w:lang w:val="ka-GE"/>
        </w:rPr>
        <w:t>გამოყენებული ტექნოლოგიები</w:t>
      </w:r>
      <w:bookmarkEnd w:id="19"/>
    </w:p>
    <w:p w14:paraId="22834A25" w14:textId="77777777" w:rsidR="001C308E" w:rsidRDefault="001C308E" w:rsidP="004325E4">
      <w:pPr>
        <w:jc w:val="both"/>
        <w:rPr>
          <w:rFonts w:ascii="Sylfaen" w:hAnsi="Sylfaen"/>
          <w:b/>
          <w:sz w:val="22"/>
          <w:szCs w:val="22"/>
          <w:lang w:val="ka-GE"/>
        </w:rPr>
      </w:pPr>
    </w:p>
    <w:p w14:paraId="0950D733" w14:textId="77777777" w:rsidR="009C6F8D" w:rsidRDefault="009C6F8D" w:rsidP="009C6F8D">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 ელექტრონული ანგარიშგების მოდულის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პლატფორმების ნუსხა შემდეგია:</w:t>
      </w:r>
    </w:p>
    <w:p w14:paraId="060FD2D2" w14:textId="77777777" w:rsidR="009C6F8D" w:rsidRDefault="009C6F8D" w:rsidP="009C6F8D">
      <w:pPr>
        <w:jc w:val="both"/>
        <w:rPr>
          <w:rFonts w:ascii="Sylfaen" w:hAnsi="Sylfaen"/>
          <w:b/>
          <w:sz w:val="24"/>
          <w:szCs w:val="24"/>
          <w:lang w:val="ka-GE"/>
        </w:rPr>
      </w:pPr>
    </w:p>
    <w:p w14:paraId="6EF2D462" w14:textId="77777777" w:rsidR="009C6F8D" w:rsidRPr="00322879" w:rsidRDefault="009C6F8D" w:rsidP="009C6F8D">
      <w:pPr>
        <w:jc w:val="both"/>
        <w:rPr>
          <w:rFonts w:ascii="Sylfaen" w:hAnsi="Sylfaen"/>
          <w:b/>
          <w:sz w:val="24"/>
          <w:szCs w:val="24"/>
          <w:lang w:val="ka-GE"/>
        </w:rPr>
      </w:pPr>
      <w:r w:rsidRPr="00322879">
        <w:rPr>
          <w:rFonts w:ascii="Sylfaen" w:hAnsi="Sylfaen"/>
          <w:b/>
          <w:sz w:val="24"/>
          <w:szCs w:val="24"/>
          <w:lang w:val="ka-GE"/>
        </w:rPr>
        <w:t>პროგრამული რეალიზება:</w:t>
      </w:r>
    </w:p>
    <w:p w14:paraId="74CA9ADA" w14:textId="77777777" w:rsidR="009C6F8D" w:rsidRPr="00322879" w:rsidRDefault="009C6F8D" w:rsidP="009C6F8D">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7</w:t>
      </w:r>
    </w:p>
    <w:p w14:paraId="1BA38293" w14:textId="77777777" w:rsidR="009C6F8D" w:rsidRDefault="009C6F8D" w:rsidP="009C6F8D">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Server 2008 R2</w:t>
      </w:r>
    </w:p>
    <w:p w14:paraId="6AD51219" w14:textId="77777777" w:rsidR="009C6F8D" w:rsidRDefault="009C6F8D" w:rsidP="009C6F8D">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Visual Studio.Net 2010/2012/2013</w:t>
      </w:r>
    </w:p>
    <w:p w14:paraId="0B243AFA" w14:textId="77777777" w:rsidR="009C6F8D" w:rsidRDefault="009C6F8D" w:rsidP="009C6F8D">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07F73FE5" w14:textId="77777777" w:rsidR="009C6F8D" w:rsidRDefault="009C6F8D" w:rsidP="009C6F8D">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SQL Server 2008</w:t>
      </w:r>
      <w:r>
        <w:rPr>
          <w:rFonts w:ascii="Sylfaen" w:hAnsi="Sylfaen"/>
          <w:sz w:val="24"/>
          <w:szCs w:val="24"/>
          <w:lang w:val="ka-GE"/>
        </w:rPr>
        <w:t>/2012</w:t>
      </w:r>
      <w:r w:rsidRPr="0061078B">
        <w:rPr>
          <w:rFonts w:ascii="Sylfaen" w:hAnsi="Sylfaen"/>
          <w:sz w:val="24"/>
          <w:szCs w:val="24"/>
          <w:lang w:val="ka-GE"/>
        </w:rPr>
        <w:t xml:space="preserve"> R2</w:t>
      </w:r>
    </w:p>
    <w:p w14:paraId="335AFB13" w14:textId="77777777" w:rsidR="009C6F8D" w:rsidRPr="00364790" w:rsidRDefault="009C6F8D" w:rsidP="009C6F8D">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LINQ to SQL</w:t>
      </w:r>
    </w:p>
    <w:p w14:paraId="046117ED" w14:textId="77777777" w:rsidR="006B32EF" w:rsidRDefault="006B32EF" w:rsidP="006B32EF">
      <w:pPr>
        <w:jc w:val="both"/>
        <w:rPr>
          <w:rFonts w:ascii="Sylfaen" w:hAnsi="Sylfaen"/>
          <w:sz w:val="24"/>
          <w:szCs w:val="24"/>
          <w:lang w:val="ka-GE"/>
        </w:rPr>
      </w:pPr>
    </w:p>
    <w:p w14:paraId="1BDF9918" w14:textId="77777777" w:rsidR="006B32EF" w:rsidRPr="00322879" w:rsidRDefault="006B32EF" w:rsidP="006B32EF">
      <w:pPr>
        <w:jc w:val="both"/>
        <w:rPr>
          <w:rFonts w:ascii="Sylfaen" w:hAnsi="Sylfaen"/>
          <w:b/>
          <w:sz w:val="24"/>
          <w:szCs w:val="24"/>
          <w:lang w:val="ka-GE"/>
        </w:rPr>
      </w:pPr>
      <w:r w:rsidRPr="00322879">
        <w:rPr>
          <w:rFonts w:ascii="Sylfaen" w:hAnsi="Sylfaen"/>
          <w:b/>
          <w:sz w:val="24"/>
          <w:szCs w:val="24"/>
          <w:lang w:val="ka-GE"/>
        </w:rPr>
        <w:t>დანერგვა:</w:t>
      </w:r>
    </w:p>
    <w:p w14:paraId="6C00F7D2" w14:textId="77777777" w:rsidR="006B32EF" w:rsidRDefault="006B32EF" w:rsidP="006B32EF">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3AB4811E" w14:textId="77777777" w:rsidR="006B32EF" w:rsidRDefault="006B32EF" w:rsidP="006B32EF">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16AF52C7" w14:textId="39CA3BCF" w:rsidR="006B32EF" w:rsidRPr="006B32EF" w:rsidRDefault="006B32EF" w:rsidP="006B32EF">
      <w:pPr>
        <w:pStyle w:val="ListParagraph"/>
        <w:numPr>
          <w:ilvl w:val="1"/>
          <w:numId w:val="30"/>
        </w:numPr>
        <w:jc w:val="both"/>
        <w:rPr>
          <w:rFonts w:ascii="Sylfaen" w:hAnsi="Sylfaen"/>
          <w:sz w:val="24"/>
          <w:szCs w:val="24"/>
          <w:lang w:val="ka-GE"/>
        </w:rPr>
      </w:pPr>
      <w:r w:rsidRPr="006B32EF">
        <w:rPr>
          <w:rFonts w:ascii="Sylfaen" w:hAnsi="Sylfaen"/>
          <w:sz w:val="24"/>
          <w:szCs w:val="24"/>
          <w:lang w:val="ka-GE"/>
        </w:rPr>
        <w:t>Microsoft SQL Server 2012 R2</w:t>
      </w:r>
    </w:p>
    <w:p w14:paraId="5F075BE8" w14:textId="77777777" w:rsidR="006B32EF" w:rsidRPr="00327679" w:rsidRDefault="006B32EF" w:rsidP="004325E4">
      <w:pPr>
        <w:jc w:val="both"/>
        <w:rPr>
          <w:rFonts w:ascii="Sylfaen" w:hAnsi="Sylfaen"/>
          <w:b/>
          <w:sz w:val="22"/>
          <w:szCs w:val="22"/>
          <w:lang w:val="ka-GE"/>
        </w:rPr>
      </w:pPr>
    </w:p>
    <w:p w14:paraId="21C02A49" w14:textId="77777777" w:rsidR="00107DEC" w:rsidRDefault="00394A15" w:rsidP="00107DEC">
      <w:pPr>
        <w:pStyle w:val="Heading1"/>
        <w:numPr>
          <w:ilvl w:val="0"/>
          <w:numId w:val="12"/>
        </w:numPr>
        <w:spacing w:before="200" w:after="200" w:line="276" w:lineRule="auto"/>
        <w:rPr>
          <w:rFonts w:ascii="Sylfaen" w:hAnsi="Sylfaen"/>
          <w:lang w:val="ka-GE"/>
        </w:rPr>
      </w:pPr>
      <w:bookmarkStart w:id="20" w:name="_Toc385266451"/>
      <w:r w:rsidRPr="00394A15">
        <w:rPr>
          <w:rFonts w:ascii="Sylfaen" w:hAnsi="Sylfaen"/>
          <w:lang w:val="ka-GE"/>
        </w:rPr>
        <w:t>რეზერვირების გეგმა</w:t>
      </w:r>
      <w:bookmarkEnd w:id="20"/>
    </w:p>
    <w:p w14:paraId="4B55B315" w14:textId="12DE50A1" w:rsidR="009C6F8D" w:rsidRPr="009C6F8D" w:rsidRDefault="009C6F8D" w:rsidP="009C6F8D">
      <w:pPr>
        <w:spacing w:line="276" w:lineRule="auto"/>
        <w:ind w:firstLine="720"/>
        <w:jc w:val="both"/>
        <w:rPr>
          <w:rFonts w:ascii="Sylfaen" w:hAnsi="Sylfaen"/>
          <w:sz w:val="24"/>
          <w:szCs w:val="24"/>
          <w:lang w:val="ka-GE"/>
        </w:rPr>
      </w:pPr>
      <w:r w:rsidRPr="009C6F8D">
        <w:rPr>
          <w:rFonts w:ascii="Sylfaen" w:hAnsi="Sylfaen" w:cs="Sylfaen"/>
          <w:sz w:val="24"/>
          <w:szCs w:val="24"/>
          <w:lang w:val="ka-GE"/>
        </w:rPr>
        <w:t>ელ</w:t>
      </w:r>
      <w:r w:rsidRPr="009C6F8D">
        <w:rPr>
          <w:rFonts w:ascii="Sylfaen" w:hAnsi="Sylfaen"/>
          <w:sz w:val="24"/>
          <w:szCs w:val="24"/>
          <w:lang w:val="ka-GE"/>
        </w:rPr>
        <w:t xml:space="preserve">ექტრონული ანგარიშგების </w:t>
      </w:r>
      <w:r w:rsidRPr="009C6F8D">
        <w:rPr>
          <w:rFonts w:ascii="Sylfaen" w:hAnsi="Sylfaen" w:cs="Sylfaen"/>
          <w:sz w:val="24"/>
          <w:szCs w:val="24"/>
          <w:lang w:val="ka-GE"/>
        </w:rPr>
        <w:t xml:space="preserve">მოდულის </w:t>
      </w:r>
      <w:r w:rsidRPr="009C6F8D">
        <w:rPr>
          <w:rFonts w:ascii="Sylfaen" w:hAnsi="Sylfaen"/>
          <w:sz w:val="24"/>
          <w:szCs w:val="24"/>
        </w:rPr>
        <w:t>(</w:t>
      </w:r>
      <w:r>
        <w:rPr>
          <w:rFonts w:ascii="Sylfaen" w:hAnsi="Sylfaen"/>
          <w:sz w:val="24"/>
          <w:szCs w:val="24"/>
          <w:lang w:val="ka-GE"/>
        </w:rPr>
        <w:t>სამედიცინო დაწესებულებებისთვის</w:t>
      </w:r>
      <w:r w:rsidRPr="009C6F8D">
        <w:rPr>
          <w:rFonts w:ascii="Sylfaen" w:hAnsi="Sylfaen"/>
          <w:sz w:val="24"/>
          <w:szCs w:val="24"/>
        </w:rPr>
        <w:t>)</w:t>
      </w:r>
      <w:r w:rsidRPr="009C6F8D">
        <w:rPr>
          <w:rFonts w:ascii="Sylfaen" w:hAnsi="Sylfaen"/>
          <w:sz w:val="24"/>
          <w:szCs w:val="24"/>
          <w:lang w:val="ka-GE"/>
        </w:rPr>
        <w:t xml:space="preserve"> </w:t>
      </w:r>
      <w:r w:rsidRPr="009C6F8D">
        <w:rPr>
          <w:rFonts w:ascii="Sylfaen" w:hAnsi="Sylfaen" w:cs="Sylfaen"/>
          <w:sz w:val="24"/>
          <w:szCs w:val="24"/>
          <w:lang w:val="ka-GE"/>
        </w:rPr>
        <w:t xml:space="preserve">მონაცემთა პროგრამული ინტერფეისებისა და მონაცემთა ბაზების რეზერვაცია ერთ-ერთი </w:t>
      </w:r>
      <w:r w:rsidRPr="009C6F8D">
        <w:rPr>
          <w:rFonts w:ascii="Sylfaen" w:hAnsi="Sylfaen" w:cs="Sylfaen"/>
          <w:sz w:val="24"/>
          <w:szCs w:val="24"/>
          <w:lang w:val="ka-GE"/>
        </w:rPr>
        <w:lastRenderedPageBreak/>
        <w:t xml:space="preserve">მნიშვნელოვანი და აუცილებელი საკითხია თავისი კრიტიკულობის დონით და მიეკუთვნება </w:t>
      </w:r>
      <w:r w:rsidRPr="009C6F8D">
        <w:rPr>
          <w:rFonts w:ascii="Sylfaen" w:hAnsi="Sylfaen"/>
          <w:sz w:val="24"/>
          <w:szCs w:val="24"/>
          <w:lang w:val="ka-GE"/>
        </w:rPr>
        <w:t>1-ელ კატეგორიას.</w:t>
      </w:r>
    </w:p>
    <w:p w14:paraId="31C3FFF3" w14:textId="77777777" w:rsidR="009C6F8D" w:rsidRPr="009C6F8D" w:rsidRDefault="009C6F8D" w:rsidP="009C6F8D">
      <w:pPr>
        <w:ind w:firstLine="720"/>
        <w:jc w:val="both"/>
        <w:rPr>
          <w:rFonts w:ascii="Sylfaen" w:hAnsi="Sylfaen" w:cs="Sylfaen"/>
          <w:sz w:val="24"/>
          <w:szCs w:val="24"/>
          <w:lang w:val="ka-GE"/>
        </w:rPr>
      </w:pPr>
      <w:r w:rsidRPr="009C6F8D">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2AA7BDEA" w14:textId="75C7E649" w:rsidR="0008110D" w:rsidRDefault="0008110D" w:rsidP="0008110D">
      <w:pPr>
        <w:rPr>
          <w:rFonts w:ascii="Sylfaen" w:hAnsi="Sylfaen" w:cs="Sylfaen"/>
          <w:sz w:val="24"/>
          <w:szCs w:val="24"/>
          <w:lang w:val="ka-GE"/>
        </w:rPr>
      </w:pPr>
    </w:p>
    <w:p w14:paraId="48D7A9DF" w14:textId="77777777" w:rsidR="0008110D" w:rsidRDefault="0008110D" w:rsidP="0008110D">
      <w:pPr>
        <w:rPr>
          <w:rFonts w:ascii="Sylfaen" w:hAnsi="Sylfaen"/>
          <w:lang w:val="ka-GE"/>
        </w:rPr>
      </w:pPr>
    </w:p>
    <w:p w14:paraId="293D598D" w14:textId="77777777" w:rsidR="009C6F8D" w:rsidRDefault="009C6F8D" w:rsidP="0008110D">
      <w:pPr>
        <w:rPr>
          <w:rFonts w:ascii="Sylfaen" w:hAnsi="Sylfaen"/>
          <w:lang w:val="ka-GE"/>
        </w:rPr>
      </w:pPr>
    </w:p>
    <w:p w14:paraId="31A1352A" w14:textId="77777777" w:rsidR="009C6F8D" w:rsidRDefault="009C6F8D" w:rsidP="0008110D">
      <w:pPr>
        <w:rPr>
          <w:rFonts w:ascii="Sylfaen" w:hAnsi="Sylfaen"/>
          <w:lang w:val="ka-GE"/>
        </w:rPr>
      </w:pPr>
    </w:p>
    <w:p w14:paraId="108155EA" w14:textId="77777777" w:rsidR="009C6F8D" w:rsidRDefault="009C6F8D" w:rsidP="0008110D">
      <w:pPr>
        <w:rPr>
          <w:rFonts w:ascii="Sylfaen" w:hAnsi="Sylfaen"/>
          <w:lang w:val="ka-GE"/>
        </w:rPr>
      </w:pPr>
    </w:p>
    <w:p w14:paraId="2CB298B8" w14:textId="77777777" w:rsidR="00726F35" w:rsidRDefault="007328A1" w:rsidP="00726F35">
      <w:pPr>
        <w:pStyle w:val="Heading1"/>
        <w:numPr>
          <w:ilvl w:val="0"/>
          <w:numId w:val="12"/>
        </w:numPr>
        <w:spacing w:before="200" w:after="200" w:line="276" w:lineRule="auto"/>
        <w:jc w:val="both"/>
        <w:rPr>
          <w:rFonts w:ascii="Sylfaen" w:hAnsi="Sylfaen"/>
          <w:lang w:val="ka-GE"/>
        </w:rPr>
      </w:pPr>
      <w:bookmarkStart w:id="21" w:name="_Toc385266452"/>
      <w:r w:rsidRPr="007328A1">
        <w:rPr>
          <w:rFonts w:ascii="Sylfaen" w:hAnsi="Sylfaen"/>
          <w:lang w:val="ka-GE"/>
        </w:rPr>
        <w:t>მიმდინარე სტატუსი და სამომავლო გეგმები</w:t>
      </w:r>
      <w:bookmarkEnd w:id="21"/>
    </w:p>
    <w:p w14:paraId="720BD31E" w14:textId="184901BE" w:rsidR="009C6F8D" w:rsidRPr="009C6F8D" w:rsidRDefault="009C6F8D" w:rsidP="009C6F8D">
      <w:pPr>
        <w:ind w:firstLine="720"/>
        <w:jc w:val="both"/>
        <w:rPr>
          <w:rFonts w:ascii="Sylfaen" w:hAnsi="Sylfaen"/>
          <w:lang w:val="ka-GE"/>
        </w:rPr>
      </w:pPr>
      <w:r w:rsidRPr="009C6F8D">
        <w:rPr>
          <w:rFonts w:ascii="Sylfaen" w:hAnsi="Sylfaen" w:cs="Sylfaen"/>
          <w:sz w:val="24"/>
          <w:szCs w:val="24"/>
          <w:lang w:val="ka-GE"/>
        </w:rPr>
        <w:t>ელ</w:t>
      </w:r>
      <w:r w:rsidRPr="009C6F8D">
        <w:rPr>
          <w:rFonts w:ascii="Sylfaen" w:hAnsi="Sylfaen"/>
          <w:sz w:val="24"/>
          <w:szCs w:val="24"/>
          <w:lang w:val="ka-GE"/>
        </w:rPr>
        <w:t xml:space="preserve">ექტრონული ანგარიშგების მოდული </w:t>
      </w:r>
      <w:r w:rsidRPr="009C6F8D">
        <w:rPr>
          <w:rFonts w:ascii="Sylfaen" w:hAnsi="Sylfaen"/>
          <w:sz w:val="24"/>
          <w:szCs w:val="24"/>
        </w:rPr>
        <w:t>(</w:t>
      </w:r>
      <w:r>
        <w:rPr>
          <w:rFonts w:ascii="Sylfaen" w:hAnsi="Sylfaen"/>
          <w:sz w:val="24"/>
          <w:szCs w:val="24"/>
          <w:lang w:val="ka-GE"/>
        </w:rPr>
        <w:t>სამედიცინო დაწესებულებებისთვის</w:t>
      </w:r>
      <w:r w:rsidRPr="009C6F8D">
        <w:rPr>
          <w:rFonts w:ascii="Sylfaen" w:hAnsi="Sylfaen"/>
          <w:sz w:val="24"/>
          <w:szCs w:val="24"/>
        </w:rPr>
        <w:t xml:space="preserve">) </w:t>
      </w:r>
      <w:r w:rsidRPr="009C6F8D">
        <w:rPr>
          <w:rFonts w:ascii="Sylfaen" w:hAnsi="Sylfaen"/>
          <w:sz w:val="24"/>
          <w:szCs w:val="24"/>
          <w:lang w:val="ka-GE"/>
        </w:rPr>
        <w:t xml:space="preserve">უკვე სრულად დანერგილია სოციალური მომსახურების სააგენტოს მიერ ადმინისტრირებულ ჯანდაცვის სახელმწიფო სადაზღვევო პროგრამებში. ასევე, მიმდინარე მომენტისთვის სააგენტო ელექტრონული ანგარიშგების მოდულის </w:t>
      </w:r>
      <w:r w:rsidRPr="009C6F8D">
        <w:rPr>
          <w:rFonts w:ascii="Sylfaen" w:hAnsi="Sylfaen"/>
          <w:sz w:val="24"/>
          <w:szCs w:val="24"/>
        </w:rPr>
        <w:t>(</w:t>
      </w:r>
      <w:r>
        <w:rPr>
          <w:rFonts w:ascii="Sylfaen" w:hAnsi="Sylfaen"/>
          <w:sz w:val="24"/>
          <w:szCs w:val="24"/>
          <w:lang w:val="ka-GE"/>
        </w:rPr>
        <w:t>სამედიცინო დაწესებულებებისთვის</w:t>
      </w:r>
      <w:r w:rsidRPr="009C6F8D">
        <w:rPr>
          <w:rFonts w:ascii="Sylfaen" w:hAnsi="Sylfaen"/>
          <w:sz w:val="24"/>
          <w:szCs w:val="24"/>
        </w:rPr>
        <w:t>)</w:t>
      </w:r>
      <w:r w:rsidRPr="009C6F8D">
        <w:rPr>
          <w:rFonts w:ascii="Sylfaen" w:hAnsi="Sylfaen"/>
          <w:sz w:val="24"/>
          <w:szCs w:val="24"/>
          <w:lang w:val="ka-GE"/>
        </w:rPr>
        <w:t xml:space="preserve"> საშუალებით სრულად აღრიცხავს კომპანიების მიერ წარმოდგენილ ზარალებს, ახორციელებს მათ მონიტორინგს და აწარმოებს შესაბამის ანალიტიკას.</w:t>
      </w:r>
    </w:p>
    <w:p w14:paraId="4D04A78A" w14:textId="401F36F4" w:rsidR="00111C65" w:rsidRPr="00111C65" w:rsidRDefault="00111C65" w:rsidP="00111C65">
      <w:pPr>
        <w:ind w:firstLine="720"/>
        <w:rPr>
          <w:rFonts w:ascii="Sylfaen" w:hAnsi="Sylfaen"/>
          <w:lang w:val="ka-GE"/>
        </w:rPr>
      </w:pPr>
      <w:r w:rsidRPr="00111C65">
        <w:rPr>
          <w:rFonts w:ascii="Sylfaen" w:hAnsi="Sylfaen" w:cs="Sylfaen"/>
          <w:sz w:val="24"/>
          <w:szCs w:val="24"/>
          <w:lang w:val="ka-GE"/>
        </w:rPr>
        <w:t>სამომავლო</w:t>
      </w:r>
      <w:r w:rsidRPr="00111C65">
        <w:rPr>
          <w:rFonts w:ascii="Sylfaen" w:hAnsi="Sylfaen"/>
          <w:sz w:val="24"/>
          <w:szCs w:val="24"/>
          <w:lang w:val="ka-GE"/>
        </w:rPr>
        <w:t>დ იგეგმება</w:t>
      </w:r>
      <w:r>
        <w:rPr>
          <w:rFonts w:ascii="Sylfaen" w:hAnsi="Sylfaen"/>
          <w:sz w:val="24"/>
          <w:szCs w:val="24"/>
          <w:lang w:val="ka-GE"/>
        </w:rPr>
        <w:t xml:space="preserve"> </w:t>
      </w:r>
      <w:r w:rsidRPr="006B32EF">
        <w:rPr>
          <w:rFonts w:ascii="Sylfaen" w:hAnsi="Sylfaen"/>
          <w:sz w:val="24"/>
          <w:szCs w:val="24"/>
          <w:lang w:val="ka-GE"/>
        </w:rPr>
        <w:t>ელ</w:t>
      </w:r>
      <w:r w:rsidR="009C6F8D">
        <w:rPr>
          <w:rFonts w:ascii="Sylfaen" w:hAnsi="Sylfaen"/>
          <w:sz w:val="24"/>
          <w:szCs w:val="24"/>
          <w:lang w:val="ka-GE"/>
        </w:rPr>
        <w:t xml:space="preserve">ექტრონული </w:t>
      </w:r>
      <w:r w:rsidRPr="006B32EF">
        <w:rPr>
          <w:rFonts w:ascii="Sylfaen" w:hAnsi="Sylfaen"/>
          <w:sz w:val="24"/>
          <w:szCs w:val="24"/>
          <w:lang w:val="ka-GE"/>
        </w:rPr>
        <w:t xml:space="preserve">ანგარიშგების </w:t>
      </w:r>
      <w:r w:rsidRPr="00111C65">
        <w:rPr>
          <w:rFonts w:ascii="Sylfaen" w:hAnsi="Sylfaen"/>
          <w:sz w:val="24"/>
          <w:szCs w:val="24"/>
          <w:lang w:val="ka-GE"/>
        </w:rPr>
        <w:t>მოდული</w:t>
      </w:r>
      <w:r>
        <w:rPr>
          <w:rFonts w:ascii="Sylfaen" w:hAnsi="Sylfaen"/>
          <w:sz w:val="24"/>
          <w:szCs w:val="24"/>
          <w:lang w:val="ka-GE"/>
        </w:rPr>
        <w:t xml:space="preserve">ს </w:t>
      </w:r>
      <w:r w:rsidR="009C6F8D">
        <w:rPr>
          <w:rFonts w:ascii="Sylfaen" w:hAnsi="Sylfaen"/>
          <w:sz w:val="24"/>
          <w:szCs w:val="24"/>
        </w:rPr>
        <w:t>(</w:t>
      </w:r>
      <w:r w:rsidR="009C6F8D" w:rsidRPr="006B32EF">
        <w:rPr>
          <w:rFonts w:ascii="Sylfaen" w:hAnsi="Sylfaen"/>
          <w:sz w:val="24"/>
          <w:szCs w:val="24"/>
          <w:lang w:val="ka-GE"/>
        </w:rPr>
        <w:t>სამედიცინო დაწესებულებებისთვის</w:t>
      </w:r>
      <w:r w:rsidR="009C6F8D">
        <w:rPr>
          <w:rFonts w:ascii="Sylfaen" w:hAnsi="Sylfaen"/>
          <w:sz w:val="24"/>
          <w:szCs w:val="24"/>
        </w:rPr>
        <w:t>)</w:t>
      </w:r>
      <w:r w:rsidR="009C6F8D">
        <w:rPr>
          <w:rFonts w:ascii="Sylfaen" w:hAnsi="Sylfaen"/>
          <w:sz w:val="24"/>
          <w:szCs w:val="24"/>
          <w:lang w:val="ka-GE"/>
        </w:rPr>
        <w:t xml:space="preserve"> </w:t>
      </w:r>
      <w:r w:rsidR="001A0BA0">
        <w:rPr>
          <w:rFonts w:ascii="Sylfaen" w:hAnsi="Sylfaen"/>
          <w:sz w:val="24"/>
          <w:szCs w:val="24"/>
          <w:lang w:val="ka-GE"/>
        </w:rPr>
        <w:t xml:space="preserve">გამოყენება </w:t>
      </w:r>
      <w:r>
        <w:rPr>
          <w:rFonts w:ascii="Sylfaen" w:hAnsi="Sylfaen"/>
          <w:sz w:val="24"/>
          <w:szCs w:val="24"/>
          <w:lang w:val="ka-GE"/>
        </w:rPr>
        <w:t>ჯანდაცვის სახელმ</w:t>
      </w:r>
      <w:r w:rsidR="00074DD8">
        <w:rPr>
          <w:rFonts w:ascii="Sylfaen" w:hAnsi="Sylfaen"/>
          <w:sz w:val="24"/>
          <w:szCs w:val="24"/>
          <w:lang w:val="ka-GE"/>
        </w:rPr>
        <w:t>წ</w:t>
      </w:r>
      <w:r>
        <w:rPr>
          <w:rFonts w:ascii="Sylfaen" w:hAnsi="Sylfaen"/>
          <w:sz w:val="24"/>
          <w:szCs w:val="24"/>
          <w:lang w:val="ka-GE"/>
        </w:rPr>
        <w:t>იფო ვერტიკალური პროგრამების</w:t>
      </w:r>
      <w:r w:rsidR="00074DD8">
        <w:rPr>
          <w:rFonts w:ascii="Sylfaen" w:hAnsi="Sylfaen"/>
          <w:sz w:val="24"/>
          <w:szCs w:val="24"/>
          <w:lang w:val="ka-GE"/>
        </w:rPr>
        <w:t xml:space="preserve">ა და აჭარის ავტონომიური რესპუბლიკის ჯანდაცვის პროგრამების ფარგლებში დაწესებულებების მხრიდან </w:t>
      </w:r>
      <w:r w:rsidRPr="001A0BA0">
        <w:rPr>
          <w:rFonts w:ascii="Sylfaen" w:hAnsi="Sylfaen"/>
          <w:sz w:val="24"/>
          <w:szCs w:val="24"/>
          <w:lang w:val="ka-GE"/>
        </w:rPr>
        <w:t>შესაბამისი</w:t>
      </w:r>
      <w:r w:rsidR="00074DD8" w:rsidRPr="001A0BA0">
        <w:rPr>
          <w:rFonts w:ascii="Sylfaen" w:hAnsi="Sylfaen"/>
          <w:sz w:val="24"/>
          <w:szCs w:val="24"/>
          <w:lang w:val="ka-GE"/>
        </w:rPr>
        <w:t xml:space="preserve"> შესრულებების მიღებ</w:t>
      </w:r>
      <w:r w:rsidR="001A0BA0" w:rsidRPr="001A0BA0">
        <w:rPr>
          <w:rFonts w:ascii="Sylfaen" w:hAnsi="Sylfaen"/>
          <w:sz w:val="24"/>
          <w:szCs w:val="24"/>
          <w:lang w:val="ka-GE"/>
        </w:rPr>
        <w:t>ისა</w:t>
      </w:r>
      <w:r w:rsidR="00074DD8" w:rsidRPr="001A0BA0">
        <w:rPr>
          <w:rFonts w:ascii="Sylfaen" w:hAnsi="Sylfaen"/>
          <w:sz w:val="24"/>
          <w:szCs w:val="24"/>
          <w:lang w:val="ka-GE"/>
        </w:rPr>
        <w:t xml:space="preserve"> და </w:t>
      </w:r>
      <w:r w:rsidR="00CC1BF9" w:rsidRPr="001A0BA0">
        <w:rPr>
          <w:rFonts w:ascii="Sylfaen" w:hAnsi="Sylfaen"/>
          <w:sz w:val="24"/>
          <w:szCs w:val="24"/>
          <w:lang w:val="ka-GE"/>
        </w:rPr>
        <w:t>დამუშა</w:t>
      </w:r>
      <w:r w:rsidR="00074DD8" w:rsidRPr="001A0BA0">
        <w:rPr>
          <w:rFonts w:ascii="Sylfaen" w:hAnsi="Sylfaen"/>
          <w:sz w:val="24"/>
          <w:szCs w:val="24"/>
          <w:lang w:val="ka-GE"/>
        </w:rPr>
        <w:t>ვებ</w:t>
      </w:r>
      <w:r w:rsidR="001A0BA0" w:rsidRPr="001A0BA0">
        <w:rPr>
          <w:rFonts w:ascii="Sylfaen" w:hAnsi="Sylfaen"/>
          <w:sz w:val="24"/>
          <w:szCs w:val="24"/>
          <w:lang w:val="ka-GE"/>
        </w:rPr>
        <w:t>ისთვის</w:t>
      </w:r>
      <w:r w:rsidRPr="001A0BA0">
        <w:rPr>
          <w:rFonts w:ascii="Sylfaen" w:hAnsi="Sylfaen"/>
          <w:sz w:val="24"/>
          <w:szCs w:val="24"/>
          <w:lang w:val="ka-GE"/>
        </w:rPr>
        <w:t>.</w:t>
      </w:r>
    </w:p>
    <w:sectPr w:rsidR="00111C65" w:rsidRPr="00111C65" w:rsidSect="003F09BB">
      <w:headerReference w:type="default" r:id="rId36"/>
      <w:footerReference w:type="default" r:id="rId37"/>
      <w:footerReference w:type="first" r:id="rId38"/>
      <w:pgSz w:w="12240" w:h="15840"/>
      <w:pgMar w:top="1170" w:right="1134" w:bottom="1440" w:left="1134" w:header="629"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06D1E7" w15:done="0"/>
  <w15:commentEx w15:paraId="285416C8" w15:done="0"/>
  <w15:commentEx w15:paraId="403415EE" w15:done="0"/>
  <w15:commentEx w15:paraId="0F6F81A4" w15:done="0"/>
  <w15:commentEx w15:paraId="22A2E030" w15:done="0"/>
  <w15:commentEx w15:paraId="2F1A3458" w15:done="0"/>
  <w15:commentEx w15:paraId="2A2BBDCB" w15:done="0"/>
  <w15:commentEx w15:paraId="72901D4D" w15:done="0"/>
  <w15:commentEx w15:paraId="49B80006" w15:done="0"/>
  <w15:commentEx w15:paraId="05B344FA" w15:done="0"/>
  <w15:commentEx w15:paraId="5FCC9406" w15:done="0"/>
  <w15:commentEx w15:paraId="17402EF7" w15:done="0"/>
  <w15:commentEx w15:paraId="4680CF4D" w15:done="0"/>
  <w15:commentEx w15:paraId="30E111AD" w15:done="0"/>
  <w15:commentEx w15:paraId="1C660829" w15:done="0"/>
  <w15:commentEx w15:paraId="4097B0CE" w15:done="0"/>
  <w15:commentEx w15:paraId="2DF24C2E" w15:done="0"/>
  <w15:commentEx w15:paraId="1DC20CF5" w15:done="0"/>
  <w15:commentEx w15:paraId="4953F39B" w15:done="0"/>
  <w15:commentEx w15:paraId="16FDD47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F90B68" w14:textId="77777777" w:rsidR="00BF4F17" w:rsidRDefault="00BF4F17" w:rsidP="009D4DB4">
      <w:r>
        <w:separator/>
      </w:r>
    </w:p>
  </w:endnote>
  <w:endnote w:type="continuationSeparator" w:id="0">
    <w:p w14:paraId="3F4765B6" w14:textId="77777777" w:rsidR="00BF4F17" w:rsidRDefault="00BF4F17"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BF4F17" w14:paraId="75A91C09" w14:textId="77777777">
      <w:tc>
        <w:tcPr>
          <w:tcW w:w="500" w:type="pct"/>
          <w:tcBorders>
            <w:top w:val="single" w:sz="4" w:space="0" w:color="7B4A3A"/>
          </w:tcBorders>
          <w:shd w:val="clear" w:color="auto" w:fill="7B4A3A"/>
        </w:tcPr>
        <w:p w14:paraId="43E05950" w14:textId="77777777" w:rsidR="00BF4F17" w:rsidRDefault="00BF4F17" w:rsidP="009D4DB4">
          <w:pPr>
            <w:pStyle w:val="Footer"/>
            <w:rPr>
              <w:b/>
              <w:bCs/>
              <w:color w:val="FFFFFF"/>
            </w:rPr>
          </w:pPr>
          <w:r>
            <w:fldChar w:fldCharType="begin"/>
          </w:r>
          <w:r>
            <w:instrText xml:space="preserve"> PAGE   \* MERGEFORMAT </w:instrText>
          </w:r>
          <w:r>
            <w:fldChar w:fldCharType="separate"/>
          </w:r>
          <w:r w:rsidR="00187EAB" w:rsidRPr="00187EAB">
            <w:rPr>
              <w:noProof/>
              <w:color w:val="FFFFFF"/>
            </w:rPr>
            <w:t>18</w:t>
          </w:r>
          <w:r>
            <w:rPr>
              <w:noProof/>
              <w:color w:val="FFFFFF"/>
            </w:rPr>
            <w:fldChar w:fldCharType="end"/>
          </w:r>
        </w:p>
      </w:tc>
      <w:tc>
        <w:tcPr>
          <w:tcW w:w="4500" w:type="pct"/>
          <w:tcBorders>
            <w:top w:val="single" w:sz="4" w:space="0" w:color="auto"/>
          </w:tcBorders>
        </w:tcPr>
        <w:p w14:paraId="10CF241D" w14:textId="77777777" w:rsidR="00BF4F17" w:rsidRDefault="00BF4F17" w:rsidP="009D4DB4">
          <w:pPr>
            <w:pStyle w:val="Footer"/>
          </w:pPr>
        </w:p>
      </w:tc>
    </w:tr>
  </w:tbl>
  <w:p w14:paraId="73A58B9D" w14:textId="77777777" w:rsidR="00BF4F17" w:rsidRDefault="00BF4F17"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C78DC" w14:textId="77777777" w:rsidR="00BF4F17" w:rsidRDefault="00BF4F17">
    <w:pPr>
      <w:pStyle w:val="Footer"/>
    </w:pPr>
    <w:r w:rsidRPr="007E333E">
      <w:rPr>
        <w:noProof/>
        <w:lang w:val="ru-RU" w:eastAsia="ru-RU"/>
      </w:rPr>
      <w:drawing>
        <wp:anchor distT="0" distB="0" distL="114300" distR="114300" simplePos="0" relativeHeight="251659264" behindDoc="0" locked="0" layoutInCell="1" allowOverlap="1" wp14:anchorId="2789F7ED" wp14:editId="67303ACF">
          <wp:simplePos x="0" y="0"/>
          <wp:positionH relativeFrom="column">
            <wp:posOffset>4332605</wp:posOffset>
          </wp:positionH>
          <wp:positionV relativeFrom="paragraph">
            <wp:posOffset>-191135</wp:posOffset>
          </wp:positionV>
          <wp:extent cx="2619375" cy="657225"/>
          <wp:effectExtent l="0" t="0" r="9525" b="9525"/>
          <wp:wrapThrough wrapText="bothSides">
            <wp:wrapPolygon edited="0">
              <wp:start x="0" y="0"/>
              <wp:lineTo x="0" y="21287"/>
              <wp:lineTo x="21521" y="21287"/>
              <wp:lineTo x="21521" y="0"/>
              <wp:lineTo x="0"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CC873" w14:textId="77777777" w:rsidR="00BF4F17" w:rsidRDefault="00BF4F17" w:rsidP="009D4DB4">
      <w:r>
        <w:separator/>
      </w:r>
    </w:p>
  </w:footnote>
  <w:footnote w:type="continuationSeparator" w:id="0">
    <w:p w14:paraId="38C1B501" w14:textId="77777777" w:rsidR="00BF4F17" w:rsidRDefault="00BF4F17"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Content>
      <w:p w14:paraId="7ADC8207" w14:textId="7D3C5F34" w:rsidR="00BF4F17" w:rsidRPr="005D04DE" w:rsidRDefault="00BF4F17" w:rsidP="00914157">
        <w:pPr>
          <w:pStyle w:val="Header"/>
          <w:pBdr>
            <w:between w:val="single" w:sz="4" w:space="1" w:color="4F81BD" w:themeColor="accent1"/>
          </w:pBdr>
          <w:spacing w:line="276" w:lineRule="auto"/>
          <w:jc w:val="right"/>
          <w:rPr>
            <w:rFonts w:ascii="Sylfaen" w:hAnsi="Sylfaen"/>
            <w:lang w:val="ka-GE"/>
          </w:rPr>
        </w:pPr>
        <w:r w:rsidRPr="00914157">
          <w:rPr>
            <w:rFonts w:ascii="Sylfaen" w:hAnsi="Sylfaen"/>
            <w:color w:val="auto"/>
            <w:lang w:val="ka-GE"/>
          </w:rPr>
          <w:t>ელექტრონული ანგარიშგების მოდული სამედიცინო დაწესებულებებისთვის</w:t>
        </w:r>
        <w:r>
          <w:rPr>
            <w:rFonts w:ascii="Sylfaen" w:hAnsi="Sylfaen"/>
            <w:color w:val="auto"/>
            <w:lang w:val="ka-GE"/>
          </w:rPr>
          <w:t xml:space="preserve"> (</w:t>
        </w:r>
        <w:r>
          <w:rPr>
            <w:rFonts w:ascii="Sylfaen" w:hAnsi="Sylfaen"/>
            <w:color w:val="auto"/>
          </w:rPr>
          <w:t>RMP</w:t>
        </w:r>
        <w:r>
          <w:rPr>
            <w:rFonts w:ascii="Sylfaen" w:hAnsi="Sylfaen"/>
            <w:color w:val="auto"/>
            <w:lang w:val="ka-GE"/>
          </w:rPr>
          <w: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C91AF9"/>
    <w:multiLevelType w:val="hybridMultilevel"/>
    <w:tmpl w:val="1348155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324A7C"/>
    <w:multiLevelType w:val="hybridMultilevel"/>
    <w:tmpl w:val="0D54CC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848417B"/>
    <w:multiLevelType w:val="hybridMultilevel"/>
    <w:tmpl w:val="B312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803452"/>
    <w:multiLevelType w:val="hybridMultilevel"/>
    <w:tmpl w:val="C4F0A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3912113"/>
    <w:multiLevelType w:val="hybridMultilevel"/>
    <w:tmpl w:val="68B2D2E4"/>
    <w:lvl w:ilvl="0" w:tplc="D0247CE2">
      <w:numFmt w:val="bullet"/>
      <w:lvlText w:val="-"/>
      <w:lvlJc w:val="left"/>
      <w:pPr>
        <w:ind w:left="720" w:hanging="360"/>
      </w:pPr>
      <w:rPr>
        <w:rFonts w:ascii="Sylfaen" w:eastAsia="Times New Roman" w:hAnsi="Sylfaen" w:cs="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6">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3C59FB"/>
    <w:multiLevelType w:val="hybridMultilevel"/>
    <w:tmpl w:val="9176E560"/>
    <w:lvl w:ilvl="0" w:tplc="6BE4613C">
      <w:start w:val="172"/>
      <w:numFmt w:val="bullet"/>
      <w:lvlText w:val="-"/>
      <w:lvlJc w:val="left"/>
      <w:pPr>
        <w:ind w:left="720" w:hanging="360"/>
      </w:pPr>
      <w:rPr>
        <w:rFonts w:ascii="Sylfaen" w:eastAsia="Calibri" w:hAnsi="Sylfaen" w:cs="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4E3C2942"/>
    <w:multiLevelType w:val="hybridMultilevel"/>
    <w:tmpl w:val="F846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8">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2">
    <w:nsid w:val="61FE293E"/>
    <w:multiLevelType w:val="hybridMultilevel"/>
    <w:tmpl w:val="B0A4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6">
    <w:nsid w:val="6EBC6A36"/>
    <w:multiLevelType w:val="hybridMultilevel"/>
    <w:tmpl w:val="E14838AA"/>
    <w:lvl w:ilvl="0" w:tplc="D0247CE2">
      <w:numFmt w:val="bullet"/>
      <w:lvlText w:val="-"/>
      <w:lvlJc w:val="left"/>
      <w:pPr>
        <w:ind w:left="1080" w:hanging="360"/>
      </w:pPr>
      <w:rPr>
        <w:rFonts w:ascii="Sylfaen" w:eastAsia="Times New Roman" w:hAnsi="Sylfaen" w:cs="Sylfae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1604C05"/>
    <w:multiLevelType w:val="hybridMultilevel"/>
    <w:tmpl w:val="32CC149A"/>
    <w:lvl w:ilvl="0" w:tplc="D0247CE2">
      <w:numFmt w:val="bullet"/>
      <w:lvlText w:val="-"/>
      <w:lvlJc w:val="left"/>
      <w:pPr>
        <w:ind w:left="360" w:hanging="360"/>
      </w:pPr>
      <w:rPr>
        <w:rFonts w:ascii="Sylfaen" w:eastAsia="Times New Roman" w:hAnsi="Sylfaen" w:cs="Sylfae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6F0084"/>
    <w:multiLevelType w:val="hybridMultilevel"/>
    <w:tmpl w:val="EA3A71C8"/>
    <w:lvl w:ilvl="0" w:tplc="08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79C0078C"/>
    <w:multiLevelType w:val="hybridMultilevel"/>
    <w:tmpl w:val="398ABF1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7B5FFC"/>
    <w:multiLevelType w:val="hybridMultilevel"/>
    <w:tmpl w:val="002AAF9A"/>
    <w:lvl w:ilvl="0" w:tplc="04090005">
      <w:start w:val="1"/>
      <w:numFmt w:val="bullet"/>
      <w:lvlText w:val=""/>
      <w:lvlJc w:val="left"/>
      <w:pPr>
        <w:ind w:left="1080" w:hanging="360"/>
      </w:pPr>
      <w:rPr>
        <w:rFonts w:ascii="Wingdings" w:hAnsi="Wingdings"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7"/>
  </w:num>
  <w:num w:numId="2">
    <w:abstractNumId w:val="31"/>
  </w:num>
  <w:num w:numId="3">
    <w:abstractNumId w:val="5"/>
  </w:num>
  <w:num w:numId="4">
    <w:abstractNumId w:val="18"/>
  </w:num>
  <w:num w:numId="5">
    <w:abstractNumId w:val="26"/>
  </w:num>
  <w:num w:numId="6">
    <w:abstractNumId w:val="9"/>
  </w:num>
  <w:num w:numId="7">
    <w:abstractNumId w:val="22"/>
  </w:num>
  <w:num w:numId="8">
    <w:abstractNumId w:val="6"/>
  </w:num>
  <w:num w:numId="9">
    <w:abstractNumId w:val="30"/>
  </w:num>
  <w:num w:numId="10">
    <w:abstractNumId w:val="33"/>
  </w:num>
  <w:num w:numId="11">
    <w:abstractNumId w:val="35"/>
  </w:num>
  <w:num w:numId="12">
    <w:abstractNumId w:val="15"/>
  </w:num>
  <w:num w:numId="13">
    <w:abstractNumId w:val="23"/>
  </w:num>
  <w:num w:numId="14">
    <w:abstractNumId w:val="45"/>
  </w:num>
  <w:num w:numId="15">
    <w:abstractNumId w:val="19"/>
  </w:num>
  <w:num w:numId="16">
    <w:abstractNumId w:val="7"/>
  </w:num>
  <w:num w:numId="17">
    <w:abstractNumId w:val="16"/>
  </w:num>
  <w:num w:numId="18">
    <w:abstractNumId w:val="39"/>
  </w:num>
  <w:num w:numId="19">
    <w:abstractNumId w:val="29"/>
  </w:num>
  <w:num w:numId="20">
    <w:abstractNumId w:val="37"/>
  </w:num>
  <w:num w:numId="21">
    <w:abstractNumId w:val="43"/>
  </w:num>
  <w:num w:numId="22">
    <w:abstractNumId w:val="13"/>
  </w:num>
  <w:num w:numId="23">
    <w:abstractNumId w:val="20"/>
  </w:num>
  <w:num w:numId="24">
    <w:abstractNumId w:val="25"/>
  </w:num>
  <w:num w:numId="25">
    <w:abstractNumId w:val="44"/>
  </w:num>
  <w:num w:numId="26">
    <w:abstractNumId w:val="17"/>
  </w:num>
  <w:num w:numId="27">
    <w:abstractNumId w:val="11"/>
  </w:num>
  <w:num w:numId="28">
    <w:abstractNumId w:val="1"/>
  </w:num>
  <w:num w:numId="29">
    <w:abstractNumId w:val="3"/>
  </w:num>
  <w:num w:numId="30">
    <w:abstractNumId w:val="4"/>
  </w:num>
  <w:num w:numId="31">
    <w:abstractNumId w:val="0"/>
  </w:num>
  <w:num w:numId="32">
    <w:abstractNumId w:val="34"/>
  </w:num>
  <w:num w:numId="33">
    <w:abstractNumId w:val="28"/>
  </w:num>
  <w:num w:numId="34">
    <w:abstractNumId w:val="42"/>
  </w:num>
  <w:num w:numId="35">
    <w:abstractNumId w:val="40"/>
  </w:num>
  <w:num w:numId="36">
    <w:abstractNumId w:val="24"/>
  </w:num>
  <w:num w:numId="37">
    <w:abstractNumId w:val="12"/>
  </w:num>
  <w:num w:numId="38">
    <w:abstractNumId w:val="10"/>
  </w:num>
  <w:num w:numId="39">
    <w:abstractNumId w:val="14"/>
  </w:num>
  <w:num w:numId="40">
    <w:abstractNumId w:val="36"/>
  </w:num>
  <w:num w:numId="41">
    <w:abstractNumId w:val="38"/>
  </w:num>
  <w:num w:numId="42">
    <w:abstractNumId w:val="41"/>
  </w:num>
  <w:num w:numId="43">
    <w:abstractNumId w:val="21"/>
  </w:num>
  <w:num w:numId="44">
    <w:abstractNumId w:val="8"/>
  </w:num>
  <w:num w:numId="45">
    <w:abstractNumId w:val="2"/>
  </w:num>
  <w:num w:numId="46">
    <w:abstractNumId w:val="32"/>
  </w:num>
  <w:num w:numId="47">
    <w:abstractNumId w:val="2"/>
  </w:num>
  <w:num w:numId="48">
    <w:abstractNumId w:val="46"/>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1228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34CD"/>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479"/>
    <w:rsid w:val="00021D61"/>
    <w:rsid w:val="00023050"/>
    <w:rsid w:val="000242E7"/>
    <w:rsid w:val="00024827"/>
    <w:rsid w:val="00024DA7"/>
    <w:rsid w:val="0002560B"/>
    <w:rsid w:val="00025629"/>
    <w:rsid w:val="000262F7"/>
    <w:rsid w:val="0002658F"/>
    <w:rsid w:val="000266F9"/>
    <w:rsid w:val="00026718"/>
    <w:rsid w:val="000302FD"/>
    <w:rsid w:val="00031358"/>
    <w:rsid w:val="00032828"/>
    <w:rsid w:val="0003348D"/>
    <w:rsid w:val="0003426F"/>
    <w:rsid w:val="00035885"/>
    <w:rsid w:val="00035936"/>
    <w:rsid w:val="00036A54"/>
    <w:rsid w:val="00036AD0"/>
    <w:rsid w:val="00036B0B"/>
    <w:rsid w:val="0003752C"/>
    <w:rsid w:val="000409FF"/>
    <w:rsid w:val="00040C34"/>
    <w:rsid w:val="0004115D"/>
    <w:rsid w:val="000413D3"/>
    <w:rsid w:val="00041E06"/>
    <w:rsid w:val="000429DF"/>
    <w:rsid w:val="00042AB3"/>
    <w:rsid w:val="00043033"/>
    <w:rsid w:val="00043C0D"/>
    <w:rsid w:val="000440BD"/>
    <w:rsid w:val="0004421B"/>
    <w:rsid w:val="00046005"/>
    <w:rsid w:val="00046252"/>
    <w:rsid w:val="00046332"/>
    <w:rsid w:val="00051315"/>
    <w:rsid w:val="00051DA6"/>
    <w:rsid w:val="00052C27"/>
    <w:rsid w:val="000546DB"/>
    <w:rsid w:val="000547D1"/>
    <w:rsid w:val="000548DB"/>
    <w:rsid w:val="000579FA"/>
    <w:rsid w:val="00057F59"/>
    <w:rsid w:val="000603BC"/>
    <w:rsid w:val="00060C78"/>
    <w:rsid w:val="00060C8E"/>
    <w:rsid w:val="0006117D"/>
    <w:rsid w:val="000624EB"/>
    <w:rsid w:val="0006258D"/>
    <w:rsid w:val="000625A6"/>
    <w:rsid w:val="0006490D"/>
    <w:rsid w:val="00064A48"/>
    <w:rsid w:val="00064E8D"/>
    <w:rsid w:val="000650D2"/>
    <w:rsid w:val="00065215"/>
    <w:rsid w:val="00070369"/>
    <w:rsid w:val="000707D1"/>
    <w:rsid w:val="00071C43"/>
    <w:rsid w:val="00071DC8"/>
    <w:rsid w:val="00072992"/>
    <w:rsid w:val="00073937"/>
    <w:rsid w:val="00074945"/>
    <w:rsid w:val="0007494E"/>
    <w:rsid w:val="00074DD8"/>
    <w:rsid w:val="000766F0"/>
    <w:rsid w:val="00076711"/>
    <w:rsid w:val="0007712E"/>
    <w:rsid w:val="00077F59"/>
    <w:rsid w:val="00080949"/>
    <w:rsid w:val="00080E16"/>
    <w:rsid w:val="0008110D"/>
    <w:rsid w:val="00083703"/>
    <w:rsid w:val="00083B27"/>
    <w:rsid w:val="00084745"/>
    <w:rsid w:val="00084CFF"/>
    <w:rsid w:val="000851CC"/>
    <w:rsid w:val="000866F5"/>
    <w:rsid w:val="00086723"/>
    <w:rsid w:val="00086742"/>
    <w:rsid w:val="00087028"/>
    <w:rsid w:val="00087460"/>
    <w:rsid w:val="00087CD6"/>
    <w:rsid w:val="000909B0"/>
    <w:rsid w:val="00092582"/>
    <w:rsid w:val="000927FA"/>
    <w:rsid w:val="00092B15"/>
    <w:rsid w:val="00093F11"/>
    <w:rsid w:val="00094623"/>
    <w:rsid w:val="0009462A"/>
    <w:rsid w:val="00094DFB"/>
    <w:rsid w:val="00095433"/>
    <w:rsid w:val="00097308"/>
    <w:rsid w:val="000A0EA5"/>
    <w:rsid w:val="000A21A9"/>
    <w:rsid w:val="000A2455"/>
    <w:rsid w:val="000A348F"/>
    <w:rsid w:val="000A38A5"/>
    <w:rsid w:val="000A38F2"/>
    <w:rsid w:val="000A661A"/>
    <w:rsid w:val="000B0A5A"/>
    <w:rsid w:val="000B0A79"/>
    <w:rsid w:val="000B1590"/>
    <w:rsid w:val="000B16BB"/>
    <w:rsid w:val="000B2F6F"/>
    <w:rsid w:val="000B4363"/>
    <w:rsid w:val="000B4529"/>
    <w:rsid w:val="000B47F4"/>
    <w:rsid w:val="000B4894"/>
    <w:rsid w:val="000B49AC"/>
    <w:rsid w:val="000B6436"/>
    <w:rsid w:val="000B6CE5"/>
    <w:rsid w:val="000B749A"/>
    <w:rsid w:val="000C082E"/>
    <w:rsid w:val="000C135C"/>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905"/>
    <w:rsid w:val="000D6DAA"/>
    <w:rsid w:val="000D77AB"/>
    <w:rsid w:val="000D7816"/>
    <w:rsid w:val="000D7DA3"/>
    <w:rsid w:val="000E016E"/>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59B8"/>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C65"/>
    <w:rsid w:val="00111F2C"/>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2E5"/>
    <w:rsid w:val="0013299B"/>
    <w:rsid w:val="001330A7"/>
    <w:rsid w:val="00133A11"/>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C24"/>
    <w:rsid w:val="00145199"/>
    <w:rsid w:val="00145C2A"/>
    <w:rsid w:val="00145C34"/>
    <w:rsid w:val="00146E3E"/>
    <w:rsid w:val="00147B77"/>
    <w:rsid w:val="00150079"/>
    <w:rsid w:val="00150738"/>
    <w:rsid w:val="00151590"/>
    <w:rsid w:val="00151C11"/>
    <w:rsid w:val="00156529"/>
    <w:rsid w:val="00156A58"/>
    <w:rsid w:val="0015713E"/>
    <w:rsid w:val="001573B0"/>
    <w:rsid w:val="00157EF6"/>
    <w:rsid w:val="00161497"/>
    <w:rsid w:val="001619FB"/>
    <w:rsid w:val="0016263F"/>
    <w:rsid w:val="001633AA"/>
    <w:rsid w:val="00163E30"/>
    <w:rsid w:val="0016437A"/>
    <w:rsid w:val="00165BA4"/>
    <w:rsid w:val="00165CF9"/>
    <w:rsid w:val="00165F51"/>
    <w:rsid w:val="0016771D"/>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87EAB"/>
    <w:rsid w:val="00190FAE"/>
    <w:rsid w:val="0019167B"/>
    <w:rsid w:val="0019187D"/>
    <w:rsid w:val="0019443A"/>
    <w:rsid w:val="00196350"/>
    <w:rsid w:val="00196C69"/>
    <w:rsid w:val="00197AC6"/>
    <w:rsid w:val="001A0BA0"/>
    <w:rsid w:val="001A0F51"/>
    <w:rsid w:val="001A0FF5"/>
    <w:rsid w:val="001A2317"/>
    <w:rsid w:val="001A380B"/>
    <w:rsid w:val="001A4B72"/>
    <w:rsid w:val="001A4FBF"/>
    <w:rsid w:val="001A5A78"/>
    <w:rsid w:val="001A5F57"/>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BA9"/>
    <w:rsid w:val="001C2B9F"/>
    <w:rsid w:val="001C308E"/>
    <w:rsid w:val="001C32BA"/>
    <w:rsid w:val="001C389E"/>
    <w:rsid w:val="001C44C6"/>
    <w:rsid w:val="001C5039"/>
    <w:rsid w:val="001C5F1D"/>
    <w:rsid w:val="001C6126"/>
    <w:rsid w:val="001C6542"/>
    <w:rsid w:val="001C6606"/>
    <w:rsid w:val="001C6A7C"/>
    <w:rsid w:val="001C6AFD"/>
    <w:rsid w:val="001C70C3"/>
    <w:rsid w:val="001C711A"/>
    <w:rsid w:val="001D0258"/>
    <w:rsid w:val="001D1B74"/>
    <w:rsid w:val="001D266B"/>
    <w:rsid w:val="001D2986"/>
    <w:rsid w:val="001D341C"/>
    <w:rsid w:val="001D5415"/>
    <w:rsid w:val="001D5B1B"/>
    <w:rsid w:val="001D6655"/>
    <w:rsid w:val="001D6D6B"/>
    <w:rsid w:val="001D7240"/>
    <w:rsid w:val="001E0211"/>
    <w:rsid w:val="001E083C"/>
    <w:rsid w:val="001E1939"/>
    <w:rsid w:val="001E1C92"/>
    <w:rsid w:val="001E24CE"/>
    <w:rsid w:val="001E311A"/>
    <w:rsid w:val="001E3607"/>
    <w:rsid w:val="001E537A"/>
    <w:rsid w:val="001F00F1"/>
    <w:rsid w:val="001F041E"/>
    <w:rsid w:val="001F04C0"/>
    <w:rsid w:val="001F1510"/>
    <w:rsid w:val="001F1D7A"/>
    <w:rsid w:val="001F2D97"/>
    <w:rsid w:val="001F3B65"/>
    <w:rsid w:val="001F4186"/>
    <w:rsid w:val="001F4218"/>
    <w:rsid w:val="001F5266"/>
    <w:rsid w:val="001F56BF"/>
    <w:rsid w:val="001F6414"/>
    <w:rsid w:val="001F6C1B"/>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20CC"/>
    <w:rsid w:val="00232FE3"/>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89C"/>
    <w:rsid w:val="0026794F"/>
    <w:rsid w:val="00270A7A"/>
    <w:rsid w:val="00271928"/>
    <w:rsid w:val="00273447"/>
    <w:rsid w:val="00273857"/>
    <w:rsid w:val="00273E6D"/>
    <w:rsid w:val="00273F13"/>
    <w:rsid w:val="0027502E"/>
    <w:rsid w:val="002753E9"/>
    <w:rsid w:val="0027548C"/>
    <w:rsid w:val="00277661"/>
    <w:rsid w:val="002777B3"/>
    <w:rsid w:val="00280F8B"/>
    <w:rsid w:val="002826D8"/>
    <w:rsid w:val="00283B67"/>
    <w:rsid w:val="00283EB2"/>
    <w:rsid w:val="002846CB"/>
    <w:rsid w:val="0028642F"/>
    <w:rsid w:val="00286F16"/>
    <w:rsid w:val="00286F2E"/>
    <w:rsid w:val="0028712E"/>
    <w:rsid w:val="0028721E"/>
    <w:rsid w:val="00290AF2"/>
    <w:rsid w:val="00290F82"/>
    <w:rsid w:val="002916CD"/>
    <w:rsid w:val="00292949"/>
    <w:rsid w:val="002939F5"/>
    <w:rsid w:val="00294651"/>
    <w:rsid w:val="00294A2A"/>
    <w:rsid w:val="0029531A"/>
    <w:rsid w:val="00295F55"/>
    <w:rsid w:val="00296D45"/>
    <w:rsid w:val="002974AA"/>
    <w:rsid w:val="002A0D87"/>
    <w:rsid w:val="002A1485"/>
    <w:rsid w:val="002A1CA9"/>
    <w:rsid w:val="002A29BE"/>
    <w:rsid w:val="002A2D75"/>
    <w:rsid w:val="002A3F72"/>
    <w:rsid w:val="002A436D"/>
    <w:rsid w:val="002A700D"/>
    <w:rsid w:val="002A7EBD"/>
    <w:rsid w:val="002B08C7"/>
    <w:rsid w:val="002B08D2"/>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523"/>
    <w:rsid w:val="002D1BF7"/>
    <w:rsid w:val="002D1E2A"/>
    <w:rsid w:val="002D2BFD"/>
    <w:rsid w:val="002D3BD1"/>
    <w:rsid w:val="002D4A18"/>
    <w:rsid w:val="002D4D29"/>
    <w:rsid w:val="002D52AF"/>
    <w:rsid w:val="002D64D0"/>
    <w:rsid w:val="002D6F0B"/>
    <w:rsid w:val="002D7096"/>
    <w:rsid w:val="002D7CC6"/>
    <w:rsid w:val="002E0072"/>
    <w:rsid w:val="002E204A"/>
    <w:rsid w:val="002E2927"/>
    <w:rsid w:val="002E7355"/>
    <w:rsid w:val="002E7644"/>
    <w:rsid w:val="002E7654"/>
    <w:rsid w:val="002E78F0"/>
    <w:rsid w:val="002E7CC9"/>
    <w:rsid w:val="002F02D3"/>
    <w:rsid w:val="002F106C"/>
    <w:rsid w:val="002F3127"/>
    <w:rsid w:val="002F4218"/>
    <w:rsid w:val="002F46DD"/>
    <w:rsid w:val="002F5046"/>
    <w:rsid w:val="0030006A"/>
    <w:rsid w:val="00302D46"/>
    <w:rsid w:val="00303002"/>
    <w:rsid w:val="003047B2"/>
    <w:rsid w:val="00304AB5"/>
    <w:rsid w:val="00305692"/>
    <w:rsid w:val="0030683A"/>
    <w:rsid w:val="0030784C"/>
    <w:rsid w:val="003104EE"/>
    <w:rsid w:val="00310D4F"/>
    <w:rsid w:val="00310FD3"/>
    <w:rsid w:val="00311498"/>
    <w:rsid w:val="00311652"/>
    <w:rsid w:val="00311E7C"/>
    <w:rsid w:val="00312017"/>
    <w:rsid w:val="003123AC"/>
    <w:rsid w:val="0031301B"/>
    <w:rsid w:val="00313FB8"/>
    <w:rsid w:val="00314265"/>
    <w:rsid w:val="00314BD3"/>
    <w:rsid w:val="00317633"/>
    <w:rsid w:val="00317790"/>
    <w:rsid w:val="003200C3"/>
    <w:rsid w:val="00320254"/>
    <w:rsid w:val="00321520"/>
    <w:rsid w:val="003216F2"/>
    <w:rsid w:val="00322879"/>
    <w:rsid w:val="00322B2D"/>
    <w:rsid w:val="00322F57"/>
    <w:rsid w:val="003240DE"/>
    <w:rsid w:val="00325CBD"/>
    <w:rsid w:val="00325D2E"/>
    <w:rsid w:val="003264F8"/>
    <w:rsid w:val="00326B3E"/>
    <w:rsid w:val="00327040"/>
    <w:rsid w:val="00327679"/>
    <w:rsid w:val="00327DBF"/>
    <w:rsid w:val="00330C34"/>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683B"/>
    <w:rsid w:val="0034735C"/>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C23"/>
    <w:rsid w:val="00365F54"/>
    <w:rsid w:val="00366202"/>
    <w:rsid w:val="00366505"/>
    <w:rsid w:val="00366CC6"/>
    <w:rsid w:val="00367545"/>
    <w:rsid w:val="00370C48"/>
    <w:rsid w:val="003714C6"/>
    <w:rsid w:val="00372F68"/>
    <w:rsid w:val="00373E33"/>
    <w:rsid w:val="00374349"/>
    <w:rsid w:val="0037478F"/>
    <w:rsid w:val="00374FE2"/>
    <w:rsid w:val="00376108"/>
    <w:rsid w:val="00376AD1"/>
    <w:rsid w:val="00380D57"/>
    <w:rsid w:val="00382988"/>
    <w:rsid w:val="003838C5"/>
    <w:rsid w:val="00383AD7"/>
    <w:rsid w:val="00383CAA"/>
    <w:rsid w:val="00384321"/>
    <w:rsid w:val="00385BDC"/>
    <w:rsid w:val="00386DC4"/>
    <w:rsid w:val="00387039"/>
    <w:rsid w:val="003901E1"/>
    <w:rsid w:val="00390B2C"/>
    <w:rsid w:val="00390F74"/>
    <w:rsid w:val="0039181F"/>
    <w:rsid w:val="00391BA5"/>
    <w:rsid w:val="0039324F"/>
    <w:rsid w:val="003945A0"/>
    <w:rsid w:val="00394A15"/>
    <w:rsid w:val="00394C19"/>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67C4"/>
    <w:rsid w:val="003C76BB"/>
    <w:rsid w:val="003D0B85"/>
    <w:rsid w:val="003D14BD"/>
    <w:rsid w:val="003D2419"/>
    <w:rsid w:val="003D3315"/>
    <w:rsid w:val="003D3733"/>
    <w:rsid w:val="003D3FF4"/>
    <w:rsid w:val="003D44E3"/>
    <w:rsid w:val="003D72CE"/>
    <w:rsid w:val="003D7400"/>
    <w:rsid w:val="003D7562"/>
    <w:rsid w:val="003D789A"/>
    <w:rsid w:val="003D7952"/>
    <w:rsid w:val="003E1192"/>
    <w:rsid w:val="003E2DDC"/>
    <w:rsid w:val="003E3565"/>
    <w:rsid w:val="003E3C6C"/>
    <w:rsid w:val="003E4590"/>
    <w:rsid w:val="003E4881"/>
    <w:rsid w:val="003E5664"/>
    <w:rsid w:val="003E5B66"/>
    <w:rsid w:val="003E615C"/>
    <w:rsid w:val="003E6DDB"/>
    <w:rsid w:val="003F09BB"/>
    <w:rsid w:val="003F1827"/>
    <w:rsid w:val="003F25AD"/>
    <w:rsid w:val="003F319F"/>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5233"/>
    <w:rsid w:val="00427A5E"/>
    <w:rsid w:val="00427E0E"/>
    <w:rsid w:val="00431B0C"/>
    <w:rsid w:val="00431ED4"/>
    <w:rsid w:val="00431F60"/>
    <w:rsid w:val="004325E4"/>
    <w:rsid w:val="00432690"/>
    <w:rsid w:val="004327BB"/>
    <w:rsid w:val="004334C5"/>
    <w:rsid w:val="0043413E"/>
    <w:rsid w:val="00435CA4"/>
    <w:rsid w:val="00436127"/>
    <w:rsid w:val="00437A5E"/>
    <w:rsid w:val="00440164"/>
    <w:rsid w:val="00440327"/>
    <w:rsid w:val="00440968"/>
    <w:rsid w:val="00441C42"/>
    <w:rsid w:val="0044201A"/>
    <w:rsid w:val="004425D5"/>
    <w:rsid w:val="004428A2"/>
    <w:rsid w:val="00442B90"/>
    <w:rsid w:val="004430C5"/>
    <w:rsid w:val="0044346C"/>
    <w:rsid w:val="00443515"/>
    <w:rsid w:val="0044359E"/>
    <w:rsid w:val="00443E98"/>
    <w:rsid w:val="00444A33"/>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601FF"/>
    <w:rsid w:val="00461055"/>
    <w:rsid w:val="00463B62"/>
    <w:rsid w:val="0046517C"/>
    <w:rsid w:val="00465618"/>
    <w:rsid w:val="00466B73"/>
    <w:rsid w:val="00467497"/>
    <w:rsid w:val="004678BF"/>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B90"/>
    <w:rsid w:val="004D1411"/>
    <w:rsid w:val="004D1F8F"/>
    <w:rsid w:val="004D2D42"/>
    <w:rsid w:val="004D3CB2"/>
    <w:rsid w:val="004D491D"/>
    <w:rsid w:val="004D4948"/>
    <w:rsid w:val="004D624D"/>
    <w:rsid w:val="004D65BF"/>
    <w:rsid w:val="004D6953"/>
    <w:rsid w:val="004D722C"/>
    <w:rsid w:val="004E1453"/>
    <w:rsid w:val="004E2283"/>
    <w:rsid w:val="004E29CB"/>
    <w:rsid w:val="004E2CAC"/>
    <w:rsid w:val="004E3E50"/>
    <w:rsid w:val="004E4412"/>
    <w:rsid w:val="004E5EFD"/>
    <w:rsid w:val="004E6C75"/>
    <w:rsid w:val="004E6E90"/>
    <w:rsid w:val="004E7239"/>
    <w:rsid w:val="004E7FDA"/>
    <w:rsid w:val="004F0176"/>
    <w:rsid w:val="004F022A"/>
    <w:rsid w:val="004F0A7F"/>
    <w:rsid w:val="004F1025"/>
    <w:rsid w:val="004F2CF1"/>
    <w:rsid w:val="004F4138"/>
    <w:rsid w:val="004F4161"/>
    <w:rsid w:val="004F5046"/>
    <w:rsid w:val="004F51A9"/>
    <w:rsid w:val="004F5878"/>
    <w:rsid w:val="004F5D4D"/>
    <w:rsid w:val="004F60E5"/>
    <w:rsid w:val="004F7FF4"/>
    <w:rsid w:val="005002EA"/>
    <w:rsid w:val="005008FA"/>
    <w:rsid w:val="00501043"/>
    <w:rsid w:val="005029E3"/>
    <w:rsid w:val="00503ADC"/>
    <w:rsid w:val="005052F0"/>
    <w:rsid w:val="00507E76"/>
    <w:rsid w:val="005115B7"/>
    <w:rsid w:val="00511670"/>
    <w:rsid w:val="0051197F"/>
    <w:rsid w:val="00511A31"/>
    <w:rsid w:val="00512758"/>
    <w:rsid w:val="005132AF"/>
    <w:rsid w:val="00515F9C"/>
    <w:rsid w:val="005160B4"/>
    <w:rsid w:val="0051724D"/>
    <w:rsid w:val="00523D35"/>
    <w:rsid w:val="005241D7"/>
    <w:rsid w:val="00525A61"/>
    <w:rsid w:val="005265B4"/>
    <w:rsid w:val="00526ACA"/>
    <w:rsid w:val="005270E2"/>
    <w:rsid w:val="005305E6"/>
    <w:rsid w:val="00531702"/>
    <w:rsid w:val="00531D9E"/>
    <w:rsid w:val="005322F9"/>
    <w:rsid w:val="00532D84"/>
    <w:rsid w:val="005338D9"/>
    <w:rsid w:val="005350AB"/>
    <w:rsid w:val="005352B6"/>
    <w:rsid w:val="00536673"/>
    <w:rsid w:val="005377E1"/>
    <w:rsid w:val="00537B9A"/>
    <w:rsid w:val="00537C54"/>
    <w:rsid w:val="00537DC2"/>
    <w:rsid w:val="005405CD"/>
    <w:rsid w:val="005411E5"/>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4747"/>
    <w:rsid w:val="0055533B"/>
    <w:rsid w:val="005554BF"/>
    <w:rsid w:val="005563A7"/>
    <w:rsid w:val="00556F08"/>
    <w:rsid w:val="00560006"/>
    <w:rsid w:val="00560296"/>
    <w:rsid w:val="005602DB"/>
    <w:rsid w:val="005628DA"/>
    <w:rsid w:val="00563017"/>
    <w:rsid w:val="00563506"/>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6870"/>
    <w:rsid w:val="005877D9"/>
    <w:rsid w:val="00590165"/>
    <w:rsid w:val="00590ADF"/>
    <w:rsid w:val="005922FC"/>
    <w:rsid w:val="00592A98"/>
    <w:rsid w:val="005935E8"/>
    <w:rsid w:val="00595E3C"/>
    <w:rsid w:val="00595F08"/>
    <w:rsid w:val="0059710C"/>
    <w:rsid w:val="0059714C"/>
    <w:rsid w:val="0059752D"/>
    <w:rsid w:val="005975C2"/>
    <w:rsid w:val="005A0088"/>
    <w:rsid w:val="005A05A2"/>
    <w:rsid w:val="005A0DC1"/>
    <w:rsid w:val="005A19FA"/>
    <w:rsid w:val="005A1C7B"/>
    <w:rsid w:val="005A1FD7"/>
    <w:rsid w:val="005A38FF"/>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0C32"/>
    <w:rsid w:val="005D1A7F"/>
    <w:rsid w:val="005D2671"/>
    <w:rsid w:val="005D37D0"/>
    <w:rsid w:val="005D4061"/>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2033"/>
    <w:rsid w:val="005F2C13"/>
    <w:rsid w:val="005F2E2F"/>
    <w:rsid w:val="005F2EAF"/>
    <w:rsid w:val="005F4424"/>
    <w:rsid w:val="005F4D1A"/>
    <w:rsid w:val="005F59C7"/>
    <w:rsid w:val="005F6E67"/>
    <w:rsid w:val="005F7999"/>
    <w:rsid w:val="005F7B9D"/>
    <w:rsid w:val="006005B7"/>
    <w:rsid w:val="00600714"/>
    <w:rsid w:val="006015D3"/>
    <w:rsid w:val="00601C48"/>
    <w:rsid w:val="00601C6B"/>
    <w:rsid w:val="00602D86"/>
    <w:rsid w:val="006043BC"/>
    <w:rsid w:val="00604403"/>
    <w:rsid w:val="006045A7"/>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DA"/>
    <w:rsid w:val="006348BA"/>
    <w:rsid w:val="00635143"/>
    <w:rsid w:val="00635AD9"/>
    <w:rsid w:val="00636494"/>
    <w:rsid w:val="006367A5"/>
    <w:rsid w:val="0063785E"/>
    <w:rsid w:val="006414C2"/>
    <w:rsid w:val="00641BEA"/>
    <w:rsid w:val="00642484"/>
    <w:rsid w:val="006443CB"/>
    <w:rsid w:val="00646212"/>
    <w:rsid w:val="00647794"/>
    <w:rsid w:val="0065123B"/>
    <w:rsid w:val="00652957"/>
    <w:rsid w:val="0065420D"/>
    <w:rsid w:val="00654DDF"/>
    <w:rsid w:val="0065503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FBA"/>
    <w:rsid w:val="00672640"/>
    <w:rsid w:val="006728D2"/>
    <w:rsid w:val="0067375E"/>
    <w:rsid w:val="00674E74"/>
    <w:rsid w:val="0067601B"/>
    <w:rsid w:val="00676206"/>
    <w:rsid w:val="006776CD"/>
    <w:rsid w:val="00680C3A"/>
    <w:rsid w:val="00680C68"/>
    <w:rsid w:val="00681614"/>
    <w:rsid w:val="00681B0C"/>
    <w:rsid w:val="00681F39"/>
    <w:rsid w:val="00682C7D"/>
    <w:rsid w:val="00683010"/>
    <w:rsid w:val="0068366E"/>
    <w:rsid w:val="00684FD9"/>
    <w:rsid w:val="00685396"/>
    <w:rsid w:val="006856CA"/>
    <w:rsid w:val="0068677F"/>
    <w:rsid w:val="0068708C"/>
    <w:rsid w:val="00691305"/>
    <w:rsid w:val="006925FC"/>
    <w:rsid w:val="00693DB6"/>
    <w:rsid w:val="0069461E"/>
    <w:rsid w:val="006949AF"/>
    <w:rsid w:val="00694C0A"/>
    <w:rsid w:val="00695188"/>
    <w:rsid w:val="00695CF3"/>
    <w:rsid w:val="006968F7"/>
    <w:rsid w:val="006A0A72"/>
    <w:rsid w:val="006A0D6C"/>
    <w:rsid w:val="006A1C24"/>
    <w:rsid w:val="006A2F94"/>
    <w:rsid w:val="006A3CDB"/>
    <w:rsid w:val="006A44D6"/>
    <w:rsid w:val="006A4B79"/>
    <w:rsid w:val="006A5228"/>
    <w:rsid w:val="006A5F5C"/>
    <w:rsid w:val="006A7F73"/>
    <w:rsid w:val="006B14D0"/>
    <w:rsid w:val="006B219C"/>
    <w:rsid w:val="006B26FF"/>
    <w:rsid w:val="006B2BD1"/>
    <w:rsid w:val="006B32EF"/>
    <w:rsid w:val="006B3B96"/>
    <w:rsid w:val="006B59D4"/>
    <w:rsid w:val="006B5D68"/>
    <w:rsid w:val="006B6357"/>
    <w:rsid w:val="006B69C6"/>
    <w:rsid w:val="006B6FEB"/>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35E3"/>
    <w:rsid w:val="006D488C"/>
    <w:rsid w:val="006D54CE"/>
    <w:rsid w:val="006D5B85"/>
    <w:rsid w:val="006E0201"/>
    <w:rsid w:val="006E092B"/>
    <w:rsid w:val="006E0CBE"/>
    <w:rsid w:val="006E1141"/>
    <w:rsid w:val="006E1676"/>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950"/>
    <w:rsid w:val="00713B17"/>
    <w:rsid w:val="007151D9"/>
    <w:rsid w:val="007155E1"/>
    <w:rsid w:val="00716285"/>
    <w:rsid w:val="00716CDC"/>
    <w:rsid w:val="007203A6"/>
    <w:rsid w:val="00721BFF"/>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8A1"/>
    <w:rsid w:val="00735578"/>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AB4"/>
    <w:rsid w:val="00745F1D"/>
    <w:rsid w:val="007465B8"/>
    <w:rsid w:val="00746A41"/>
    <w:rsid w:val="00747664"/>
    <w:rsid w:val="0074785E"/>
    <w:rsid w:val="00747EAA"/>
    <w:rsid w:val="00750272"/>
    <w:rsid w:val="00752268"/>
    <w:rsid w:val="007527B3"/>
    <w:rsid w:val="007534FD"/>
    <w:rsid w:val="00753EBC"/>
    <w:rsid w:val="0075427A"/>
    <w:rsid w:val="007552F3"/>
    <w:rsid w:val="00755913"/>
    <w:rsid w:val="00756B98"/>
    <w:rsid w:val="007574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A1C"/>
    <w:rsid w:val="007A0B9A"/>
    <w:rsid w:val="007A20B2"/>
    <w:rsid w:val="007A20B9"/>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B7C50"/>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011"/>
    <w:rsid w:val="007E76D9"/>
    <w:rsid w:val="007F1437"/>
    <w:rsid w:val="007F165E"/>
    <w:rsid w:val="007F17E5"/>
    <w:rsid w:val="007F36E2"/>
    <w:rsid w:val="007F4011"/>
    <w:rsid w:val="007F4AEC"/>
    <w:rsid w:val="007F50F2"/>
    <w:rsid w:val="007F54FF"/>
    <w:rsid w:val="007F6BA9"/>
    <w:rsid w:val="007F7275"/>
    <w:rsid w:val="008005CF"/>
    <w:rsid w:val="00800C7E"/>
    <w:rsid w:val="008015D0"/>
    <w:rsid w:val="00801BE6"/>
    <w:rsid w:val="00802CE4"/>
    <w:rsid w:val="00805727"/>
    <w:rsid w:val="008061BE"/>
    <w:rsid w:val="008063BB"/>
    <w:rsid w:val="00806DDD"/>
    <w:rsid w:val="00811107"/>
    <w:rsid w:val="0081234C"/>
    <w:rsid w:val="00814B98"/>
    <w:rsid w:val="00815255"/>
    <w:rsid w:val="00816137"/>
    <w:rsid w:val="00817A7E"/>
    <w:rsid w:val="008205EE"/>
    <w:rsid w:val="008209B3"/>
    <w:rsid w:val="008209F4"/>
    <w:rsid w:val="00821236"/>
    <w:rsid w:val="008215F8"/>
    <w:rsid w:val="008241BE"/>
    <w:rsid w:val="00824371"/>
    <w:rsid w:val="008246F7"/>
    <w:rsid w:val="0082534B"/>
    <w:rsid w:val="00825C12"/>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4058"/>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C5B"/>
    <w:rsid w:val="00853D72"/>
    <w:rsid w:val="00853E6B"/>
    <w:rsid w:val="00854EB7"/>
    <w:rsid w:val="0085662C"/>
    <w:rsid w:val="008566BC"/>
    <w:rsid w:val="0085684E"/>
    <w:rsid w:val="008569AE"/>
    <w:rsid w:val="00860634"/>
    <w:rsid w:val="008610C1"/>
    <w:rsid w:val="008618E8"/>
    <w:rsid w:val="00862150"/>
    <w:rsid w:val="00862393"/>
    <w:rsid w:val="0086311D"/>
    <w:rsid w:val="0086450A"/>
    <w:rsid w:val="0086493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6239"/>
    <w:rsid w:val="00886F32"/>
    <w:rsid w:val="008900A3"/>
    <w:rsid w:val="0089022A"/>
    <w:rsid w:val="00890CC0"/>
    <w:rsid w:val="00890CC8"/>
    <w:rsid w:val="00890F8F"/>
    <w:rsid w:val="00891ADD"/>
    <w:rsid w:val="0089293C"/>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1827"/>
    <w:rsid w:val="008E1958"/>
    <w:rsid w:val="008E1EC3"/>
    <w:rsid w:val="008E3BBD"/>
    <w:rsid w:val="008E4FD4"/>
    <w:rsid w:val="008E640E"/>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94B"/>
    <w:rsid w:val="00902A91"/>
    <w:rsid w:val="00902C09"/>
    <w:rsid w:val="0090351C"/>
    <w:rsid w:val="009042D9"/>
    <w:rsid w:val="00904C08"/>
    <w:rsid w:val="00907A9C"/>
    <w:rsid w:val="009122AC"/>
    <w:rsid w:val="009123DD"/>
    <w:rsid w:val="00912BCE"/>
    <w:rsid w:val="0091308D"/>
    <w:rsid w:val="0091370C"/>
    <w:rsid w:val="00913B68"/>
    <w:rsid w:val="00913EE2"/>
    <w:rsid w:val="00914157"/>
    <w:rsid w:val="009149BC"/>
    <w:rsid w:val="00914D90"/>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A48"/>
    <w:rsid w:val="00942FDF"/>
    <w:rsid w:val="00943305"/>
    <w:rsid w:val="00943709"/>
    <w:rsid w:val="00943EB1"/>
    <w:rsid w:val="00944389"/>
    <w:rsid w:val="0094467F"/>
    <w:rsid w:val="009453F1"/>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1539"/>
    <w:rsid w:val="00962DBB"/>
    <w:rsid w:val="00962FE2"/>
    <w:rsid w:val="00963967"/>
    <w:rsid w:val="00963AF6"/>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B7A"/>
    <w:rsid w:val="00974FA9"/>
    <w:rsid w:val="00977308"/>
    <w:rsid w:val="00980FAB"/>
    <w:rsid w:val="00983055"/>
    <w:rsid w:val="00983D91"/>
    <w:rsid w:val="00984490"/>
    <w:rsid w:val="00985014"/>
    <w:rsid w:val="0098604B"/>
    <w:rsid w:val="00986680"/>
    <w:rsid w:val="00991ED2"/>
    <w:rsid w:val="00992D51"/>
    <w:rsid w:val="009931C3"/>
    <w:rsid w:val="00996E61"/>
    <w:rsid w:val="00997B8F"/>
    <w:rsid w:val="00997C6A"/>
    <w:rsid w:val="009A04E6"/>
    <w:rsid w:val="009A1CC8"/>
    <w:rsid w:val="009A26A9"/>
    <w:rsid w:val="009A2B06"/>
    <w:rsid w:val="009A3261"/>
    <w:rsid w:val="009A3490"/>
    <w:rsid w:val="009A40C6"/>
    <w:rsid w:val="009A412F"/>
    <w:rsid w:val="009A4E0E"/>
    <w:rsid w:val="009A5247"/>
    <w:rsid w:val="009A596D"/>
    <w:rsid w:val="009A5A2F"/>
    <w:rsid w:val="009A687D"/>
    <w:rsid w:val="009A69EA"/>
    <w:rsid w:val="009A6B7A"/>
    <w:rsid w:val="009B1AA8"/>
    <w:rsid w:val="009B3032"/>
    <w:rsid w:val="009B36FE"/>
    <w:rsid w:val="009B3DEB"/>
    <w:rsid w:val="009B423B"/>
    <w:rsid w:val="009B5763"/>
    <w:rsid w:val="009B5DA3"/>
    <w:rsid w:val="009B6E09"/>
    <w:rsid w:val="009C1D32"/>
    <w:rsid w:val="009C2776"/>
    <w:rsid w:val="009C363F"/>
    <w:rsid w:val="009C6661"/>
    <w:rsid w:val="009C6C22"/>
    <w:rsid w:val="009C6F8D"/>
    <w:rsid w:val="009C73E3"/>
    <w:rsid w:val="009D0E0D"/>
    <w:rsid w:val="009D1195"/>
    <w:rsid w:val="009D17C9"/>
    <w:rsid w:val="009D1E59"/>
    <w:rsid w:val="009D24A1"/>
    <w:rsid w:val="009D3430"/>
    <w:rsid w:val="009D3AAB"/>
    <w:rsid w:val="009D3B96"/>
    <w:rsid w:val="009D4DB4"/>
    <w:rsid w:val="009D5971"/>
    <w:rsid w:val="009E0101"/>
    <w:rsid w:val="009E0488"/>
    <w:rsid w:val="009E082F"/>
    <w:rsid w:val="009E4B15"/>
    <w:rsid w:val="009E54CA"/>
    <w:rsid w:val="009E647D"/>
    <w:rsid w:val="009E6BAD"/>
    <w:rsid w:val="009E6BC1"/>
    <w:rsid w:val="009E7A2C"/>
    <w:rsid w:val="009F1018"/>
    <w:rsid w:val="009F1BFE"/>
    <w:rsid w:val="009F3D06"/>
    <w:rsid w:val="009F42AB"/>
    <w:rsid w:val="009F53D1"/>
    <w:rsid w:val="009F54BC"/>
    <w:rsid w:val="009F57A5"/>
    <w:rsid w:val="009F599D"/>
    <w:rsid w:val="009F6246"/>
    <w:rsid w:val="009F63E7"/>
    <w:rsid w:val="009F7AE7"/>
    <w:rsid w:val="00A000D5"/>
    <w:rsid w:val="00A00DF0"/>
    <w:rsid w:val="00A0103E"/>
    <w:rsid w:val="00A02570"/>
    <w:rsid w:val="00A02B1E"/>
    <w:rsid w:val="00A0372F"/>
    <w:rsid w:val="00A0391C"/>
    <w:rsid w:val="00A039F6"/>
    <w:rsid w:val="00A041E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6045"/>
    <w:rsid w:val="00A172C8"/>
    <w:rsid w:val="00A172D4"/>
    <w:rsid w:val="00A1786F"/>
    <w:rsid w:val="00A17DB6"/>
    <w:rsid w:val="00A20CCC"/>
    <w:rsid w:val="00A2134B"/>
    <w:rsid w:val="00A21742"/>
    <w:rsid w:val="00A217B3"/>
    <w:rsid w:val="00A2211B"/>
    <w:rsid w:val="00A22C35"/>
    <w:rsid w:val="00A2324C"/>
    <w:rsid w:val="00A233E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2E27"/>
    <w:rsid w:val="00A337E7"/>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CE0"/>
    <w:rsid w:val="00A45E79"/>
    <w:rsid w:val="00A4657D"/>
    <w:rsid w:val="00A467A3"/>
    <w:rsid w:val="00A46956"/>
    <w:rsid w:val="00A476AE"/>
    <w:rsid w:val="00A47C7D"/>
    <w:rsid w:val="00A500B9"/>
    <w:rsid w:val="00A51652"/>
    <w:rsid w:val="00A52210"/>
    <w:rsid w:val="00A52FCB"/>
    <w:rsid w:val="00A53450"/>
    <w:rsid w:val="00A53F15"/>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B86"/>
    <w:rsid w:val="00A76BD3"/>
    <w:rsid w:val="00A76EB7"/>
    <w:rsid w:val="00A77851"/>
    <w:rsid w:val="00A77950"/>
    <w:rsid w:val="00A80BA5"/>
    <w:rsid w:val="00A80F96"/>
    <w:rsid w:val="00A8103C"/>
    <w:rsid w:val="00A8128C"/>
    <w:rsid w:val="00A81E07"/>
    <w:rsid w:val="00A82A22"/>
    <w:rsid w:val="00A85CDD"/>
    <w:rsid w:val="00A86012"/>
    <w:rsid w:val="00A866E4"/>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97CDA"/>
    <w:rsid w:val="00AA00BF"/>
    <w:rsid w:val="00AA213D"/>
    <w:rsid w:val="00AA2809"/>
    <w:rsid w:val="00AA2CD6"/>
    <w:rsid w:val="00AA369A"/>
    <w:rsid w:val="00AA3FBB"/>
    <w:rsid w:val="00AA5491"/>
    <w:rsid w:val="00AA5747"/>
    <w:rsid w:val="00AB046C"/>
    <w:rsid w:val="00AB0F04"/>
    <w:rsid w:val="00AB1B54"/>
    <w:rsid w:val="00AB2952"/>
    <w:rsid w:val="00AB35A8"/>
    <w:rsid w:val="00AB5532"/>
    <w:rsid w:val="00AB5BCF"/>
    <w:rsid w:val="00AB6CAE"/>
    <w:rsid w:val="00AB73A6"/>
    <w:rsid w:val="00AB7807"/>
    <w:rsid w:val="00AC09B4"/>
    <w:rsid w:val="00AC1B25"/>
    <w:rsid w:val="00AC2A11"/>
    <w:rsid w:val="00AC3CD3"/>
    <w:rsid w:val="00AC452F"/>
    <w:rsid w:val="00AC54D2"/>
    <w:rsid w:val="00AC5755"/>
    <w:rsid w:val="00AC5C0A"/>
    <w:rsid w:val="00AC60F0"/>
    <w:rsid w:val="00AC61C4"/>
    <w:rsid w:val="00AC6D37"/>
    <w:rsid w:val="00AD00D9"/>
    <w:rsid w:val="00AD02DC"/>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D7D02"/>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519"/>
    <w:rsid w:val="00AF5A5C"/>
    <w:rsid w:val="00AF5FDF"/>
    <w:rsid w:val="00AF6660"/>
    <w:rsid w:val="00AF7A6B"/>
    <w:rsid w:val="00B00B2B"/>
    <w:rsid w:val="00B00C38"/>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3536"/>
    <w:rsid w:val="00B14A1F"/>
    <w:rsid w:val="00B16AB1"/>
    <w:rsid w:val="00B17AFC"/>
    <w:rsid w:val="00B17B21"/>
    <w:rsid w:val="00B17BF5"/>
    <w:rsid w:val="00B21335"/>
    <w:rsid w:val="00B21649"/>
    <w:rsid w:val="00B21C23"/>
    <w:rsid w:val="00B22505"/>
    <w:rsid w:val="00B232E1"/>
    <w:rsid w:val="00B23697"/>
    <w:rsid w:val="00B237BC"/>
    <w:rsid w:val="00B240E5"/>
    <w:rsid w:val="00B251DA"/>
    <w:rsid w:val="00B25361"/>
    <w:rsid w:val="00B26849"/>
    <w:rsid w:val="00B26D2A"/>
    <w:rsid w:val="00B302AE"/>
    <w:rsid w:val="00B30A7E"/>
    <w:rsid w:val="00B310B3"/>
    <w:rsid w:val="00B3164D"/>
    <w:rsid w:val="00B3169F"/>
    <w:rsid w:val="00B3265B"/>
    <w:rsid w:val="00B33FBF"/>
    <w:rsid w:val="00B34569"/>
    <w:rsid w:val="00B35123"/>
    <w:rsid w:val="00B35A69"/>
    <w:rsid w:val="00B36153"/>
    <w:rsid w:val="00B3622C"/>
    <w:rsid w:val="00B36FEE"/>
    <w:rsid w:val="00B37180"/>
    <w:rsid w:val="00B375B4"/>
    <w:rsid w:val="00B37C3A"/>
    <w:rsid w:val="00B41E0E"/>
    <w:rsid w:val="00B43311"/>
    <w:rsid w:val="00B4340C"/>
    <w:rsid w:val="00B4362B"/>
    <w:rsid w:val="00B43998"/>
    <w:rsid w:val="00B44B69"/>
    <w:rsid w:val="00B44BCA"/>
    <w:rsid w:val="00B45B00"/>
    <w:rsid w:val="00B45BBA"/>
    <w:rsid w:val="00B469B7"/>
    <w:rsid w:val="00B50D35"/>
    <w:rsid w:val="00B538B4"/>
    <w:rsid w:val="00B53F0F"/>
    <w:rsid w:val="00B54899"/>
    <w:rsid w:val="00B55057"/>
    <w:rsid w:val="00B55338"/>
    <w:rsid w:val="00B557C2"/>
    <w:rsid w:val="00B5607E"/>
    <w:rsid w:val="00B573E1"/>
    <w:rsid w:val="00B608AA"/>
    <w:rsid w:val="00B61DB1"/>
    <w:rsid w:val="00B62749"/>
    <w:rsid w:val="00B649E3"/>
    <w:rsid w:val="00B6695B"/>
    <w:rsid w:val="00B6700E"/>
    <w:rsid w:val="00B670CF"/>
    <w:rsid w:val="00B67D62"/>
    <w:rsid w:val="00B67DC0"/>
    <w:rsid w:val="00B70696"/>
    <w:rsid w:val="00B70748"/>
    <w:rsid w:val="00B70F9E"/>
    <w:rsid w:val="00B71E45"/>
    <w:rsid w:val="00B71E6A"/>
    <w:rsid w:val="00B72F3B"/>
    <w:rsid w:val="00B74407"/>
    <w:rsid w:val="00B74C2E"/>
    <w:rsid w:val="00B74C5F"/>
    <w:rsid w:val="00B755FF"/>
    <w:rsid w:val="00B7664B"/>
    <w:rsid w:val="00B76AD8"/>
    <w:rsid w:val="00B773DE"/>
    <w:rsid w:val="00B77504"/>
    <w:rsid w:val="00B77A3A"/>
    <w:rsid w:val="00B8114E"/>
    <w:rsid w:val="00B81DDE"/>
    <w:rsid w:val="00B8360A"/>
    <w:rsid w:val="00B85B90"/>
    <w:rsid w:val="00B87BDF"/>
    <w:rsid w:val="00B905C9"/>
    <w:rsid w:val="00B90646"/>
    <w:rsid w:val="00B9092E"/>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A78C4"/>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172E"/>
    <w:rsid w:val="00BD2794"/>
    <w:rsid w:val="00BD2C86"/>
    <w:rsid w:val="00BD3326"/>
    <w:rsid w:val="00BD3C71"/>
    <w:rsid w:val="00BD4690"/>
    <w:rsid w:val="00BD6BB2"/>
    <w:rsid w:val="00BD7441"/>
    <w:rsid w:val="00BE16D8"/>
    <w:rsid w:val="00BE2F38"/>
    <w:rsid w:val="00BE36AB"/>
    <w:rsid w:val="00BE3711"/>
    <w:rsid w:val="00BE3D61"/>
    <w:rsid w:val="00BE40BF"/>
    <w:rsid w:val="00BE4189"/>
    <w:rsid w:val="00BE4289"/>
    <w:rsid w:val="00BE52BE"/>
    <w:rsid w:val="00BE5B58"/>
    <w:rsid w:val="00BE7C3B"/>
    <w:rsid w:val="00BF06DA"/>
    <w:rsid w:val="00BF102E"/>
    <w:rsid w:val="00BF1440"/>
    <w:rsid w:val="00BF150C"/>
    <w:rsid w:val="00BF1AD2"/>
    <w:rsid w:val="00BF23CC"/>
    <w:rsid w:val="00BF459B"/>
    <w:rsid w:val="00BF4741"/>
    <w:rsid w:val="00BF497E"/>
    <w:rsid w:val="00BF4C82"/>
    <w:rsid w:val="00BF4F17"/>
    <w:rsid w:val="00BF5151"/>
    <w:rsid w:val="00BF52F9"/>
    <w:rsid w:val="00BF6D63"/>
    <w:rsid w:val="00BF7656"/>
    <w:rsid w:val="00BF7AFA"/>
    <w:rsid w:val="00C00392"/>
    <w:rsid w:val="00C0251E"/>
    <w:rsid w:val="00C02934"/>
    <w:rsid w:val="00C033C8"/>
    <w:rsid w:val="00C03D7B"/>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5C0"/>
    <w:rsid w:val="00C167BA"/>
    <w:rsid w:val="00C16992"/>
    <w:rsid w:val="00C16B88"/>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6159"/>
    <w:rsid w:val="00C673DD"/>
    <w:rsid w:val="00C675D0"/>
    <w:rsid w:val="00C675FE"/>
    <w:rsid w:val="00C67A04"/>
    <w:rsid w:val="00C67C02"/>
    <w:rsid w:val="00C70773"/>
    <w:rsid w:val="00C71142"/>
    <w:rsid w:val="00C715AA"/>
    <w:rsid w:val="00C742D1"/>
    <w:rsid w:val="00C757BF"/>
    <w:rsid w:val="00C77457"/>
    <w:rsid w:val="00C80822"/>
    <w:rsid w:val="00C819E7"/>
    <w:rsid w:val="00C81BA7"/>
    <w:rsid w:val="00C81D1C"/>
    <w:rsid w:val="00C83488"/>
    <w:rsid w:val="00C83587"/>
    <w:rsid w:val="00C83CE5"/>
    <w:rsid w:val="00C83D08"/>
    <w:rsid w:val="00C8430B"/>
    <w:rsid w:val="00C85465"/>
    <w:rsid w:val="00C865BF"/>
    <w:rsid w:val="00C86849"/>
    <w:rsid w:val="00C879BC"/>
    <w:rsid w:val="00C905EF"/>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2640"/>
    <w:rsid w:val="00CA2B7E"/>
    <w:rsid w:val="00CA2F44"/>
    <w:rsid w:val="00CA3353"/>
    <w:rsid w:val="00CA55A8"/>
    <w:rsid w:val="00CA566C"/>
    <w:rsid w:val="00CA5DBC"/>
    <w:rsid w:val="00CA6456"/>
    <w:rsid w:val="00CA66AD"/>
    <w:rsid w:val="00CB024B"/>
    <w:rsid w:val="00CB07AE"/>
    <w:rsid w:val="00CB273A"/>
    <w:rsid w:val="00CB2CDE"/>
    <w:rsid w:val="00CB3171"/>
    <w:rsid w:val="00CB344F"/>
    <w:rsid w:val="00CB3A18"/>
    <w:rsid w:val="00CB3EBC"/>
    <w:rsid w:val="00CB43D0"/>
    <w:rsid w:val="00CB6392"/>
    <w:rsid w:val="00CB690F"/>
    <w:rsid w:val="00CB6AA4"/>
    <w:rsid w:val="00CC006F"/>
    <w:rsid w:val="00CC02FE"/>
    <w:rsid w:val="00CC0749"/>
    <w:rsid w:val="00CC0ACA"/>
    <w:rsid w:val="00CC1BF9"/>
    <w:rsid w:val="00CC2D8A"/>
    <w:rsid w:val="00CC48D8"/>
    <w:rsid w:val="00CC5860"/>
    <w:rsid w:val="00CC688A"/>
    <w:rsid w:val="00CC7F96"/>
    <w:rsid w:val="00CD0174"/>
    <w:rsid w:val="00CD264E"/>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950"/>
    <w:rsid w:val="00CF5A68"/>
    <w:rsid w:val="00CF6B03"/>
    <w:rsid w:val="00CF7876"/>
    <w:rsid w:val="00CF7B31"/>
    <w:rsid w:val="00CF7BF5"/>
    <w:rsid w:val="00CF7DAA"/>
    <w:rsid w:val="00D0045F"/>
    <w:rsid w:val="00D00D81"/>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2BF2"/>
    <w:rsid w:val="00D13882"/>
    <w:rsid w:val="00D14447"/>
    <w:rsid w:val="00D146D9"/>
    <w:rsid w:val="00D14B60"/>
    <w:rsid w:val="00D15E2A"/>
    <w:rsid w:val="00D2011B"/>
    <w:rsid w:val="00D20322"/>
    <w:rsid w:val="00D2138A"/>
    <w:rsid w:val="00D217D1"/>
    <w:rsid w:val="00D21B5B"/>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52A2"/>
    <w:rsid w:val="00D45963"/>
    <w:rsid w:val="00D45D5E"/>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20F"/>
    <w:rsid w:val="00D703D2"/>
    <w:rsid w:val="00D70930"/>
    <w:rsid w:val="00D71951"/>
    <w:rsid w:val="00D71AE4"/>
    <w:rsid w:val="00D71AEB"/>
    <w:rsid w:val="00D723AF"/>
    <w:rsid w:val="00D72977"/>
    <w:rsid w:val="00D73DAB"/>
    <w:rsid w:val="00D73F50"/>
    <w:rsid w:val="00D74CDA"/>
    <w:rsid w:val="00D74E9B"/>
    <w:rsid w:val="00D751A6"/>
    <w:rsid w:val="00D75516"/>
    <w:rsid w:val="00D766D8"/>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1B9"/>
    <w:rsid w:val="00D9432E"/>
    <w:rsid w:val="00D94ADE"/>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0A1A"/>
    <w:rsid w:val="00DB2B9F"/>
    <w:rsid w:val="00DB2D08"/>
    <w:rsid w:val="00DB39E3"/>
    <w:rsid w:val="00DB5063"/>
    <w:rsid w:val="00DB5433"/>
    <w:rsid w:val="00DB5A65"/>
    <w:rsid w:val="00DB62DB"/>
    <w:rsid w:val="00DB6D9E"/>
    <w:rsid w:val="00DB75DF"/>
    <w:rsid w:val="00DB7884"/>
    <w:rsid w:val="00DB78CF"/>
    <w:rsid w:val="00DC11A9"/>
    <w:rsid w:val="00DC1908"/>
    <w:rsid w:val="00DC2A1A"/>
    <w:rsid w:val="00DC3064"/>
    <w:rsid w:val="00DC4A23"/>
    <w:rsid w:val="00DC4BC8"/>
    <w:rsid w:val="00DC4C0D"/>
    <w:rsid w:val="00DC4FC9"/>
    <w:rsid w:val="00DC7BC7"/>
    <w:rsid w:val="00DD09D1"/>
    <w:rsid w:val="00DD0C32"/>
    <w:rsid w:val="00DD0C34"/>
    <w:rsid w:val="00DD27A8"/>
    <w:rsid w:val="00DD2C16"/>
    <w:rsid w:val="00DD2D26"/>
    <w:rsid w:val="00DD34DA"/>
    <w:rsid w:val="00DD45CD"/>
    <w:rsid w:val="00DD49AC"/>
    <w:rsid w:val="00DD5AA0"/>
    <w:rsid w:val="00DD6202"/>
    <w:rsid w:val="00DD7547"/>
    <w:rsid w:val="00DE012F"/>
    <w:rsid w:val="00DE0921"/>
    <w:rsid w:val="00DE1189"/>
    <w:rsid w:val="00DE2652"/>
    <w:rsid w:val="00DE2C62"/>
    <w:rsid w:val="00DE5C3D"/>
    <w:rsid w:val="00DE5D8E"/>
    <w:rsid w:val="00DE6223"/>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5C82"/>
    <w:rsid w:val="00DF6BA3"/>
    <w:rsid w:val="00DF6BFE"/>
    <w:rsid w:val="00DF6CCC"/>
    <w:rsid w:val="00DF6D2F"/>
    <w:rsid w:val="00DF75B3"/>
    <w:rsid w:val="00E000A8"/>
    <w:rsid w:val="00E0019A"/>
    <w:rsid w:val="00E01C84"/>
    <w:rsid w:val="00E056F1"/>
    <w:rsid w:val="00E05DD7"/>
    <w:rsid w:val="00E066E0"/>
    <w:rsid w:val="00E06862"/>
    <w:rsid w:val="00E06E09"/>
    <w:rsid w:val="00E07E93"/>
    <w:rsid w:val="00E11902"/>
    <w:rsid w:val="00E11B61"/>
    <w:rsid w:val="00E11D3A"/>
    <w:rsid w:val="00E121D7"/>
    <w:rsid w:val="00E14767"/>
    <w:rsid w:val="00E15C49"/>
    <w:rsid w:val="00E15FCB"/>
    <w:rsid w:val="00E1659C"/>
    <w:rsid w:val="00E170B4"/>
    <w:rsid w:val="00E21088"/>
    <w:rsid w:val="00E214B8"/>
    <w:rsid w:val="00E21956"/>
    <w:rsid w:val="00E221F5"/>
    <w:rsid w:val="00E22744"/>
    <w:rsid w:val="00E22896"/>
    <w:rsid w:val="00E22D4D"/>
    <w:rsid w:val="00E22EA5"/>
    <w:rsid w:val="00E233B9"/>
    <w:rsid w:val="00E2677A"/>
    <w:rsid w:val="00E2695B"/>
    <w:rsid w:val="00E26B0A"/>
    <w:rsid w:val="00E2704B"/>
    <w:rsid w:val="00E277D2"/>
    <w:rsid w:val="00E279E1"/>
    <w:rsid w:val="00E30984"/>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A63"/>
    <w:rsid w:val="00E56232"/>
    <w:rsid w:val="00E564EA"/>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71C0"/>
    <w:rsid w:val="00E673F4"/>
    <w:rsid w:val="00E67441"/>
    <w:rsid w:val="00E701C6"/>
    <w:rsid w:val="00E709D6"/>
    <w:rsid w:val="00E709F8"/>
    <w:rsid w:val="00E70D9C"/>
    <w:rsid w:val="00E71CFB"/>
    <w:rsid w:val="00E71DC1"/>
    <w:rsid w:val="00E71E18"/>
    <w:rsid w:val="00E721EA"/>
    <w:rsid w:val="00E72FD4"/>
    <w:rsid w:val="00E73572"/>
    <w:rsid w:val="00E74F12"/>
    <w:rsid w:val="00E7567C"/>
    <w:rsid w:val="00E76C42"/>
    <w:rsid w:val="00E777B2"/>
    <w:rsid w:val="00E80743"/>
    <w:rsid w:val="00E81340"/>
    <w:rsid w:val="00E82006"/>
    <w:rsid w:val="00E82549"/>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32F6"/>
    <w:rsid w:val="00EB771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6F1"/>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7AF1"/>
    <w:rsid w:val="00EE7F54"/>
    <w:rsid w:val="00EF0E86"/>
    <w:rsid w:val="00EF10A0"/>
    <w:rsid w:val="00EF1288"/>
    <w:rsid w:val="00EF37EC"/>
    <w:rsid w:val="00EF417B"/>
    <w:rsid w:val="00EF4E78"/>
    <w:rsid w:val="00EF506C"/>
    <w:rsid w:val="00EF5BA6"/>
    <w:rsid w:val="00EF629A"/>
    <w:rsid w:val="00EF6A91"/>
    <w:rsid w:val="00EF7640"/>
    <w:rsid w:val="00F00077"/>
    <w:rsid w:val="00F00421"/>
    <w:rsid w:val="00F0088D"/>
    <w:rsid w:val="00F00AE7"/>
    <w:rsid w:val="00F00D61"/>
    <w:rsid w:val="00F014EC"/>
    <w:rsid w:val="00F01C9D"/>
    <w:rsid w:val="00F0227A"/>
    <w:rsid w:val="00F022AE"/>
    <w:rsid w:val="00F03807"/>
    <w:rsid w:val="00F03CEE"/>
    <w:rsid w:val="00F0430E"/>
    <w:rsid w:val="00F04581"/>
    <w:rsid w:val="00F04CA6"/>
    <w:rsid w:val="00F058C7"/>
    <w:rsid w:val="00F07B60"/>
    <w:rsid w:val="00F11262"/>
    <w:rsid w:val="00F11E60"/>
    <w:rsid w:val="00F12663"/>
    <w:rsid w:val="00F13A46"/>
    <w:rsid w:val="00F14838"/>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796"/>
    <w:rsid w:val="00F329BB"/>
    <w:rsid w:val="00F32B7A"/>
    <w:rsid w:val="00F33E70"/>
    <w:rsid w:val="00F3440D"/>
    <w:rsid w:val="00F34932"/>
    <w:rsid w:val="00F35255"/>
    <w:rsid w:val="00F362B2"/>
    <w:rsid w:val="00F36EF1"/>
    <w:rsid w:val="00F3747E"/>
    <w:rsid w:val="00F3776A"/>
    <w:rsid w:val="00F40F88"/>
    <w:rsid w:val="00F42745"/>
    <w:rsid w:val="00F43509"/>
    <w:rsid w:val="00F43B60"/>
    <w:rsid w:val="00F448BC"/>
    <w:rsid w:val="00F45B43"/>
    <w:rsid w:val="00F46322"/>
    <w:rsid w:val="00F46D81"/>
    <w:rsid w:val="00F510BD"/>
    <w:rsid w:val="00F5154D"/>
    <w:rsid w:val="00F531B2"/>
    <w:rsid w:val="00F53550"/>
    <w:rsid w:val="00F5514F"/>
    <w:rsid w:val="00F564BD"/>
    <w:rsid w:val="00F575E0"/>
    <w:rsid w:val="00F60B88"/>
    <w:rsid w:val="00F6143E"/>
    <w:rsid w:val="00F622DD"/>
    <w:rsid w:val="00F63CE0"/>
    <w:rsid w:val="00F64442"/>
    <w:rsid w:val="00F64851"/>
    <w:rsid w:val="00F65151"/>
    <w:rsid w:val="00F653BD"/>
    <w:rsid w:val="00F66862"/>
    <w:rsid w:val="00F67116"/>
    <w:rsid w:val="00F67272"/>
    <w:rsid w:val="00F700BE"/>
    <w:rsid w:val="00F703AC"/>
    <w:rsid w:val="00F7140C"/>
    <w:rsid w:val="00F71CCB"/>
    <w:rsid w:val="00F72405"/>
    <w:rsid w:val="00F725E8"/>
    <w:rsid w:val="00F72890"/>
    <w:rsid w:val="00F73DF8"/>
    <w:rsid w:val="00F74168"/>
    <w:rsid w:val="00F74677"/>
    <w:rsid w:val="00F74AEE"/>
    <w:rsid w:val="00F77C19"/>
    <w:rsid w:val="00F806FE"/>
    <w:rsid w:val="00F81024"/>
    <w:rsid w:val="00F81232"/>
    <w:rsid w:val="00F81990"/>
    <w:rsid w:val="00F81E98"/>
    <w:rsid w:val="00F82220"/>
    <w:rsid w:val="00F85876"/>
    <w:rsid w:val="00F85B47"/>
    <w:rsid w:val="00F85C57"/>
    <w:rsid w:val="00F8608D"/>
    <w:rsid w:val="00F865D1"/>
    <w:rsid w:val="00F865E4"/>
    <w:rsid w:val="00F869EA"/>
    <w:rsid w:val="00F870BC"/>
    <w:rsid w:val="00F875BE"/>
    <w:rsid w:val="00F87977"/>
    <w:rsid w:val="00F87FFC"/>
    <w:rsid w:val="00F908D7"/>
    <w:rsid w:val="00F90979"/>
    <w:rsid w:val="00F90AB1"/>
    <w:rsid w:val="00F91C37"/>
    <w:rsid w:val="00F926AC"/>
    <w:rsid w:val="00F92D44"/>
    <w:rsid w:val="00F93106"/>
    <w:rsid w:val="00F93B87"/>
    <w:rsid w:val="00F95579"/>
    <w:rsid w:val="00F958D3"/>
    <w:rsid w:val="00F95B8C"/>
    <w:rsid w:val="00F95DD2"/>
    <w:rsid w:val="00F976D9"/>
    <w:rsid w:val="00FA088D"/>
    <w:rsid w:val="00FA0AFD"/>
    <w:rsid w:val="00FA0BAE"/>
    <w:rsid w:val="00FA0D1A"/>
    <w:rsid w:val="00FA0EFD"/>
    <w:rsid w:val="00FA1620"/>
    <w:rsid w:val="00FA2204"/>
    <w:rsid w:val="00FA300B"/>
    <w:rsid w:val="00FA34EA"/>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5722"/>
    <w:rsid w:val="00FC6FE0"/>
    <w:rsid w:val="00FC744B"/>
    <w:rsid w:val="00FD06E1"/>
    <w:rsid w:val="00FD190E"/>
    <w:rsid w:val="00FD19B5"/>
    <w:rsid w:val="00FD270A"/>
    <w:rsid w:val="00FD3379"/>
    <w:rsid w:val="00FD3871"/>
    <w:rsid w:val="00FD3988"/>
    <w:rsid w:val="00FD39E9"/>
    <w:rsid w:val="00FD4C80"/>
    <w:rsid w:val="00FD4E13"/>
    <w:rsid w:val="00FD4ED2"/>
    <w:rsid w:val="00FD5010"/>
    <w:rsid w:val="00FD57AC"/>
    <w:rsid w:val="00FD73B6"/>
    <w:rsid w:val="00FD79DC"/>
    <w:rsid w:val="00FE1A8E"/>
    <w:rsid w:val="00FE2928"/>
    <w:rsid w:val="00FE3871"/>
    <w:rsid w:val="00FE3B75"/>
    <w:rsid w:val="00FE3BB9"/>
    <w:rsid w:val="00FE3D91"/>
    <w:rsid w:val="00FE43A7"/>
    <w:rsid w:val="00FE497D"/>
    <w:rsid w:val="00FE49BA"/>
    <w:rsid w:val="00FE4B9D"/>
    <w:rsid w:val="00FE4D50"/>
    <w:rsid w:val="00FE52D9"/>
    <w:rsid w:val="00FE5680"/>
    <w:rsid w:val="00FE5812"/>
    <w:rsid w:val="00FE615D"/>
    <w:rsid w:val="00FE6738"/>
    <w:rsid w:val="00FE6C70"/>
    <w:rsid w:val="00FE6D9C"/>
    <w:rsid w:val="00FE6F2B"/>
    <w:rsid w:val="00FE7A1F"/>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5045A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48078873">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81548390">
      <w:bodyDiv w:val="1"/>
      <w:marLeft w:val="0"/>
      <w:marRight w:val="0"/>
      <w:marTop w:val="0"/>
      <w:marBottom w:val="0"/>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porting.moh.gov.ge/Reporting/Files/reporting_provider_manual_ka-GE.pdf" TargetMode="External"/><Relationship Id="rId18" Type="http://schemas.openxmlformats.org/officeDocument/2006/relationships/hyperlink" Target="http://reporting.moh.gov.ge" TargetMode="External"/><Relationship Id="rId26" Type="http://schemas.openxmlformats.org/officeDocument/2006/relationships/image" Target="media/image5.emf"/><Relationship Id="rId39" Type="http://schemas.openxmlformats.org/officeDocument/2006/relationships/fontTable" Target="fontTable.xml"/><Relationship Id="rId21" Type="http://schemas.openxmlformats.org/officeDocument/2006/relationships/hyperlink" Target="http://reporting.moh.gov.ge/Reporting/Files/reporting_ssa_manual_ka-GE.pdf" TargetMode="External"/><Relationship Id="rId34" Type="http://schemas.openxmlformats.org/officeDocument/2006/relationships/image" Target="media/image10.png"/><Relationship Id="rId42"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myvideo.ge/?video_id=1974972" TargetMode="External"/><Relationship Id="rId20" Type="http://schemas.openxmlformats.org/officeDocument/2006/relationships/hyperlink" Target="http://reporting.moh.gov.ge/Reporting/Files/reporting_provider_manual_ka-GE.pdf" TargetMode="External"/><Relationship Id="rId29" Type="http://schemas.openxmlformats.org/officeDocument/2006/relationships/oleObject" Target="embeddings/oleObject5.bin"/><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4.emf"/><Relationship Id="rId32" Type="http://schemas.openxmlformats.org/officeDocument/2006/relationships/image" Target="media/image8.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eporting.moh.gov.ge/Reporting/Files/reporting_provider_manual_form66_ka-GE.pdf" TargetMode="External"/><Relationship Id="rId23" Type="http://schemas.openxmlformats.org/officeDocument/2006/relationships/hyperlink" Target="http://www.myvideo.ge/?video_id=1974972" TargetMode="External"/><Relationship Id="rId28" Type="http://schemas.openxmlformats.org/officeDocument/2006/relationships/image" Target="media/image6.emf"/><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3.png"/><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reporting.moh.gov.ge/Reporting/Files/reporting_ssa_manual_ka-GE.pdf" TargetMode="External"/><Relationship Id="rId22" Type="http://schemas.openxmlformats.org/officeDocument/2006/relationships/hyperlink" Target="http://reporting.moh.gov.ge/Reporting/Files/reporting_provider_manual_form66_ka-GE.pdf" TargetMode="External"/><Relationship Id="rId27" Type="http://schemas.openxmlformats.org/officeDocument/2006/relationships/oleObject" Target="embeddings/oleObject4.bin"/><Relationship Id="rId30" Type="http://schemas.openxmlformats.org/officeDocument/2006/relationships/image" Target="media/image7.emf"/><Relationship Id="rId35" Type="http://schemas.openxmlformats.org/officeDocument/2006/relationships/image" Target="media/image11.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http://ehealth.moh.gov.ge/" TargetMode="External"/><Relationship Id="rId25" Type="http://schemas.openxmlformats.org/officeDocument/2006/relationships/oleObject" Target="embeddings/oleObject3.bin"/><Relationship Id="rId33" Type="http://schemas.openxmlformats.org/officeDocument/2006/relationships/image" Target="media/image9.png"/><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1FBD5-FEB1-466E-8290-448F20FC1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42</Pages>
  <Words>5114</Words>
  <Characters>51237</Characters>
  <Application>Microsoft Office Word</Application>
  <DocSecurity>0</DocSecurity>
  <Lines>426</Lines>
  <Paragraphs>112</Paragraphs>
  <ScaleCrop>false</ScaleCrop>
  <HeadingPairs>
    <vt:vector size="2" baseType="variant">
      <vt:variant>
        <vt:lpstr>Title</vt:lpstr>
      </vt:variant>
      <vt:variant>
        <vt:i4>1</vt:i4>
      </vt:variant>
    </vt:vector>
  </HeadingPairs>
  <TitlesOfParts>
    <vt:vector size="1" baseType="lpstr">
      <vt:lpstr>ელექტრონული ანგარიშგების მოდული სამედიცინო დაწესებულებებისთვის (RMP)</vt:lpstr>
    </vt:vector>
  </TitlesOfParts>
  <Company>MDI</Company>
  <LinksUpToDate>false</LinksUpToDate>
  <CharactersWithSpaces>56239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ელექტრონული ანგარიშგების მოდული სამედიცინო დაწესებულებებისთვის (RMP)</dc:title>
  <dc:creator>Amy</dc:creator>
  <cp:lastModifiedBy>AKO</cp:lastModifiedBy>
  <cp:revision>7</cp:revision>
  <cp:lastPrinted>2014-04-14T15:21:00Z</cp:lastPrinted>
  <dcterms:created xsi:type="dcterms:W3CDTF">2014-06-25T07:10:00Z</dcterms:created>
  <dcterms:modified xsi:type="dcterms:W3CDTF">2014-07-03T10:39:00Z</dcterms:modified>
</cp:coreProperties>
</file>