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65" w:rsidRDefault="00437865" w:rsidP="00437865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 ე თ ა ნ ხ მ ე ბ ა</w:t>
      </w:r>
    </w:p>
    <w:p w:rsidR="00437865" w:rsidRPr="00B55ED4" w:rsidRDefault="00437865" w:rsidP="00437865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,,</w:t>
      </w:r>
      <w:r w:rsidRPr="001F11FD">
        <w:rPr>
          <w:rFonts w:ascii="Sylfaen" w:hAnsi="Sylfaen" w:cs="Sylfaen"/>
          <w:b/>
        </w:rPr>
        <w:t>სსიპ</w:t>
      </w:r>
      <w:r w:rsidRPr="001F11FD">
        <w:rPr>
          <w:b/>
        </w:rPr>
        <w:t xml:space="preserve"> - </w:t>
      </w:r>
      <w:r w:rsidRPr="001F11FD">
        <w:rPr>
          <w:rFonts w:ascii="Sylfaen" w:hAnsi="Sylfaen" w:cs="Sylfaen"/>
          <w:b/>
        </w:rPr>
        <w:t>საჯარო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რეესტრის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ეროვნული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სააგენტოს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საჯარო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რეესტრის</w:t>
      </w:r>
      <w:r w:rsidRPr="001F11FD">
        <w:rPr>
          <w:b/>
        </w:rPr>
        <w:t xml:space="preserve">  </w:t>
      </w:r>
      <w:r w:rsidRPr="001F11FD">
        <w:rPr>
          <w:rFonts w:ascii="Sylfaen" w:hAnsi="Sylfaen" w:cs="Sylfaen"/>
          <w:b/>
        </w:rPr>
        <w:t>მეწარმეთა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და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არასამეწარმეო</w:t>
      </w:r>
      <w:r w:rsidRPr="001F11FD">
        <w:rPr>
          <w:b/>
        </w:rPr>
        <w:t xml:space="preserve"> (</w:t>
      </w:r>
      <w:r w:rsidRPr="001F11FD">
        <w:rPr>
          <w:rFonts w:ascii="Sylfaen" w:hAnsi="Sylfaen" w:cs="Sylfaen"/>
          <w:b/>
        </w:rPr>
        <w:t>არაკომერციულ</w:t>
      </w:r>
      <w:r w:rsidRPr="001F11FD">
        <w:rPr>
          <w:b/>
        </w:rPr>
        <w:t xml:space="preserve">) </w:t>
      </w:r>
      <w:r w:rsidRPr="001F11FD">
        <w:rPr>
          <w:rFonts w:ascii="Sylfaen" w:hAnsi="Sylfaen" w:cs="Sylfaen"/>
          <w:b/>
        </w:rPr>
        <w:t>იურიდიულ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პირთა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რეესტრის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ერთიანი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მონაცემთა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ბაზიდან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ინფორმაციის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სსიპ</w:t>
      </w:r>
      <w:r w:rsidRPr="001F11FD">
        <w:rPr>
          <w:b/>
        </w:rPr>
        <w:t>-</w:t>
      </w:r>
      <w:r w:rsidRPr="001F11FD">
        <w:rPr>
          <w:rFonts w:ascii="Sylfaen" w:hAnsi="Sylfaen" w:cs="Sylfaen"/>
          <w:b/>
        </w:rPr>
        <w:t>სოციალური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მომსახურების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სააგენტოსთვის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მიწოდების</w:t>
      </w:r>
      <w:r w:rsidRPr="001F11FD">
        <w:rPr>
          <w:b/>
        </w:rPr>
        <w:t xml:space="preserve"> </w:t>
      </w:r>
      <w:r w:rsidRPr="001F11FD">
        <w:rPr>
          <w:rFonts w:ascii="Sylfaen" w:hAnsi="Sylfaen" w:cs="Sylfaen"/>
          <w:b/>
        </w:rPr>
        <w:t>შესახებ</w:t>
      </w:r>
      <w:r>
        <w:rPr>
          <w:rFonts w:ascii="Sylfaen" w:hAnsi="Sylfaen" w:cs="Sylfaen"/>
          <w:b/>
          <w:lang w:val="ka-GE"/>
        </w:rPr>
        <w:t>“</w:t>
      </w:r>
    </w:p>
    <w:p w:rsidR="00437865" w:rsidRDefault="00437865" w:rsidP="00437865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ხელშეკრულებაში ცვლილების შეტანის თაობაზე</w:t>
      </w:r>
    </w:p>
    <w:p w:rsidR="00437865" w:rsidRDefault="00437865" w:rsidP="00437865">
      <w:pPr>
        <w:jc w:val="center"/>
        <w:rPr>
          <w:rFonts w:ascii="Sylfaen" w:hAnsi="Sylfaen" w:cs="Sylfaen"/>
          <w:b/>
          <w:lang w:val="ka-GE"/>
        </w:rPr>
      </w:pPr>
    </w:p>
    <w:p w:rsidR="008D77C0" w:rsidRDefault="00DC1849" w:rsidP="00437865">
      <w:r>
        <w:rPr>
          <w:rFonts w:ascii="Sylfaen" w:hAnsi="Sylfaen" w:cs="Sylfaen"/>
          <w:b/>
        </w:rPr>
        <w:t xml:space="preserve">       </w:t>
      </w:r>
      <w:r w:rsidR="00437865" w:rsidRPr="001F11FD">
        <w:rPr>
          <w:rFonts w:ascii="Sylfaen" w:hAnsi="Sylfaen" w:cs="Sylfaen"/>
          <w:b/>
          <w:lang w:val="ka-GE"/>
        </w:rPr>
        <w:t>ქ</w:t>
      </w:r>
      <w:r w:rsidR="00437865" w:rsidRPr="001F11FD">
        <w:rPr>
          <w:b/>
          <w:lang w:val="ka-GE"/>
        </w:rPr>
        <w:t>.</w:t>
      </w:r>
      <w:r w:rsidR="00437865">
        <w:rPr>
          <w:b/>
        </w:rPr>
        <w:t xml:space="preserve"> </w:t>
      </w:r>
      <w:r w:rsidR="00437865" w:rsidRPr="001F11FD">
        <w:rPr>
          <w:rFonts w:ascii="Sylfaen" w:hAnsi="Sylfaen" w:cs="Sylfaen"/>
          <w:b/>
          <w:lang w:val="ka-GE"/>
        </w:rPr>
        <w:t>თბილისი</w:t>
      </w:r>
      <w:r w:rsidR="00437865" w:rsidRPr="001F11FD">
        <w:rPr>
          <w:b/>
          <w:lang w:val="ka-GE"/>
        </w:rPr>
        <w:t xml:space="preserve">                                                                        </w:t>
      </w:r>
      <w:r>
        <w:rPr>
          <w:b/>
          <w:lang w:val="ka-GE"/>
        </w:rPr>
        <w:t xml:space="preserve">                      </w:t>
      </w:r>
      <w:r>
        <w:rPr>
          <w:b/>
        </w:rPr>
        <w:t xml:space="preserve">    </w:t>
      </w:r>
      <w:r w:rsidR="00437865" w:rsidRPr="001F11FD">
        <w:rPr>
          <w:b/>
          <w:lang w:val="ka-GE"/>
        </w:rPr>
        <w:t xml:space="preserve">        </w:t>
      </w:r>
      <w:r w:rsidR="008D77C0">
        <w:rPr>
          <w:rFonts w:ascii="Sylfaen" w:hAnsi="Sylfaen"/>
          <w:b/>
          <w:lang w:val="ka-GE"/>
        </w:rPr>
        <w:t xml:space="preserve">           </w:t>
      </w:r>
      <w:r w:rsidR="00437865" w:rsidRPr="001F11FD">
        <w:rPr>
          <w:b/>
          <w:lang w:val="ka-GE"/>
        </w:rPr>
        <w:t xml:space="preserve">  </w:t>
      </w:r>
      <w:r w:rsidR="00437865">
        <w:rPr>
          <w:rFonts w:ascii="Sylfaen" w:hAnsi="Sylfaen"/>
          <w:b/>
        </w:rPr>
        <w:t>22</w:t>
      </w:r>
      <w:r w:rsidR="00437865">
        <w:rPr>
          <w:rFonts w:ascii="Sylfaen" w:hAnsi="Sylfaen"/>
          <w:b/>
          <w:lang w:val="ka-GE"/>
        </w:rPr>
        <w:t xml:space="preserve">, ივნისი </w:t>
      </w:r>
      <w:r w:rsidR="00437865" w:rsidRPr="001F11FD">
        <w:rPr>
          <w:b/>
          <w:lang w:val="ka-GE"/>
        </w:rPr>
        <w:t>201</w:t>
      </w:r>
      <w:r w:rsidR="00437865">
        <w:rPr>
          <w:rFonts w:ascii="Sylfaen" w:hAnsi="Sylfaen"/>
          <w:b/>
          <w:lang w:val="ka-GE"/>
        </w:rPr>
        <w:t>7</w:t>
      </w:r>
      <w:r w:rsidR="00437865" w:rsidRPr="001F11FD">
        <w:rPr>
          <w:b/>
          <w:lang w:val="ka-GE"/>
        </w:rPr>
        <w:t xml:space="preserve"> </w:t>
      </w:r>
      <w:r w:rsidR="00437865" w:rsidRPr="001F11FD">
        <w:rPr>
          <w:rFonts w:ascii="Sylfaen" w:hAnsi="Sylfaen" w:cs="Sylfaen"/>
          <w:b/>
          <w:lang w:val="ka-GE"/>
        </w:rPr>
        <w:t>წ</w:t>
      </w:r>
      <w:r w:rsidR="00437865" w:rsidRPr="001F11FD">
        <w:rPr>
          <w:b/>
          <w:lang w:val="ka-GE"/>
        </w:rPr>
        <w:t>.</w:t>
      </w:r>
    </w:p>
    <w:p w:rsidR="008D77C0" w:rsidRDefault="008D77C0" w:rsidP="008D77C0">
      <w:pPr>
        <w:ind w:firstLine="720"/>
        <w:jc w:val="both"/>
        <w:rPr>
          <w:rFonts w:ascii="Sylfaen" w:hAnsi="Sylfaen"/>
          <w:lang w:val="ka-GE"/>
        </w:rPr>
      </w:pPr>
      <w:r w:rsidRPr="00C74D23">
        <w:rPr>
          <w:rFonts w:ascii="Sylfaen" w:hAnsi="Sylfaen"/>
          <w:lang w:val="ka-GE"/>
        </w:rPr>
        <w:t>საქართველოს იუსტიციის სამინისტროს მმართველობის სფეროში შემავალი</w:t>
      </w:r>
      <w:r w:rsidRPr="00E24C1C">
        <w:rPr>
          <w:rFonts w:ascii="Sylfaen" w:hAnsi="Sylfaen"/>
          <w:b/>
          <w:lang w:val="ka-GE"/>
        </w:rPr>
        <w:t xml:space="preserve">  სსიპ - საჯარო რეესტრის ეროვნული სააგენტო (შემდგომში – „სააგენტო“), </w:t>
      </w:r>
      <w:r w:rsidRPr="00C74D23">
        <w:rPr>
          <w:rFonts w:ascii="Sylfaen" w:hAnsi="Sylfaen"/>
          <w:lang w:val="ka-GE"/>
        </w:rPr>
        <w:t xml:space="preserve">წარმოდგენილი სააგენტოს თავმჯდომარის მოადგილის, </w:t>
      </w:r>
      <w:r w:rsidRPr="00E24C1C">
        <w:rPr>
          <w:rFonts w:ascii="Sylfaen" w:hAnsi="Sylfaen"/>
          <w:b/>
          <w:lang w:val="ka-GE"/>
        </w:rPr>
        <w:t xml:space="preserve">შოთა ჩაჩხუნაშვილის  სახით,    სსიპ - მონაცემთა გაცვლის სააგენტო </w:t>
      </w:r>
      <w:r w:rsidRPr="00C74D23">
        <w:rPr>
          <w:rFonts w:ascii="Sylfaen" w:hAnsi="Sylfaen"/>
          <w:lang w:val="ka-GE"/>
        </w:rPr>
        <w:t>(შემდგომში – „მონაცემთა გაცვლის სააგენტო“), წარმოდგენილი მონაცემთა გაცვლის სააგენტოს თავმჯდომარის,</w:t>
      </w:r>
      <w:r w:rsidRPr="00E24C1C">
        <w:rPr>
          <w:rFonts w:ascii="Sylfaen" w:hAnsi="Sylfaen"/>
          <w:b/>
          <w:lang w:val="ka-GE"/>
        </w:rPr>
        <w:t xml:space="preserve"> ირაკლი გვენეტაძის სახით, სსიპ - სოციალური მომსახურების სააგენტო </w:t>
      </w:r>
      <w:r w:rsidRPr="00C74D23">
        <w:rPr>
          <w:rFonts w:ascii="Sylfaen" w:hAnsi="Sylfaen"/>
          <w:lang w:val="ka-GE"/>
        </w:rPr>
        <w:t>(შემდგომში – „მომსახურების სააგენტო“), წარმოდგენილი მომსახურების სააგენტოს დირექტორის მოადგილის,</w:t>
      </w:r>
      <w:r>
        <w:rPr>
          <w:rFonts w:ascii="Sylfaen" w:hAnsi="Sylfaen"/>
          <w:b/>
          <w:lang w:val="ka-GE"/>
        </w:rPr>
        <w:t xml:space="preserve"> თამაზ მოდებაძის </w:t>
      </w:r>
      <w:r w:rsidRPr="00E24C1C">
        <w:rPr>
          <w:rFonts w:ascii="Sylfaen" w:hAnsi="Sylfaen"/>
          <w:b/>
          <w:lang w:val="ka-GE"/>
        </w:rPr>
        <w:t xml:space="preserve">  სახით, საქართველოს შრომის, ჯანმრთელობისა და სოციალური დაცვის სამინისტრო </w:t>
      </w:r>
      <w:r w:rsidRPr="00C74D23">
        <w:rPr>
          <w:rFonts w:ascii="Sylfaen" w:hAnsi="Sylfaen"/>
          <w:lang w:val="ka-GE"/>
        </w:rPr>
        <w:t>(შემდგომში – „სამინისტრო“), წარმოდგენილი მინისტრის მოადგილის,</w:t>
      </w:r>
      <w:r w:rsidRPr="00E24C1C">
        <w:rPr>
          <w:rFonts w:ascii="Sylfaen" w:hAnsi="Sylfaen"/>
          <w:b/>
          <w:lang w:val="ka-GE"/>
        </w:rPr>
        <w:t xml:space="preserve"> ზაზა სოფრომაძის სახით, </w:t>
      </w:r>
      <w:r w:rsidRPr="00C74D23">
        <w:rPr>
          <w:rFonts w:ascii="Sylfaen" w:hAnsi="Sylfaen"/>
          <w:lang w:val="ka-GE"/>
        </w:rPr>
        <w:t>შემდგომში, ერთობლივად,  მხარეებად წოდებულნი,  ამავე მხარეებს შორის გაფორმებული „სსიპ - საჯარო რეესტრის ეროვნული სააგენტოს საჯარო რეესტრის  მეწარმეთა და არასამეწარმეო (არაკომერციულ) იურიდიულ პირთა რეესტრის ერთიანი მონაცემთა ბაზიდან ინფორმაციის სსიპ-სოციალური მომსახურების სააგენტოსთვის მიწოდების შესახებ“ 2016 წლის 24 მარტის N03/16-02 ხელშეკრულების</w:t>
      </w:r>
      <w:r>
        <w:rPr>
          <w:rFonts w:ascii="Sylfaen" w:hAnsi="Sylfaen"/>
          <w:lang w:val="ka-GE"/>
        </w:rPr>
        <w:t xml:space="preserve"> (შემდგომში-ხელშეკრულება)</w:t>
      </w:r>
      <w:r w:rsidRPr="00C74D23">
        <w:rPr>
          <w:rFonts w:ascii="Sylfaen" w:hAnsi="Sylfaen"/>
          <w:lang w:val="ka-GE"/>
        </w:rPr>
        <w:t xml:space="preserve"> 9.4 პუნქტის საფუძველზე, </w:t>
      </w:r>
      <w:r>
        <w:rPr>
          <w:rFonts w:ascii="Sylfaen" w:hAnsi="Sylfaen"/>
          <w:lang w:val="ka-GE"/>
        </w:rPr>
        <w:t>ვთანხმდებით შემდეგზე:</w:t>
      </w:r>
    </w:p>
    <w:p w:rsidR="008D77C0" w:rsidRPr="00E3531F" w:rsidRDefault="008D77C0" w:rsidP="008D77C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შეიცვალოს</w:t>
      </w:r>
      <w:r w:rsidRPr="00E3531F">
        <w:rPr>
          <w:rFonts w:ascii="Sylfaen" w:hAnsi="Sylfaen"/>
          <w:lang w:val="ka-GE"/>
        </w:rPr>
        <w:t xml:space="preserve"> ხელშეკრულების </w:t>
      </w:r>
      <w:r>
        <w:rPr>
          <w:rFonts w:ascii="Sylfaen" w:hAnsi="Sylfaen"/>
          <w:lang w:val="ka-GE"/>
        </w:rPr>
        <w:t>1-ლი</w:t>
      </w:r>
      <w:r w:rsidRPr="00E3531F">
        <w:rPr>
          <w:rFonts w:ascii="Sylfaen" w:hAnsi="Sylfaen"/>
          <w:lang w:val="ka-GE"/>
        </w:rPr>
        <w:t xml:space="preserve"> მუხლის </w:t>
      </w:r>
      <w:r>
        <w:rPr>
          <w:rFonts w:ascii="Sylfaen" w:hAnsi="Sylfaen"/>
          <w:lang w:val="ka-GE"/>
        </w:rPr>
        <w:t>1</w:t>
      </w:r>
      <w:r w:rsidRPr="00E3531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1</w:t>
      </w:r>
      <w:r w:rsidRPr="00E3531F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პუნქტ</w:t>
      </w:r>
      <w:r w:rsidRPr="00E3531F">
        <w:rPr>
          <w:rFonts w:ascii="Sylfaen" w:hAnsi="Sylfaen"/>
          <w:lang w:val="ka-GE"/>
        </w:rPr>
        <w:t>ი და ჩამოყალიბდეს იგი შემდეგი რედაქციით:</w:t>
      </w:r>
    </w:p>
    <w:p w:rsidR="008D77C0" w:rsidRDefault="008D77C0" w:rsidP="008D77C0">
      <w:pPr>
        <w:spacing w:after="0"/>
        <w:ind w:firstLine="360"/>
        <w:jc w:val="both"/>
        <w:rPr>
          <w:rFonts w:ascii="Sylfaen" w:hAnsi="Sylfaen"/>
          <w:sz w:val="20"/>
          <w:szCs w:val="20"/>
          <w:lang w:val="ka-GE"/>
        </w:rPr>
      </w:pPr>
      <w:r w:rsidRPr="00E844FD">
        <w:rPr>
          <w:rFonts w:ascii="Sylfaen" w:hAnsi="Sylfaen"/>
          <w:sz w:val="20"/>
          <w:szCs w:val="20"/>
          <w:lang w:val="ka-GE"/>
        </w:rPr>
        <w:t xml:space="preserve">1.1.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საგანია</w:t>
      </w:r>
      <w:r w:rsidRPr="00E844FD">
        <w:rPr>
          <w:rFonts w:ascii="Sylfaen" w:hAnsi="Sylfaen"/>
          <w:sz w:val="20"/>
          <w:szCs w:val="20"/>
          <w:lang w:val="ka-GE"/>
        </w:rPr>
        <w:t>, „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სააგენტოს“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E844FD">
        <w:rPr>
          <w:rFonts w:ascii="Sylfaen" w:hAnsi="Sylfaen"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sz w:val="20"/>
          <w:szCs w:val="20"/>
          <w:lang w:val="ka-GE"/>
        </w:rPr>
        <w:t>არაკომერციულ</w:t>
      </w:r>
      <w:r w:rsidRPr="00E844FD">
        <w:rPr>
          <w:rFonts w:ascii="Sylfaen" w:hAnsi="Sylfaen"/>
          <w:sz w:val="20"/>
          <w:szCs w:val="20"/>
          <w:lang w:val="ka-GE"/>
        </w:rPr>
        <w:t xml:space="preserve">) </w:t>
      </w:r>
      <w:r w:rsidRPr="00E844FD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პირთა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რეესტრის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ბაზიდან</w:t>
      </w:r>
      <w:r w:rsidRPr="00E844FD">
        <w:rPr>
          <w:rFonts w:ascii="Sylfaen" w:hAnsi="Sylfaen"/>
          <w:sz w:val="20"/>
          <w:szCs w:val="20"/>
          <w:lang w:val="ka-GE"/>
        </w:rPr>
        <w:t xml:space="preserve"> (შემდგომში - რეესტრი  ან მონაცემთა ბაზა) </w:t>
      </w:r>
      <w:r w:rsidRPr="00E844FD">
        <w:rPr>
          <w:rFonts w:ascii="Sylfaen" w:hAnsi="Sylfaen" w:cs="Sylfaen"/>
          <w:sz w:val="20"/>
          <w:szCs w:val="20"/>
          <w:lang w:val="ka-GE"/>
        </w:rPr>
        <w:t>კერძო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სამართლის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სუბიექტებზე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/>
          <w:b/>
          <w:sz w:val="20"/>
          <w:szCs w:val="20"/>
          <w:lang w:val="ka-GE"/>
        </w:rPr>
        <w:t>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მეწარმე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სუბიექტები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: 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ინდივიდუალური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მეწარმე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სოლიდარული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პასუხისმგებლობის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საზოგადოება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სპს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),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კომანდიტური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საზოგადოება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კს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),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შეზღუდული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პასუხისმგებლობის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საზოგადოება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შპს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),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სააქციო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საზოგადოება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სს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კორპორაცია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),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კოოპერატივი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არასამეწარმეო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არაკომერციული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)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იურიდიული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პირი</w:t>
      </w:r>
      <w:r w:rsidRPr="00E844FD">
        <w:rPr>
          <w:rFonts w:ascii="Sylfaen" w:hAnsi="Sylfaen"/>
          <w:b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b/>
          <w:sz w:val="20"/>
          <w:szCs w:val="20"/>
          <w:lang w:val="ka-GE"/>
        </w:rPr>
        <w:t>ააიპ</w:t>
      </w:r>
      <w:r w:rsidRPr="00E844FD">
        <w:rPr>
          <w:rFonts w:ascii="Sylfaen" w:hAnsi="Sylfaen"/>
          <w:b/>
          <w:sz w:val="20"/>
          <w:szCs w:val="20"/>
          <w:lang w:val="ka-GE"/>
        </w:rPr>
        <w:t>),  უცხო ქვეყნის საწარმოს და არასამეწარმეო (არაკომერციული) იურიდიული პირის ფილიალი (მუდმივი დაწესებულება, წარმომადგენლობა))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8D77C0">
        <w:rPr>
          <w:rFonts w:ascii="Sylfaen" w:hAnsi="Sylfaen"/>
          <w:sz w:val="20"/>
          <w:szCs w:val="20"/>
          <w:lang w:val="ka-GE"/>
        </w:rPr>
        <w:t xml:space="preserve">და </w:t>
      </w:r>
      <w:r w:rsidRPr="00500D10">
        <w:rPr>
          <w:rFonts w:ascii="Sylfaen" w:hAnsi="Sylfaen" w:cs="Sylfaen"/>
          <w:lang w:val="ka-GE"/>
        </w:rPr>
        <w:t>უძრავ ნივთებზე უფლებათა</w:t>
      </w:r>
      <w:r>
        <w:rPr>
          <w:rFonts w:ascii="Sylfaen" w:hAnsi="Sylfaen" w:cs="Sylfaen"/>
          <w:lang w:val="ka-GE"/>
        </w:rPr>
        <w:t xml:space="preserve"> რეესტრიდან</w:t>
      </w:r>
      <w:r w:rsidRPr="00E844FD">
        <w:rPr>
          <w:rFonts w:ascii="Sylfaen" w:hAnsi="Sylfaen"/>
          <w:sz w:val="20"/>
          <w:szCs w:val="20"/>
        </w:rPr>
        <w:t xml:space="preserve"> </w:t>
      </w:r>
      <w:r w:rsidRPr="00E844FD">
        <w:rPr>
          <w:rFonts w:ascii="Sylfaen" w:hAnsi="Sylfaen"/>
          <w:sz w:val="20"/>
          <w:szCs w:val="20"/>
          <w:lang w:val="ka-GE"/>
        </w:rPr>
        <w:t xml:space="preserve">დაცული </w:t>
      </w:r>
      <w:r w:rsidRPr="00E844FD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E844FD">
        <w:rPr>
          <w:rFonts w:ascii="Sylfaen" w:hAnsi="Sylfaen"/>
          <w:sz w:val="20"/>
          <w:szCs w:val="20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E844FD">
        <w:rPr>
          <w:rFonts w:ascii="Sylfaen" w:hAnsi="Sylfaen"/>
          <w:sz w:val="20"/>
          <w:szCs w:val="20"/>
          <w:lang w:val="ka-GE"/>
        </w:rPr>
        <w:t xml:space="preserve"> „</w:t>
      </w:r>
      <w:r w:rsidRPr="00E844FD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E844FD">
        <w:rPr>
          <w:rFonts w:ascii="Sylfaen" w:hAnsi="Sylfaen"/>
          <w:sz w:val="20"/>
          <w:szCs w:val="20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სააგენტოსთვის“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„სამინისტროსა“ და „მონაცემთა გაცვლის სააგენტოს“ ინფორმაციული ტექნოლოგიების ინფრასტრუქტურის/ელექტრონულისისტემის (შემდგომში - ინფრასტრუქტურა)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მეშვეობით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ამ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დადგენილი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წესით</w:t>
      </w:r>
      <w:r w:rsidRPr="00E844FD">
        <w:rPr>
          <w:rFonts w:ascii="Sylfaen" w:hAnsi="Sylfaen"/>
          <w:sz w:val="20"/>
          <w:szCs w:val="20"/>
          <w:lang w:val="ka-GE"/>
        </w:rPr>
        <w:t xml:space="preserve">.  </w:t>
      </w:r>
    </w:p>
    <w:p w:rsidR="008D77C0" w:rsidRPr="00E844FD" w:rsidRDefault="008D77C0" w:rsidP="008D77C0">
      <w:pPr>
        <w:spacing w:after="0"/>
        <w:ind w:firstLine="360"/>
        <w:jc w:val="both"/>
        <w:rPr>
          <w:rFonts w:ascii="Sylfaen" w:hAnsi="Sylfaen"/>
          <w:sz w:val="20"/>
          <w:szCs w:val="20"/>
          <w:lang w:val="ka-GE"/>
        </w:rPr>
      </w:pPr>
    </w:p>
    <w:p w:rsidR="008D77C0" w:rsidRPr="008D77C0" w:rsidRDefault="008D77C0" w:rsidP="008D77C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8D77C0">
        <w:rPr>
          <w:rFonts w:ascii="Sylfaen" w:hAnsi="Sylfaen"/>
          <w:lang w:val="ka-GE"/>
        </w:rPr>
        <w:t xml:space="preserve"> ხელშეკრულებაში განხორციელდეს ცვლილება და ხელშეკრულებ</w:t>
      </w:r>
      <w:r>
        <w:rPr>
          <w:rFonts w:ascii="Sylfaen" w:hAnsi="Sylfaen"/>
          <w:lang w:val="ka-GE"/>
        </w:rPr>
        <w:t>ა</w:t>
      </w:r>
      <w:r w:rsidRPr="008D77C0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 xml:space="preserve"> დაემატოს </w:t>
      </w:r>
      <w:r w:rsidRPr="008D77C0">
        <w:rPr>
          <w:rFonts w:ascii="Sylfaen" w:hAnsi="Sylfaen"/>
          <w:lang w:val="ka-GE"/>
        </w:rPr>
        <w:t>N</w:t>
      </w:r>
      <w:r>
        <w:rPr>
          <w:rFonts w:ascii="Sylfaen" w:hAnsi="Sylfaen"/>
          <w:lang w:val="ka-GE"/>
        </w:rPr>
        <w:t>2</w:t>
      </w:r>
      <w:r w:rsidRPr="008D77C0">
        <w:rPr>
          <w:rFonts w:ascii="Sylfaen" w:hAnsi="Sylfaen"/>
          <w:lang w:val="ka-GE"/>
        </w:rPr>
        <w:t xml:space="preserve"> დანართი (</w:t>
      </w:r>
      <w:r>
        <w:rPr>
          <w:rFonts w:ascii="Sylfaen" w:hAnsi="Sylfaen"/>
          <w:lang w:val="ka-GE"/>
        </w:rPr>
        <w:t xml:space="preserve">უძრავი ქონების </w:t>
      </w:r>
      <w:r w:rsidRPr="008D77C0">
        <w:rPr>
          <w:rFonts w:ascii="Sylfaen" w:hAnsi="Sylfaen"/>
          <w:lang w:val="ka-GE"/>
        </w:rPr>
        <w:t>ძებნის ვებ სერვისის აღწერა)  ამ შეთანხმებაზე თანდართული დანართი N2-ის სახით.</w:t>
      </w:r>
    </w:p>
    <w:p w:rsidR="008D77C0" w:rsidRPr="00E3531F" w:rsidRDefault="008D77C0" w:rsidP="008D77C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შეიცვალოს</w:t>
      </w:r>
      <w:r w:rsidRPr="00E3531F">
        <w:rPr>
          <w:rFonts w:ascii="Sylfaen" w:hAnsi="Sylfaen"/>
          <w:lang w:val="ka-GE"/>
        </w:rPr>
        <w:t xml:space="preserve"> ხელშეკრულების </w:t>
      </w:r>
      <w:r>
        <w:rPr>
          <w:rFonts w:ascii="Sylfaen" w:hAnsi="Sylfaen"/>
          <w:lang w:val="ka-GE"/>
        </w:rPr>
        <w:t>1-ლი</w:t>
      </w:r>
      <w:r w:rsidRPr="00E3531F">
        <w:rPr>
          <w:rFonts w:ascii="Sylfaen" w:hAnsi="Sylfaen"/>
          <w:lang w:val="ka-GE"/>
        </w:rPr>
        <w:t xml:space="preserve"> მუხლის </w:t>
      </w:r>
      <w:r>
        <w:rPr>
          <w:rFonts w:ascii="Sylfaen" w:hAnsi="Sylfaen"/>
          <w:lang w:val="ka-GE"/>
        </w:rPr>
        <w:t>1</w:t>
      </w:r>
      <w:r w:rsidRPr="00E3531F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2</w:t>
      </w:r>
      <w:r w:rsidRPr="00E3531F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პუნქტ</w:t>
      </w:r>
      <w:r w:rsidRPr="00E3531F">
        <w:rPr>
          <w:rFonts w:ascii="Sylfaen" w:hAnsi="Sylfaen"/>
          <w:lang w:val="ka-GE"/>
        </w:rPr>
        <w:t>ი და ჩამოყალიბდეს იგი შემდეგი რედაქციით:</w:t>
      </w:r>
    </w:p>
    <w:p w:rsidR="00903348" w:rsidRDefault="00B253EC" w:rsidP="008D77C0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1.2 </w:t>
      </w:r>
      <w:r w:rsidR="008D77C0" w:rsidRPr="00E844FD">
        <w:rPr>
          <w:rFonts w:ascii="Sylfaen" w:hAnsi="Sylfaen" w:cs="Sylfaen"/>
          <w:sz w:val="20"/>
          <w:szCs w:val="20"/>
        </w:rPr>
        <w:t>ამ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მუხლის</w:t>
      </w:r>
      <w:r w:rsidR="008D77C0" w:rsidRPr="00E844FD">
        <w:rPr>
          <w:rFonts w:ascii="Sylfaen" w:hAnsi="Sylfaen"/>
          <w:sz w:val="20"/>
          <w:szCs w:val="20"/>
        </w:rPr>
        <w:t xml:space="preserve"> 1.1. </w:t>
      </w:r>
      <w:proofErr w:type="gramStart"/>
      <w:r w:rsidR="008D77C0" w:rsidRPr="00E844FD">
        <w:rPr>
          <w:rFonts w:ascii="Sylfaen" w:hAnsi="Sylfaen" w:cs="Sylfaen"/>
          <w:sz w:val="20"/>
          <w:szCs w:val="20"/>
        </w:rPr>
        <w:t>პუნქტში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მითითებული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ინფორმაციის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  <w:lang w:val="ka-GE"/>
        </w:rPr>
        <w:t>შინაარსი, სტრუქტურა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და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მისი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მახასიათებლები</w:t>
      </w:r>
      <w:r w:rsidR="008D77C0" w:rsidRPr="00E844FD">
        <w:rPr>
          <w:rFonts w:ascii="Sylfaen" w:hAnsi="Sylfaen"/>
          <w:sz w:val="20"/>
          <w:szCs w:val="20"/>
        </w:rPr>
        <w:t xml:space="preserve">  </w:t>
      </w:r>
      <w:r w:rsidR="008D77C0" w:rsidRPr="00E844FD">
        <w:rPr>
          <w:rFonts w:ascii="Sylfaen" w:hAnsi="Sylfaen" w:cs="Sylfaen"/>
          <w:sz w:val="20"/>
          <w:szCs w:val="20"/>
        </w:rPr>
        <w:t>აღწერილია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 w:cs="Sylfaen"/>
          <w:sz w:val="20"/>
          <w:szCs w:val="20"/>
        </w:rPr>
        <w:t>ხელშეკრულების</w:t>
      </w:r>
      <w:r w:rsidR="008D77C0" w:rsidRPr="00E844FD">
        <w:rPr>
          <w:rFonts w:ascii="Sylfaen" w:hAnsi="Sylfaen"/>
          <w:sz w:val="20"/>
          <w:szCs w:val="20"/>
        </w:rPr>
        <w:t xml:space="preserve"> </w:t>
      </w:r>
      <w:r w:rsidR="008D77C0" w:rsidRPr="00E844FD">
        <w:rPr>
          <w:rFonts w:ascii="Sylfaen" w:hAnsi="Sylfaen"/>
          <w:sz w:val="20"/>
          <w:szCs w:val="20"/>
          <w:lang w:val="ka-GE"/>
        </w:rPr>
        <w:t xml:space="preserve"> </w:t>
      </w:r>
      <w:commentRangeStart w:id="0"/>
      <w:r w:rsidR="008D77C0" w:rsidRPr="00E844FD">
        <w:rPr>
          <w:rFonts w:ascii="Sylfaen" w:hAnsi="Sylfaen"/>
          <w:sz w:val="20"/>
          <w:szCs w:val="20"/>
          <w:lang w:val="ka-GE"/>
        </w:rPr>
        <w:t>N1</w:t>
      </w:r>
      <w:commentRangeEnd w:id="0"/>
      <w:r w:rsidR="00CD605F">
        <w:rPr>
          <w:rStyle w:val="CommentReference"/>
          <w:rFonts w:ascii="Calibri" w:eastAsia="SimSun" w:hAnsi="Calibri" w:cs="Times New Roman"/>
          <w:noProof w:val="0"/>
          <w:kern w:val="1"/>
          <w:lang w:eastAsia="ar-SA"/>
        </w:rPr>
        <w:commentReference w:id="0"/>
      </w:r>
      <w:r w:rsidR="008D77C0">
        <w:rPr>
          <w:rFonts w:ascii="Sylfaen" w:hAnsi="Sylfaen"/>
          <w:sz w:val="20"/>
          <w:szCs w:val="20"/>
          <w:lang w:val="ka-GE"/>
        </w:rPr>
        <w:t xml:space="preserve">, </w:t>
      </w:r>
      <w:commentRangeStart w:id="1"/>
      <w:r w:rsidR="008D77C0" w:rsidRPr="00E844FD">
        <w:rPr>
          <w:rFonts w:ascii="Sylfaen" w:hAnsi="Sylfaen"/>
          <w:sz w:val="20"/>
          <w:szCs w:val="20"/>
          <w:lang w:val="ka-GE"/>
        </w:rPr>
        <w:t>N</w:t>
      </w:r>
      <w:r w:rsidR="008D77C0">
        <w:rPr>
          <w:rFonts w:ascii="Sylfaen" w:hAnsi="Sylfaen"/>
          <w:sz w:val="20"/>
          <w:szCs w:val="20"/>
          <w:lang w:val="ka-GE"/>
        </w:rPr>
        <w:t>2</w:t>
      </w:r>
      <w:r w:rsidR="008D77C0" w:rsidRPr="00E844FD">
        <w:rPr>
          <w:rFonts w:ascii="Sylfaen" w:hAnsi="Sylfaen"/>
          <w:sz w:val="20"/>
          <w:szCs w:val="20"/>
          <w:lang w:val="ka-GE"/>
        </w:rPr>
        <w:t xml:space="preserve"> </w:t>
      </w:r>
      <w:commentRangeEnd w:id="1"/>
      <w:r w:rsidR="00CD605F">
        <w:rPr>
          <w:rStyle w:val="CommentReference"/>
          <w:rFonts w:ascii="Calibri" w:eastAsia="SimSun" w:hAnsi="Calibri" w:cs="Times New Roman"/>
          <w:noProof w:val="0"/>
          <w:kern w:val="1"/>
          <w:lang w:eastAsia="ar-SA"/>
        </w:rPr>
        <w:commentReference w:id="1"/>
      </w:r>
      <w:r w:rsidR="008D77C0" w:rsidRPr="00E844FD">
        <w:rPr>
          <w:rFonts w:ascii="Sylfaen" w:hAnsi="Sylfaen" w:cs="Sylfaen"/>
          <w:sz w:val="20"/>
          <w:szCs w:val="20"/>
        </w:rPr>
        <w:t>დანართში</w:t>
      </w:r>
      <w:r w:rsidR="008D77C0" w:rsidRPr="00E844FD">
        <w:rPr>
          <w:rFonts w:ascii="Sylfaen" w:hAnsi="Sylfaen"/>
          <w:sz w:val="20"/>
          <w:szCs w:val="20"/>
          <w:lang w:val="ka-GE"/>
        </w:rPr>
        <w:t>.</w:t>
      </w:r>
      <w:proofErr w:type="gramEnd"/>
    </w:p>
    <w:p w:rsidR="00B253EC" w:rsidRPr="00B253EC" w:rsidRDefault="00B253EC" w:rsidP="008D77C0">
      <w:pPr>
        <w:jc w:val="both"/>
        <w:rPr>
          <w:rFonts w:ascii="Sylfaen" w:hAnsi="Sylfaen"/>
          <w:b/>
          <w:lang w:val="ka-GE"/>
        </w:rPr>
      </w:pPr>
      <w:r w:rsidRPr="00B253EC">
        <w:rPr>
          <w:rFonts w:ascii="Sylfaen" w:hAnsi="Sylfaen"/>
          <w:sz w:val="20"/>
          <w:szCs w:val="20"/>
          <w:lang w:val="ka-GE"/>
        </w:rPr>
        <w:t xml:space="preserve">4.  </w:t>
      </w:r>
      <w:r w:rsidRPr="00B253EC">
        <w:rPr>
          <w:rFonts w:ascii="Sylfaen" w:hAnsi="Sylfaen"/>
          <w:lang w:val="ka-GE"/>
        </w:rPr>
        <w:t xml:space="preserve">შეიცვალოს ხელშეკრულების </w:t>
      </w:r>
      <w:r>
        <w:rPr>
          <w:rFonts w:ascii="Sylfaen" w:hAnsi="Sylfaen"/>
          <w:lang w:val="ka-GE"/>
        </w:rPr>
        <w:t>მე-4</w:t>
      </w:r>
      <w:r w:rsidRPr="00B253EC">
        <w:rPr>
          <w:rFonts w:ascii="Sylfaen" w:hAnsi="Sylfaen"/>
          <w:lang w:val="ka-GE"/>
        </w:rPr>
        <w:t xml:space="preserve"> მუხლის </w:t>
      </w:r>
      <w:r>
        <w:rPr>
          <w:rFonts w:ascii="Sylfaen" w:hAnsi="Sylfaen"/>
          <w:lang w:val="ka-GE"/>
        </w:rPr>
        <w:t>4</w:t>
      </w:r>
      <w:r w:rsidRPr="00B253E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5</w:t>
      </w:r>
      <w:r w:rsidRPr="00B253EC">
        <w:rPr>
          <w:rFonts w:ascii="Sylfaen" w:hAnsi="Sylfaen"/>
          <w:lang w:val="ka-GE"/>
        </w:rPr>
        <w:t>. პუნქტი და ჩამოყალიბდეს იგი შემდეგი რედაქციით:</w:t>
      </w:r>
    </w:p>
    <w:p w:rsidR="00B253EC" w:rsidRDefault="00B253EC" w:rsidP="00B253E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E844FD">
        <w:rPr>
          <w:rFonts w:ascii="Sylfaen" w:hAnsi="Sylfaen"/>
          <w:sz w:val="20"/>
          <w:szCs w:val="20"/>
          <w:lang w:val="ka-GE"/>
        </w:rPr>
        <w:t xml:space="preserve">4.5. </w:t>
      </w:r>
      <w:r w:rsidRPr="00E844FD">
        <w:rPr>
          <w:rFonts w:ascii="Sylfaen" w:hAnsi="Sylfaen" w:cs="Sylfaen"/>
          <w:sz w:val="20"/>
          <w:szCs w:val="20"/>
          <w:lang w:val="ka-GE"/>
        </w:rPr>
        <w:t>მოთხოვნილი ინფორმაციის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გაგზავნისას,</w:t>
      </w:r>
      <w:r w:rsidRPr="00E844FD">
        <w:rPr>
          <w:rFonts w:ascii="Sylfaen" w:hAnsi="Sylfaen"/>
          <w:sz w:val="20"/>
          <w:szCs w:val="20"/>
          <w:lang w:val="ka-GE"/>
        </w:rPr>
        <w:t xml:space="preserve"> „სააგენტო“ იღებს ვალდებულებას, </w:t>
      </w:r>
      <w:r w:rsidRPr="00E844FD">
        <w:rPr>
          <w:rFonts w:ascii="Sylfaen" w:hAnsi="Sylfaen" w:cs="Sylfaen"/>
          <w:sz w:val="20"/>
          <w:szCs w:val="20"/>
          <w:lang w:val="ka-GE"/>
        </w:rPr>
        <w:t>მოახდინოს მოთხოვნილი ინფორმაციის მიღების ფაქტის ელექტრონული დადასტურება</w:t>
      </w:r>
      <w:r w:rsidRPr="00E844FD">
        <w:rPr>
          <w:rFonts w:ascii="Sylfaen" w:hAnsi="Sylfaen"/>
          <w:sz w:val="20"/>
          <w:szCs w:val="20"/>
          <w:lang w:val="ka-GE"/>
        </w:rPr>
        <w:t xml:space="preserve">. გამოთხოვნილი ინფორმაციისა და მისი მიღების შესახებ </w:t>
      </w:r>
      <w:r w:rsidRPr="00E844FD">
        <w:rPr>
          <w:rFonts w:ascii="Sylfaen" w:hAnsi="Sylfaen" w:cs="Sylfaen"/>
          <w:sz w:val="20"/>
          <w:szCs w:val="20"/>
          <w:lang w:val="ka-GE"/>
        </w:rPr>
        <w:t>შეტყობინების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შინაარსი, სტრუქტურა და </w:t>
      </w:r>
      <w:r w:rsidRPr="00E844FD">
        <w:rPr>
          <w:rFonts w:ascii="Sylfaen" w:hAnsi="Sylfaen" w:cs="Sylfaen"/>
          <w:sz w:val="20"/>
          <w:szCs w:val="20"/>
          <w:lang w:val="ka-GE"/>
        </w:rPr>
        <w:t>გაგზავნის წესი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განისაზღვრება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N1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/>
          <w:sz w:val="20"/>
          <w:szCs w:val="20"/>
          <w:lang w:val="ka-GE"/>
        </w:rPr>
        <w:t>N</w:t>
      </w:r>
      <w:r>
        <w:rPr>
          <w:rFonts w:ascii="Sylfaen" w:hAnsi="Sylfaen"/>
          <w:sz w:val="20"/>
          <w:szCs w:val="20"/>
          <w:lang w:val="ka-GE"/>
        </w:rPr>
        <w:t>2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დანართით</w:t>
      </w:r>
      <w:r w:rsidRPr="00E844FD">
        <w:rPr>
          <w:rFonts w:ascii="Sylfaen" w:hAnsi="Sylfaen"/>
          <w:sz w:val="20"/>
          <w:szCs w:val="20"/>
          <w:lang w:val="ka-GE"/>
        </w:rPr>
        <w:t>.</w:t>
      </w:r>
    </w:p>
    <w:p w:rsidR="00B253EC" w:rsidRDefault="00B253EC" w:rsidP="00B253E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B253EC" w:rsidRDefault="00B253EC" w:rsidP="00B253E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5. </w:t>
      </w:r>
      <w:r w:rsidRPr="00B253EC">
        <w:rPr>
          <w:rFonts w:ascii="Sylfaen" w:hAnsi="Sylfaen"/>
          <w:lang w:val="ka-GE"/>
        </w:rPr>
        <w:t xml:space="preserve">შეიცვალოს ხელშეკრულების </w:t>
      </w:r>
      <w:r>
        <w:rPr>
          <w:rFonts w:ascii="Sylfaen" w:hAnsi="Sylfaen"/>
          <w:lang w:val="ka-GE"/>
        </w:rPr>
        <w:t>მე-5</w:t>
      </w:r>
      <w:r w:rsidRPr="00B253EC">
        <w:rPr>
          <w:rFonts w:ascii="Sylfaen" w:hAnsi="Sylfaen"/>
          <w:lang w:val="ka-GE"/>
        </w:rPr>
        <w:t xml:space="preserve"> მუხლი</w:t>
      </w:r>
      <w:r>
        <w:rPr>
          <w:rFonts w:ascii="Sylfaen" w:hAnsi="Sylfaen"/>
          <w:lang w:val="ka-GE"/>
        </w:rPr>
        <w:t xml:space="preserve"> </w:t>
      </w:r>
      <w:r w:rsidRPr="00B253EC">
        <w:rPr>
          <w:rFonts w:ascii="Sylfaen" w:hAnsi="Sylfaen"/>
          <w:lang w:val="ka-GE"/>
        </w:rPr>
        <w:t>და ჩამოყალიბდეს იგი შემდეგი რედაქციით:</w:t>
      </w:r>
    </w:p>
    <w:p w:rsidR="00B253EC" w:rsidRPr="00B253EC" w:rsidRDefault="00B253EC" w:rsidP="00B253EC">
      <w:pPr>
        <w:spacing w:after="0"/>
        <w:jc w:val="both"/>
        <w:rPr>
          <w:rFonts w:ascii="Sylfaen" w:hAnsi="Sylfaen"/>
          <w:lang w:val="ka-GE"/>
        </w:rPr>
      </w:pPr>
    </w:p>
    <w:p w:rsidR="00B253EC" w:rsidRDefault="00B253EC" w:rsidP="00B253EC">
      <w:pPr>
        <w:spacing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B253EC">
        <w:rPr>
          <w:rFonts w:ascii="Sylfaen" w:hAnsi="Sylfaen" w:cs="Sylfaen"/>
          <w:sz w:val="20"/>
          <w:szCs w:val="20"/>
          <w:lang w:val="ka-GE"/>
        </w:rPr>
        <w:t>მუხლი</w:t>
      </w:r>
      <w:r w:rsidRPr="00B253EC">
        <w:rPr>
          <w:rFonts w:ascii="Sylfaen" w:hAnsi="Sylfaen"/>
          <w:sz w:val="20"/>
          <w:szCs w:val="20"/>
          <w:lang w:val="ka-GE"/>
        </w:rPr>
        <w:t xml:space="preserve"> 5. </w:t>
      </w:r>
      <w:r w:rsidRPr="00B253EC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B253EC">
        <w:rPr>
          <w:rFonts w:ascii="Sylfaen" w:hAnsi="Sylfaen"/>
          <w:sz w:val="20"/>
          <w:szCs w:val="20"/>
          <w:lang w:val="ka-GE"/>
        </w:rPr>
        <w:t xml:space="preserve">  </w:t>
      </w:r>
      <w:r w:rsidRPr="00B253EC">
        <w:rPr>
          <w:rFonts w:ascii="Sylfaen" w:hAnsi="Sylfaen" w:cs="Sylfaen"/>
          <w:sz w:val="20"/>
          <w:szCs w:val="20"/>
          <w:lang w:val="ka-GE"/>
        </w:rPr>
        <w:t>შეტყობინების</w:t>
      </w:r>
      <w:r w:rsidRPr="00B253EC">
        <w:rPr>
          <w:rFonts w:ascii="Sylfaen" w:hAnsi="Sylfaen"/>
          <w:sz w:val="20"/>
          <w:szCs w:val="20"/>
          <w:lang w:val="ka-GE"/>
        </w:rPr>
        <w:t xml:space="preserve"> </w:t>
      </w:r>
      <w:r w:rsidRPr="00B253EC">
        <w:rPr>
          <w:rFonts w:ascii="Sylfaen" w:hAnsi="Sylfaen" w:cs="Sylfaen"/>
          <w:sz w:val="20"/>
          <w:szCs w:val="20"/>
          <w:lang w:val="ka-GE"/>
        </w:rPr>
        <w:t>იურიდიული</w:t>
      </w:r>
      <w:r w:rsidRPr="00B253EC">
        <w:rPr>
          <w:rFonts w:ascii="Sylfaen" w:hAnsi="Sylfaen"/>
          <w:sz w:val="20"/>
          <w:szCs w:val="20"/>
          <w:lang w:val="ka-GE"/>
        </w:rPr>
        <w:t xml:space="preserve"> </w:t>
      </w:r>
      <w:r w:rsidRPr="00B253EC">
        <w:rPr>
          <w:rFonts w:ascii="Sylfaen" w:hAnsi="Sylfaen" w:cs="Sylfaen"/>
          <w:sz w:val="20"/>
          <w:szCs w:val="20"/>
          <w:lang w:val="ka-GE"/>
        </w:rPr>
        <w:t>ძალა</w:t>
      </w:r>
    </w:p>
    <w:p w:rsidR="00B253EC" w:rsidRPr="00B253EC" w:rsidRDefault="00B253EC" w:rsidP="00B253EC">
      <w:pPr>
        <w:spacing w:after="0"/>
        <w:ind w:firstLine="720"/>
        <w:rPr>
          <w:rFonts w:ascii="Sylfaen" w:hAnsi="Sylfaen"/>
          <w:sz w:val="20"/>
          <w:szCs w:val="20"/>
          <w:lang w:val="ka-GE"/>
        </w:rPr>
      </w:pPr>
    </w:p>
    <w:p w:rsidR="00B253EC" w:rsidRDefault="00B253EC" w:rsidP="00B253EC">
      <w:pPr>
        <w:spacing w:after="0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844FD">
        <w:rPr>
          <w:rFonts w:ascii="Sylfaen" w:hAnsi="Sylfaen" w:cs="Sylfaen"/>
          <w:sz w:val="20"/>
          <w:szCs w:val="20"/>
          <w:lang w:val="ka-GE"/>
        </w:rPr>
        <w:t>მხარეები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ადასტურებენ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რომ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გაცვლის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საშუალებებით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მიღებულ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შეტყობინებებს</w:t>
      </w:r>
      <w:r w:rsidRPr="00E844FD">
        <w:rPr>
          <w:rFonts w:ascii="Sylfaen" w:hAnsi="Sylfaen"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sz w:val="20"/>
          <w:szCs w:val="20"/>
          <w:lang w:val="ka-GE"/>
        </w:rPr>
        <w:t>კერძოდ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E844FD">
        <w:rPr>
          <w:rFonts w:ascii="Sylfaen" w:hAnsi="Sylfaen"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sz w:val="20"/>
          <w:szCs w:val="20"/>
          <w:lang w:val="ka-GE"/>
        </w:rPr>
        <w:t>არაკომერციულ</w:t>
      </w:r>
      <w:r w:rsidRPr="00E844FD">
        <w:rPr>
          <w:rFonts w:ascii="Sylfaen" w:hAnsi="Sylfaen"/>
          <w:sz w:val="20"/>
          <w:szCs w:val="20"/>
          <w:lang w:val="ka-GE"/>
        </w:rPr>
        <w:t xml:space="preserve">) </w:t>
      </w:r>
      <w:r w:rsidRPr="00E844FD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პირების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ფორმისა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მათი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 w:cs="Sylfaen"/>
          <w:sz w:val="20"/>
          <w:szCs w:val="20"/>
          <w:lang w:val="ka-GE"/>
        </w:rPr>
        <w:t xml:space="preserve"> და </w:t>
      </w:r>
      <w:r w:rsidRPr="00500D10">
        <w:rPr>
          <w:rFonts w:ascii="Sylfaen" w:hAnsi="Sylfaen" w:cs="Sylfaen"/>
          <w:lang w:val="ka-GE"/>
        </w:rPr>
        <w:t xml:space="preserve">უძრავ ნივთებზე უფლებათა რეესტრში 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დაცულ</w:t>
      </w:r>
      <w:r>
        <w:rPr>
          <w:rFonts w:ascii="Sylfaen" w:hAnsi="Sylfaen" w:cs="Sylfaen"/>
          <w:sz w:val="20"/>
          <w:szCs w:val="20"/>
          <w:lang w:val="ka-GE"/>
        </w:rPr>
        <w:t xml:space="preserve">ი </w:t>
      </w:r>
      <w:r w:rsidRPr="00E844FD">
        <w:rPr>
          <w:rFonts w:ascii="Sylfaen" w:hAnsi="Sylfaen" w:cs="Sylfaen"/>
          <w:sz w:val="20"/>
          <w:szCs w:val="20"/>
          <w:lang w:val="ka-GE"/>
        </w:rPr>
        <w:t>ინფორმაცი</w:t>
      </w:r>
      <w:r>
        <w:rPr>
          <w:rFonts w:ascii="Sylfaen" w:hAnsi="Sylfaen" w:cs="Sylfaen"/>
          <w:sz w:val="20"/>
          <w:szCs w:val="20"/>
          <w:lang w:val="ka-GE"/>
        </w:rPr>
        <w:t xml:space="preserve">ის </w:t>
      </w:r>
      <w:r w:rsidRPr="00E844FD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შეტყობინებები</w:t>
      </w:r>
      <w:r w:rsidRPr="00E844FD">
        <w:rPr>
          <w:rFonts w:ascii="Sylfaen" w:hAnsi="Sylfaen"/>
          <w:sz w:val="20"/>
          <w:szCs w:val="20"/>
          <w:lang w:val="ka-GE"/>
        </w:rPr>
        <w:t xml:space="preserve">)  </w:t>
      </w:r>
      <w:r w:rsidRPr="00E844FD">
        <w:rPr>
          <w:rFonts w:ascii="Sylfaen" w:hAnsi="Sylfaen" w:cs="Sylfaen"/>
          <w:sz w:val="20"/>
          <w:szCs w:val="20"/>
          <w:lang w:val="ka-GE"/>
        </w:rPr>
        <w:t>აქვთ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ისეთივე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იურიდიული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ძალა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როგორც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წერილობითი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ფორმით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წარდგენილს</w:t>
      </w:r>
      <w:r w:rsidRPr="00E844FD">
        <w:rPr>
          <w:rFonts w:ascii="Sylfaen" w:hAnsi="Sylfaen"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sz w:val="20"/>
          <w:szCs w:val="20"/>
          <w:lang w:val="ka-GE"/>
        </w:rPr>
        <w:t>დადასტურებული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პირადი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ხელმოწერით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>/</w:t>
      </w:r>
      <w:r w:rsidRPr="00E844FD">
        <w:rPr>
          <w:rFonts w:ascii="Sylfaen" w:hAnsi="Sylfaen" w:cs="Sylfaen"/>
          <w:sz w:val="20"/>
          <w:szCs w:val="20"/>
          <w:lang w:val="ka-GE"/>
        </w:rPr>
        <w:t>ან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ბეჭდით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დამოწმებული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დოკუმენტი</w:t>
      </w:r>
      <w:r w:rsidRPr="00E844FD">
        <w:rPr>
          <w:rFonts w:ascii="Sylfaen" w:hAnsi="Sylfaen"/>
          <w:sz w:val="20"/>
          <w:szCs w:val="20"/>
          <w:lang w:val="ka-GE"/>
        </w:rPr>
        <w:t>).</w:t>
      </w:r>
    </w:p>
    <w:p w:rsidR="00B253EC" w:rsidRPr="00E844FD" w:rsidRDefault="00B253EC" w:rsidP="00B253EC">
      <w:pPr>
        <w:spacing w:after="0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B253EC" w:rsidRPr="00B253EC" w:rsidRDefault="00B253EC" w:rsidP="00B253E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6. </w:t>
      </w:r>
      <w:r w:rsidRPr="00B253EC">
        <w:rPr>
          <w:rFonts w:ascii="Sylfaen" w:hAnsi="Sylfaen"/>
          <w:lang w:val="ka-GE"/>
        </w:rPr>
        <w:t xml:space="preserve">შეიცვალოს ხელშეკრულების </w:t>
      </w:r>
      <w:r>
        <w:rPr>
          <w:rFonts w:ascii="Sylfaen" w:hAnsi="Sylfaen"/>
          <w:lang w:val="ka-GE"/>
        </w:rPr>
        <w:t>მე-7</w:t>
      </w:r>
      <w:r w:rsidRPr="00B253EC">
        <w:rPr>
          <w:rFonts w:ascii="Sylfaen" w:hAnsi="Sylfaen"/>
          <w:lang w:val="ka-GE"/>
        </w:rPr>
        <w:t xml:space="preserve"> მუხლი</w:t>
      </w:r>
      <w:r>
        <w:rPr>
          <w:rFonts w:ascii="Sylfaen" w:hAnsi="Sylfaen"/>
          <w:lang w:val="ka-GE"/>
        </w:rPr>
        <w:t xml:space="preserve">ს 7.1 </w:t>
      </w:r>
      <w:r w:rsidRPr="00B253EC">
        <w:rPr>
          <w:rFonts w:ascii="Sylfaen" w:hAnsi="Sylfaen"/>
          <w:lang w:val="ka-GE"/>
        </w:rPr>
        <w:t>პუნქტი</w:t>
      </w:r>
      <w:r>
        <w:rPr>
          <w:rFonts w:ascii="Sylfaen" w:hAnsi="Sylfaen"/>
          <w:lang w:val="ka-GE"/>
        </w:rPr>
        <w:t xml:space="preserve"> </w:t>
      </w:r>
      <w:r w:rsidRPr="00B253EC">
        <w:rPr>
          <w:rFonts w:ascii="Sylfaen" w:hAnsi="Sylfaen"/>
          <w:lang w:val="ka-GE"/>
        </w:rPr>
        <w:t xml:space="preserve">და ჩამოყალიბდეს იგი შემდეგი </w:t>
      </w:r>
      <w:commentRangeStart w:id="2"/>
      <w:r w:rsidRPr="00B253EC">
        <w:rPr>
          <w:rFonts w:ascii="Sylfaen" w:hAnsi="Sylfaen"/>
          <w:lang w:val="ka-GE"/>
        </w:rPr>
        <w:t>რედაქციით</w:t>
      </w:r>
      <w:commentRangeEnd w:id="2"/>
      <w:r w:rsidR="00172D90">
        <w:rPr>
          <w:rStyle w:val="CommentReference"/>
          <w:rFonts w:ascii="Calibri" w:eastAsia="SimSun" w:hAnsi="Calibri" w:cs="Times New Roman"/>
          <w:noProof w:val="0"/>
          <w:kern w:val="1"/>
          <w:lang w:eastAsia="ar-SA"/>
        </w:rPr>
        <w:commentReference w:id="2"/>
      </w:r>
      <w:r w:rsidRPr="00B253EC">
        <w:rPr>
          <w:rFonts w:ascii="Sylfaen" w:hAnsi="Sylfaen"/>
          <w:lang w:val="ka-GE"/>
        </w:rPr>
        <w:t>:</w:t>
      </w:r>
    </w:p>
    <w:p w:rsidR="00B253EC" w:rsidRDefault="00B253EC" w:rsidP="00B253EC">
      <w:pPr>
        <w:rPr>
          <w:rFonts w:ascii="Sylfaen" w:hAnsi="Sylfaen"/>
          <w:lang w:val="ka-GE"/>
        </w:rPr>
      </w:pPr>
    </w:p>
    <w:p w:rsidR="00B253EC" w:rsidRPr="0032281D" w:rsidRDefault="00B253EC" w:rsidP="00B253EC">
      <w:pPr>
        <w:spacing w:after="0"/>
        <w:ind w:firstLine="720"/>
        <w:rPr>
          <w:rFonts w:ascii="Sylfaen" w:hAnsi="Sylfaen"/>
          <w:sz w:val="20"/>
          <w:szCs w:val="20"/>
          <w:lang w:val="ka-GE"/>
        </w:rPr>
      </w:pPr>
      <w:r w:rsidRPr="0032281D">
        <w:rPr>
          <w:rFonts w:ascii="Sylfaen" w:hAnsi="Sylfaen"/>
          <w:sz w:val="20"/>
          <w:szCs w:val="20"/>
          <w:lang w:val="ka-GE"/>
        </w:rPr>
        <w:t>7.1. „</w:t>
      </w:r>
      <w:r w:rsidRPr="0032281D">
        <w:rPr>
          <w:rFonts w:ascii="Sylfaen" w:hAnsi="Sylfaen" w:cs="Sylfaen"/>
          <w:sz w:val="20"/>
          <w:szCs w:val="20"/>
          <w:lang w:val="ka-GE"/>
        </w:rPr>
        <w:t>სააგენტო“</w:t>
      </w:r>
      <w:r w:rsidRPr="0032281D">
        <w:rPr>
          <w:rFonts w:ascii="Sylfaen" w:hAnsi="Sylfaen"/>
          <w:sz w:val="20"/>
          <w:szCs w:val="20"/>
          <w:lang w:val="ka-GE"/>
        </w:rPr>
        <w:t xml:space="preserve"> </w:t>
      </w:r>
      <w:r w:rsidRPr="0032281D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Pr="0032281D">
        <w:rPr>
          <w:rFonts w:ascii="Sylfaen" w:hAnsi="Sylfaen"/>
          <w:sz w:val="20"/>
          <w:szCs w:val="20"/>
          <w:lang w:val="ka-GE"/>
        </w:rPr>
        <w:t>:</w:t>
      </w:r>
    </w:p>
    <w:p w:rsidR="00B253EC" w:rsidRDefault="00B253EC" w:rsidP="00B253EC">
      <w:pPr>
        <w:spacing w:after="0"/>
        <w:ind w:firstLine="720"/>
        <w:jc w:val="both"/>
        <w:rPr>
          <w:rFonts w:ascii="Sylfaen" w:hAnsi="Sylfaen" w:cs="Sylfaen"/>
          <w:sz w:val="20"/>
          <w:szCs w:val="20"/>
          <w:lang w:val="ka-GE"/>
        </w:rPr>
      </w:pPr>
      <w:r w:rsidRPr="00E844FD">
        <w:rPr>
          <w:rFonts w:ascii="Sylfaen" w:hAnsi="Sylfaen" w:cs="Sylfaen"/>
          <w:sz w:val="20"/>
          <w:szCs w:val="20"/>
          <w:lang w:val="ka-GE"/>
        </w:rPr>
        <w:t>ა</w:t>
      </w:r>
      <w:r w:rsidRPr="00E844FD">
        <w:rPr>
          <w:rFonts w:ascii="Sylfaen" w:hAnsi="Sylfaen"/>
          <w:sz w:val="20"/>
          <w:szCs w:val="20"/>
          <w:lang w:val="ka-GE"/>
        </w:rPr>
        <w:t>) „</w:t>
      </w:r>
      <w:r w:rsidRPr="00E844FD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სააგენტოს“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მიერ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ამ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წესით,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გამოთხოვისთანავე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მოქმედების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პერიოდში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E844FD">
        <w:rPr>
          <w:rFonts w:ascii="Sylfaen" w:hAnsi="Sylfaen"/>
          <w:sz w:val="20"/>
          <w:szCs w:val="20"/>
          <w:lang w:val="ka-GE"/>
        </w:rPr>
        <w:t xml:space="preserve"> „</w:t>
      </w:r>
      <w:r w:rsidRPr="00E844FD">
        <w:rPr>
          <w:rFonts w:ascii="Sylfaen" w:hAnsi="Sylfaen" w:cs="Sylfaen"/>
          <w:sz w:val="20"/>
          <w:szCs w:val="20"/>
          <w:lang w:val="ka-GE"/>
        </w:rPr>
        <w:t>რეესტრში“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E844FD">
        <w:rPr>
          <w:rFonts w:ascii="Sylfaen" w:hAnsi="Sylfaen"/>
          <w:sz w:val="20"/>
          <w:szCs w:val="20"/>
          <w:lang w:val="ka-GE"/>
        </w:rPr>
        <w:t xml:space="preserve"> „</w:t>
      </w:r>
      <w:r w:rsidRPr="00E844FD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გაცვლის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სააგენტოსათვის“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ამ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დადგენილი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წესით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N1</w:t>
      </w:r>
      <w:r w:rsidR="00AF0494">
        <w:rPr>
          <w:rFonts w:ascii="Sylfaen" w:hAnsi="Sylfaen"/>
          <w:sz w:val="20"/>
          <w:szCs w:val="20"/>
          <w:lang w:val="ka-GE"/>
        </w:rPr>
        <w:t xml:space="preserve">, </w:t>
      </w:r>
      <w:r w:rsidR="00AF0494">
        <w:rPr>
          <w:rFonts w:ascii="Sylfaen" w:hAnsi="Sylfaen"/>
          <w:sz w:val="20"/>
          <w:szCs w:val="20"/>
        </w:rPr>
        <w:t>N2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დანართ</w:t>
      </w:r>
      <w:r w:rsidR="00AF0494">
        <w:rPr>
          <w:rFonts w:ascii="Sylfaen" w:hAnsi="Sylfaen" w:cs="Sylfaen"/>
          <w:sz w:val="20"/>
          <w:szCs w:val="20"/>
          <w:lang w:val="ka-GE"/>
        </w:rPr>
        <w:t>ები</w:t>
      </w:r>
      <w:r w:rsidRPr="00E844FD">
        <w:rPr>
          <w:rFonts w:ascii="Sylfaen" w:hAnsi="Sylfaen" w:cs="Sylfaen"/>
          <w:sz w:val="20"/>
          <w:szCs w:val="20"/>
          <w:lang w:val="ka-GE"/>
        </w:rPr>
        <w:t>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E844FD">
        <w:rPr>
          <w:rFonts w:ascii="Sylfaen" w:hAnsi="Sylfaen"/>
          <w:sz w:val="20"/>
          <w:szCs w:val="20"/>
          <w:lang w:val="ka-GE"/>
        </w:rPr>
        <w:t>. „</w:t>
      </w:r>
      <w:r w:rsidRPr="00E844FD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გაცვლის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სააგენტო“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თავის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მხრივ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უზრუნველყოფს</w:t>
      </w:r>
      <w:r w:rsidRPr="00E844FD">
        <w:rPr>
          <w:rFonts w:ascii="Sylfaen" w:hAnsi="Sylfaen"/>
          <w:sz w:val="20"/>
          <w:szCs w:val="20"/>
          <w:lang w:val="ka-GE"/>
        </w:rPr>
        <w:t xml:space="preserve"> „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სააგენტოს“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მიერ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მიწოდებული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გადაგზავნას</w:t>
      </w:r>
      <w:r w:rsidRPr="00E844FD">
        <w:rPr>
          <w:rFonts w:ascii="Sylfaen" w:hAnsi="Sylfaen"/>
          <w:sz w:val="20"/>
          <w:szCs w:val="20"/>
          <w:lang w:val="ka-GE"/>
        </w:rPr>
        <w:t xml:space="preserve"> „</w:t>
      </w:r>
      <w:r w:rsidRPr="00E844FD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სააგენტოსთვის“ „სამინისტროს“ ინფრასტუქტურის მეშვეობით.</w:t>
      </w:r>
    </w:p>
    <w:p w:rsidR="00AF0494" w:rsidRDefault="00AF0494" w:rsidP="00AF0494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F0494" w:rsidRDefault="00AF0494" w:rsidP="00AF0494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F0494" w:rsidRDefault="00AF0494" w:rsidP="00AF0494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F0494" w:rsidRPr="00B253EC" w:rsidRDefault="00AF0494" w:rsidP="00AF0494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7. </w:t>
      </w:r>
      <w:r w:rsidRPr="00B253EC">
        <w:rPr>
          <w:rFonts w:ascii="Sylfaen" w:hAnsi="Sylfaen"/>
          <w:lang w:val="ka-GE"/>
        </w:rPr>
        <w:t xml:space="preserve">შეიცვალოს ხელშეკრულების </w:t>
      </w:r>
      <w:r>
        <w:rPr>
          <w:rFonts w:ascii="Sylfaen" w:hAnsi="Sylfaen"/>
          <w:lang w:val="ka-GE"/>
        </w:rPr>
        <w:t>მე-10</w:t>
      </w:r>
      <w:r w:rsidRPr="00B253EC">
        <w:rPr>
          <w:rFonts w:ascii="Sylfaen" w:hAnsi="Sylfaen"/>
          <w:lang w:val="ka-GE"/>
        </w:rPr>
        <w:t xml:space="preserve"> მუხლი</w:t>
      </w:r>
      <w:r>
        <w:rPr>
          <w:rFonts w:ascii="Sylfaen" w:hAnsi="Sylfaen"/>
          <w:lang w:val="ka-GE"/>
        </w:rPr>
        <w:t xml:space="preserve">ს 10.2 </w:t>
      </w:r>
      <w:r w:rsidRPr="00B253EC">
        <w:rPr>
          <w:rFonts w:ascii="Sylfaen" w:hAnsi="Sylfaen"/>
          <w:lang w:val="ka-GE"/>
        </w:rPr>
        <w:t>პუნქტი</w:t>
      </w:r>
      <w:r>
        <w:rPr>
          <w:rFonts w:ascii="Sylfaen" w:hAnsi="Sylfaen"/>
          <w:lang w:val="ka-GE"/>
        </w:rPr>
        <w:t xml:space="preserve"> </w:t>
      </w:r>
      <w:r w:rsidRPr="00B253EC">
        <w:rPr>
          <w:rFonts w:ascii="Sylfaen" w:hAnsi="Sylfaen"/>
          <w:lang w:val="ka-GE"/>
        </w:rPr>
        <w:t>და ჩამოყალიბდეს იგი შემდეგი რედაქციით:</w:t>
      </w:r>
    </w:p>
    <w:p w:rsidR="00AF0494" w:rsidRDefault="00AF0494" w:rsidP="00AF0494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F0494" w:rsidRPr="00E844FD" w:rsidRDefault="00AF0494" w:rsidP="00AF0494">
      <w:pPr>
        <w:spacing w:after="0"/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844FD">
        <w:rPr>
          <w:rFonts w:ascii="Sylfaen" w:hAnsi="Sylfaen"/>
          <w:sz w:val="20"/>
          <w:szCs w:val="20"/>
          <w:lang w:val="ka-GE"/>
        </w:rPr>
        <w:t xml:space="preserve">10.2. </w:t>
      </w:r>
      <w:r w:rsidRPr="00E844FD">
        <w:rPr>
          <w:rFonts w:ascii="Sylfaen" w:hAnsi="Sylfaen" w:cs="Sylfaen"/>
          <w:sz w:val="20"/>
          <w:szCs w:val="20"/>
          <w:lang w:val="ka-GE"/>
        </w:rPr>
        <w:t>ამ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N1</w:t>
      </w:r>
      <w:r>
        <w:rPr>
          <w:rFonts w:ascii="Sylfaen" w:hAnsi="Sylfaen"/>
          <w:sz w:val="20"/>
          <w:szCs w:val="20"/>
          <w:lang w:val="ka-GE"/>
        </w:rPr>
        <w:t>, N2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დანართი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ასევე</w:t>
      </w:r>
      <w:r w:rsidRPr="00E844FD">
        <w:rPr>
          <w:rFonts w:ascii="Sylfaen" w:hAnsi="Sylfaen"/>
          <w:sz w:val="20"/>
          <w:szCs w:val="20"/>
          <w:lang w:val="ka-GE"/>
        </w:rPr>
        <w:t xml:space="preserve">, </w:t>
      </w:r>
      <w:r w:rsidRPr="00E844FD">
        <w:rPr>
          <w:rFonts w:ascii="Sylfaen" w:hAnsi="Sylfaen" w:cs="Sylfaen"/>
          <w:sz w:val="20"/>
          <w:szCs w:val="20"/>
          <w:lang w:val="ka-GE"/>
        </w:rPr>
        <w:t>მომავალში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ხელშეკრულებით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კანონმდებლობით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დადგენილი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წესით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განხორციელებული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ცვლილებებისა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დამატებების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დანართები</w:t>
      </w:r>
      <w:r w:rsidRPr="00E844FD">
        <w:rPr>
          <w:rFonts w:ascii="Sylfaen" w:hAnsi="Sylfaen"/>
          <w:sz w:val="20"/>
          <w:szCs w:val="20"/>
          <w:lang w:val="ka-GE"/>
        </w:rPr>
        <w:t xml:space="preserve"> (</w:t>
      </w:r>
      <w:r w:rsidRPr="00E844FD">
        <w:rPr>
          <w:rFonts w:ascii="Sylfaen" w:hAnsi="Sylfaen" w:cs="Sylfaen"/>
          <w:sz w:val="20"/>
          <w:szCs w:val="20"/>
          <w:lang w:val="ka-GE"/>
        </w:rPr>
        <w:t>ასეთის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არსებობის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E844FD">
        <w:rPr>
          <w:rFonts w:ascii="Sylfaen" w:hAnsi="Sylfaen"/>
          <w:sz w:val="20"/>
          <w:szCs w:val="20"/>
          <w:lang w:val="ka-GE"/>
        </w:rPr>
        <w:t xml:space="preserve">) </w:t>
      </w:r>
      <w:r w:rsidRPr="00E844FD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მის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განუყოფელ</w:t>
      </w:r>
      <w:r w:rsidRPr="00E844FD">
        <w:rPr>
          <w:rFonts w:ascii="Sylfaen" w:hAnsi="Sylfaen"/>
          <w:sz w:val="20"/>
          <w:szCs w:val="20"/>
          <w:lang w:val="ka-GE"/>
        </w:rPr>
        <w:t xml:space="preserve"> </w:t>
      </w:r>
      <w:r w:rsidRPr="00E844FD">
        <w:rPr>
          <w:rFonts w:ascii="Sylfaen" w:hAnsi="Sylfaen" w:cs="Sylfaen"/>
          <w:sz w:val="20"/>
          <w:szCs w:val="20"/>
          <w:lang w:val="ka-GE"/>
        </w:rPr>
        <w:t>ნაწილს</w:t>
      </w:r>
      <w:r w:rsidRPr="00E844FD">
        <w:rPr>
          <w:rFonts w:ascii="Sylfaen" w:hAnsi="Sylfaen"/>
          <w:sz w:val="20"/>
          <w:szCs w:val="20"/>
          <w:lang w:val="ka-GE"/>
        </w:rPr>
        <w:t>.</w:t>
      </w:r>
    </w:p>
    <w:p w:rsidR="00AF0494" w:rsidRPr="00E844FD" w:rsidRDefault="00AF0494" w:rsidP="00AF0494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AF0494" w:rsidRPr="00E844FD" w:rsidRDefault="00AF0494" w:rsidP="00AF0494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02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4682"/>
      </w:tblGrid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საქართველოს შრომის, ჯანმრთელობისა და </w:t>
            </w:r>
          </w:p>
          <w:p w:rsidR="00AF0494" w:rsidRPr="00E844FD" w:rsidRDefault="00AF0494" w:rsidP="00E113FD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სოციალური დაცვის სამინისტრო</w:t>
            </w:r>
          </w:p>
          <w:p w:rsidR="00AF0494" w:rsidRPr="00E844FD" w:rsidRDefault="00AF0494" w:rsidP="00E113FD">
            <w:pPr>
              <w:spacing w:line="276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ქ. თბილისი, აკაკი წერეთლის  გამზ. N144</w:t>
            </w:r>
          </w:p>
          <w:p w:rsidR="00AF0494" w:rsidRPr="00E844FD" w:rsidRDefault="00AF0494" w:rsidP="00E113FD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 კოდი : 211333957</w:t>
            </w: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___________________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ზაზა სოფრომაძე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მინისტრის მოადგილე</w:t>
            </w: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სსიპ </w:t>
            </w:r>
            <w:r w:rsidRPr="00E844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 </w:t>
            </w: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სოციალური მომსახურების</w:t>
            </w:r>
            <w:r w:rsidRPr="00E844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სააგენტო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ქ</w:t>
            </w:r>
            <w:r w:rsidRPr="00E844FD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თბილისი</w:t>
            </w:r>
            <w:r w:rsidRPr="00E844FD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აკ</w:t>
            </w:r>
            <w:r w:rsidRPr="00E844FD">
              <w:rPr>
                <w:rFonts w:ascii="Sylfaen" w:hAnsi="Sylfaen"/>
                <w:sz w:val="20"/>
                <w:szCs w:val="20"/>
                <w:lang w:val="ka-GE"/>
              </w:rPr>
              <w:t xml:space="preserve">აკი </w:t>
            </w: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წერეთლის გამზ.</w:t>
            </w:r>
            <w:r w:rsidRPr="00E844F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N144, 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 კოდი: 202178927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_____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_______________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თამაზ მოდებაძე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დირექტორის მოადგილე</w:t>
            </w: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სსიპ</w:t>
            </w:r>
            <w:r w:rsidRPr="00E844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E844FD">
              <w:rPr>
                <w:rFonts w:ascii="Sylfaen" w:hAnsi="Sylfaen"/>
                <w:b/>
                <w:sz w:val="20"/>
                <w:szCs w:val="20"/>
              </w:rPr>
              <w:t>–</w:t>
            </w:r>
            <w:r w:rsidRPr="00E844F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საჯარო</w:t>
            </w:r>
            <w:r w:rsidRPr="00E844F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რეესტრის</w:t>
            </w:r>
            <w:r w:rsidRPr="00E844F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ეროვნული</w:t>
            </w:r>
            <w:r w:rsidRPr="00E844F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სააგენტო</w:t>
            </w:r>
          </w:p>
          <w:p w:rsidR="00AF0494" w:rsidRPr="00E844FD" w:rsidRDefault="00AF0494" w:rsidP="00E113FD">
            <w:pPr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</w:rPr>
              <w:t>ქ</w:t>
            </w:r>
            <w:r w:rsidRPr="00E844FD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თბილისი</w:t>
            </w:r>
            <w:r w:rsidRPr="00E844FD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წმინდა</w:t>
            </w:r>
            <w:r w:rsidRPr="00E844F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ნიკოლოზის</w:t>
            </w:r>
            <w:r w:rsidRPr="00E844FD">
              <w:rPr>
                <w:rFonts w:ascii="Sylfaen" w:hAnsi="Sylfaen"/>
                <w:sz w:val="20"/>
                <w:szCs w:val="20"/>
              </w:rPr>
              <w:t>/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ნ</w:t>
            </w:r>
            <w:r w:rsidRPr="00E844FD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ჩხეიძის</w:t>
            </w:r>
            <w:r w:rsidRPr="00E844FD">
              <w:rPr>
                <w:rFonts w:ascii="Sylfaen" w:hAnsi="Sylfaen"/>
                <w:sz w:val="20"/>
                <w:szCs w:val="20"/>
              </w:rPr>
              <w:t xml:space="preserve"> №2; 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საიდენტიფიკაციო </w:t>
            </w:r>
            <w:r w:rsidRPr="00E844FD">
              <w:rPr>
                <w:rFonts w:ascii="Sylfaen" w:hAnsi="Sylfaen" w:cs="Sylfaen"/>
                <w:sz w:val="20"/>
                <w:szCs w:val="20"/>
              </w:rPr>
              <w:t>კოდი</w:t>
            </w:r>
            <w:r w:rsidRPr="00E844FD">
              <w:rPr>
                <w:rFonts w:ascii="Sylfaen" w:hAnsi="Sylfaen"/>
                <w:sz w:val="20"/>
                <w:szCs w:val="20"/>
              </w:rPr>
              <w:t>: 204577699,</w:t>
            </w: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________________________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შოთა</w:t>
            </w:r>
            <w:r w:rsidRPr="00E844FD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844FD">
              <w:rPr>
                <w:rFonts w:ascii="Sylfaen" w:hAnsi="Sylfaen" w:cs="Sylfaen"/>
                <w:b/>
                <w:sz w:val="20"/>
                <w:szCs w:val="20"/>
              </w:rPr>
              <w:t>ჩაჩხუნაშვილი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თავმჯდომარის მოადგილე</w:t>
            </w: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AF0494" w:rsidRPr="00E844FD" w:rsidTr="00E113FD">
        <w:trPr>
          <w:jc w:val="center"/>
        </w:trPr>
        <w:tc>
          <w:tcPr>
            <w:tcW w:w="5537" w:type="dxa"/>
          </w:tcPr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სსიპ-მონაცემთა გაცვლის სააგენტო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ქ. თბილისი, წმინდა ნიკოლოზის/ნ. ჩხეიძის N2</w:t>
            </w:r>
          </w:p>
          <w:p w:rsidR="00AF0494" w:rsidRPr="00E844FD" w:rsidRDefault="00AF0494" w:rsidP="00E113FD">
            <w:pPr>
              <w:spacing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საიდენტიფიკაციო კოდი: 204577699</w:t>
            </w:r>
          </w:p>
        </w:tc>
        <w:tc>
          <w:tcPr>
            <w:tcW w:w="4682" w:type="dxa"/>
          </w:tcPr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_________________________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ირაკლი გვენეტაძე</w:t>
            </w:r>
          </w:p>
          <w:p w:rsidR="00AF0494" w:rsidRPr="00E844FD" w:rsidRDefault="00AF0494" w:rsidP="00E113FD">
            <w:pPr>
              <w:spacing w:line="276" w:lineRule="auto"/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E844FD">
              <w:rPr>
                <w:rFonts w:ascii="Sylfaen" w:hAnsi="Sylfaen" w:cs="Sylfaen"/>
                <w:sz w:val="20"/>
                <w:szCs w:val="20"/>
                <w:lang w:val="ka-GE"/>
              </w:rPr>
              <w:t>თავმჯდომარე</w:t>
            </w:r>
          </w:p>
        </w:tc>
      </w:tr>
    </w:tbl>
    <w:p w:rsidR="00AF0494" w:rsidRDefault="00AF0494" w:rsidP="00AF0494">
      <w:pPr>
        <w:rPr>
          <w:rFonts w:ascii="Sylfaen" w:hAnsi="Sylfaen"/>
          <w:sz w:val="20"/>
          <w:szCs w:val="20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</w:p>
    <w:p w:rsidR="00AF0494" w:rsidRP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b/>
          <w:sz w:val="24"/>
          <w:szCs w:val="24"/>
          <w:lang w:val="ka-GE"/>
        </w:rPr>
      </w:pPr>
      <w:r w:rsidRPr="002165B0">
        <w:rPr>
          <w:rFonts w:ascii="Sylfaen" w:hAnsi="Sylfaen" w:cs="Sylfaen"/>
          <w:b/>
          <w:sz w:val="24"/>
          <w:szCs w:val="24"/>
          <w:lang w:val="ka-GE"/>
        </w:rPr>
        <w:t>დანართი N</w:t>
      </w:r>
      <w:r>
        <w:rPr>
          <w:rFonts w:ascii="Sylfaen" w:hAnsi="Sylfaen" w:cs="Sylfaen"/>
          <w:b/>
          <w:sz w:val="24"/>
          <w:szCs w:val="24"/>
          <w:lang w:val="ka-GE"/>
        </w:rPr>
        <w:t>2</w:t>
      </w:r>
    </w:p>
    <w:p w:rsidR="00AF0494" w:rsidRDefault="00AF0494" w:rsidP="00AF0494">
      <w:pPr>
        <w:pStyle w:val="CommentText"/>
        <w:tabs>
          <w:tab w:val="left" w:pos="8550"/>
        </w:tabs>
        <w:jc w:val="left"/>
        <w:rPr>
          <w:rFonts w:ascii="Sylfaen" w:hAnsi="Sylfaen" w:cs="Sylfaen"/>
          <w:sz w:val="24"/>
          <w:szCs w:val="24"/>
        </w:rPr>
      </w:pPr>
    </w:p>
    <w:p w:rsidR="00AF0494" w:rsidRDefault="00AF0494" w:rsidP="00AF0494">
      <w:pPr>
        <w:pStyle w:val="Heading1"/>
        <w:tabs>
          <w:tab w:val="num" w:pos="432"/>
          <w:tab w:val="left" w:pos="709"/>
        </w:tabs>
        <w:spacing w:after="120" w:line="276" w:lineRule="atLeast"/>
        <w:jc w:val="center"/>
        <w:rPr>
          <w:rFonts w:ascii="Sylfaen" w:hAnsi="Sylfaen" w:cs="Sylfaen"/>
          <w:sz w:val="28"/>
          <w:szCs w:val="28"/>
          <w:lang w:val="ka-GE"/>
        </w:rPr>
      </w:pPr>
      <w:r w:rsidRPr="002A1A59">
        <w:rPr>
          <w:rFonts w:ascii="Sylfaen" w:hAnsi="Sylfaen" w:cs="Sylfaen"/>
          <w:sz w:val="28"/>
          <w:szCs w:val="28"/>
          <w:lang w:val="ka-GE"/>
        </w:rPr>
        <w:t>უძრავი ქონების ძებნის ვებ</w:t>
      </w:r>
      <w:r>
        <w:rPr>
          <w:rFonts w:ascii="Sylfaen" w:hAnsi="Sylfaen" w:cs="Sylfaen"/>
          <w:sz w:val="28"/>
          <w:szCs w:val="28"/>
          <w:lang w:val="ka-GE"/>
        </w:rPr>
        <w:t>-</w:t>
      </w:r>
      <w:r w:rsidRPr="002A1A59">
        <w:rPr>
          <w:rFonts w:ascii="Sylfaen" w:hAnsi="Sylfaen" w:cs="Sylfaen"/>
          <w:sz w:val="28"/>
          <w:szCs w:val="28"/>
          <w:lang w:val="ka-GE"/>
        </w:rPr>
        <w:t>სერვისის აღწერა</w:t>
      </w:r>
    </w:p>
    <w:p w:rsidR="00AF0494" w:rsidRDefault="00AF0494" w:rsidP="00AF0494">
      <w:pPr>
        <w:rPr>
          <w:rFonts w:ascii="Sylfaen" w:hAnsi="Sylfaen"/>
          <w:lang w:val="ka-GE"/>
        </w:rPr>
      </w:pPr>
    </w:p>
    <w:p w:rsidR="00AF0494" w:rsidRDefault="00AF0494" w:rsidP="00AF0494">
      <w:pPr>
        <w:rPr>
          <w:rFonts w:ascii="Sylfaen" w:hAnsi="Sylfaen"/>
          <w:lang w:val="ka-GE"/>
        </w:rPr>
      </w:pP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სერვისის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ფუნქციების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აღწერა</w:t>
      </w:r>
      <w:proofErr w:type="spellEnd"/>
      <w:r>
        <w:rPr>
          <w:rFonts w:ascii="Sylfaen" w:hAnsi="Sylfaen"/>
          <w:lang w:val="ka-GE"/>
        </w:rPr>
        <w:t>:</w:t>
      </w:r>
    </w:p>
    <w:p w:rsidR="00AF0494" w:rsidRPr="00902B89" w:rsidRDefault="00AF0494" w:rsidP="00AF0494">
      <w:pPr>
        <w:pStyle w:val="ListParagraph"/>
        <w:spacing w:line="240" w:lineRule="auto"/>
        <w:ind w:left="0"/>
        <w:rPr>
          <w:rFonts w:ascii="Sylfaen" w:hAnsi="Sylfaen"/>
          <w:lang w:val="ka-GE"/>
        </w:rPr>
      </w:pPr>
    </w:p>
    <w:p w:rsidR="00AF0494" w:rsidRDefault="00AF0494" w:rsidP="00AF0494">
      <w:pPr>
        <w:pStyle w:val="ListParagraph"/>
        <w:numPr>
          <w:ilvl w:val="0"/>
          <w:numId w:val="4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findProperty - </w:t>
      </w:r>
      <w:r w:rsidRPr="00607186">
        <w:rPr>
          <w:rFonts w:ascii="Sylfaen" w:hAnsi="Sylfaen"/>
          <w:highlight w:val="yellow"/>
          <w:lang w:val="ka-GE"/>
        </w:rPr>
        <w:t>პიროვნების პირადი ნომრის</w:t>
      </w:r>
      <w:r>
        <w:rPr>
          <w:rFonts w:ascii="Sylfaen" w:hAnsi="Sylfaen"/>
          <w:lang w:val="ka-GE"/>
        </w:rPr>
        <w:t xml:space="preserve"> ან საიდენტიფიკაციო კოდის მიხედვით აბრუნებს მის უძრავ ქონებას.</w:t>
      </w:r>
    </w:p>
    <w:p w:rsidR="00AF0494" w:rsidRDefault="00AF0494" w:rsidP="00AF0494">
      <w:pPr>
        <w:pStyle w:val="ListParagraph"/>
        <w:numPr>
          <w:ilvl w:val="0"/>
          <w:numId w:val="4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findPropertyByCadCode - </w:t>
      </w:r>
      <w:r>
        <w:rPr>
          <w:rFonts w:ascii="Sylfaen" w:hAnsi="Sylfaen"/>
          <w:lang w:val="ka-GE"/>
        </w:rPr>
        <w:t>უძრავი ქონების საკადასტრო კოდით აბრუნებს უძრავ ქონებას.</w:t>
      </w:r>
    </w:p>
    <w:p w:rsidR="00AF0494" w:rsidRDefault="00AF0494" w:rsidP="00AF0494">
      <w:pPr>
        <w:pStyle w:val="ListParagraph"/>
        <w:numPr>
          <w:ilvl w:val="0"/>
          <w:numId w:val="4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>findPropertyGeoPosition</w:t>
      </w:r>
      <w:r>
        <w:rPr>
          <w:rFonts w:ascii="Sylfaen" w:hAnsi="Sylfaen"/>
          <w:lang w:val="ka-GE"/>
        </w:rPr>
        <w:t xml:space="preserve"> – უძრავი ქონების საკადასტრო კოდით, აბრუნებს მის გეოგრაფიულ კორდინატებს (გრძედი, განედი).</w:t>
      </w:r>
    </w:p>
    <w:p w:rsidR="00AF0494" w:rsidRDefault="00AF0494" w:rsidP="00AF0494">
      <w:pPr>
        <w:pStyle w:val="ListParagraph"/>
        <w:numPr>
          <w:ilvl w:val="0"/>
          <w:numId w:val="4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>getLastExtractFile</w:t>
      </w:r>
      <w:r>
        <w:rPr>
          <w:rFonts w:ascii="Sylfaen" w:hAnsi="Sylfaen"/>
          <w:lang w:val="ka-GE"/>
        </w:rPr>
        <w:t xml:space="preserve"> – უძრავი ქონების საკადასტრო კოდით, აბრუნებს ამ უძრავი ქონების მიმართ მომზადებულ ბოლო ამონაწერს.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</w:rPr>
      </w:pPr>
    </w:p>
    <w:p w:rsidR="00AF0494" w:rsidRDefault="00AF0494" w:rsidP="00AF0494">
      <w:pPr>
        <w:pStyle w:val="Heading2"/>
        <w:spacing w:line="240" w:lineRule="auto"/>
        <w:rPr>
          <w:b w:val="0"/>
          <w:bCs w:val="0"/>
        </w:rPr>
      </w:pPr>
      <w:proofErr w:type="spellStart"/>
      <w:proofErr w:type="gramStart"/>
      <w:r>
        <w:t>findProperty</w:t>
      </w:r>
      <w:proofErr w:type="spellEnd"/>
      <w:proofErr w:type="gramEnd"/>
      <w:r>
        <w:t xml:space="preserve"> </w:t>
      </w:r>
      <w:proofErr w:type="spellStart"/>
      <w:r>
        <w:t>ფუნქციის</w:t>
      </w:r>
      <w:proofErr w:type="spellEnd"/>
      <w:r>
        <w:t xml:space="preserve"> </w:t>
      </w:r>
      <w:proofErr w:type="spellStart"/>
      <w:r>
        <w:t>პარამეტრების</w:t>
      </w:r>
      <w:proofErr w:type="spellEnd"/>
      <w:r>
        <w:t xml:space="preserve"> </w:t>
      </w:r>
      <w:proofErr w:type="spellStart"/>
      <w:r>
        <w:t>აღწერა</w:t>
      </w:r>
      <w:proofErr w:type="spellEnd"/>
    </w:p>
    <w:p w:rsidR="00AF0494" w:rsidRDefault="00AF0494" w:rsidP="00AF0494">
      <w:pPr>
        <w:pStyle w:val="ListParagraph"/>
        <w:tabs>
          <w:tab w:val="left" w:pos="-720"/>
        </w:tabs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IN</w:t>
      </w:r>
    </w:p>
    <w:p w:rsidR="00AF0494" w:rsidRDefault="00AF0494" w:rsidP="00AF0494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FinderRequest</w:t>
      </w:r>
    </w:p>
    <w:p w:rsidR="00AF0494" w:rsidRDefault="00AF0494" w:rsidP="00AF0494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IdNumber</w:t>
      </w:r>
      <w:r>
        <w:rPr>
          <w:rFonts w:ascii="Sylfaen" w:hAnsi="Sylfaen"/>
        </w:rPr>
        <w:t xml:space="preserve"> – </w:t>
      </w:r>
      <w:r>
        <w:rPr>
          <w:rFonts w:ascii="Sylfaen" w:hAnsi="Sylfaen"/>
          <w:lang w:val="ka-GE"/>
        </w:rPr>
        <w:t>პირადი ნომერი ან საიდენტიფიკაციო კოდი.</w:t>
      </w:r>
    </w:p>
    <w:p w:rsidR="00AF0494" w:rsidRPr="0023165F" w:rsidRDefault="00AF0494" w:rsidP="00AF0494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4" w:name="__DdeLink__753_2080126959"/>
      <w:bookmarkEnd w:id="4"/>
      <w:r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AF0494" w:rsidRPr="0023165F" w:rsidRDefault="00AF0494" w:rsidP="00AF0494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spacing w:after="202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AF0494" w:rsidRDefault="00AF0494" w:rsidP="00AF0494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Username</w:t>
      </w:r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მომხმარებელი.</w:t>
      </w:r>
    </w:p>
    <w:p w:rsidR="00AF0494" w:rsidRDefault="00AF0494" w:rsidP="00AF0494">
      <w:pPr>
        <w:pStyle w:val="ListParagraph"/>
        <w:numPr>
          <w:ilvl w:val="1"/>
          <w:numId w:val="5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Password</w:t>
      </w:r>
      <w:r>
        <w:rPr>
          <w:rFonts w:ascii="Sylfaen" w:hAnsi="Sylfaen"/>
        </w:rPr>
        <w:t xml:space="preserve">  - </w:t>
      </w:r>
      <w:r>
        <w:rPr>
          <w:rFonts w:ascii="Sylfaen" w:hAnsi="Sylfaen"/>
          <w:lang w:val="ka-GE"/>
        </w:rPr>
        <w:t>პაროლი.</w:t>
      </w:r>
    </w:p>
    <w:p w:rsidR="00AF0494" w:rsidRDefault="00AF0494" w:rsidP="00AF0494">
      <w:pPr>
        <w:pStyle w:val="ListParagraph"/>
        <w:tabs>
          <w:tab w:val="left" w:pos="-720"/>
        </w:tabs>
        <w:spacing w:line="240" w:lineRule="auto"/>
        <w:ind w:left="0"/>
        <w:rPr>
          <w:rFonts w:ascii="Sylfaen" w:hAnsi="Sylfaen"/>
        </w:rPr>
      </w:pPr>
    </w:p>
    <w:p w:rsidR="00AF0494" w:rsidRDefault="00AF0494" w:rsidP="00AF0494">
      <w:pPr>
        <w:pStyle w:val="ListParagraph"/>
        <w:tabs>
          <w:tab w:val="left" w:pos="-720"/>
        </w:tabs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OUT</w:t>
      </w:r>
    </w:p>
    <w:p w:rsidR="00AF0494" w:rsidRDefault="00AF0494" w:rsidP="00AF0494">
      <w:pPr>
        <w:pStyle w:val="ListParagraph"/>
        <w:numPr>
          <w:ilvl w:val="0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FinderResponse</w:t>
      </w:r>
      <w:proofErr w:type="spellEnd"/>
      <w:r>
        <w:rPr>
          <w:rFonts w:ascii="Sylfaen" w:hAnsi="Sylfaen"/>
        </w:rPr>
        <w:t xml:space="preserve"> </w:t>
      </w:r>
    </w:p>
    <w:p w:rsidR="00AF0494" w:rsidRDefault="00AF0494" w:rsidP="00AF0494">
      <w:pPr>
        <w:numPr>
          <w:ilvl w:val="1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PropertyList  - </w:t>
      </w:r>
      <w:r>
        <w:rPr>
          <w:rFonts w:ascii="Sylfaen" w:hAnsi="Sylfaen"/>
          <w:lang w:val="ka-GE"/>
        </w:rPr>
        <w:t>უძრავი ქონების სია</w:t>
      </w:r>
    </w:p>
    <w:p w:rsidR="00AF0494" w:rsidRDefault="00AF0494" w:rsidP="00AF0494">
      <w:pPr>
        <w:numPr>
          <w:ilvl w:val="2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AF0494" w:rsidRDefault="00AF0494" w:rsidP="00AF0494">
      <w:pPr>
        <w:numPr>
          <w:ilvl w:val="2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 xml:space="preserve"> Property      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5" w:name="__DdeLink__141_1549777384"/>
      <w:r>
        <w:rPr>
          <w:rFonts w:ascii="Sylfaen" w:hAnsi="Sylfaen"/>
        </w:rPr>
        <w:t>PropertyType</w:t>
      </w:r>
      <w:bookmarkEnd w:id="5"/>
      <w:r>
        <w:rPr>
          <w:rFonts w:ascii="Sylfaen" w:hAnsi="Sylfaen"/>
        </w:rPr>
        <w:t xml:space="preserve">   - </w:t>
      </w:r>
      <w:r>
        <w:rPr>
          <w:rFonts w:ascii="Sylfaen" w:hAnsi="Sylfaen"/>
          <w:lang w:val="ka-GE"/>
        </w:rPr>
        <w:t>ქონების ტიპი (იხილეთ დამატებითი ინფორმაცია)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CadCode  </w:t>
      </w:r>
      <w:r>
        <w:rPr>
          <w:rFonts w:ascii="Sylfaen" w:hAnsi="Sylfaen"/>
          <w:lang w:val="ka-GE"/>
        </w:rPr>
        <w:t>– საკადასტრო კოდი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Address  </w:t>
      </w:r>
      <w:r>
        <w:rPr>
          <w:rFonts w:ascii="Sylfaen" w:hAnsi="Sylfaen"/>
          <w:lang w:val="ka-GE"/>
        </w:rPr>
        <w:t xml:space="preserve"> – </w:t>
      </w:r>
      <w:r w:rsidRPr="000962C2">
        <w:rPr>
          <w:rFonts w:ascii="Sylfaen" w:hAnsi="Sylfaen"/>
          <w:highlight w:val="yellow"/>
          <w:lang w:val="ka-GE"/>
        </w:rPr>
        <w:t>მისამართი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lastRenderedPageBreak/>
        <w:t xml:space="preserve">RegNumber  </w:t>
      </w:r>
      <w:r>
        <w:rPr>
          <w:rFonts w:ascii="Sylfaen" w:hAnsi="Sylfaen"/>
          <w:lang w:val="ka-GE"/>
        </w:rPr>
        <w:t>– რეგისტრაციის ნომერი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ParcelFunction  </w:t>
      </w:r>
      <w:r>
        <w:rPr>
          <w:rFonts w:ascii="Sylfaen" w:hAnsi="Sylfaen"/>
          <w:lang w:val="ka-GE"/>
        </w:rPr>
        <w:t xml:space="preserve">–  </w:t>
      </w:r>
      <w:r w:rsidRPr="000962C2">
        <w:rPr>
          <w:rFonts w:ascii="Sylfaen" w:hAnsi="Sylfaen"/>
          <w:highlight w:val="yellow"/>
          <w:lang w:val="ka-GE"/>
        </w:rPr>
        <w:t>მიწის ფუნქცია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Parcel   </w:t>
      </w:r>
      <w:r>
        <w:rPr>
          <w:rFonts w:ascii="Sylfaen" w:hAnsi="Sylfaen"/>
          <w:lang w:val="ka-GE"/>
        </w:rPr>
        <w:t>– ნაკვეთის აღწერა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OwnType  </w:t>
      </w:r>
      <w:r>
        <w:rPr>
          <w:rFonts w:ascii="Sylfaen" w:hAnsi="Sylfaen"/>
          <w:lang w:val="ka-GE"/>
        </w:rPr>
        <w:t xml:space="preserve"> – საკუთრების ტიპი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LandType  </w:t>
      </w:r>
      <w:r>
        <w:rPr>
          <w:rFonts w:ascii="Sylfaen" w:hAnsi="Sylfaen"/>
          <w:lang w:val="ka-GE"/>
        </w:rPr>
        <w:t xml:space="preserve"> – მიწის ფუნქცია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AreaDocumented  </w:t>
      </w:r>
      <w:r>
        <w:rPr>
          <w:rFonts w:ascii="Sylfaen" w:hAnsi="Sylfaen"/>
          <w:lang w:val="ka-GE"/>
        </w:rPr>
        <w:t>– დაუზუსტებელი ფართი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AreaMeasured  </w:t>
      </w:r>
      <w:r>
        <w:rPr>
          <w:rFonts w:ascii="Sylfaen" w:hAnsi="Sylfaen"/>
          <w:lang w:val="ka-GE"/>
        </w:rPr>
        <w:t>– დაზუსტებული ფართი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Unit  </w:t>
      </w:r>
      <w:r>
        <w:rPr>
          <w:rFonts w:ascii="Sylfaen" w:hAnsi="Sylfaen"/>
          <w:lang w:val="ka-GE"/>
        </w:rPr>
        <w:t xml:space="preserve">– </w:t>
      </w:r>
      <w:r w:rsidRPr="008426FE">
        <w:rPr>
          <w:rFonts w:ascii="Sylfaen" w:hAnsi="Sylfaen"/>
          <w:highlight w:val="yellow"/>
          <w:lang w:val="ka-GE"/>
        </w:rPr>
        <w:t>საზომი ერთეული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PrevParcelNo  </w:t>
      </w:r>
      <w:r>
        <w:rPr>
          <w:rFonts w:ascii="Sylfaen" w:hAnsi="Sylfaen"/>
          <w:lang w:val="ka-GE"/>
        </w:rPr>
        <w:t>– ნაკვეთის წინა ნომერი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Flat  </w:t>
      </w:r>
      <w:r>
        <w:rPr>
          <w:rFonts w:ascii="Sylfaen" w:hAnsi="Sylfaen"/>
          <w:lang w:val="ka-GE"/>
        </w:rPr>
        <w:t xml:space="preserve"> – ბინის აღწერა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RecordNumber  </w:t>
      </w:r>
      <w:r>
        <w:rPr>
          <w:rFonts w:ascii="Sylfaen" w:hAnsi="Sylfaen"/>
          <w:lang w:val="ka-GE"/>
        </w:rPr>
        <w:t>– ჩანაწერის რიგითი ნომერი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Portions  </w:t>
      </w:r>
      <w:r>
        <w:rPr>
          <w:rFonts w:ascii="Sylfaen" w:hAnsi="Sylfaen"/>
          <w:lang w:val="ka-GE"/>
        </w:rPr>
        <w:t>– წილები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OwnerType  </w:t>
      </w:r>
      <w:r>
        <w:rPr>
          <w:rFonts w:ascii="Sylfaen" w:hAnsi="Sylfaen"/>
          <w:lang w:val="ka-GE"/>
        </w:rPr>
        <w:t>– საკუთრების ტიპი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CadType  </w:t>
      </w:r>
      <w:r>
        <w:rPr>
          <w:rFonts w:ascii="Sylfaen" w:hAnsi="Sylfaen"/>
          <w:lang w:val="ka-GE"/>
        </w:rPr>
        <w:t>– ფართის ტიპი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EnterNo  </w:t>
      </w:r>
      <w:r>
        <w:rPr>
          <w:rFonts w:ascii="Sylfaen" w:hAnsi="Sylfaen"/>
          <w:lang w:val="ka-GE"/>
        </w:rPr>
        <w:t>– სადარბაზო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FloorNo  </w:t>
      </w:r>
      <w:r>
        <w:rPr>
          <w:rFonts w:ascii="Sylfaen" w:hAnsi="Sylfaen"/>
          <w:lang w:val="ka-GE"/>
        </w:rPr>
        <w:t>– სართული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FlatNo  </w:t>
      </w:r>
      <w:r>
        <w:rPr>
          <w:rFonts w:ascii="Sylfaen" w:hAnsi="Sylfaen"/>
          <w:lang w:val="ka-GE"/>
        </w:rPr>
        <w:t>– ბინის ნომერი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FlatArea  </w:t>
      </w:r>
      <w:r>
        <w:rPr>
          <w:rFonts w:ascii="Sylfaen" w:hAnsi="Sylfaen"/>
          <w:lang w:val="ka-GE"/>
        </w:rPr>
        <w:t>– ბინის ფართობი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Nominator   </w:t>
      </w:r>
      <w:r>
        <w:rPr>
          <w:rFonts w:ascii="Sylfaen" w:hAnsi="Sylfaen"/>
          <w:lang w:val="ka-GE"/>
        </w:rPr>
        <w:t>–წილის მრიცხველი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Denominator </w:t>
      </w:r>
      <w:r>
        <w:rPr>
          <w:rFonts w:ascii="Sylfaen" w:hAnsi="Sylfaen"/>
          <w:lang w:val="ka-GE"/>
        </w:rPr>
        <w:t xml:space="preserve"> –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წილის მნიშვნელი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BuildStatusName  </w:t>
      </w:r>
      <w:r>
        <w:rPr>
          <w:rFonts w:ascii="Sylfaen" w:hAnsi="Sylfaen"/>
          <w:lang w:val="ka-GE"/>
        </w:rPr>
        <w:t xml:space="preserve"> – მდგომარობა (მშენებარე თუ დასრულებული)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 xml:space="preserve">OwnerList  </w:t>
      </w:r>
      <w:r>
        <w:rPr>
          <w:rFonts w:ascii="Sylfaen" w:hAnsi="Sylfaen"/>
          <w:lang w:val="ka-GE"/>
        </w:rPr>
        <w:t xml:space="preserve"> – მესაკუთრეების სია</w:t>
      </w:r>
      <w:r>
        <w:rPr>
          <w:rFonts w:ascii="Sylfaen" w:hAnsi="Sylfaen"/>
        </w:rPr>
        <w:t>.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>Owner - მესაკუთრე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 xml:space="preserve">PersonName  </w:t>
      </w:r>
      <w:r>
        <w:rPr>
          <w:rFonts w:ascii="Sylfaen" w:hAnsi="Sylfaen"/>
          <w:lang w:val="ka-GE"/>
        </w:rPr>
        <w:t>– სახელი, გვარი / დასახელება</w:t>
      </w:r>
      <w:r>
        <w:rPr>
          <w:rFonts w:ascii="Sylfaen" w:hAnsi="Sylfaen"/>
        </w:rPr>
        <w:t>.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 xml:space="preserve">IdNumber </w:t>
      </w:r>
      <w:r>
        <w:rPr>
          <w:rFonts w:ascii="Sylfaen" w:hAnsi="Sylfaen"/>
          <w:lang w:val="ka-GE"/>
        </w:rPr>
        <w:t xml:space="preserve"> – პირადი ნომერი / საიდენტიფიკაციო კოდი</w:t>
      </w:r>
      <w:r>
        <w:rPr>
          <w:rFonts w:ascii="Sylfaen" w:hAnsi="Sylfaen"/>
        </w:rPr>
        <w:t>.</w:t>
      </w:r>
    </w:p>
    <w:p w:rsidR="00AF0494" w:rsidRDefault="00AF0494" w:rsidP="00AF0494">
      <w:pPr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lastRenderedPageBreak/>
        <w:t>Restrict  - შეზღუდვა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RegNumber  - </w:t>
      </w:r>
      <w:r>
        <w:rPr>
          <w:rFonts w:ascii="Sylfaen" w:hAnsi="Sylfaen"/>
          <w:lang w:val="ka-GE"/>
        </w:rPr>
        <w:t>განცხადების რეგ. ნომერი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AppId  - </w:t>
      </w:r>
      <w:r>
        <w:rPr>
          <w:rFonts w:ascii="Sylfaen" w:hAnsi="Sylfaen"/>
          <w:lang w:val="ka-GE"/>
        </w:rPr>
        <w:t>განაცხადის ნომერი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6" w:name="__DdeLink__139_1549777384"/>
      <w:r>
        <w:rPr>
          <w:rFonts w:ascii="Sylfaen" w:hAnsi="Sylfaen"/>
        </w:rPr>
        <w:t>RsStyle</w:t>
      </w:r>
      <w:bookmarkEnd w:id="6"/>
      <w:r>
        <w:rPr>
          <w:rFonts w:ascii="Sylfaen" w:hAnsi="Sylfaen"/>
        </w:rPr>
        <w:t xml:space="preserve">  - </w:t>
      </w:r>
      <w:r>
        <w:rPr>
          <w:rFonts w:ascii="Sylfaen" w:hAnsi="Sylfaen"/>
          <w:lang w:val="ka-GE"/>
        </w:rPr>
        <w:t xml:space="preserve">შეზღუდვის ტიპის იდენტ. </w:t>
      </w:r>
      <w:bookmarkStart w:id="7" w:name="__DdeLink__143_1549777384"/>
      <w:bookmarkEnd w:id="7"/>
      <w:r>
        <w:rPr>
          <w:rFonts w:ascii="Sylfaen" w:hAnsi="Sylfaen"/>
          <w:lang w:val="ka-GE"/>
        </w:rPr>
        <w:t>(იხილეთ დამატებითი ინფორმაცია)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RsStyleName  - </w:t>
      </w:r>
      <w:r>
        <w:rPr>
          <w:rFonts w:ascii="Sylfaen" w:hAnsi="Sylfaen"/>
          <w:lang w:val="ka-GE"/>
        </w:rPr>
        <w:t>შეზღუდვის ტიპი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StartDate  - </w:t>
      </w:r>
      <w:r>
        <w:rPr>
          <w:rFonts w:ascii="Sylfaen" w:hAnsi="Sylfaen"/>
          <w:lang w:val="ka-GE"/>
        </w:rPr>
        <w:t>განცხადების რეგ. თარიღი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ValSubject</w:t>
      </w:r>
      <w:bookmarkStart w:id="8" w:name="__DdeLink__198_100507829"/>
      <w:bookmarkEnd w:id="8"/>
      <w:r>
        <w:rPr>
          <w:rFonts w:ascii="Sylfaen" w:hAnsi="Sylfaen"/>
        </w:rPr>
        <w:t xml:space="preserve">  - </w:t>
      </w:r>
      <w:r>
        <w:rPr>
          <w:rFonts w:ascii="Sylfaen" w:hAnsi="Sylfaen"/>
          <w:lang w:val="ka-GE"/>
        </w:rPr>
        <w:t>საგანი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AddCircumstances  - </w:t>
      </w:r>
      <w:r>
        <w:rPr>
          <w:rFonts w:ascii="Sylfaen" w:hAnsi="Sylfaen"/>
          <w:lang w:val="ka-GE"/>
        </w:rPr>
        <w:t>დამატებითი გარემოება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AddConditions  - </w:t>
      </w:r>
      <w:r>
        <w:rPr>
          <w:rFonts w:ascii="Sylfaen" w:hAnsi="Sylfaen"/>
          <w:lang w:val="ka-GE"/>
        </w:rPr>
        <w:t>დამატებითი პირობა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FinalDate  - </w:t>
      </w:r>
      <w:r>
        <w:rPr>
          <w:rFonts w:ascii="Sylfaen" w:hAnsi="Sylfaen"/>
          <w:lang w:val="ka-GE"/>
        </w:rPr>
        <w:t>საბოლოო თარიღი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Period  - </w:t>
      </w:r>
      <w:r>
        <w:rPr>
          <w:rFonts w:ascii="Sylfaen" w:hAnsi="Sylfaen"/>
          <w:lang w:val="ka-GE"/>
        </w:rPr>
        <w:t>პერიოდი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PeriodType  - </w:t>
      </w:r>
      <w:r>
        <w:rPr>
          <w:rFonts w:ascii="Sylfaen" w:hAnsi="Sylfaen"/>
          <w:lang w:val="ka-GE"/>
        </w:rPr>
        <w:t>პერიოდის ტიპი</w:t>
      </w:r>
    </w:p>
    <w:p w:rsidR="00AF0494" w:rsidRDefault="00AF0494" w:rsidP="00AF0494">
      <w:pPr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RestrictPerson  - </w:t>
      </w:r>
      <w:r>
        <w:rPr>
          <w:rFonts w:ascii="Sylfaen" w:hAnsi="Sylfaen"/>
          <w:lang w:val="ka-GE"/>
        </w:rPr>
        <w:t>მონაწილე პირები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SrPrsnTypeName  - </w:t>
      </w:r>
      <w:r>
        <w:rPr>
          <w:rFonts w:ascii="Sylfaen" w:hAnsi="Sylfaen"/>
          <w:lang w:val="ka-GE"/>
        </w:rPr>
        <w:t>მონაწილეობის ტიპი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FirstName  - </w:t>
      </w:r>
      <w:r>
        <w:rPr>
          <w:rFonts w:ascii="Sylfaen" w:hAnsi="Sylfaen"/>
          <w:lang w:val="ka-GE"/>
        </w:rPr>
        <w:t>სახელი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LastName  - </w:t>
      </w:r>
      <w:r>
        <w:rPr>
          <w:rFonts w:ascii="Sylfaen" w:hAnsi="Sylfaen"/>
          <w:lang w:val="ka-GE"/>
        </w:rPr>
        <w:t>გვარი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Idnumber  - </w:t>
      </w:r>
      <w:r>
        <w:rPr>
          <w:rFonts w:ascii="Sylfaen" w:hAnsi="Sylfaen"/>
          <w:lang w:val="ka-GE"/>
        </w:rPr>
        <w:t>პ/ნ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OrgTaxIdnumber  - </w:t>
      </w:r>
      <w:r>
        <w:rPr>
          <w:rFonts w:ascii="Sylfaen" w:hAnsi="Sylfaen"/>
          <w:lang w:val="ka-GE"/>
        </w:rPr>
        <w:t>ს/ნ</w:t>
      </w:r>
    </w:p>
    <w:p w:rsidR="00AF0494" w:rsidRDefault="00AF0494" w:rsidP="00AF0494">
      <w:pPr>
        <w:numPr>
          <w:ilvl w:val="5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OrgName  - </w:t>
      </w:r>
      <w:r>
        <w:rPr>
          <w:rFonts w:ascii="Sylfaen" w:hAnsi="Sylfaen"/>
          <w:lang w:val="ka-GE"/>
        </w:rPr>
        <w:t>დასახელება</w:t>
      </w:r>
    </w:p>
    <w:p w:rsidR="00AF0494" w:rsidRDefault="00AF0494" w:rsidP="00AF0494">
      <w:pPr>
        <w:pStyle w:val="ListParagraph"/>
        <w:numPr>
          <w:ilvl w:val="3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GeoPosition</w:t>
      </w:r>
    </w:p>
    <w:p w:rsidR="00AF0494" w:rsidRDefault="00AF0494" w:rsidP="00AF0494">
      <w:pPr>
        <w:pStyle w:val="ListParagraph"/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latitude - გრძედი</w:t>
      </w:r>
    </w:p>
    <w:p w:rsidR="00AF0494" w:rsidRDefault="00AF0494" w:rsidP="00AF0494">
      <w:pPr>
        <w:pStyle w:val="ListParagraph"/>
        <w:numPr>
          <w:ilvl w:val="4"/>
          <w:numId w:val="5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longitute - განედი</w:t>
      </w:r>
    </w:p>
    <w:p w:rsidR="00AF0494" w:rsidRDefault="00AF0494" w:rsidP="00AF0494">
      <w:pPr>
        <w:spacing w:line="240" w:lineRule="auto"/>
        <w:rPr>
          <w:rFonts w:ascii="Sylfaen" w:hAnsi="Sylfaen"/>
          <w:lang w:val="ka-GE"/>
        </w:rPr>
      </w:pPr>
    </w:p>
    <w:p w:rsidR="00AF0494" w:rsidRDefault="00AF0494" w:rsidP="00AF0494">
      <w:pPr>
        <w:pStyle w:val="Heading2"/>
        <w:spacing w:line="240" w:lineRule="auto"/>
        <w:rPr>
          <w:b w:val="0"/>
          <w:bCs w:val="0"/>
        </w:rPr>
      </w:pPr>
      <w:proofErr w:type="spellStart"/>
      <w:proofErr w:type="gramStart"/>
      <w:r>
        <w:t>findPropertyByCadCode</w:t>
      </w:r>
      <w:proofErr w:type="spellEnd"/>
      <w:proofErr w:type="gramEnd"/>
      <w:r>
        <w:t xml:space="preserve"> </w:t>
      </w:r>
      <w:proofErr w:type="spellStart"/>
      <w:r>
        <w:t>ფუნქციის</w:t>
      </w:r>
      <w:proofErr w:type="spellEnd"/>
      <w:r>
        <w:t xml:space="preserve"> </w:t>
      </w:r>
      <w:proofErr w:type="spellStart"/>
      <w:r>
        <w:t>პარამეტრების</w:t>
      </w:r>
      <w:proofErr w:type="spellEnd"/>
      <w:r>
        <w:t xml:space="preserve">  </w:t>
      </w:r>
      <w:proofErr w:type="spellStart"/>
      <w:r>
        <w:t>აღწერა</w:t>
      </w:r>
      <w:proofErr w:type="spellEnd"/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bookmarkStart w:id="9" w:name="__DdeLink__445_109010599"/>
      <w:r>
        <w:rPr>
          <w:rFonts w:ascii="Sylfaen" w:hAnsi="Sylfaen"/>
          <w:b/>
        </w:rPr>
        <w:t>IN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FinderCadCodeRequest</w:t>
      </w:r>
      <w:proofErr w:type="spellEnd"/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lastRenderedPageBreak/>
        <w:t>cadCode</w:t>
      </w:r>
      <w:proofErr w:type="spellEnd"/>
      <w:proofErr w:type="gramEnd"/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საკადასტრო კოდი.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spacing w:after="202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Username</w:t>
      </w:r>
      <w:r>
        <w:rPr>
          <w:rFonts w:ascii="Sylfaen" w:hAnsi="Sylfaen"/>
          <w:lang w:val="ka-GE"/>
        </w:rPr>
        <w:t xml:space="preserve"> - მომხმარებელი.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Password</w:t>
      </w:r>
      <w:r>
        <w:rPr>
          <w:rFonts w:ascii="Sylfaen" w:hAnsi="Sylfaen"/>
          <w:lang w:val="ka-GE"/>
        </w:rPr>
        <w:t xml:space="preserve"> - პაროლი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OUT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იხილეთ f</w:t>
      </w:r>
      <w:proofErr w:type="spellStart"/>
      <w:r>
        <w:rPr>
          <w:rFonts w:ascii="Sylfaen" w:hAnsi="Sylfaen"/>
        </w:rPr>
        <w:t>indProperty</w:t>
      </w:r>
      <w:proofErr w:type="spellEnd"/>
      <w:r>
        <w:rPr>
          <w:rFonts w:ascii="Sylfaen" w:hAnsi="Sylfaen"/>
        </w:rPr>
        <w:t xml:space="preserve"> </w:t>
      </w:r>
      <w:bookmarkEnd w:id="9"/>
      <w:r>
        <w:rPr>
          <w:rFonts w:ascii="Sylfaen" w:hAnsi="Sylfaen"/>
          <w:lang w:val="ka-GE"/>
        </w:rPr>
        <w:t>მეთოდის რეზულტატი.</w:t>
      </w:r>
    </w:p>
    <w:p w:rsidR="00AF0494" w:rsidRDefault="00AF0494" w:rsidP="00AF0494">
      <w:pPr>
        <w:pStyle w:val="ListParagraph"/>
        <w:spacing w:line="240" w:lineRule="auto"/>
        <w:rPr>
          <w:rFonts w:ascii="Sylfaen" w:hAnsi="Sylfaen"/>
        </w:rPr>
      </w:pPr>
    </w:p>
    <w:p w:rsidR="00AF0494" w:rsidRDefault="00AF0494" w:rsidP="00AF0494">
      <w:pPr>
        <w:pStyle w:val="Heading2"/>
        <w:rPr>
          <w:b w:val="0"/>
          <w:bCs w:val="0"/>
        </w:rPr>
      </w:pPr>
      <w:r>
        <w:rPr>
          <w:lang w:val="ka-GE"/>
        </w:rPr>
        <w:t>findPropertyGeoPosition</w:t>
      </w:r>
      <w:r>
        <w:t xml:space="preserve"> </w:t>
      </w:r>
      <w:proofErr w:type="spellStart"/>
      <w:r>
        <w:t>ფუნქციის</w:t>
      </w:r>
      <w:proofErr w:type="spellEnd"/>
      <w:r>
        <w:t xml:space="preserve"> </w:t>
      </w:r>
      <w:proofErr w:type="spellStart"/>
      <w:r>
        <w:t>პარამეტრების</w:t>
      </w:r>
      <w:proofErr w:type="spellEnd"/>
      <w:r>
        <w:t xml:space="preserve">  </w:t>
      </w:r>
      <w:proofErr w:type="spellStart"/>
      <w:r>
        <w:t>აღწერა</w:t>
      </w:r>
      <w:proofErr w:type="spellEnd"/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IN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FinderCadCodeRequest</w:t>
      </w:r>
      <w:proofErr w:type="spellEnd"/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cadCode</w:t>
      </w:r>
      <w:proofErr w:type="spellEnd"/>
      <w:proofErr w:type="gramEnd"/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საკადასტრო კოდი.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spacing w:after="202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Username</w:t>
      </w:r>
      <w:r>
        <w:rPr>
          <w:rFonts w:ascii="Sylfaen" w:hAnsi="Sylfaen"/>
          <w:lang w:val="ka-GE"/>
        </w:rPr>
        <w:t xml:space="preserve"> - მომხმარებელი.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Password</w:t>
      </w:r>
      <w:r>
        <w:rPr>
          <w:rFonts w:ascii="Sylfaen" w:hAnsi="Sylfaen"/>
          <w:lang w:val="ka-GE"/>
        </w:rPr>
        <w:t xml:space="preserve"> - პაროლი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OUT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GeoPositionResponse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10" w:name="__DdeLink__758_2080126959"/>
      <w:bookmarkEnd w:id="10"/>
      <w:r>
        <w:rPr>
          <w:rFonts w:ascii="Sylfaen" w:hAnsi="Sylfaen"/>
          <w:lang w:val="ka-GE"/>
        </w:rPr>
        <w:t>GeoPosition</w:t>
      </w:r>
    </w:p>
    <w:p w:rsidR="00AF0494" w:rsidRDefault="00AF0494" w:rsidP="00AF0494">
      <w:pPr>
        <w:pStyle w:val="ListParagraph"/>
        <w:numPr>
          <w:ilvl w:val="2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11" w:name="__DdeLink__447_109010599"/>
      <w:r>
        <w:rPr>
          <w:rFonts w:ascii="Sylfaen" w:hAnsi="Sylfaen"/>
          <w:lang w:val="ka-GE"/>
        </w:rPr>
        <w:t>latitude</w:t>
      </w:r>
      <w:bookmarkEnd w:id="11"/>
      <w:r>
        <w:rPr>
          <w:rFonts w:ascii="Sylfaen" w:hAnsi="Sylfaen"/>
          <w:lang w:val="ka-GE"/>
        </w:rPr>
        <w:t xml:space="preserve"> - გრძედი</w:t>
      </w:r>
    </w:p>
    <w:p w:rsidR="00AF0494" w:rsidRDefault="00AF0494" w:rsidP="00AF0494">
      <w:pPr>
        <w:pStyle w:val="ListParagraph"/>
        <w:numPr>
          <w:ilvl w:val="2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bookmarkStart w:id="12" w:name="__DdeLink__761_2080126959"/>
      <w:r>
        <w:rPr>
          <w:rFonts w:ascii="Sylfaen" w:hAnsi="Sylfaen"/>
          <w:lang w:val="ka-GE"/>
        </w:rPr>
        <w:t>longitute</w:t>
      </w:r>
      <w:bookmarkEnd w:id="12"/>
      <w:r>
        <w:rPr>
          <w:rFonts w:ascii="Sylfaen" w:hAnsi="Sylfaen"/>
          <w:lang w:val="ka-GE"/>
        </w:rPr>
        <w:t xml:space="preserve"> - განედი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lang w:val="ka-GE"/>
        </w:rPr>
      </w:pPr>
    </w:p>
    <w:p w:rsidR="00AF0494" w:rsidRDefault="00AF0494" w:rsidP="00AF0494">
      <w:pPr>
        <w:pStyle w:val="Heading2"/>
        <w:rPr>
          <w:b w:val="0"/>
          <w:bCs w:val="0"/>
        </w:rPr>
      </w:pPr>
      <w:proofErr w:type="spellStart"/>
      <w:proofErr w:type="gramStart"/>
      <w:r>
        <w:t>getLastExtractFile</w:t>
      </w:r>
      <w:proofErr w:type="spellEnd"/>
      <w:proofErr w:type="gramEnd"/>
      <w:r>
        <w:t xml:space="preserve"> </w:t>
      </w:r>
      <w:proofErr w:type="spellStart"/>
      <w:r>
        <w:t>ფუნქციის</w:t>
      </w:r>
      <w:proofErr w:type="spellEnd"/>
      <w:r>
        <w:t xml:space="preserve"> </w:t>
      </w:r>
      <w:proofErr w:type="spellStart"/>
      <w:r>
        <w:t>პარამეტრების</w:t>
      </w:r>
      <w:proofErr w:type="spellEnd"/>
      <w:r>
        <w:t xml:space="preserve">  </w:t>
      </w:r>
      <w:proofErr w:type="spellStart"/>
      <w:r>
        <w:t>აღწერა</w:t>
      </w:r>
      <w:proofErr w:type="spellEnd"/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IN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FinderCadCodeRequest</w:t>
      </w:r>
      <w:proofErr w:type="spellEnd"/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cadCode</w:t>
      </w:r>
      <w:proofErr w:type="spellEnd"/>
      <w:proofErr w:type="gramEnd"/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>საკადასტრო კოდი.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AF0494" w:rsidRPr="0023165F" w:rsidRDefault="00AF0494" w:rsidP="00AF0494">
      <w:pPr>
        <w:pStyle w:val="ListParagraph"/>
        <w:numPr>
          <w:ilvl w:val="1"/>
          <w:numId w:val="6"/>
        </w:numPr>
        <w:tabs>
          <w:tab w:val="left" w:pos="-720"/>
        </w:tabs>
        <w:suppressAutoHyphens/>
        <w:spacing w:after="202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Username</w:t>
      </w:r>
      <w:r>
        <w:rPr>
          <w:rFonts w:ascii="Sylfaen" w:hAnsi="Sylfaen"/>
          <w:lang w:val="ka-GE"/>
        </w:rPr>
        <w:t xml:space="preserve"> - მომხმარებელი.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</w:rPr>
        <w:t>Password</w:t>
      </w:r>
      <w:r>
        <w:rPr>
          <w:rFonts w:ascii="Sylfaen" w:hAnsi="Sylfaen"/>
          <w:lang w:val="ka-GE"/>
        </w:rPr>
        <w:t xml:space="preserve"> - პაროლი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b/>
        </w:rPr>
      </w:pPr>
      <w:r>
        <w:rPr>
          <w:rFonts w:ascii="Sylfaen" w:hAnsi="Sylfaen"/>
          <w:b/>
        </w:rPr>
        <w:t>OUT</w:t>
      </w:r>
    </w:p>
    <w:p w:rsidR="00AF0494" w:rsidRDefault="00AF0494" w:rsidP="00AF0494">
      <w:pPr>
        <w:pStyle w:val="ListParagraph"/>
        <w:numPr>
          <w:ilvl w:val="0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ExtractFileResponse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fileContent – ფაილი</w:t>
      </w:r>
    </w:p>
    <w:p w:rsidR="00AF0494" w:rsidRDefault="00AF0494" w:rsidP="00AF0494">
      <w:pPr>
        <w:pStyle w:val="ListParagraph"/>
        <w:numPr>
          <w:ilvl w:val="1"/>
          <w:numId w:val="6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mimeType – ფაილის ტიპი</w:t>
      </w:r>
    </w:p>
    <w:p w:rsidR="00AF0494" w:rsidRDefault="00AF0494" w:rsidP="00AF0494">
      <w:pPr>
        <w:pStyle w:val="ListParagraph"/>
        <w:spacing w:line="240" w:lineRule="auto"/>
        <w:ind w:left="0"/>
        <w:rPr>
          <w:rFonts w:ascii="Sylfaen" w:hAnsi="Sylfaen"/>
          <w:lang w:val="ka-GE"/>
        </w:rPr>
      </w:pPr>
    </w:p>
    <w:p w:rsidR="00AF0494" w:rsidRDefault="00AF0494" w:rsidP="00AF0494">
      <w:pPr>
        <w:pStyle w:val="Heading2"/>
        <w:rPr>
          <w:b w:val="0"/>
          <w:bCs w:val="0"/>
        </w:rPr>
      </w:pPr>
      <w:proofErr w:type="spellStart"/>
      <w:proofErr w:type="gramStart"/>
      <w:r>
        <w:t>დამატებითი</w:t>
      </w:r>
      <w:proofErr w:type="spellEnd"/>
      <w:proofErr w:type="gramEnd"/>
      <w:r>
        <w:t xml:space="preserve"> </w:t>
      </w:r>
      <w:proofErr w:type="spellStart"/>
      <w:r>
        <w:t>ინფორმაცია</w:t>
      </w:r>
      <w:proofErr w:type="spellEnd"/>
    </w:p>
    <w:p w:rsidR="00AF0494" w:rsidRDefault="00AF0494" w:rsidP="00AF0494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RsStyle ველის შესაძლო მნიშვნელობები:</w:t>
      </w:r>
    </w:p>
    <w:p w:rsidR="00AF0494" w:rsidRDefault="00AF0494" w:rsidP="00AF0494">
      <w:pPr>
        <w:numPr>
          <w:ilvl w:val="0"/>
          <w:numId w:val="7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 – იპოთეკა</w:t>
      </w:r>
    </w:p>
    <w:p w:rsidR="00AF0494" w:rsidRDefault="00AF0494" w:rsidP="00AF0494">
      <w:pPr>
        <w:numPr>
          <w:ilvl w:val="0"/>
          <w:numId w:val="7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 – სარგებლობა</w:t>
      </w:r>
    </w:p>
    <w:p w:rsidR="00AF0494" w:rsidRDefault="00AF0494" w:rsidP="00AF0494">
      <w:pPr>
        <w:numPr>
          <w:ilvl w:val="0"/>
          <w:numId w:val="7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3 - შეზღუდულის სარგებლობა</w:t>
      </w:r>
    </w:p>
    <w:p w:rsidR="00AF0494" w:rsidRDefault="00AF0494" w:rsidP="00AF0494">
      <w:pPr>
        <w:numPr>
          <w:ilvl w:val="0"/>
          <w:numId w:val="7"/>
        </w:numPr>
        <w:suppressAutoHyphens/>
        <w:overflowPunct w:val="0"/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 – ვალდებულება</w:t>
      </w:r>
    </w:p>
    <w:p w:rsidR="00AF0494" w:rsidRDefault="00AF0494" w:rsidP="00AF0494">
      <w:pPr>
        <w:spacing w:line="240" w:lineRule="auto"/>
        <w:rPr>
          <w:rFonts w:ascii="Sylfaen" w:hAnsi="Sylfaen"/>
        </w:rPr>
      </w:pPr>
    </w:p>
    <w:p w:rsidR="00AF0494" w:rsidRDefault="00AF0494" w:rsidP="00AF0494">
      <w:pPr>
        <w:spacing w:line="240" w:lineRule="auto"/>
        <w:rPr>
          <w:rFonts w:ascii="Sylfaen" w:hAnsi="Sylfaen"/>
        </w:rPr>
      </w:pPr>
      <w:r>
        <w:rPr>
          <w:rFonts w:ascii="Sylfaen" w:hAnsi="Sylfaen"/>
        </w:rPr>
        <w:t>PropertyType ველის შესაძლო მნიშვნელობები:</w:t>
      </w:r>
    </w:p>
    <w:p w:rsidR="00AF0494" w:rsidRDefault="00AF0494" w:rsidP="00AF0494">
      <w:pPr>
        <w:numPr>
          <w:ilvl w:val="0"/>
          <w:numId w:val="8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>1 – ბინა/ფართი</w:t>
      </w:r>
    </w:p>
    <w:p w:rsidR="00AF0494" w:rsidRDefault="00AF0494" w:rsidP="00AF0494">
      <w:pPr>
        <w:numPr>
          <w:ilvl w:val="0"/>
          <w:numId w:val="8"/>
        </w:numPr>
        <w:suppressAutoHyphens/>
        <w:overflowPunct w:val="0"/>
        <w:spacing w:line="240" w:lineRule="auto"/>
        <w:rPr>
          <w:rFonts w:ascii="Sylfaen" w:hAnsi="Sylfaen"/>
        </w:rPr>
      </w:pPr>
      <w:r>
        <w:rPr>
          <w:rFonts w:ascii="Sylfaen" w:hAnsi="Sylfaen"/>
        </w:rPr>
        <w:t>2 - ნაკვეთი</w:t>
      </w:r>
    </w:p>
    <w:p w:rsidR="00B253EC" w:rsidRPr="00B253EC" w:rsidRDefault="00B253EC" w:rsidP="00B253EC">
      <w:pPr>
        <w:rPr>
          <w:rFonts w:ascii="Sylfaen" w:hAnsi="Sylfaen"/>
          <w:lang w:val="ka-GE"/>
        </w:rPr>
      </w:pPr>
    </w:p>
    <w:sectPr w:rsidR="00B253EC" w:rsidRPr="00B25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ino gotsiridze" w:date="2017-06-22T12:31:00Z" w:initials="ng">
    <w:p w:rsidR="00CD605F" w:rsidRPr="00CD605F" w:rsidRDefault="00CD605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იურიდიული პირები</w:t>
      </w:r>
    </w:p>
  </w:comment>
  <w:comment w:id="1" w:author="nino gotsiridze" w:date="2017-06-22T12:31:00Z" w:initials="ng">
    <w:p w:rsidR="00CD605F" w:rsidRPr="00CD605F" w:rsidRDefault="00CD605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უძრავი ქონება (მიწა, სახლი)</w:t>
      </w:r>
    </w:p>
  </w:comment>
  <w:comment w:id="2" w:author="nino gotsiridze" w:date="2017-06-22T12:54:00Z" w:initials="ng">
    <w:p w:rsidR="00172D90" w:rsidRDefault="00172D9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ასევე უნდა შეიცვალოს მე-7 მუხლის 7.6. პუნქტი და ჩამოყალიბდეს შემდეგი რედაქციით:</w:t>
      </w:r>
    </w:p>
    <w:p w:rsidR="00172D90" w:rsidRDefault="00172D90">
      <w:pPr>
        <w:pStyle w:val="CommentText"/>
        <w:rPr>
          <w:rFonts w:ascii="Sylfaen" w:hAnsi="Sylfaen"/>
          <w:lang w:val="ka-GE"/>
        </w:rPr>
      </w:pPr>
    </w:p>
    <w:p w:rsidR="00172D90" w:rsidRPr="00172D90" w:rsidRDefault="00172D90">
      <w:pPr>
        <w:pStyle w:val="CommentText"/>
        <w:rPr>
          <w:rFonts w:ascii="Sylfaen" w:hAnsi="Sylfaen"/>
          <w:lang w:val="ka-GE"/>
        </w:rPr>
      </w:pPr>
      <w:r w:rsidRPr="00E844FD">
        <w:rPr>
          <w:rFonts w:ascii="Sylfaen" w:hAnsi="Sylfaen"/>
          <w:lang w:val="ka-GE"/>
        </w:rPr>
        <w:t>„</w:t>
      </w:r>
      <w:r w:rsidRPr="00E844FD">
        <w:rPr>
          <w:rFonts w:ascii="Sylfaen" w:hAnsi="Sylfaen" w:cs="Sylfaen"/>
          <w:lang w:val="ka-GE"/>
        </w:rPr>
        <w:t>სააგენტოს“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მოსთხოვოს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ხელშეკრულების</w:t>
      </w:r>
      <w:r w:rsidRPr="00E844FD">
        <w:rPr>
          <w:rFonts w:ascii="Sylfaen" w:hAnsi="Sylfaen"/>
          <w:lang w:val="ka-GE"/>
        </w:rPr>
        <w:t xml:space="preserve"> 1.1. </w:t>
      </w:r>
      <w:r w:rsidRPr="00E844FD">
        <w:rPr>
          <w:rFonts w:ascii="Sylfaen" w:hAnsi="Sylfaen" w:cs="Sylfaen"/>
          <w:lang w:val="ka-GE"/>
        </w:rPr>
        <w:t>პუნქტით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განსაზღვრული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ინფორმაციის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მიწოდება</w:t>
      </w:r>
      <w:r w:rsidRPr="00E844FD">
        <w:rPr>
          <w:rFonts w:ascii="Sylfaen" w:hAnsi="Sylfaen"/>
          <w:lang w:val="ka-GE"/>
        </w:rPr>
        <w:t xml:space="preserve"> (N1</w:t>
      </w:r>
      <w:r>
        <w:rPr>
          <w:rFonts w:ascii="Sylfaen" w:hAnsi="Sylfaen"/>
          <w:lang w:val="ka-GE"/>
        </w:rPr>
        <w:t xml:space="preserve"> და N2</w:t>
      </w:r>
      <w:bookmarkStart w:id="3" w:name="_GoBack"/>
      <w:bookmarkEnd w:id="3"/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დანართის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შესაბამისად</w:t>
      </w:r>
      <w:r w:rsidRPr="00E844FD">
        <w:rPr>
          <w:rFonts w:ascii="Sylfaen" w:hAnsi="Sylfaen"/>
          <w:lang w:val="ka-GE"/>
        </w:rPr>
        <w:t xml:space="preserve">), </w:t>
      </w:r>
      <w:r w:rsidRPr="00E844FD">
        <w:rPr>
          <w:rFonts w:ascii="Sylfaen" w:hAnsi="Sylfaen" w:cs="Sylfaen"/>
          <w:lang w:val="ka-GE"/>
        </w:rPr>
        <w:t>ამ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ხელშეკრულებით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გათვალისწინებული</w:t>
      </w:r>
      <w:r w:rsidRPr="00E844FD">
        <w:rPr>
          <w:rFonts w:ascii="Sylfaen" w:hAnsi="Sylfaen"/>
          <w:lang w:val="ka-GE"/>
        </w:rPr>
        <w:t xml:space="preserve"> </w:t>
      </w:r>
      <w:r w:rsidRPr="00E844FD">
        <w:rPr>
          <w:rFonts w:ascii="Sylfaen" w:hAnsi="Sylfaen" w:cs="Sylfaen"/>
          <w:lang w:val="ka-GE"/>
        </w:rPr>
        <w:t>პირობებით</w:t>
      </w:r>
      <w:r w:rsidRPr="00E844FD">
        <w:rPr>
          <w:rFonts w:ascii="Sylfaen" w:hAnsi="Sylfaen"/>
          <w:lang w:val="ka-GE"/>
        </w:rPr>
        <w:t>;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79F"/>
    <w:multiLevelType w:val="multilevel"/>
    <w:tmpl w:val="C324F6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22F7282A"/>
    <w:multiLevelType w:val="multilevel"/>
    <w:tmpl w:val="2E862C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2C4927C5"/>
    <w:multiLevelType w:val="multilevel"/>
    <w:tmpl w:val="FA5AD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3">
    <w:nsid w:val="45D25C7D"/>
    <w:multiLevelType w:val="hybridMultilevel"/>
    <w:tmpl w:val="76ECB7B0"/>
    <w:lvl w:ilvl="0" w:tplc="5714F0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1E2DB0"/>
    <w:multiLevelType w:val="multilevel"/>
    <w:tmpl w:val="C91A5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5">
    <w:nsid w:val="66EF35CA"/>
    <w:multiLevelType w:val="multilevel"/>
    <w:tmpl w:val="6A9ED1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702629B2"/>
    <w:multiLevelType w:val="hybridMultilevel"/>
    <w:tmpl w:val="76ECB7B0"/>
    <w:lvl w:ilvl="0" w:tplc="5714F0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65"/>
    <w:rsid w:val="000962C2"/>
    <w:rsid w:val="00172D90"/>
    <w:rsid w:val="0032281D"/>
    <w:rsid w:val="00437865"/>
    <w:rsid w:val="00607186"/>
    <w:rsid w:val="008426FE"/>
    <w:rsid w:val="008D77C0"/>
    <w:rsid w:val="00903348"/>
    <w:rsid w:val="00AF0494"/>
    <w:rsid w:val="00B253EC"/>
    <w:rsid w:val="00CD605F"/>
    <w:rsid w:val="00D904A7"/>
    <w:rsid w:val="00DC1849"/>
    <w:rsid w:val="00F7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65"/>
    <w:rPr>
      <w:noProof/>
    </w:rPr>
  </w:style>
  <w:style w:type="paragraph" w:styleId="Heading1">
    <w:name w:val="heading 1"/>
    <w:basedOn w:val="Normal"/>
    <w:next w:val="Normal"/>
    <w:link w:val="Heading1Char"/>
    <w:qFormat/>
    <w:rsid w:val="00AF0494"/>
    <w:pPr>
      <w:keepNext/>
      <w:suppressAutoHyphens/>
      <w:spacing w:before="240" w:after="60"/>
      <w:jc w:val="both"/>
      <w:outlineLvl w:val="0"/>
    </w:pPr>
    <w:rPr>
      <w:rFonts w:ascii="Cambria" w:eastAsia="Times New Roman" w:hAnsi="Cambria" w:cs="Times New Roman"/>
      <w:b/>
      <w:bCs/>
      <w:noProof w:val="0"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0494"/>
    <w:pPr>
      <w:keepNext/>
      <w:suppressAutoHyphens/>
      <w:spacing w:before="480" w:after="360"/>
      <w:jc w:val="both"/>
      <w:outlineLvl w:val="1"/>
    </w:pPr>
    <w:rPr>
      <w:rFonts w:ascii="Sylfaen" w:eastAsia="Times New Roman" w:hAnsi="Sylfaen" w:cs="Times New Roman"/>
      <w:b/>
      <w:bCs/>
      <w:i/>
      <w:iCs/>
      <w:noProof w:val="0"/>
      <w:kern w:val="1"/>
      <w:sz w:val="24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D77C0"/>
    <w:pPr>
      <w:ind w:left="720"/>
      <w:contextualSpacing/>
    </w:pPr>
    <w:rPr>
      <w:rFonts w:ascii="Calibri" w:eastAsia="Calibri" w:hAnsi="Calibri" w:cs="Times New Roman"/>
      <w:noProof w:val="0"/>
    </w:rPr>
  </w:style>
  <w:style w:type="table" w:styleId="TableGrid">
    <w:name w:val="Table Grid"/>
    <w:basedOn w:val="TableNormal"/>
    <w:uiPriority w:val="59"/>
    <w:rsid w:val="00AF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049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AF0494"/>
    <w:rPr>
      <w:rFonts w:ascii="Sylfaen" w:eastAsia="Times New Roman" w:hAnsi="Sylfaen" w:cs="Times New Roman"/>
      <w:b/>
      <w:bCs/>
      <w:i/>
      <w:iCs/>
      <w:kern w:val="1"/>
      <w:sz w:val="24"/>
      <w:szCs w:val="28"/>
      <w:lang w:eastAsia="ar-SA"/>
    </w:rPr>
  </w:style>
  <w:style w:type="paragraph" w:styleId="CommentText">
    <w:name w:val="annotation text"/>
    <w:basedOn w:val="Normal"/>
    <w:link w:val="CommentTextChar1"/>
    <w:uiPriority w:val="99"/>
    <w:rsid w:val="00AF0494"/>
    <w:pPr>
      <w:suppressAutoHyphens/>
      <w:spacing w:after="0" w:line="240" w:lineRule="auto"/>
      <w:jc w:val="both"/>
    </w:pPr>
    <w:rPr>
      <w:rFonts w:ascii="Calibri" w:eastAsia="SimSun" w:hAnsi="Calibri" w:cs="Times New Roman"/>
      <w:noProof w:val="0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AF0494"/>
    <w:rPr>
      <w:noProof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AF0494"/>
    <w:rPr>
      <w:rFonts w:ascii="Calibri" w:eastAsia="SimSun" w:hAnsi="Calibri" w:cs="Times New Roman"/>
      <w:kern w:val="1"/>
      <w:sz w:val="20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C18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849"/>
    <w:pPr>
      <w:suppressAutoHyphens w:val="0"/>
      <w:spacing w:after="200"/>
      <w:jc w:val="left"/>
    </w:pPr>
    <w:rPr>
      <w:rFonts w:asciiTheme="minorHAnsi" w:eastAsiaTheme="minorHAnsi" w:hAnsiTheme="minorHAnsi" w:cstheme="minorBidi"/>
      <w:b/>
      <w:bCs/>
      <w:noProof/>
      <w:kern w:val="0"/>
      <w:lang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C1849"/>
    <w:rPr>
      <w:rFonts w:ascii="Calibri" w:eastAsia="SimSun" w:hAnsi="Calibri" w:cs="Times New Roman"/>
      <w:b/>
      <w:bCs/>
      <w:noProof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49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65"/>
    <w:rPr>
      <w:noProof/>
    </w:rPr>
  </w:style>
  <w:style w:type="paragraph" w:styleId="Heading1">
    <w:name w:val="heading 1"/>
    <w:basedOn w:val="Normal"/>
    <w:next w:val="Normal"/>
    <w:link w:val="Heading1Char"/>
    <w:qFormat/>
    <w:rsid w:val="00AF0494"/>
    <w:pPr>
      <w:keepNext/>
      <w:suppressAutoHyphens/>
      <w:spacing w:before="240" w:after="60"/>
      <w:jc w:val="both"/>
      <w:outlineLvl w:val="0"/>
    </w:pPr>
    <w:rPr>
      <w:rFonts w:ascii="Cambria" w:eastAsia="Times New Roman" w:hAnsi="Cambria" w:cs="Times New Roman"/>
      <w:b/>
      <w:bCs/>
      <w:noProof w:val="0"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0494"/>
    <w:pPr>
      <w:keepNext/>
      <w:suppressAutoHyphens/>
      <w:spacing w:before="480" w:after="360"/>
      <w:jc w:val="both"/>
      <w:outlineLvl w:val="1"/>
    </w:pPr>
    <w:rPr>
      <w:rFonts w:ascii="Sylfaen" w:eastAsia="Times New Roman" w:hAnsi="Sylfaen" w:cs="Times New Roman"/>
      <w:b/>
      <w:bCs/>
      <w:i/>
      <w:iCs/>
      <w:noProof w:val="0"/>
      <w:kern w:val="1"/>
      <w:sz w:val="24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D77C0"/>
    <w:pPr>
      <w:ind w:left="720"/>
      <w:contextualSpacing/>
    </w:pPr>
    <w:rPr>
      <w:rFonts w:ascii="Calibri" w:eastAsia="Calibri" w:hAnsi="Calibri" w:cs="Times New Roman"/>
      <w:noProof w:val="0"/>
    </w:rPr>
  </w:style>
  <w:style w:type="table" w:styleId="TableGrid">
    <w:name w:val="Table Grid"/>
    <w:basedOn w:val="TableNormal"/>
    <w:uiPriority w:val="59"/>
    <w:rsid w:val="00AF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F049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AF0494"/>
    <w:rPr>
      <w:rFonts w:ascii="Sylfaen" w:eastAsia="Times New Roman" w:hAnsi="Sylfaen" w:cs="Times New Roman"/>
      <w:b/>
      <w:bCs/>
      <w:i/>
      <w:iCs/>
      <w:kern w:val="1"/>
      <w:sz w:val="24"/>
      <w:szCs w:val="28"/>
      <w:lang w:eastAsia="ar-SA"/>
    </w:rPr>
  </w:style>
  <w:style w:type="paragraph" w:styleId="CommentText">
    <w:name w:val="annotation text"/>
    <w:basedOn w:val="Normal"/>
    <w:link w:val="CommentTextChar1"/>
    <w:uiPriority w:val="99"/>
    <w:rsid w:val="00AF0494"/>
    <w:pPr>
      <w:suppressAutoHyphens/>
      <w:spacing w:after="0" w:line="240" w:lineRule="auto"/>
      <w:jc w:val="both"/>
    </w:pPr>
    <w:rPr>
      <w:rFonts w:ascii="Calibri" w:eastAsia="SimSun" w:hAnsi="Calibri" w:cs="Times New Roman"/>
      <w:noProof w:val="0"/>
      <w:kern w:val="1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AF0494"/>
    <w:rPr>
      <w:noProof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AF0494"/>
    <w:rPr>
      <w:rFonts w:ascii="Calibri" w:eastAsia="SimSun" w:hAnsi="Calibri" w:cs="Times New Roman"/>
      <w:kern w:val="1"/>
      <w:sz w:val="20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C18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849"/>
    <w:pPr>
      <w:suppressAutoHyphens w:val="0"/>
      <w:spacing w:after="200"/>
      <w:jc w:val="left"/>
    </w:pPr>
    <w:rPr>
      <w:rFonts w:asciiTheme="minorHAnsi" w:eastAsiaTheme="minorHAnsi" w:hAnsiTheme="minorHAnsi" w:cstheme="minorBidi"/>
      <w:b/>
      <w:bCs/>
      <w:noProof/>
      <w:kern w:val="0"/>
      <w:lang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C1849"/>
    <w:rPr>
      <w:rFonts w:ascii="Calibri" w:eastAsia="SimSun" w:hAnsi="Calibri" w:cs="Times New Roman"/>
      <w:b/>
      <w:bCs/>
      <w:noProof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49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CCA4-2FAF-4B84-AC08-5761393E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Kbiladze</dc:creator>
  <cp:lastModifiedBy>nino gotsiridze</cp:lastModifiedBy>
  <cp:revision>19</cp:revision>
  <dcterms:created xsi:type="dcterms:W3CDTF">2017-06-22T06:15:00Z</dcterms:created>
  <dcterms:modified xsi:type="dcterms:W3CDTF">2017-06-22T08:54:00Z</dcterms:modified>
</cp:coreProperties>
</file>