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E0469" w14:textId="77777777" w:rsidR="00433FE3" w:rsidRPr="0046218C" w:rsidRDefault="00433FE3" w:rsidP="00433FE3">
      <w:pPr>
        <w:spacing w:line="240" w:lineRule="auto"/>
        <w:jc w:val="right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Theme="minorHAnsi" w:hAnsiTheme="minorHAnsi"/>
          <w:b/>
          <w:sz w:val="20"/>
          <w:szCs w:val="20"/>
          <w:lang w:val="ka-GE"/>
        </w:rPr>
        <w:t>№</w:t>
      </w:r>
      <w:r w:rsidR="0000629A" w:rsidRPr="0046218C">
        <w:rPr>
          <w:rFonts w:asciiTheme="minorHAnsi" w:hAnsiTheme="minorHAnsi" w:cs="Sylfaen"/>
          <w:b/>
          <w:sz w:val="20"/>
          <w:szCs w:val="20"/>
          <w:lang w:val="ka-GE"/>
        </w:rPr>
        <w:t>1</w:t>
      </w:r>
    </w:p>
    <w:p w14:paraId="0ACF053E" w14:textId="42731643" w:rsidR="00B028D6" w:rsidRPr="0046218C" w:rsidRDefault="00B028D6" w:rsidP="00433FE3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მაღალმთიან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დასახლებულ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პუნქტში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მუდმივად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მცხოვრები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პირის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აქტიური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სტატუსის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</w:p>
    <w:p w14:paraId="323C05B7" w14:textId="4308C4CF" w:rsidR="00433FE3" w:rsidRPr="0046218C" w:rsidRDefault="00B028D6" w:rsidP="00433FE3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ინფორმაციის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14:paraId="43B40197" w14:textId="77777777" w:rsidR="00433FE3" w:rsidRPr="00E07BC0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18"/>
          <w:szCs w:val="18"/>
          <w:lang w:val="ka-GE"/>
        </w:rPr>
      </w:pPr>
      <w:r w:rsidRPr="00E07BC0">
        <w:rPr>
          <w:rFonts w:ascii="Sylfaen" w:hAnsi="Sylfaen" w:cs="Sylfaen"/>
          <w:b/>
          <w:sz w:val="18"/>
          <w:szCs w:val="18"/>
          <w:lang w:val="ka-GE"/>
        </w:rPr>
        <w:t>მეთოდის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მახასიათებლები</w:t>
      </w:r>
    </w:p>
    <w:p w14:paraId="6BADDBF7" w14:textId="4C75E900" w:rsidR="00433FE3" w:rsidRPr="00E07BC0" w:rsidRDefault="00433FE3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მეთოდის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უნიკალური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იდენტიფიკატორი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(</w:t>
      </w:r>
      <w:proofErr w:type="spellStart"/>
      <w:r w:rsidRPr="00E07BC0">
        <w:rPr>
          <w:rFonts w:asciiTheme="minorHAnsi" w:hAnsiTheme="minorHAnsi" w:cs="Consolas"/>
          <w:sz w:val="18"/>
          <w:szCs w:val="18"/>
          <w:lang w:val="ka-GE"/>
        </w:rPr>
        <w:t>SubcontractId</w:t>
      </w:r>
      <w:proofErr w:type="spellEnd"/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): </w:t>
      </w:r>
      <w:r w:rsidR="00B028D6" w:rsidRPr="00E07BC0">
        <w:rPr>
          <w:rFonts w:asciiTheme="minorHAnsi" w:hAnsiTheme="minorHAnsi" w:cs="Sylfaen"/>
          <w:b/>
          <w:sz w:val="18"/>
          <w:szCs w:val="18"/>
          <w:lang w:val="ka-GE"/>
        </w:rPr>
        <w:t>SSAGetActiveHPRStatus1</w:t>
      </w:r>
    </w:p>
    <w:p w14:paraId="07DC71F8" w14:textId="77777777" w:rsidR="00433FE3" w:rsidRPr="00E07BC0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მოთხოვნის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ობიექტში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ხელმოსაწერი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ქვეობიექტი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: </w:t>
      </w:r>
      <w:proofErr w:type="spellStart"/>
      <w:r w:rsidRPr="00E07BC0">
        <w:rPr>
          <w:rStyle w:val="tx1"/>
          <w:rFonts w:asciiTheme="minorHAnsi" w:hAnsiTheme="minorHAnsi" w:cstheme="minorBidi"/>
          <w:sz w:val="18"/>
          <w:szCs w:val="18"/>
          <w:lang w:val="ka-GE"/>
        </w:rPr>
        <w:t>Request</w:t>
      </w:r>
      <w:proofErr w:type="spellEnd"/>
    </w:p>
    <w:p w14:paraId="2F0CE57A" w14:textId="77777777" w:rsidR="00433FE3" w:rsidRPr="00E07BC0" w:rsidRDefault="00433FE3" w:rsidP="009823F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მოთხოვნის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ობიექტში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დასაშიფრი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 </w:t>
      </w:r>
      <w:r w:rsidRPr="00E07BC0">
        <w:rPr>
          <w:rFonts w:ascii="Sylfaen" w:hAnsi="Sylfaen" w:cs="Sylfaen"/>
          <w:sz w:val="18"/>
          <w:szCs w:val="18"/>
          <w:lang w:val="ka-GE"/>
        </w:rPr>
        <w:t>ქვეობიექტი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: </w:t>
      </w:r>
      <w:proofErr w:type="spellStart"/>
      <w:r w:rsidR="009823F6" w:rsidRPr="00E07BC0">
        <w:rPr>
          <w:rStyle w:val="tx1"/>
          <w:rFonts w:asciiTheme="minorHAnsi" w:hAnsiTheme="minorHAnsi" w:cstheme="minorBidi"/>
          <w:sz w:val="18"/>
          <w:szCs w:val="18"/>
          <w:lang w:val="ka-GE"/>
        </w:rPr>
        <w:t>Parameters</w:t>
      </w:r>
      <w:proofErr w:type="spellEnd"/>
    </w:p>
    <w:p w14:paraId="1CCC3D82" w14:textId="77777777" w:rsidR="00433FE3" w:rsidRPr="00E07BC0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asciiTheme="minorHAnsi" w:hAnsiTheme="minorHAnsi" w:cstheme="minorBidi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პასუხის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ობიექტში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ხელმოსაწერი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ქვეობიექტი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: </w:t>
      </w:r>
      <w:proofErr w:type="spellStart"/>
      <w:r w:rsidRPr="00E07BC0">
        <w:rPr>
          <w:rStyle w:val="tx1"/>
          <w:rFonts w:asciiTheme="minorHAnsi" w:hAnsiTheme="minorHAnsi" w:cstheme="minorBidi"/>
          <w:sz w:val="18"/>
          <w:szCs w:val="18"/>
          <w:lang w:val="ka-GE"/>
        </w:rPr>
        <w:t>Response</w:t>
      </w:r>
      <w:proofErr w:type="spellEnd"/>
    </w:p>
    <w:p w14:paraId="626062F1" w14:textId="5C7CCE05" w:rsidR="00433FE3" w:rsidRPr="00E07BC0" w:rsidRDefault="00433FE3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Courier New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პასუხის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ობიექტში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დასაშიფრი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 </w:t>
      </w:r>
      <w:r w:rsidRPr="00E07BC0">
        <w:rPr>
          <w:rFonts w:ascii="Sylfaen" w:hAnsi="Sylfaen" w:cs="Sylfaen"/>
          <w:sz w:val="18"/>
          <w:szCs w:val="18"/>
          <w:lang w:val="ka-GE"/>
        </w:rPr>
        <w:t>ქვეობიექტი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: </w:t>
      </w:r>
      <w:proofErr w:type="spellStart"/>
      <w:r w:rsidR="00B028D6" w:rsidRPr="00E07BC0">
        <w:rPr>
          <w:rStyle w:val="tx1"/>
          <w:rFonts w:asciiTheme="minorHAnsi" w:hAnsiTheme="minorHAnsi" w:cstheme="minorBidi"/>
          <w:sz w:val="18"/>
          <w:szCs w:val="18"/>
          <w:lang w:val="ka-GE"/>
        </w:rPr>
        <w:t>HPRData</w:t>
      </w:r>
      <w:proofErr w:type="spellEnd"/>
    </w:p>
    <w:p w14:paraId="33BD3555" w14:textId="77777777" w:rsidR="00B028D6" w:rsidRPr="00E07BC0" w:rsidRDefault="00433FE3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მოთხოვნის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რეკვიზი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ტი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>: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პირადი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ნომერ</w:t>
      </w:r>
      <w:r w:rsidR="00B028D6" w:rsidRPr="00E07BC0">
        <w:rPr>
          <w:rFonts w:ascii="Sylfaen" w:hAnsi="Sylfaen" w:cs="Sylfaen"/>
          <w:b/>
          <w:sz w:val="18"/>
          <w:szCs w:val="18"/>
          <w:lang w:val="ka-GE"/>
        </w:rPr>
        <w:t>ებ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ი</w:t>
      </w:r>
      <w:r w:rsidR="00B028D6" w:rsidRPr="00E07BC0">
        <w:rPr>
          <w:rFonts w:ascii="Sylfaen" w:hAnsi="Sylfaen" w:cs="Sylfaen"/>
          <w:b/>
          <w:sz w:val="18"/>
          <w:szCs w:val="18"/>
          <w:lang w:val="ka-GE"/>
        </w:rPr>
        <w:t>ს</w:t>
      </w:r>
      <w:r w:rsidR="00B028D6"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b/>
          <w:sz w:val="18"/>
          <w:szCs w:val="18"/>
          <w:lang w:val="ka-GE"/>
        </w:rPr>
        <w:t>ჩამონათვალი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(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PrivateNumber</w:t>
      </w:r>
      <w:proofErr w:type="spellEnd"/>
      <w:r w:rsidRPr="00E07BC0">
        <w:rPr>
          <w:rFonts w:asciiTheme="minorHAnsi" w:hAnsiTheme="minorHAnsi" w:cs="Sylfaen"/>
          <w:sz w:val="18"/>
          <w:szCs w:val="18"/>
          <w:lang w:val="ka-GE"/>
        </w:rPr>
        <w:t>)</w:t>
      </w:r>
    </w:p>
    <w:p w14:paraId="6D1BF5CE" w14:textId="77777777" w:rsidR="00B028D6" w:rsidRPr="00E07BC0" w:rsidRDefault="00B028D6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მოთხოვნის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რეკვიზიტის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დასაშვები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მაქსიმალური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რაოდენობა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: 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>500</w:t>
      </w:r>
    </w:p>
    <w:p w14:paraId="4E8576F4" w14:textId="20D92F8A" w:rsidR="005D2B22" w:rsidRPr="00E07BC0" w:rsidRDefault="005D2B22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b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 xml:space="preserve">მეთოდით ინფორმაციის გამოთხოვის შესაძლო პერიოდი: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თვის 20 რიცხვიდან თვის ბოლო რიცხვის ჩათვლით</w:t>
      </w:r>
    </w:p>
    <w:p w14:paraId="5314285B" w14:textId="77777777" w:rsidR="00B028D6" w:rsidRPr="00E07BC0" w:rsidRDefault="00B028D6" w:rsidP="00B028D6">
      <w:pPr>
        <w:pStyle w:val="ListParagraph"/>
        <w:spacing w:line="240" w:lineRule="auto"/>
        <w:ind w:left="792"/>
        <w:rPr>
          <w:rFonts w:asciiTheme="minorHAnsi" w:hAnsiTheme="minorHAnsi" w:cs="Sylfaen"/>
          <w:sz w:val="18"/>
          <w:szCs w:val="18"/>
          <w:lang w:val="ka-GE"/>
        </w:rPr>
      </w:pPr>
    </w:p>
    <w:p w14:paraId="6D388A9C" w14:textId="77777777" w:rsidR="00433FE3" w:rsidRPr="00E07BC0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18"/>
          <w:szCs w:val="18"/>
          <w:lang w:val="ka-GE"/>
        </w:rPr>
      </w:pPr>
      <w:r w:rsidRPr="00E07BC0">
        <w:rPr>
          <w:rFonts w:ascii="Sylfaen" w:hAnsi="Sylfaen" w:cs="Sylfaen"/>
          <w:b/>
          <w:sz w:val="18"/>
          <w:szCs w:val="18"/>
          <w:lang w:val="ka-GE"/>
        </w:rPr>
        <w:t>მეთოდით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მიღებული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ინფორმაცია</w:t>
      </w:r>
    </w:p>
    <w:p w14:paraId="2D2A6FFE" w14:textId="0C8D1A5A" w:rsidR="00433FE3" w:rsidRPr="00E07BC0" w:rsidRDefault="00433FE3" w:rsidP="00433FE3">
      <w:pPr>
        <w:spacing w:line="240" w:lineRule="auto"/>
        <w:rPr>
          <w:rFonts w:asciiTheme="minorHAnsi" w:hAnsiTheme="minorHAnsi" w:cs="Sylfaen"/>
          <w:sz w:val="18"/>
          <w:szCs w:val="18"/>
          <w:lang w:val="ka-GE"/>
        </w:rPr>
      </w:pPr>
      <w:r w:rsidRPr="00E07BC0">
        <w:rPr>
          <w:rFonts w:ascii="Sylfaen" w:hAnsi="Sylfaen" w:cs="Sylfaen"/>
          <w:sz w:val="18"/>
          <w:szCs w:val="18"/>
          <w:lang w:val="ka-GE"/>
        </w:rPr>
        <w:t>მოთხოვნის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ობიექტში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პარამეტრების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შესაბამისად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, </w:t>
      </w:r>
      <w:r w:rsidRPr="00E07BC0">
        <w:rPr>
          <w:rFonts w:ascii="Sylfaen" w:hAnsi="Sylfaen" w:cs="Sylfaen"/>
          <w:sz w:val="18"/>
          <w:szCs w:val="18"/>
          <w:lang w:val="ka-GE"/>
        </w:rPr>
        <w:t>სააგენტოს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მაღალმთიან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დასახლებ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პუნქტებში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მუდმივად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მცხოვრებ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პირთა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რეესტრის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(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-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რეესტრი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) </w:t>
      </w:r>
      <w:r w:rsidRPr="00E07BC0">
        <w:rPr>
          <w:rFonts w:ascii="Sylfaen" w:hAnsi="Sylfaen" w:cs="Sylfaen"/>
          <w:sz w:val="18"/>
          <w:szCs w:val="18"/>
          <w:lang w:val="ka-GE"/>
        </w:rPr>
        <w:t>მონაცემთა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ბაზაში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არსებული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, </w:t>
      </w:r>
      <w:r w:rsidRPr="00E07BC0">
        <w:rPr>
          <w:rFonts w:ascii="Sylfaen" w:hAnsi="Sylfaen" w:cs="Sylfaen"/>
          <w:sz w:val="18"/>
          <w:szCs w:val="18"/>
          <w:lang w:val="ka-GE"/>
        </w:rPr>
        <w:t>ამავე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დანართის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მე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-4 </w:t>
      </w:r>
      <w:r w:rsidRPr="00E07BC0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გათვალისწინებული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, </w:t>
      </w:r>
      <w:r w:rsidR="00B028D6" w:rsidRPr="00E07BC0">
        <w:rPr>
          <w:rFonts w:ascii="Sylfaen" w:hAnsi="Sylfaen" w:cs="Sylfaen"/>
          <w:sz w:val="18"/>
          <w:szCs w:val="18"/>
          <w:u w:val="single"/>
          <w:lang w:val="ka-GE"/>
        </w:rPr>
        <w:t>მხოლოდ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u w:val="single"/>
          <w:lang w:val="ka-GE"/>
        </w:rPr>
        <w:t>აქტიური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სტატუსის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მქონე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ფიზიკური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 </w:t>
      </w:r>
      <w:r w:rsidRPr="00E07BC0">
        <w:rPr>
          <w:rFonts w:ascii="Sylfaen" w:hAnsi="Sylfaen" w:cs="Sylfaen"/>
          <w:sz w:val="18"/>
          <w:szCs w:val="18"/>
          <w:lang w:val="ka-GE"/>
        </w:rPr>
        <w:t>შესახებ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რეესტრში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არსებული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ინფორმაცია</w:t>
      </w:r>
      <w:r w:rsidRPr="00E07BC0">
        <w:rPr>
          <w:rFonts w:asciiTheme="minorHAnsi" w:hAnsiTheme="minorHAnsi" w:cs="Sylfaen"/>
          <w:sz w:val="18"/>
          <w:szCs w:val="18"/>
          <w:lang w:val="ka-GE"/>
        </w:rPr>
        <w:t xml:space="preserve">. </w:t>
      </w:r>
    </w:p>
    <w:p w14:paraId="50173DB6" w14:textId="77777777" w:rsidR="00433FE3" w:rsidRPr="00E07BC0" w:rsidRDefault="00433FE3" w:rsidP="00433FE3">
      <w:pPr>
        <w:spacing w:line="240" w:lineRule="auto"/>
        <w:rPr>
          <w:rFonts w:asciiTheme="minorHAnsi" w:hAnsiTheme="minorHAnsi" w:cs="Sylfaen"/>
          <w:sz w:val="18"/>
          <w:szCs w:val="18"/>
          <w:lang w:val="ka-GE"/>
        </w:rPr>
      </w:pPr>
    </w:p>
    <w:p w14:paraId="26A7522D" w14:textId="77777777" w:rsidR="00433FE3" w:rsidRPr="00E07BC0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18"/>
          <w:szCs w:val="18"/>
          <w:lang w:val="ka-GE"/>
        </w:rPr>
      </w:pPr>
      <w:r w:rsidRPr="00E07BC0">
        <w:rPr>
          <w:rFonts w:ascii="Sylfaen" w:hAnsi="Sylfaen" w:cs="Sylfaen"/>
          <w:b/>
          <w:sz w:val="18"/>
          <w:szCs w:val="18"/>
          <w:lang w:val="ka-GE"/>
        </w:rPr>
        <w:t>მოთხოვნის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ობიექტის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XML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სტრუქტურა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და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პარამეტრების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მნიშვნელობა</w:t>
      </w:r>
    </w:p>
    <w:p w14:paraId="7C0840C4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Request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 xml:space="preserve"> 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xmlns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=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u w:val="single"/>
          <w:lang w:val="ka-GE"/>
        </w:rPr>
        <w:t>http://www.w3.org/2009/xmldsig11#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 xml:space="preserve"> 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Id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=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E07BC0">
        <w:rPr>
          <w:rFonts w:asciiTheme="minorHAnsi" w:hAnsiTheme="minorHAnsi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უნიკალური</w:t>
      </w:r>
      <w:r w:rsidRPr="00E07BC0">
        <w:rPr>
          <w:rFonts w:asciiTheme="minorHAnsi" w:hAnsiTheme="minorHAnsi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იდენტიფიკატორი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63A996C9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SubcontractId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  <w:r w:rsidRPr="00E07BC0">
        <w:rPr>
          <w:rFonts w:ascii="Sylfaen" w:hAnsi="Sylfaen" w:cs="Sylfaen"/>
          <w:sz w:val="18"/>
          <w:szCs w:val="18"/>
          <w:lang w:val="ka-GE"/>
        </w:rPr>
        <w:t>მეთოდის</w:t>
      </w:r>
      <w:r w:rsidRPr="00E07BC0">
        <w:rPr>
          <w:rFonts w:asciiTheme="minorHAnsi" w:hAnsiTheme="minorHAnsi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უნიკალური</w:t>
      </w:r>
      <w:r w:rsidRPr="00E07BC0">
        <w:rPr>
          <w:rFonts w:asciiTheme="minorHAnsi" w:hAnsiTheme="minorHAnsi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იდენტიფიკატორი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SubcontractId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7C0A9952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RequestReason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&gt;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ინფორმაციის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გამოთხოვის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მიზნობრიობა</w:t>
      </w:r>
      <w:r w:rsidRPr="00E07BC0">
        <w:rPr>
          <w:rFonts w:asciiTheme="minorHAnsi" w:hAnsiTheme="minorHAnsi" w:cs="Sylfaen"/>
          <w:bCs/>
          <w:sz w:val="18"/>
          <w:szCs w:val="18"/>
          <w:lang w:val="ka-GE"/>
        </w:rPr>
        <w:t>/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საფუძველი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(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არასავალდებულო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) &lt;/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RequestReason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3DA8EC1B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Parameters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14769177" w14:textId="7C0FA33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lang w:val="ka-GE"/>
        </w:rPr>
        <w:t>&lt;</w:t>
      </w:r>
      <w:proofErr w:type="spellStart"/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>HPRPersonData</w:t>
      </w:r>
      <w:proofErr w:type="spellEnd"/>
      <w:r w:rsidRPr="00E07BC0">
        <w:rPr>
          <w:rFonts w:asciiTheme="minorHAnsi" w:hAnsiTheme="minorHAnsi" w:cs="Courier New"/>
          <w:sz w:val="18"/>
          <w:szCs w:val="18"/>
          <w:lang w:val="ka-GE"/>
        </w:rPr>
        <w:t>&gt;</w:t>
      </w:r>
    </w:p>
    <w:p w14:paraId="2636680C" w14:textId="21A52B5A" w:rsidR="00433FE3" w:rsidRPr="00E07BC0" w:rsidRDefault="00433FE3" w:rsidP="00B028D6">
      <w:p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="Courier New"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lang w:val="ka-GE"/>
        </w:rPr>
        <w:t>PrivateNumber</w:t>
      </w:r>
      <w:proofErr w:type="spellEnd"/>
      <w:r w:rsidRPr="00E07BC0">
        <w:rPr>
          <w:rFonts w:asciiTheme="minorHAnsi" w:hAnsiTheme="minorHAnsi" w:cs="Courier New"/>
          <w:sz w:val="18"/>
          <w:szCs w:val="18"/>
          <w:lang w:val="ka-GE"/>
        </w:rPr>
        <w:t xml:space="preserve">&gt; </w:t>
      </w:r>
      <w:r w:rsidRPr="00E07BC0">
        <w:rPr>
          <w:rFonts w:ascii="Sylfaen" w:hAnsi="Sylfaen" w:cs="Sylfaen"/>
          <w:sz w:val="18"/>
          <w:szCs w:val="18"/>
          <w:lang w:val="ka-GE"/>
        </w:rPr>
        <w:t>პირადი</w:t>
      </w:r>
      <w:r w:rsidRPr="00E07BC0">
        <w:rPr>
          <w:rFonts w:asciiTheme="minorHAnsi" w:hAnsiTheme="minorHAnsi" w:cs="Courier New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ნომრ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ებ</w:t>
      </w:r>
      <w:r w:rsidRPr="00E07BC0">
        <w:rPr>
          <w:rFonts w:ascii="Sylfaen" w:hAnsi="Sylfaen" w:cs="Sylfaen"/>
          <w:sz w:val="18"/>
          <w:szCs w:val="18"/>
          <w:lang w:val="ka-GE"/>
        </w:rPr>
        <w:t>ი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ს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ჩამონათვალი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(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გამყოფი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ნიშანი</w:t>
      </w:r>
      <w:r w:rsidR="00B028D6" w:rsidRPr="00E07BC0">
        <w:rPr>
          <w:rFonts w:asciiTheme="minorHAnsi" w:hAnsiTheme="minorHAnsi" w:cs="Sylfaen"/>
          <w:sz w:val="18"/>
          <w:szCs w:val="18"/>
          <w:lang w:val="ka-GE"/>
        </w:rPr>
        <w:t xml:space="preserve"> - „ , “)</w:t>
      </w:r>
      <w:r w:rsidRPr="00E07BC0">
        <w:rPr>
          <w:rFonts w:asciiTheme="minorHAnsi" w:hAnsiTheme="minorHAnsi" w:cs="Courier New"/>
          <w:sz w:val="18"/>
          <w:szCs w:val="18"/>
          <w:lang w:val="ka-GE"/>
        </w:rPr>
        <w:t xml:space="preserve"> 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lang w:val="ka-GE"/>
        </w:rPr>
        <w:t>PrivateNumber</w:t>
      </w:r>
      <w:proofErr w:type="spellEnd"/>
      <w:r w:rsidRPr="00E07BC0">
        <w:rPr>
          <w:rFonts w:asciiTheme="minorHAnsi" w:hAnsiTheme="minorHAnsi" w:cs="Courier New"/>
          <w:sz w:val="18"/>
          <w:szCs w:val="18"/>
          <w:lang w:val="ka-GE"/>
        </w:rPr>
        <w:t xml:space="preserve">&gt;  </w:t>
      </w:r>
    </w:p>
    <w:p w14:paraId="0A6F907C" w14:textId="77777777" w:rsidR="00B028D6" w:rsidRPr="00E07BC0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lang w:val="ka-GE"/>
        </w:rPr>
        <w:t>&lt;/</w:t>
      </w:r>
      <w:proofErr w:type="spellStart"/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>HPRPersonData</w:t>
      </w:r>
      <w:proofErr w:type="spellEnd"/>
      <w:r w:rsidRPr="00E07BC0">
        <w:rPr>
          <w:rFonts w:asciiTheme="minorHAnsi" w:hAnsiTheme="minorHAnsi" w:cs="Courier New"/>
          <w:sz w:val="18"/>
          <w:szCs w:val="18"/>
          <w:lang w:val="ka-GE"/>
        </w:rPr>
        <w:t>&gt;</w:t>
      </w:r>
    </w:p>
    <w:p w14:paraId="10425985" w14:textId="7506AB07" w:rsidR="00433FE3" w:rsidRPr="00E07BC0" w:rsidRDefault="00433FE3" w:rsidP="00B028D6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Parameters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5C710FE4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Signature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 xml:space="preserve"> ...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ორგანიზაციის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მიერ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ელ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.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სერტიფიკატის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განხორციელებული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ხელმოწერა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Signature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787B9017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rPr>
          <w:rFonts w:asciiTheme="minorHAnsi" w:hAnsiTheme="minorHAnsi" w:cs="Courier New"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Request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3753C2A2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</w:pPr>
    </w:p>
    <w:p w14:paraId="235E997E" w14:textId="77777777" w:rsidR="00433FE3" w:rsidRPr="00E07BC0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18"/>
          <w:szCs w:val="18"/>
          <w:lang w:val="ka-GE"/>
        </w:rPr>
      </w:pPr>
      <w:r w:rsidRPr="00E07BC0">
        <w:rPr>
          <w:rFonts w:ascii="Sylfaen" w:hAnsi="Sylfaen" w:cs="Sylfaen"/>
          <w:b/>
          <w:sz w:val="18"/>
          <w:szCs w:val="18"/>
          <w:lang w:val="ka-GE"/>
        </w:rPr>
        <w:t>პასუხის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ობიექტის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XML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სტრუქტურა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და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პარამეტრების</w:t>
      </w:r>
      <w:r w:rsidRPr="00E07BC0">
        <w:rPr>
          <w:rFonts w:asciiTheme="minorHAnsi" w:hAnsiTheme="minorHAnsi" w:cs="Sylfaen"/>
          <w:b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/>
          <w:sz w:val="18"/>
          <w:szCs w:val="18"/>
          <w:lang w:val="ka-GE"/>
        </w:rPr>
        <w:t>მნიშვნელობა</w:t>
      </w:r>
    </w:p>
    <w:p w14:paraId="7F334C0A" w14:textId="62D426A0" w:rsidR="00433FE3" w:rsidRPr="00E07BC0" w:rsidRDefault="00433FE3" w:rsidP="00433FE3">
      <w:pPr>
        <w:spacing w:line="240" w:lineRule="auto"/>
        <w:ind w:left="1701" w:hanging="1701"/>
        <w:jc w:val="left"/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Response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 xml:space="preserve"> 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Id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=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 xml:space="preserve">"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სააგენტოს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უნიკალური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 xml:space="preserve"> 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TimeStamp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=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"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პასუხის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დაბრუნების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დრო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 xml:space="preserve"> 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ReferenceId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=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 xml:space="preserve">"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ორგანიზაციის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უნიკალური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Pr="00E07BC0"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  <w:t>"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6DF91098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ResultStatus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06FE85E4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Code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პასუხის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სტატუსის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კოდი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Code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6D633A3E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Message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პასუხის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სტატუსის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="Sylfaen" w:hAnsi="Sylfaen" w:cs="Sylfaen"/>
          <w:bCs/>
          <w:sz w:val="18"/>
          <w:szCs w:val="18"/>
          <w:highlight w:val="white"/>
          <w:lang w:val="ka-GE"/>
        </w:rPr>
        <w:t>აღწერილობა</w:t>
      </w:r>
      <w:r w:rsidRPr="00E07BC0">
        <w:rPr>
          <w:rFonts w:asciiTheme="minorHAnsi" w:hAnsiTheme="minorHAnsi" w:cs="Courier New"/>
          <w:bCs/>
          <w:sz w:val="18"/>
          <w:szCs w:val="18"/>
          <w:highlight w:val="white"/>
          <w:lang w:val="ka-GE"/>
        </w:rPr>
        <w:t xml:space="preserve"> </w:t>
      </w: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Message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12BE4221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ResultStatus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27FBAB28" w14:textId="191778A0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lang w:val="ka-GE"/>
        </w:rPr>
        <w:t>&lt;</w:t>
      </w:r>
      <w:proofErr w:type="spellStart"/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>HPRDatas</w:t>
      </w:r>
      <w:proofErr w:type="spellEnd"/>
      <w:r w:rsidRPr="00E07BC0">
        <w:rPr>
          <w:rFonts w:asciiTheme="minorHAnsi" w:hAnsiTheme="minorHAnsi" w:cs="Courier New"/>
          <w:sz w:val="18"/>
          <w:szCs w:val="18"/>
          <w:lang w:val="ka-GE"/>
        </w:rPr>
        <w:t>&gt;</w:t>
      </w:r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 xml:space="preserve">  (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რეესტრში</w:t>
      </w:r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არსებული</w:t>
      </w:r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ინფორმაციის</w:t>
      </w:r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 xml:space="preserve"> </w:t>
      </w:r>
      <w:r w:rsidR="00B028D6" w:rsidRPr="00E07BC0">
        <w:rPr>
          <w:rFonts w:ascii="Sylfaen" w:hAnsi="Sylfaen" w:cs="Sylfaen"/>
          <w:sz w:val="18"/>
          <w:szCs w:val="18"/>
          <w:lang w:val="ka-GE"/>
        </w:rPr>
        <w:t>მასივი</w:t>
      </w:r>
      <w:r w:rsidR="00B028D6" w:rsidRPr="00E07BC0">
        <w:rPr>
          <w:rFonts w:asciiTheme="minorHAnsi" w:hAnsiTheme="minorHAnsi" w:cs="Courier New"/>
          <w:sz w:val="18"/>
          <w:szCs w:val="18"/>
          <w:lang w:val="ka-GE"/>
        </w:rPr>
        <w:t>)</w:t>
      </w:r>
    </w:p>
    <w:p w14:paraId="16A24D0D" w14:textId="77777777" w:rsidR="00B028D6" w:rsidRPr="00E07BC0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="00B028D6" w:rsidRPr="00E07BC0">
        <w:rPr>
          <w:rFonts w:asciiTheme="minorHAnsi" w:hAnsiTheme="minorHAnsi" w:cs="Courier New"/>
          <w:bCs/>
          <w:sz w:val="18"/>
          <w:szCs w:val="18"/>
          <w:lang w:val="ka-GE"/>
        </w:rPr>
        <w:t>HPRData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6350247A" w14:textId="16A25825" w:rsidR="00B028D6" w:rsidRPr="00E07BC0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&lt;HPRID&gt;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რეესტრში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სტატუსის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ჩანაწერის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&lt;/HPRID&gt;</w:t>
      </w:r>
    </w:p>
    <w:p w14:paraId="14944287" w14:textId="34BB6A7A" w:rsidR="00B028D6" w:rsidRPr="00E07BC0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HPRPersonPrivateNumber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პირადი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ნომერი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HPRPersonPrivateNumber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16C8DF3B" w14:textId="495F0722" w:rsidR="00B028D6" w:rsidRPr="00E07BC0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HPRPersonStatusID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სტატუსის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(1 -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აქტიური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) 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HPRPersonStatusID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33289807" w14:textId="7F307D2D" w:rsidR="00B028D6" w:rsidRPr="00E07BC0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HPRPersonStatusConferDate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სტატუსის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მინიჭების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თარიღი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HPRPersonStatusConferDate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375D03DC" w14:textId="3B0E2F9E" w:rsidR="00B028D6" w:rsidRPr="00E07BC0" w:rsidRDefault="00B028D6" w:rsidP="00626072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HPRPersonMediateStatus</w:t>
      </w:r>
      <w:proofErr w:type="spellEnd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&gt;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მიმდინარე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საქმისწარმოების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დასრულების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შედეგად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მოსალოდნელი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სტატუსი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(1 -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სტატუსის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შეჩერება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; 2 -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სტატუსის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შეწყვეტა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; 3 -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პერსონის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შერწყმა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/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ბათილობა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; 5 -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გადაწყვეტილების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გაბათილება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)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/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proofErr w:type="spellStart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HPRPersonMediateStatus</w:t>
      </w:r>
      <w:proofErr w:type="spellEnd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0669D50F" w14:textId="4AB6412C" w:rsidR="00B028D6" w:rsidRPr="00E07BC0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HPAMunicipalityID</w:t>
      </w:r>
      <w:proofErr w:type="spellEnd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მუნიციპალიტეტის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/</w:t>
      </w:r>
      <w:proofErr w:type="spellStart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HPAMunicipalityID</w:t>
      </w:r>
      <w:proofErr w:type="spellEnd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251F5487" w14:textId="3C251966" w:rsidR="00B028D6" w:rsidRPr="00E07BC0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HPAMunicipalityName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&gt;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</w:t>
      </w:r>
      <w:r w:rsidR="00626072" w:rsidRPr="00E07BC0">
        <w:rPr>
          <w:rFonts w:ascii="Sylfaen" w:hAnsi="Sylfaen" w:cs="Sylfaen"/>
          <w:bCs/>
          <w:sz w:val="18"/>
          <w:szCs w:val="18"/>
          <w:lang w:val="ka-GE"/>
        </w:rPr>
        <w:t>მუნიციპალიტეტი</w:t>
      </w:r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 &lt;/</w:t>
      </w:r>
      <w:proofErr w:type="spellStart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HPAMunicipalityName</w:t>
      </w:r>
      <w:proofErr w:type="spellEnd"/>
      <w:r w:rsidR="00626072" w:rsidRPr="00E07BC0">
        <w:rPr>
          <w:rFonts w:asciiTheme="minorHAnsi" w:hAnsiTheme="minorHAnsi" w:cs="Courier New"/>
          <w:bCs/>
          <w:sz w:val="18"/>
          <w:szCs w:val="18"/>
          <w:lang w:val="ka-GE"/>
        </w:rPr>
        <w:t>&gt;</w:t>
      </w:r>
    </w:p>
    <w:p w14:paraId="29A2052F" w14:textId="77777777" w:rsidR="00915847" w:rsidRPr="00E07BC0" w:rsidRDefault="00915847" w:rsidP="00915847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bCs/>
          <w:sz w:val="18"/>
          <w:szCs w:val="18"/>
          <w:lang w:val="ka-GE"/>
        </w:rPr>
      </w:pPr>
      <w:r w:rsidRPr="00E07BC0">
        <w:rPr>
          <w:rFonts w:ascii="Sylfaen" w:hAnsi="Sylfaen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="Sylfaen" w:hAnsi="Sylfaen" w:cs="Courier New"/>
          <w:bCs/>
          <w:sz w:val="18"/>
          <w:szCs w:val="18"/>
          <w:lang w:val="ka-GE"/>
        </w:rPr>
        <w:t>HPAPlaceID</w:t>
      </w:r>
      <w:proofErr w:type="spellEnd"/>
      <w:r w:rsidRPr="00E07BC0">
        <w:rPr>
          <w:rFonts w:ascii="Sylfaen" w:hAnsi="Sylfaen" w:cs="Courier New"/>
          <w:bCs/>
          <w:sz w:val="18"/>
          <w:szCs w:val="18"/>
          <w:lang w:val="ka-GE"/>
        </w:rPr>
        <w:t>&gt; მაღალმთიანი დასახლებული პუნქტის იდენტიფიკატორი &lt;/</w:t>
      </w:r>
      <w:proofErr w:type="spellStart"/>
      <w:r w:rsidRPr="00E07BC0">
        <w:rPr>
          <w:rFonts w:ascii="Sylfaen" w:hAnsi="Sylfaen" w:cs="Courier New"/>
          <w:bCs/>
          <w:sz w:val="18"/>
          <w:szCs w:val="18"/>
          <w:lang w:val="ka-GE"/>
        </w:rPr>
        <w:t>HPAPlaceID</w:t>
      </w:r>
      <w:proofErr w:type="spellEnd"/>
      <w:r w:rsidRPr="00E07BC0">
        <w:rPr>
          <w:rFonts w:ascii="Sylfaen" w:hAnsi="Sylfaen" w:cs="Courier New"/>
          <w:bCs/>
          <w:sz w:val="18"/>
          <w:szCs w:val="18"/>
          <w:lang w:val="ka-GE"/>
        </w:rPr>
        <w:t>&gt;</w:t>
      </w:r>
    </w:p>
    <w:p w14:paraId="47AD988B" w14:textId="77777777" w:rsidR="00915847" w:rsidRPr="00E07BC0" w:rsidRDefault="00915847" w:rsidP="00915847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bCs/>
          <w:sz w:val="18"/>
          <w:szCs w:val="18"/>
          <w:lang w:val="ka-GE"/>
        </w:rPr>
      </w:pPr>
      <w:r w:rsidRPr="00E07BC0">
        <w:rPr>
          <w:rFonts w:ascii="Sylfaen" w:hAnsi="Sylfaen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="Sylfaen" w:hAnsi="Sylfaen" w:cs="Courier New"/>
          <w:bCs/>
          <w:sz w:val="18"/>
          <w:szCs w:val="18"/>
          <w:lang w:val="ka-GE"/>
        </w:rPr>
        <w:t>HPAPlaceName</w:t>
      </w:r>
      <w:proofErr w:type="spellEnd"/>
      <w:r w:rsidRPr="00E07BC0">
        <w:rPr>
          <w:rFonts w:ascii="Sylfaen" w:hAnsi="Sylfaen" w:cs="Courier New"/>
          <w:bCs/>
          <w:sz w:val="18"/>
          <w:szCs w:val="18"/>
          <w:lang w:val="ka-GE"/>
        </w:rPr>
        <w:t xml:space="preserve">&gt; მაღალმთიანი დასახლებული პუნქტი &lt;/ </w:t>
      </w:r>
      <w:proofErr w:type="spellStart"/>
      <w:r w:rsidRPr="00E07BC0">
        <w:rPr>
          <w:rFonts w:ascii="Sylfaen" w:hAnsi="Sylfaen" w:cs="Courier New"/>
          <w:bCs/>
          <w:sz w:val="18"/>
          <w:szCs w:val="18"/>
          <w:lang w:val="ka-GE"/>
        </w:rPr>
        <w:t>HPAPlaceName</w:t>
      </w:r>
      <w:proofErr w:type="spellEnd"/>
      <w:r w:rsidRPr="00E07BC0">
        <w:rPr>
          <w:rFonts w:ascii="Sylfaen" w:hAnsi="Sylfaen" w:cs="Courier New"/>
          <w:bCs/>
          <w:sz w:val="18"/>
          <w:szCs w:val="18"/>
          <w:lang w:val="ka-GE"/>
        </w:rPr>
        <w:t xml:space="preserve"> &gt;</w:t>
      </w:r>
    </w:p>
    <w:p w14:paraId="54578115" w14:textId="69C1D660" w:rsidR="00915847" w:rsidRPr="00E07BC0" w:rsidRDefault="00915847" w:rsidP="00915847">
      <w:pPr>
        <w:autoSpaceDE w:val="0"/>
        <w:autoSpaceDN w:val="0"/>
        <w:adjustRightInd w:val="0"/>
        <w:spacing w:line="240" w:lineRule="auto"/>
        <w:ind w:left="1418" w:hanging="425"/>
        <w:rPr>
          <w:rFonts w:ascii="Sylfaen" w:hAnsi="Sylfaen" w:cs="Courier New"/>
          <w:bCs/>
          <w:sz w:val="18"/>
          <w:szCs w:val="18"/>
          <w:lang w:val="ka-GE"/>
        </w:rPr>
      </w:pPr>
      <w:r w:rsidRPr="00E07BC0">
        <w:rPr>
          <w:rFonts w:ascii="Sylfaen" w:hAnsi="Sylfaen" w:cs="Courier New"/>
          <w:bCs/>
          <w:sz w:val="18"/>
          <w:szCs w:val="18"/>
          <w:lang w:val="ka-GE"/>
        </w:rPr>
        <w:t>&lt;</w:t>
      </w:r>
      <w:proofErr w:type="spellStart"/>
      <w:r w:rsidRPr="00E07BC0">
        <w:rPr>
          <w:rFonts w:ascii="Sylfaen" w:hAnsi="Sylfaen" w:cs="Courier New"/>
          <w:bCs/>
          <w:sz w:val="18"/>
          <w:szCs w:val="18"/>
          <w:lang w:val="ka-GE"/>
        </w:rPr>
        <w:t>HPAPlaceTypeID</w:t>
      </w:r>
      <w:proofErr w:type="spellEnd"/>
      <w:r w:rsidRPr="00E07BC0">
        <w:rPr>
          <w:rFonts w:ascii="Sylfaen" w:hAnsi="Sylfaen" w:cs="Courier New"/>
          <w:bCs/>
          <w:sz w:val="18"/>
          <w:szCs w:val="18"/>
          <w:lang w:val="ka-GE"/>
        </w:rPr>
        <w:t>&gt; დასახლებული პუნქტის ტიპი (1-დაბა; 2-სოფელი; 3-ქალაქი) &lt;/</w:t>
      </w:r>
      <w:proofErr w:type="spellStart"/>
      <w:r w:rsidRPr="00E07BC0">
        <w:rPr>
          <w:rFonts w:ascii="Sylfaen" w:hAnsi="Sylfaen" w:cs="Courier New"/>
          <w:bCs/>
          <w:sz w:val="18"/>
          <w:szCs w:val="18"/>
          <w:lang w:val="ka-GE"/>
        </w:rPr>
        <w:t>HPAPlaceTypeID</w:t>
      </w:r>
      <w:proofErr w:type="spellEnd"/>
      <w:r w:rsidRPr="00E07BC0">
        <w:rPr>
          <w:rFonts w:ascii="Sylfaen" w:hAnsi="Sylfaen" w:cs="Courier New"/>
          <w:bCs/>
          <w:sz w:val="18"/>
          <w:szCs w:val="18"/>
          <w:lang w:val="ka-GE"/>
        </w:rPr>
        <w:t xml:space="preserve"> &gt;</w:t>
      </w:r>
    </w:p>
    <w:p w14:paraId="7CE1D5B9" w14:textId="6B72A903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bCs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>&lt;/</w:t>
      </w:r>
      <w:proofErr w:type="spellStart"/>
      <w:r w:rsidR="00B028D6" w:rsidRPr="00E07BC0">
        <w:rPr>
          <w:rFonts w:asciiTheme="minorHAnsi" w:hAnsiTheme="minorHAnsi" w:cs="Courier New"/>
          <w:bCs/>
          <w:sz w:val="18"/>
          <w:szCs w:val="18"/>
          <w:lang w:val="ka-GE"/>
        </w:rPr>
        <w:t>HPRData</w:t>
      </w:r>
      <w:proofErr w:type="spellEnd"/>
      <w:r w:rsidRPr="00E07BC0">
        <w:rPr>
          <w:rFonts w:asciiTheme="minorHAnsi" w:hAnsiTheme="minorHAnsi" w:cs="Courier New"/>
          <w:bCs/>
          <w:sz w:val="18"/>
          <w:szCs w:val="18"/>
          <w:lang w:val="ka-GE"/>
        </w:rPr>
        <w:t xml:space="preserve">&gt; </w:t>
      </w:r>
    </w:p>
    <w:p w14:paraId="42A4097F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18"/>
          <w:szCs w:val="18"/>
          <w:highlight w:val="white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lang w:val="ka-GE"/>
        </w:rPr>
        <w:t>Document</w:t>
      </w:r>
      <w:proofErr w:type="spellEnd"/>
      <w:r w:rsidRPr="00E07BC0">
        <w:rPr>
          <w:rFonts w:asciiTheme="minorHAnsi" w:hAnsiTheme="minorHAnsi" w:cs="Courier New"/>
          <w:sz w:val="18"/>
          <w:szCs w:val="18"/>
          <w:lang w:val="ka-GE"/>
        </w:rPr>
        <w:t>&gt;</w:t>
      </w:r>
    </w:p>
    <w:p w14:paraId="2A0D2062" w14:textId="77777777" w:rsidR="00433FE3" w:rsidRPr="00E07BC0" w:rsidRDefault="00433FE3" w:rsidP="00433FE3">
      <w:pPr>
        <w:autoSpaceDE w:val="0"/>
        <w:autoSpaceDN w:val="0"/>
        <w:adjustRightInd w:val="0"/>
        <w:spacing w:line="240" w:lineRule="auto"/>
        <w:ind w:left="284"/>
        <w:jc w:val="left"/>
        <w:rPr>
          <w:rFonts w:asciiTheme="minorHAnsi" w:hAnsiTheme="minorHAnsi" w:cs="Consolas"/>
          <w:sz w:val="18"/>
          <w:szCs w:val="18"/>
          <w:lang w:val="ka-GE"/>
        </w:rPr>
      </w:pPr>
      <w:r w:rsidRPr="00E07BC0">
        <w:rPr>
          <w:rFonts w:asciiTheme="minorHAnsi" w:hAnsiTheme="minorHAnsi" w:cs="Consolas"/>
          <w:sz w:val="18"/>
          <w:szCs w:val="18"/>
          <w:lang w:val="ka-GE"/>
        </w:rPr>
        <w:t>&lt;</w:t>
      </w:r>
      <w:proofErr w:type="spellStart"/>
      <w:r w:rsidRPr="00E07BC0">
        <w:rPr>
          <w:rFonts w:asciiTheme="minorHAnsi" w:hAnsiTheme="minorHAnsi" w:cs="Consolas"/>
          <w:sz w:val="18"/>
          <w:szCs w:val="18"/>
          <w:lang w:val="ka-GE"/>
        </w:rPr>
        <w:t>Signature</w:t>
      </w:r>
      <w:proofErr w:type="spellEnd"/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&gt; </w:t>
      </w:r>
      <w:r w:rsidRPr="00E07BC0">
        <w:rPr>
          <w:rFonts w:ascii="Sylfaen" w:hAnsi="Sylfaen" w:cs="Sylfaen"/>
          <w:sz w:val="18"/>
          <w:szCs w:val="18"/>
          <w:lang w:val="ka-GE"/>
        </w:rPr>
        <w:t>სააგენტოს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მიერ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ელ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. </w:t>
      </w:r>
      <w:r w:rsidRPr="00E07BC0">
        <w:rPr>
          <w:rFonts w:ascii="Sylfaen" w:hAnsi="Sylfaen" w:cs="Sylfaen"/>
          <w:sz w:val="18"/>
          <w:szCs w:val="18"/>
          <w:lang w:val="ka-GE"/>
        </w:rPr>
        <w:t>სერტიფიკატით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განხორციელებული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 </w:t>
      </w:r>
      <w:r w:rsidRPr="00E07BC0">
        <w:rPr>
          <w:rFonts w:ascii="Sylfaen" w:hAnsi="Sylfaen" w:cs="Sylfaen"/>
          <w:sz w:val="18"/>
          <w:szCs w:val="18"/>
          <w:lang w:val="ka-GE"/>
        </w:rPr>
        <w:t>ქვეობიექტი</w:t>
      </w:r>
      <w:r w:rsidRPr="00E07BC0">
        <w:rPr>
          <w:rFonts w:asciiTheme="minorHAnsi" w:hAnsiTheme="minorHAnsi" w:cs="Consolas"/>
          <w:sz w:val="18"/>
          <w:szCs w:val="18"/>
          <w:lang w:val="ka-GE"/>
        </w:rPr>
        <w:t xml:space="preserve"> &lt;/</w:t>
      </w:r>
      <w:proofErr w:type="spellStart"/>
      <w:r w:rsidRPr="00E07BC0">
        <w:rPr>
          <w:rFonts w:asciiTheme="minorHAnsi" w:hAnsiTheme="minorHAnsi" w:cs="Consolas"/>
          <w:sz w:val="18"/>
          <w:szCs w:val="18"/>
          <w:lang w:val="ka-GE"/>
        </w:rPr>
        <w:t>Signature</w:t>
      </w:r>
      <w:proofErr w:type="spellEnd"/>
      <w:r w:rsidRPr="00E07BC0">
        <w:rPr>
          <w:rFonts w:asciiTheme="minorHAnsi" w:hAnsiTheme="minorHAnsi" w:cs="Consolas"/>
          <w:sz w:val="18"/>
          <w:szCs w:val="18"/>
          <w:lang w:val="ka-GE"/>
        </w:rPr>
        <w:t>&gt;</w:t>
      </w:r>
    </w:p>
    <w:p w14:paraId="54A021DF" w14:textId="77777777" w:rsidR="00433FE3" w:rsidRPr="00E07BC0" w:rsidRDefault="00433FE3" w:rsidP="00433FE3">
      <w:pPr>
        <w:spacing w:line="240" w:lineRule="auto"/>
        <w:rPr>
          <w:rFonts w:asciiTheme="minorHAnsi" w:hAnsiTheme="minorHAnsi"/>
          <w:sz w:val="18"/>
          <w:szCs w:val="18"/>
          <w:lang w:val="ka-GE"/>
        </w:rPr>
      </w:pPr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&lt;/</w:t>
      </w:r>
      <w:proofErr w:type="spellStart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Response</w:t>
      </w:r>
      <w:proofErr w:type="spellEnd"/>
      <w:r w:rsidRPr="00E07BC0">
        <w:rPr>
          <w:rFonts w:asciiTheme="minorHAnsi" w:hAnsiTheme="minorHAnsi" w:cs="Courier New"/>
          <w:sz w:val="18"/>
          <w:szCs w:val="18"/>
          <w:highlight w:val="white"/>
          <w:lang w:val="ka-GE"/>
        </w:rPr>
        <w:t>&gt;</w:t>
      </w:r>
    </w:p>
    <w:p w14:paraId="28E041AE" w14:textId="77777777" w:rsidR="00AF173E" w:rsidRDefault="00AF173E">
      <w:pPr>
        <w:spacing w:after="160" w:line="259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7152952A" w14:textId="5265DD1B" w:rsidR="00DF1604" w:rsidRPr="0046218C" w:rsidRDefault="00DF1604" w:rsidP="00DF1604">
      <w:pPr>
        <w:spacing w:line="240" w:lineRule="auto"/>
        <w:jc w:val="right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Theme="minorHAnsi" w:hAnsiTheme="minorHAnsi"/>
          <w:b/>
          <w:sz w:val="20"/>
          <w:szCs w:val="20"/>
          <w:lang w:val="ka-GE"/>
        </w:rPr>
        <w:t>№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>2</w:t>
      </w:r>
    </w:p>
    <w:p w14:paraId="6A968290" w14:textId="5C48FCC7" w:rsidR="00DF1604" w:rsidRPr="0046218C" w:rsidRDefault="00DF1604" w:rsidP="00DF1604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commentRangeStart w:id="0"/>
      <w:r w:rsidRPr="0046218C">
        <w:rPr>
          <w:rFonts w:ascii="Sylfaen" w:hAnsi="Sylfaen" w:cs="Sylfaen"/>
          <w:b/>
          <w:sz w:val="20"/>
          <w:szCs w:val="20"/>
          <w:lang w:val="ka-GE"/>
        </w:rPr>
        <w:t>ფიზიკური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პირის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საიდენტიფიკაციო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მონაცემებისა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მაღალმთიან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დასახლებულ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პუნქტში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მუდმივად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მცხოვრები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პირის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სტატუსის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ინფორმაციის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</w:t>
      </w:r>
      <w:commentRangeEnd w:id="0"/>
      <w:r w:rsidR="00976F73">
        <w:rPr>
          <w:rStyle w:val="CommentReference"/>
        </w:rPr>
        <w:commentReference w:id="0"/>
      </w:r>
    </w:p>
    <w:p w14:paraId="1E4052C9" w14:textId="77777777" w:rsidR="00433FE3" w:rsidRPr="0046218C" w:rsidRDefault="00433FE3" w:rsidP="00433FE3">
      <w:pPr>
        <w:spacing w:line="240" w:lineRule="auto"/>
        <w:rPr>
          <w:rFonts w:asciiTheme="minorHAnsi" w:hAnsiTheme="minorHAnsi"/>
          <w:sz w:val="20"/>
          <w:szCs w:val="20"/>
          <w:lang w:val="ka-GE"/>
        </w:rPr>
      </w:pPr>
    </w:p>
    <w:p w14:paraId="3DF1F62B" w14:textId="77777777" w:rsidR="00DF1604" w:rsidRPr="0046218C" w:rsidRDefault="00DF1604" w:rsidP="00DF1604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14:paraId="067DB813" w14:textId="4480759D" w:rsidR="00DF1604" w:rsidRPr="0046218C" w:rsidRDefault="00DF1604" w:rsidP="0046218C">
      <w:pPr>
        <w:pStyle w:val="ListParagraph"/>
        <w:numPr>
          <w:ilvl w:val="1"/>
          <w:numId w:val="6"/>
        </w:numPr>
        <w:spacing w:line="240" w:lineRule="auto"/>
        <w:rPr>
          <w:rStyle w:val="tx1"/>
          <w:rFonts w:asciiTheme="minorHAnsi" w:hAnsiTheme="minorHAnsi"/>
          <w:b w:val="0"/>
          <w:bCs w:val="0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46218C">
        <w:rPr>
          <w:rFonts w:ascii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46218C" w:rsidRPr="0046218C">
        <w:rPr>
          <w:rStyle w:val="tx1"/>
          <w:rFonts w:asciiTheme="minorHAnsi" w:hAnsiTheme="minorHAnsi"/>
          <w:sz w:val="20"/>
          <w:szCs w:val="20"/>
          <w:lang w:val="ka-GE"/>
        </w:rPr>
        <w:t>SSA</w:t>
      </w:r>
      <w:r w:rsidR="0046218C" w:rsidRPr="0046218C">
        <w:rPr>
          <w:rStyle w:val="tx1"/>
          <w:rFonts w:asciiTheme="minorHAnsi" w:hAnsiTheme="minorHAnsi"/>
          <w:sz w:val="20"/>
          <w:szCs w:val="20"/>
        </w:rPr>
        <w:t>Person</w:t>
      </w:r>
      <w:r w:rsidR="0046218C" w:rsidRPr="0046218C">
        <w:rPr>
          <w:rStyle w:val="tx1"/>
          <w:rFonts w:asciiTheme="minorHAnsi" w:hAnsiTheme="minorHAnsi"/>
          <w:sz w:val="20"/>
          <w:szCs w:val="20"/>
          <w:lang w:val="ka-GE"/>
        </w:rPr>
        <w:t>HPR</w:t>
      </w:r>
      <w:r w:rsidR="0046218C" w:rsidRPr="0046218C">
        <w:rPr>
          <w:rStyle w:val="tx1"/>
          <w:rFonts w:asciiTheme="minorHAnsi" w:hAnsiTheme="minorHAnsi"/>
          <w:sz w:val="20"/>
          <w:szCs w:val="20"/>
        </w:rPr>
        <w:t>Data</w:t>
      </w:r>
      <w:r w:rsidR="0046218C" w:rsidRPr="0046218C">
        <w:rPr>
          <w:rStyle w:val="tx1"/>
          <w:rFonts w:asciiTheme="minorHAnsi" w:hAnsiTheme="minorHAnsi"/>
          <w:sz w:val="20"/>
          <w:szCs w:val="20"/>
          <w:lang w:val="ka-GE"/>
        </w:rPr>
        <w:t>1</w:t>
      </w:r>
    </w:p>
    <w:p w14:paraId="3141B263" w14:textId="77777777" w:rsidR="00DF1604" w:rsidRPr="0046218C" w:rsidRDefault="00DF1604" w:rsidP="00DF1604">
      <w:pPr>
        <w:pStyle w:val="ListParagraph"/>
        <w:numPr>
          <w:ilvl w:val="1"/>
          <w:numId w:val="6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46218C">
        <w:rPr>
          <w:rStyle w:val="tx1"/>
          <w:rFonts w:asciiTheme="minorHAnsi" w:hAnsiTheme="minorHAnsi" w:cstheme="minorBidi"/>
          <w:sz w:val="20"/>
          <w:szCs w:val="20"/>
          <w:lang w:val="ka-GE"/>
        </w:rPr>
        <w:t>Request</w:t>
      </w:r>
      <w:proofErr w:type="spellEnd"/>
    </w:p>
    <w:p w14:paraId="40653AA2" w14:textId="77777777" w:rsidR="00DF1604" w:rsidRPr="0046218C" w:rsidRDefault="00DF1604" w:rsidP="00DF1604">
      <w:pPr>
        <w:pStyle w:val="ListParagraph"/>
        <w:numPr>
          <w:ilvl w:val="1"/>
          <w:numId w:val="6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46218C">
        <w:rPr>
          <w:rStyle w:val="tx1"/>
          <w:rFonts w:asciiTheme="minorHAnsi" w:hAnsiTheme="minorHAnsi" w:cstheme="minorBidi"/>
          <w:sz w:val="20"/>
          <w:szCs w:val="20"/>
          <w:lang w:val="ka-GE"/>
        </w:rPr>
        <w:t>Parameters</w:t>
      </w:r>
      <w:proofErr w:type="spellEnd"/>
    </w:p>
    <w:p w14:paraId="06873B50" w14:textId="77777777" w:rsidR="00DF1604" w:rsidRPr="0046218C" w:rsidRDefault="00DF1604" w:rsidP="00DF1604">
      <w:pPr>
        <w:pStyle w:val="ListParagraph"/>
        <w:numPr>
          <w:ilvl w:val="1"/>
          <w:numId w:val="6"/>
        </w:numPr>
        <w:spacing w:line="240" w:lineRule="auto"/>
        <w:rPr>
          <w:rStyle w:val="tx1"/>
          <w:rFonts w:asciiTheme="minorHAnsi" w:hAnsiTheme="minorHAnsi" w:cstheme="minorBidi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46218C">
        <w:rPr>
          <w:rStyle w:val="tx1"/>
          <w:rFonts w:asciiTheme="minorHAnsi" w:hAnsiTheme="minorHAnsi" w:cstheme="minorBidi"/>
          <w:sz w:val="20"/>
          <w:szCs w:val="20"/>
          <w:lang w:val="ka-GE"/>
        </w:rPr>
        <w:t>Response</w:t>
      </w:r>
      <w:proofErr w:type="spellEnd"/>
    </w:p>
    <w:p w14:paraId="0CFB131B" w14:textId="0337816C" w:rsidR="00DF1604" w:rsidRPr="0046218C" w:rsidRDefault="00DF1604" w:rsidP="00DF1604">
      <w:pPr>
        <w:pStyle w:val="ListParagraph"/>
        <w:numPr>
          <w:ilvl w:val="1"/>
          <w:numId w:val="6"/>
        </w:numPr>
        <w:spacing w:line="240" w:lineRule="auto"/>
        <w:rPr>
          <w:rFonts w:asciiTheme="minorHAnsi" w:hAnsiTheme="minorHAnsi" w:cs="Courier New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46218C">
        <w:rPr>
          <w:rStyle w:val="tx1"/>
          <w:rFonts w:asciiTheme="minorHAnsi" w:hAnsiTheme="minorHAnsi" w:cstheme="minorBidi"/>
          <w:sz w:val="20"/>
          <w:szCs w:val="20"/>
          <w:lang w:val="ka-GE"/>
        </w:rPr>
        <w:t>Person</w:t>
      </w:r>
      <w:proofErr w:type="spellEnd"/>
    </w:p>
    <w:p w14:paraId="200B6C53" w14:textId="77777777" w:rsidR="00DF1604" w:rsidRPr="0046218C" w:rsidRDefault="00DF1604" w:rsidP="00DF1604">
      <w:pPr>
        <w:pStyle w:val="ListParagraph"/>
        <w:numPr>
          <w:ilvl w:val="1"/>
          <w:numId w:val="6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რეკვიზიტები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46218C">
        <w:rPr>
          <w:rFonts w:ascii="Sylfaen" w:hAnsi="Sylfaen" w:cs="Sylfaen"/>
          <w:sz w:val="20"/>
          <w:szCs w:val="20"/>
          <w:lang w:val="ka-GE"/>
        </w:rPr>
        <w:t>პირადი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ნომერი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46218C">
        <w:rPr>
          <w:rFonts w:asciiTheme="minorHAnsi" w:hAnsiTheme="minorHAnsi" w:cs="Sylfaen"/>
          <w:sz w:val="20"/>
          <w:szCs w:val="20"/>
          <w:lang w:val="ka-GE"/>
        </w:rPr>
        <w:t>PrivateNumber</w:t>
      </w:r>
      <w:proofErr w:type="spellEnd"/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) </w:t>
      </w:r>
      <w:r w:rsidRPr="0046218C">
        <w:rPr>
          <w:rFonts w:ascii="Sylfaen" w:hAnsi="Sylfaen" w:cs="Sylfaen"/>
          <w:sz w:val="20"/>
          <w:szCs w:val="20"/>
          <w:lang w:val="ka-GE"/>
        </w:rPr>
        <w:t>და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წელი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46218C">
        <w:rPr>
          <w:rFonts w:asciiTheme="minorHAnsi" w:hAnsiTheme="minorHAnsi" w:cs="Sylfaen"/>
          <w:sz w:val="20"/>
          <w:szCs w:val="20"/>
          <w:lang w:val="ka-GE"/>
        </w:rPr>
        <w:t>BirthYear</w:t>
      </w:r>
      <w:proofErr w:type="spellEnd"/>
      <w:r w:rsidRPr="0046218C">
        <w:rPr>
          <w:rFonts w:asciiTheme="minorHAnsi" w:hAnsiTheme="minorHAnsi" w:cs="Sylfaen"/>
          <w:sz w:val="20"/>
          <w:szCs w:val="20"/>
          <w:lang w:val="ka-GE"/>
        </w:rPr>
        <w:t>)</w:t>
      </w:r>
    </w:p>
    <w:p w14:paraId="71476133" w14:textId="77777777" w:rsidR="00DF1604" w:rsidRPr="0046218C" w:rsidRDefault="00DF1604" w:rsidP="00DF1604">
      <w:pPr>
        <w:pStyle w:val="ListParagraph"/>
        <w:spacing w:line="240" w:lineRule="auto"/>
        <w:ind w:left="851"/>
        <w:rPr>
          <w:rFonts w:asciiTheme="minorHAnsi" w:hAnsiTheme="minorHAnsi" w:cs="Sylfaen"/>
          <w:sz w:val="20"/>
          <w:szCs w:val="20"/>
          <w:lang w:val="ka-GE"/>
        </w:rPr>
      </w:pPr>
    </w:p>
    <w:p w14:paraId="5A68D271" w14:textId="77777777" w:rsidR="00DF1604" w:rsidRPr="0046218C" w:rsidRDefault="00DF1604" w:rsidP="00DF1604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14:paraId="025E2F11" w14:textId="72BB88D5" w:rsidR="00DF1604" w:rsidRPr="0046218C" w:rsidRDefault="00DF1604" w:rsidP="00DF1604">
      <w:pPr>
        <w:spacing w:line="240" w:lineRule="auto"/>
        <w:rPr>
          <w:rFonts w:asciiTheme="minorHAnsi" w:hAnsiTheme="minorHAnsi" w:cs="Sylfaen"/>
          <w:szCs w:val="20"/>
          <w:lang w:val="ka-GE"/>
        </w:rPr>
      </w:pPr>
      <w:r w:rsidRPr="0046218C">
        <w:rPr>
          <w:rFonts w:ascii="Sylfaen" w:hAnsi="Sylfaen" w:cs="Sylfaen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ობიექტში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პარამეტრების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შესაბამისად</w:t>
      </w:r>
      <w:r w:rsidRPr="0046218C">
        <w:rPr>
          <w:rFonts w:asciiTheme="minorHAnsi" w:hAnsiTheme="minorHAnsi" w:cs="Sylfaen"/>
          <w:szCs w:val="20"/>
          <w:lang w:val="ka-GE"/>
        </w:rPr>
        <w:t xml:space="preserve">, </w:t>
      </w:r>
      <w:r w:rsidRPr="0046218C">
        <w:rPr>
          <w:rFonts w:ascii="Sylfaen" w:hAnsi="Sylfaen" w:cs="Sylfaen"/>
          <w:szCs w:val="20"/>
          <w:lang w:val="ka-GE"/>
        </w:rPr>
        <w:t>სააგენტოს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მონაცემთა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ბაზაში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არსებული</w:t>
      </w:r>
      <w:r w:rsidRPr="0046218C">
        <w:rPr>
          <w:rFonts w:asciiTheme="minorHAnsi" w:hAnsiTheme="minorHAnsi" w:cs="Sylfaen"/>
          <w:szCs w:val="20"/>
          <w:lang w:val="ka-GE"/>
        </w:rPr>
        <w:t xml:space="preserve">, </w:t>
      </w:r>
      <w:r w:rsidRPr="0046218C">
        <w:rPr>
          <w:rFonts w:ascii="Sylfaen" w:hAnsi="Sylfaen" w:cs="Sylfaen"/>
          <w:szCs w:val="20"/>
          <w:lang w:val="ka-GE"/>
        </w:rPr>
        <w:t>მე</w:t>
      </w:r>
      <w:r w:rsidRPr="0046218C">
        <w:rPr>
          <w:rFonts w:asciiTheme="minorHAnsi" w:hAnsiTheme="minorHAnsi" w:cs="Sylfaen"/>
          <w:szCs w:val="20"/>
          <w:lang w:val="ka-GE"/>
        </w:rPr>
        <w:t xml:space="preserve">-4 </w:t>
      </w:r>
      <w:r w:rsidRPr="0046218C">
        <w:rPr>
          <w:rFonts w:ascii="Sylfaen" w:hAnsi="Sylfaen" w:cs="Sylfaen"/>
          <w:szCs w:val="20"/>
          <w:lang w:val="ka-GE"/>
        </w:rPr>
        <w:t>პუნქტით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გათვალისწინებული</w:t>
      </w:r>
      <w:r w:rsidRPr="0046218C">
        <w:rPr>
          <w:rFonts w:asciiTheme="minorHAnsi" w:hAnsiTheme="minorHAnsi" w:cs="Sylfaen"/>
          <w:szCs w:val="20"/>
          <w:lang w:val="ka-GE"/>
        </w:rPr>
        <w:t xml:space="preserve">, </w:t>
      </w:r>
      <w:r w:rsidRPr="0046218C">
        <w:rPr>
          <w:rFonts w:ascii="Sylfaen" w:hAnsi="Sylfaen" w:cs="Sylfaen"/>
          <w:szCs w:val="20"/>
          <w:lang w:val="ka-GE"/>
        </w:rPr>
        <w:t>ფიზიკური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მიმდინარე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საიდენტიფიკაციო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მონაცემები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და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commentRangeStart w:id="1"/>
      <w:r w:rsidR="00976F73">
        <w:rPr>
          <w:rFonts w:ascii="Sylfaen" w:hAnsi="Sylfaen" w:cs="Sylfaen"/>
          <w:szCs w:val="20"/>
          <w:lang w:val="ka-GE"/>
        </w:rPr>
        <w:t xml:space="preserve">მაღალმთიან დასახლებაში მუდმივად მცხოვრებ პირთა რეესტრში არსებული </w:t>
      </w:r>
      <w:r w:rsidRPr="0046218C">
        <w:rPr>
          <w:rFonts w:ascii="Sylfaen" w:hAnsi="Sylfaen" w:cs="Sylfaen"/>
          <w:szCs w:val="20"/>
          <w:lang w:val="ka-GE"/>
        </w:rPr>
        <w:t>მაღალმთიანი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დასახლებულ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პუნქტში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მცხოვრები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="00976F73">
        <w:rPr>
          <w:rFonts w:ascii="Sylfaen" w:hAnsi="Sylfaen" w:cs="Sylfaen"/>
          <w:szCs w:val="20"/>
          <w:lang w:val="ka-GE"/>
        </w:rPr>
        <w:t xml:space="preserve">მიმდინარე </w:t>
      </w:r>
      <w:r w:rsidRPr="0046218C">
        <w:rPr>
          <w:rFonts w:ascii="Sylfaen" w:hAnsi="Sylfaen" w:cs="Sylfaen"/>
          <w:szCs w:val="20"/>
          <w:lang w:val="ka-GE"/>
        </w:rPr>
        <w:t>სტატუსის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შესახებ</w:t>
      </w:r>
      <w:r w:rsidRPr="0046218C">
        <w:rPr>
          <w:rFonts w:asciiTheme="minorHAnsi" w:hAnsiTheme="minorHAnsi" w:cs="Sylfaen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ინფორმაცია</w:t>
      </w:r>
      <w:r w:rsidRPr="0046218C">
        <w:rPr>
          <w:rFonts w:asciiTheme="minorHAnsi" w:hAnsiTheme="minorHAnsi" w:cs="Sylfaen"/>
          <w:szCs w:val="20"/>
          <w:lang w:val="ka-GE"/>
        </w:rPr>
        <w:t xml:space="preserve">. </w:t>
      </w:r>
      <w:commentRangeEnd w:id="1"/>
      <w:r w:rsidR="00976F73">
        <w:rPr>
          <w:rStyle w:val="CommentReference"/>
        </w:rPr>
        <w:commentReference w:id="1"/>
      </w:r>
    </w:p>
    <w:p w14:paraId="724055DF" w14:textId="77777777" w:rsidR="00DF1604" w:rsidRPr="0046218C" w:rsidRDefault="00DF1604" w:rsidP="00DF1604">
      <w:pPr>
        <w:spacing w:line="240" w:lineRule="auto"/>
        <w:rPr>
          <w:rFonts w:asciiTheme="minorHAnsi" w:hAnsiTheme="minorHAnsi" w:cs="Sylfaen"/>
          <w:szCs w:val="20"/>
          <w:lang w:val="ka-GE"/>
        </w:rPr>
      </w:pPr>
    </w:p>
    <w:p w14:paraId="292B3CC8" w14:textId="77777777" w:rsidR="00DF1604" w:rsidRPr="0046218C" w:rsidRDefault="00DF1604" w:rsidP="00DF1604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14:paraId="7AC79D4B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 w:hanging="993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Request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xmlns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=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urier New"/>
          <w:bCs/>
          <w:szCs w:val="20"/>
          <w:highlight w:val="white"/>
          <w:u w:val="single"/>
          <w:lang w:val="ka-GE"/>
        </w:rPr>
        <w:t>http://www.w3.org/2009/xmldsig11#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Id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=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"</w:t>
      </w:r>
      <w:r w:rsidRPr="0046218C">
        <w:rPr>
          <w:rFonts w:ascii="Sylfaen" w:hAnsi="Sylfaen" w:cs="Sylfaen"/>
          <w:szCs w:val="20"/>
          <w:lang w:val="ka-GE"/>
        </w:rPr>
        <w:t>ორგანიზაციის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უნიკალური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56EA41E0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SubcontractId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  <w:r w:rsidRPr="0046218C">
        <w:rPr>
          <w:rFonts w:ascii="Sylfaen" w:hAnsi="Sylfaen" w:cs="Sylfaen"/>
          <w:szCs w:val="20"/>
          <w:lang w:val="ka-GE"/>
        </w:rPr>
        <w:t>მეთოდის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უნიკალური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SubcontractId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73EE237C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RequestReason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highlight w:val="white"/>
          <w:lang w:val="ka-GE"/>
        </w:rPr>
        <w:t>მუნიციპალიტეტის</w:t>
      </w:r>
      <w:r w:rsidRPr="0046218C">
        <w:rPr>
          <w:rFonts w:asciiTheme="minorHAnsi" w:hAnsiTheme="minorHAnsi" w:cs="Sylfaen"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szCs w:val="20"/>
          <w:highlight w:val="white"/>
          <w:lang w:val="ka-GE"/>
        </w:rPr>
        <w:t>იდენტიფიკატორი</w:t>
      </w:r>
      <w:r w:rsidRPr="0046218C">
        <w:rPr>
          <w:rFonts w:asciiTheme="minorHAnsi" w:hAnsiTheme="minorHAnsi" w:cs="Sylfaen"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szCs w:val="20"/>
          <w:highlight w:val="white"/>
          <w:lang w:val="ka-GE"/>
        </w:rPr>
        <w:t>და</w:t>
      </w:r>
      <w:r w:rsidRPr="0046218C">
        <w:rPr>
          <w:rFonts w:asciiTheme="minorHAnsi" w:hAnsiTheme="minorHAnsi" w:cs="Sylfaen"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szCs w:val="20"/>
          <w:highlight w:val="white"/>
          <w:lang w:val="ka-GE"/>
        </w:rPr>
        <w:t>დასახელება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RequestReason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11D44895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Parameters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17F12B69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Person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1A1B263A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PrivateNumber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  <w:r w:rsidRPr="0046218C">
        <w:rPr>
          <w:rFonts w:ascii="Sylfaen" w:hAnsi="Sylfaen" w:cs="Sylfaen"/>
          <w:szCs w:val="20"/>
          <w:lang w:val="ka-GE"/>
        </w:rPr>
        <w:t>პირადი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ნომერი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PrivateNumber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1E9632B3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BirthYear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  <w:r w:rsidRPr="0046218C">
        <w:rPr>
          <w:rFonts w:ascii="Sylfaen" w:hAnsi="Sylfaen" w:cs="Sylfaen"/>
          <w:szCs w:val="20"/>
          <w:lang w:val="ka-GE"/>
        </w:rPr>
        <w:t>დაბადების</w:t>
      </w:r>
      <w:r w:rsidRPr="0046218C">
        <w:rPr>
          <w:rFonts w:asciiTheme="minorHAnsi" w:hAnsiTheme="minorHAnsi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თარიღი</w:t>
      </w:r>
      <w:r w:rsidRPr="0046218C">
        <w:rPr>
          <w:rFonts w:asciiTheme="minorHAnsi" w:hAnsiTheme="minorHAnsi"/>
          <w:szCs w:val="20"/>
          <w:lang w:val="ka-GE"/>
        </w:rPr>
        <w:t xml:space="preserve"> - </w:t>
      </w:r>
      <w:r w:rsidRPr="0046218C">
        <w:rPr>
          <w:rFonts w:ascii="Sylfaen" w:hAnsi="Sylfaen" w:cs="Sylfaen"/>
          <w:szCs w:val="20"/>
          <w:lang w:val="ka-GE"/>
        </w:rPr>
        <w:t>წელი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BirthYear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0323B647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Person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0C146C95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Parameters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069638BF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Signature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 xml:space="preserve"> ...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ორგანიზაციის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მიერ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ელ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.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სერტიფიკატის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განხორციელებული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ხელმოწერა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 xml:space="preserve"> 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Signature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4C0BACBA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Request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76EE32BD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</w:p>
    <w:p w14:paraId="2B1D676F" w14:textId="77777777" w:rsidR="00DF1604" w:rsidRPr="0046218C" w:rsidRDefault="00DF1604" w:rsidP="00DF1604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14:paraId="2215E105" w14:textId="7EE69092" w:rsidR="00DF1604" w:rsidRPr="0046218C" w:rsidRDefault="00DF1604" w:rsidP="00DF1604">
      <w:pPr>
        <w:ind w:left="1701" w:hanging="1701"/>
        <w:jc w:val="left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b/>
          <w:szCs w:val="20"/>
          <w:highlight w:val="white"/>
          <w:lang w:val="ka-GE"/>
        </w:rPr>
        <w:t>Response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Id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=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 xml:space="preserve">" </w:t>
      </w:r>
      <w:r w:rsidRPr="0046218C">
        <w:rPr>
          <w:rFonts w:ascii="Sylfaen" w:hAnsi="Sylfaen" w:cs="Sylfaen"/>
          <w:bCs/>
          <w:szCs w:val="20"/>
          <w:lang w:val="ka-GE"/>
        </w:rPr>
        <w:t>სააგენტოს</w:t>
      </w:r>
      <w:r w:rsidRPr="0046218C">
        <w:rPr>
          <w:rFonts w:asciiTheme="minorHAnsi" w:hAnsiTheme="minorHAnsi" w:cs="Courier New"/>
          <w:bCs/>
          <w:szCs w:val="20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lang w:val="ka-GE"/>
        </w:rPr>
        <w:t>უნიკალური</w:t>
      </w:r>
      <w:r w:rsidRPr="0046218C">
        <w:rPr>
          <w:rFonts w:asciiTheme="minorHAnsi" w:hAnsiTheme="minorHAnsi" w:cs="Courier New"/>
          <w:bCs/>
          <w:szCs w:val="20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TimeStamp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=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" </w:t>
      </w:r>
      <w:r w:rsidRPr="0046218C">
        <w:rPr>
          <w:rFonts w:ascii="Sylfaen" w:hAnsi="Sylfaen" w:cs="Sylfaen"/>
          <w:bCs/>
          <w:szCs w:val="20"/>
          <w:lang w:val="ka-GE"/>
        </w:rPr>
        <w:t>პასუხის</w:t>
      </w:r>
      <w:r w:rsidRPr="0046218C">
        <w:rPr>
          <w:rFonts w:asciiTheme="minorHAnsi" w:hAnsiTheme="minorHAnsi" w:cs="Courier New"/>
          <w:bCs/>
          <w:szCs w:val="20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lang w:val="ka-GE"/>
        </w:rPr>
        <w:t>დაბრუნების</w:t>
      </w:r>
      <w:r w:rsidRPr="0046218C">
        <w:rPr>
          <w:rFonts w:asciiTheme="minorHAnsi" w:hAnsiTheme="minorHAnsi" w:cs="Courier New"/>
          <w:bCs/>
          <w:szCs w:val="20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lang w:val="ka-GE"/>
        </w:rPr>
        <w:t>დრო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ReferenceId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=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 xml:space="preserve">" </w:t>
      </w:r>
      <w:r w:rsidRPr="0046218C">
        <w:rPr>
          <w:rFonts w:ascii="Sylfaen" w:hAnsi="Sylfaen" w:cs="Sylfaen"/>
          <w:bCs/>
          <w:szCs w:val="20"/>
          <w:lang w:val="ka-GE"/>
        </w:rPr>
        <w:t>ორგანიზაციის</w:t>
      </w:r>
      <w:r w:rsidRPr="0046218C">
        <w:rPr>
          <w:rFonts w:asciiTheme="minorHAnsi" w:hAnsiTheme="minorHAnsi" w:cs="Courier New"/>
          <w:bCs/>
          <w:szCs w:val="20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lang w:val="ka-GE"/>
        </w:rPr>
        <w:t>უნიკალური</w:t>
      </w:r>
      <w:r w:rsidRPr="0046218C">
        <w:rPr>
          <w:rFonts w:asciiTheme="minorHAnsi" w:hAnsiTheme="minorHAnsi" w:cs="Courier New"/>
          <w:bCs/>
          <w:szCs w:val="20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3C665289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42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b/>
          <w:szCs w:val="20"/>
          <w:highlight w:val="white"/>
          <w:lang w:val="ka-GE"/>
        </w:rPr>
        <w:t>ResultStatus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3C7923D1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Courier New"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Code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პასუხის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სტატუსის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კოდი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Code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0E5FDECC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="Courier New"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Message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პასუხის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სტატუსის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bCs/>
          <w:szCs w:val="20"/>
          <w:highlight w:val="white"/>
          <w:lang w:val="ka-GE"/>
        </w:rPr>
        <w:t>აღწერილობა</w:t>
      </w:r>
      <w:r w:rsidRPr="0046218C">
        <w:rPr>
          <w:rFonts w:asciiTheme="minorHAnsi" w:hAnsiTheme="minorHAnsi" w:cs="Courier New"/>
          <w:bCs/>
          <w:szCs w:val="20"/>
          <w:highlight w:val="white"/>
          <w:lang w:val="ka-GE"/>
        </w:rPr>
        <w:t xml:space="preserve"> 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Message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&gt;</w:t>
      </w:r>
    </w:p>
    <w:p w14:paraId="0EF2F1BC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42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ResultStatus</w:t>
      </w:r>
      <w:proofErr w:type="spellEnd"/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&gt;</w:t>
      </w:r>
    </w:p>
    <w:p w14:paraId="19306090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42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Person</w:t>
      </w:r>
      <w:proofErr w:type="spellEnd"/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&gt;</w:t>
      </w:r>
    </w:p>
    <w:p w14:paraId="6FF52EAE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 w:hanging="567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PrivateNumber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highlight w:val="white"/>
          <w:lang w:val="ka-GE"/>
        </w:rPr>
        <w:t>პირადი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szCs w:val="20"/>
          <w:highlight w:val="white"/>
          <w:lang w:val="ka-GE"/>
        </w:rPr>
        <w:t>ნომერი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PrivateNumber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</w:p>
    <w:p w14:paraId="2C0CB629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 w:hanging="567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LastName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highlight w:val="white"/>
          <w:lang w:val="ka-GE"/>
        </w:rPr>
        <w:t>გვარი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LastName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</w:p>
    <w:p w14:paraId="7EB4FA90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 w:hanging="567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FirstName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highlight w:val="white"/>
          <w:lang w:val="ka-GE"/>
        </w:rPr>
        <w:t>სახელი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FirstName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</w:p>
    <w:p w14:paraId="7FFD64F0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993" w:hanging="567"/>
        <w:rPr>
          <w:rFonts w:asciiTheme="minorHAnsi" w:hAnsiTheme="minorHAnsi" w:cs="Courier New"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szCs w:val="20"/>
          <w:highlight w:val="white"/>
          <w:lang w:val="ka-GE"/>
        </w:rPr>
        <w:t>&lt;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BirthDate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highlight w:val="white"/>
          <w:lang w:val="ka-GE"/>
        </w:rPr>
        <w:t>დაბადების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</w:t>
      </w:r>
      <w:r w:rsidRPr="0046218C">
        <w:rPr>
          <w:rFonts w:ascii="Sylfaen" w:hAnsi="Sylfaen" w:cs="Sylfaen"/>
          <w:szCs w:val="20"/>
          <w:highlight w:val="white"/>
          <w:lang w:val="ka-GE"/>
        </w:rPr>
        <w:t>თარიღი</w:t>
      </w:r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urier New"/>
          <w:szCs w:val="20"/>
          <w:highlight w:val="white"/>
          <w:lang w:val="ka-GE"/>
        </w:rPr>
        <w:t>BirthDate</w:t>
      </w:r>
      <w:proofErr w:type="spellEnd"/>
      <w:r w:rsidRPr="0046218C">
        <w:rPr>
          <w:rFonts w:asciiTheme="minorHAnsi" w:hAnsiTheme="minorHAnsi" w:cs="Courier New"/>
          <w:szCs w:val="20"/>
          <w:highlight w:val="white"/>
          <w:lang w:val="ka-GE"/>
        </w:rPr>
        <w:t xml:space="preserve">&gt; </w:t>
      </w:r>
    </w:p>
    <w:p w14:paraId="625247B7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426"/>
        <w:jc w:val="left"/>
        <w:rPr>
          <w:rFonts w:asciiTheme="minorHAnsi" w:hAnsiTheme="minorHAnsi" w:cs="Consolas"/>
          <w:b/>
          <w:szCs w:val="20"/>
          <w:lang w:val="ka-GE"/>
        </w:rPr>
      </w:pPr>
      <w:r w:rsidRPr="0046218C">
        <w:rPr>
          <w:rFonts w:asciiTheme="minorHAnsi" w:hAnsiTheme="minorHAnsi" w:cs="Consolas"/>
          <w:b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b/>
          <w:szCs w:val="20"/>
          <w:lang w:val="ka-GE"/>
        </w:rPr>
        <w:t>HPRData</w:t>
      </w:r>
      <w:proofErr w:type="spellEnd"/>
      <w:r w:rsidRPr="0046218C">
        <w:rPr>
          <w:rFonts w:asciiTheme="minorHAnsi" w:hAnsiTheme="minorHAnsi" w:cs="Consolas"/>
          <w:b/>
          <w:szCs w:val="20"/>
          <w:lang w:val="ka-GE"/>
        </w:rPr>
        <w:t xml:space="preserve">&gt; </w:t>
      </w:r>
      <w:r w:rsidRPr="0046218C">
        <w:rPr>
          <w:rFonts w:asciiTheme="minorHAnsi" w:hAnsiTheme="minorHAnsi" w:cs="Consolas"/>
          <w:szCs w:val="20"/>
          <w:lang w:val="ka-GE"/>
        </w:rPr>
        <w:t>(</w:t>
      </w:r>
      <w:r w:rsidRPr="0046218C">
        <w:rPr>
          <w:rFonts w:ascii="Sylfaen" w:hAnsi="Sylfaen" w:cs="Sylfaen"/>
          <w:szCs w:val="20"/>
          <w:lang w:val="ka-GE"/>
        </w:rPr>
        <w:t>მაღალმთიანი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დასახლებულ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პუნქტში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რეგისტრირებულ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პირთა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რეესტრის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მონაცემები</w:t>
      </w:r>
      <w:r w:rsidRPr="0046218C">
        <w:rPr>
          <w:rFonts w:asciiTheme="minorHAnsi" w:hAnsiTheme="minorHAnsi" w:cs="Consolas"/>
          <w:szCs w:val="20"/>
          <w:lang w:val="ka-GE"/>
        </w:rPr>
        <w:t>)</w:t>
      </w:r>
    </w:p>
    <w:p w14:paraId="09962D32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 xml:space="preserve">&lt;HPRID&gt; </w:t>
      </w:r>
      <w:r w:rsidRPr="0046218C">
        <w:rPr>
          <w:rFonts w:ascii="Sylfaen" w:hAnsi="Sylfaen" w:cs="Sylfaen"/>
          <w:szCs w:val="20"/>
          <w:lang w:val="ka-GE"/>
        </w:rPr>
        <w:t>ჩანაწერის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Cs w:val="20"/>
          <w:lang w:val="ka-GE"/>
        </w:rPr>
        <w:t>&lt;/HPRID&gt;</w:t>
      </w:r>
    </w:p>
    <w:p w14:paraId="6150985A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რეესტრში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ჩანაწერის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79C965E8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HPRPersonStatusID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რეესტრში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სტატუსის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Cs w:val="20"/>
          <w:lang w:val="ka-GE"/>
        </w:rPr>
        <w:t xml:space="preserve"> (1 - </w:t>
      </w:r>
      <w:r w:rsidRPr="0046218C">
        <w:rPr>
          <w:rFonts w:ascii="Sylfaen" w:hAnsi="Sylfaen" w:cs="Sylfaen"/>
          <w:szCs w:val="20"/>
          <w:lang w:val="ka-GE"/>
        </w:rPr>
        <w:t>აქტიური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2 - </w:t>
      </w:r>
      <w:r w:rsidRPr="0046218C">
        <w:rPr>
          <w:rFonts w:ascii="Sylfaen" w:hAnsi="Sylfaen" w:cs="Sylfaen"/>
          <w:szCs w:val="20"/>
          <w:lang w:val="ka-GE"/>
        </w:rPr>
        <w:t>შეჩერებული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3- </w:t>
      </w:r>
      <w:r w:rsidRPr="0046218C">
        <w:rPr>
          <w:rFonts w:ascii="Sylfaen" w:hAnsi="Sylfaen" w:cs="Sylfaen"/>
          <w:szCs w:val="20"/>
          <w:lang w:val="ka-GE"/>
        </w:rPr>
        <w:t>შეწყვეტილი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4 - </w:t>
      </w:r>
      <w:r w:rsidRPr="0046218C">
        <w:rPr>
          <w:rFonts w:ascii="Sylfaen" w:hAnsi="Sylfaen" w:cs="Sylfaen"/>
          <w:szCs w:val="20"/>
          <w:lang w:val="ka-GE"/>
        </w:rPr>
        <w:t>გაუქმებული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5 - </w:t>
      </w:r>
      <w:r w:rsidRPr="0046218C">
        <w:rPr>
          <w:rFonts w:ascii="Sylfaen" w:hAnsi="Sylfaen" w:cs="Sylfaen"/>
          <w:szCs w:val="20"/>
          <w:lang w:val="ka-GE"/>
        </w:rPr>
        <w:t>გაბათილებული</w:t>
      </w:r>
      <w:r w:rsidRPr="0046218C">
        <w:rPr>
          <w:rFonts w:asciiTheme="minorHAnsi" w:hAnsiTheme="minorHAnsi" w:cs="Consolas"/>
          <w:szCs w:val="20"/>
          <w:lang w:val="ka-GE"/>
        </w:rPr>
        <w:t>)&lt;/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HPRPersonStatusID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3E576F1D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lastRenderedPageBreak/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HPRPersonStatus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რეესტრში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სტატუსი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HPRPersonStatus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3B4E92DD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HPRPersonConditionID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რეესტრში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მდგომარეობის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Cs w:val="20"/>
          <w:lang w:val="ka-GE"/>
        </w:rPr>
        <w:t xml:space="preserve"> (1 - </w:t>
      </w:r>
      <w:r w:rsidRPr="0046218C">
        <w:rPr>
          <w:rFonts w:ascii="Sylfaen" w:hAnsi="Sylfaen" w:cs="Sylfaen"/>
          <w:szCs w:val="20"/>
          <w:lang w:val="ka-GE"/>
        </w:rPr>
        <w:t>აქტიური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2 - </w:t>
      </w:r>
      <w:r w:rsidRPr="0046218C">
        <w:rPr>
          <w:rFonts w:ascii="Sylfaen" w:hAnsi="Sylfaen" w:cs="Sylfaen"/>
          <w:szCs w:val="20"/>
          <w:lang w:val="ka-GE"/>
        </w:rPr>
        <w:t>აღდგენილი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3 - </w:t>
      </w:r>
      <w:r w:rsidRPr="0046218C">
        <w:rPr>
          <w:rFonts w:ascii="Sylfaen" w:hAnsi="Sylfaen" w:cs="Sylfaen"/>
          <w:szCs w:val="20"/>
          <w:lang w:val="ka-GE"/>
        </w:rPr>
        <w:t>შეჩერებული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4 - </w:t>
      </w:r>
      <w:r w:rsidRPr="0046218C">
        <w:rPr>
          <w:rFonts w:ascii="Sylfaen" w:hAnsi="Sylfaen" w:cs="Sylfaen"/>
          <w:szCs w:val="20"/>
          <w:lang w:val="ka-GE"/>
        </w:rPr>
        <w:t>შეწყვეტილი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5 - </w:t>
      </w:r>
      <w:r w:rsidRPr="0046218C">
        <w:rPr>
          <w:rFonts w:ascii="Sylfaen" w:hAnsi="Sylfaen" w:cs="Sylfaen"/>
          <w:szCs w:val="20"/>
          <w:lang w:val="ka-GE"/>
        </w:rPr>
        <w:t>გაუქმებული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; 6 - </w:t>
      </w:r>
      <w:r w:rsidRPr="0046218C">
        <w:rPr>
          <w:rFonts w:ascii="Sylfaen" w:hAnsi="Sylfaen" w:cs="Sylfaen"/>
          <w:szCs w:val="20"/>
          <w:lang w:val="ka-GE"/>
        </w:rPr>
        <w:t>გაბათილებული</w:t>
      </w:r>
      <w:r w:rsidRPr="0046218C">
        <w:rPr>
          <w:rFonts w:asciiTheme="minorHAnsi" w:hAnsiTheme="minorHAnsi" w:cs="Consolas"/>
          <w:szCs w:val="20"/>
          <w:lang w:val="ka-GE"/>
        </w:rPr>
        <w:t>)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HPRPersonConditionID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5064EE44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HPRPersonCondition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რეესტრში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პირის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მდგომარეობა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HPRPersonCondition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2830407E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HPRPersonStatusConferDate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პირისთვის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სტატუსის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მინიჭების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თარიღი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HPRPersonStatusConferDate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02A34E6E" w14:textId="77777777" w:rsidR="0046218C" w:rsidRPr="0046218C" w:rsidRDefault="0046218C" w:rsidP="0046218C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HPRPersonMediateStatus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მიმდინარე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საქმისწარმოების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დასრულების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შედეგად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მოსალოდნელი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სტატუსი</w:t>
      </w:r>
      <w:r w:rsidRPr="0046218C">
        <w:rPr>
          <w:rFonts w:asciiTheme="minorHAnsi" w:hAnsiTheme="minorHAnsi" w:cs="Consolas"/>
          <w:szCs w:val="20"/>
          <w:lang w:val="ka-GE"/>
        </w:rPr>
        <w:t xml:space="preserve"> (1 - </w:t>
      </w:r>
      <w:r w:rsidRPr="0046218C">
        <w:rPr>
          <w:rFonts w:ascii="Sylfaen" w:hAnsi="Sylfaen" w:cs="Sylfaen"/>
          <w:szCs w:val="20"/>
          <w:lang w:val="ka-GE"/>
        </w:rPr>
        <w:t>სტატუსის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შეჩერება</w:t>
      </w:r>
      <w:r w:rsidRPr="0046218C">
        <w:rPr>
          <w:rFonts w:asciiTheme="minorHAnsi" w:hAnsiTheme="minorHAnsi" w:cs="Consolas"/>
          <w:szCs w:val="20"/>
          <w:lang w:val="ka-GE"/>
        </w:rPr>
        <w:t xml:space="preserve">; 2 - </w:t>
      </w:r>
      <w:r w:rsidRPr="0046218C">
        <w:rPr>
          <w:rFonts w:ascii="Sylfaen" w:hAnsi="Sylfaen" w:cs="Sylfaen"/>
          <w:szCs w:val="20"/>
          <w:lang w:val="ka-GE"/>
        </w:rPr>
        <w:t>სტატუსის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შეწყვეტა</w:t>
      </w:r>
      <w:r w:rsidRPr="0046218C">
        <w:rPr>
          <w:rFonts w:asciiTheme="minorHAnsi" w:hAnsiTheme="minorHAnsi" w:cs="Consolas"/>
          <w:szCs w:val="20"/>
          <w:lang w:val="ka-GE"/>
        </w:rPr>
        <w:t xml:space="preserve">; 3 - </w:t>
      </w:r>
      <w:r w:rsidRPr="0046218C">
        <w:rPr>
          <w:rFonts w:ascii="Sylfaen" w:hAnsi="Sylfaen" w:cs="Sylfaen"/>
          <w:szCs w:val="20"/>
          <w:lang w:val="ka-GE"/>
        </w:rPr>
        <w:t>პერსონის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შერწყმა</w:t>
      </w:r>
      <w:r w:rsidRPr="0046218C">
        <w:rPr>
          <w:rFonts w:asciiTheme="minorHAnsi" w:hAnsiTheme="minorHAnsi" w:cs="Consolas"/>
          <w:szCs w:val="20"/>
          <w:lang w:val="ka-GE"/>
        </w:rPr>
        <w:t>/</w:t>
      </w:r>
      <w:r w:rsidRPr="0046218C">
        <w:rPr>
          <w:rFonts w:ascii="Sylfaen" w:hAnsi="Sylfaen" w:cs="Sylfaen"/>
          <w:szCs w:val="20"/>
          <w:lang w:val="ka-GE"/>
        </w:rPr>
        <w:t>ბათილობა</w:t>
      </w:r>
      <w:r w:rsidRPr="0046218C">
        <w:rPr>
          <w:rFonts w:asciiTheme="minorHAnsi" w:hAnsiTheme="minorHAnsi" w:cs="Consolas"/>
          <w:szCs w:val="20"/>
          <w:lang w:val="ka-GE"/>
        </w:rPr>
        <w:t xml:space="preserve">; 5 - </w:t>
      </w:r>
      <w:r w:rsidRPr="0046218C">
        <w:rPr>
          <w:rFonts w:ascii="Sylfaen" w:hAnsi="Sylfaen" w:cs="Sylfaen"/>
          <w:szCs w:val="20"/>
          <w:lang w:val="ka-GE"/>
        </w:rPr>
        <w:t>გადაწყვეტილების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გაბათილება</w:t>
      </w:r>
      <w:r w:rsidRPr="0046218C">
        <w:rPr>
          <w:rFonts w:asciiTheme="minorHAnsi" w:hAnsiTheme="minorHAnsi" w:cs="Consolas"/>
          <w:szCs w:val="20"/>
          <w:lang w:val="ka-GE"/>
        </w:rPr>
        <w:t xml:space="preserve">) &lt;/ 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HPRPersonMediateStatus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 &gt;</w:t>
      </w:r>
    </w:p>
    <w:p w14:paraId="4E0477A6" w14:textId="77777777" w:rsidR="0046218C" w:rsidRPr="0046218C" w:rsidRDefault="0046218C" w:rsidP="0046218C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HPAMunicipalityID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  <w:r w:rsidRPr="0046218C">
        <w:rPr>
          <w:rFonts w:ascii="Sylfaen" w:hAnsi="Sylfaen" w:cs="Sylfaen"/>
          <w:szCs w:val="20"/>
          <w:lang w:val="ka-GE"/>
        </w:rPr>
        <w:t>მუნიციპალიტეტის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Cs w:val="20"/>
          <w:lang w:val="ka-GE"/>
        </w:rPr>
        <w:t>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HPAMunicipalityID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 &gt;</w:t>
      </w:r>
    </w:p>
    <w:p w14:paraId="1C6F0329" w14:textId="77777777" w:rsidR="0046218C" w:rsidRPr="0046218C" w:rsidRDefault="0046218C" w:rsidP="0046218C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HPAMunicipalityName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 &gt; </w:t>
      </w:r>
      <w:r w:rsidRPr="0046218C">
        <w:rPr>
          <w:rFonts w:ascii="Sylfaen" w:hAnsi="Sylfaen" w:cs="Sylfaen"/>
          <w:szCs w:val="20"/>
          <w:lang w:val="ka-GE"/>
        </w:rPr>
        <w:t>მუნიციპალიტეტი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HPAMunicipalityName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69D8FCEE" w14:textId="77777777" w:rsidR="0046218C" w:rsidRPr="0046218C" w:rsidRDefault="0046218C" w:rsidP="0046218C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HPAPlaceID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მაღალმთიანი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დასახლებული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პუნქტის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HPAPlaceID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446C29C7" w14:textId="77777777" w:rsidR="0046218C" w:rsidRPr="0046218C" w:rsidRDefault="0046218C" w:rsidP="0046218C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HPAPlaceName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მაღალმთიანი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დასახლებული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პუნქტი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 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HPAPlaceName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 &gt;</w:t>
      </w:r>
    </w:p>
    <w:p w14:paraId="198CB452" w14:textId="76ADD527" w:rsidR="00DF1604" w:rsidRPr="0046218C" w:rsidRDefault="0046218C" w:rsidP="0046218C">
      <w:pPr>
        <w:autoSpaceDE w:val="0"/>
        <w:autoSpaceDN w:val="0"/>
        <w:adjustRightInd w:val="0"/>
        <w:spacing w:line="240" w:lineRule="auto"/>
        <w:ind w:left="1134" w:hanging="426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HPAPlaceTypeID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Cs w:val="20"/>
          <w:lang w:val="ka-GE"/>
        </w:rPr>
        <w:t>დასახლებული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პუნქტის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ტიპი</w:t>
      </w:r>
      <w:r w:rsidRPr="0046218C">
        <w:rPr>
          <w:rFonts w:asciiTheme="minorHAnsi" w:hAnsiTheme="minorHAnsi" w:cs="Consolas"/>
          <w:szCs w:val="20"/>
          <w:lang w:val="ka-GE"/>
        </w:rPr>
        <w:t xml:space="preserve"> (1-</w:t>
      </w:r>
      <w:r w:rsidRPr="0046218C">
        <w:rPr>
          <w:rFonts w:ascii="Sylfaen" w:hAnsi="Sylfaen" w:cs="Sylfaen"/>
          <w:szCs w:val="20"/>
          <w:lang w:val="ka-GE"/>
        </w:rPr>
        <w:t>დაბა</w:t>
      </w:r>
      <w:r w:rsidRPr="0046218C">
        <w:rPr>
          <w:rFonts w:asciiTheme="minorHAnsi" w:hAnsiTheme="minorHAnsi" w:cs="Consolas"/>
          <w:szCs w:val="20"/>
          <w:lang w:val="ka-GE"/>
        </w:rPr>
        <w:t>; 2-</w:t>
      </w:r>
      <w:r w:rsidRPr="0046218C">
        <w:rPr>
          <w:rFonts w:ascii="Sylfaen" w:hAnsi="Sylfaen" w:cs="Sylfaen"/>
          <w:szCs w:val="20"/>
          <w:lang w:val="ka-GE"/>
        </w:rPr>
        <w:t>სოფელი</w:t>
      </w:r>
      <w:r w:rsidRPr="0046218C">
        <w:rPr>
          <w:rFonts w:asciiTheme="minorHAnsi" w:hAnsiTheme="minorHAnsi" w:cs="Consolas"/>
          <w:szCs w:val="20"/>
          <w:lang w:val="ka-GE"/>
        </w:rPr>
        <w:t>; 3-</w:t>
      </w:r>
      <w:r w:rsidRPr="0046218C">
        <w:rPr>
          <w:rFonts w:ascii="Sylfaen" w:hAnsi="Sylfaen" w:cs="Sylfaen"/>
          <w:szCs w:val="20"/>
          <w:lang w:val="ka-GE"/>
        </w:rPr>
        <w:t>ქალაქი</w:t>
      </w:r>
      <w:r w:rsidRPr="0046218C">
        <w:rPr>
          <w:rFonts w:asciiTheme="minorHAnsi" w:hAnsiTheme="minorHAnsi" w:cs="Consolas"/>
          <w:szCs w:val="20"/>
          <w:lang w:val="ka-GE"/>
        </w:rPr>
        <w:t>)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HPAPlaceTypeID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 xml:space="preserve"> &gt;</w:t>
      </w:r>
    </w:p>
    <w:p w14:paraId="5603A25A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426"/>
        <w:jc w:val="left"/>
        <w:rPr>
          <w:rFonts w:asciiTheme="minorHAnsi" w:hAnsiTheme="minorHAnsi" w:cs="Consolas"/>
          <w:b/>
          <w:szCs w:val="20"/>
          <w:lang w:val="ka-GE"/>
        </w:rPr>
      </w:pPr>
      <w:r w:rsidRPr="0046218C">
        <w:rPr>
          <w:rFonts w:asciiTheme="minorHAnsi" w:hAnsiTheme="minorHAnsi" w:cs="Consolas"/>
          <w:b/>
          <w:szCs w:val="20"/>
          <w:lang w:val="ka-GE"/>
        </w:rPr>
        <w:t>&lt;/</w:t>
      </w:r>
      <w:proofErr w:type="spellStart"/>
      <w:r w:rsidRPr="0046218C">
        <w:rPr>
          <w:rFonts w:asciiTheme="minorHAnsi" w:hAnsiTheme="minorHAnsi" w:cs="Consolas"/>
          <w:b/>
          <w:szCs w:val="20"/>
          <w:lang w:val="ka-GE"/>
        </w:rPr>
        <w:t>HPRData</w:t>
      </w:r>
      <w:proofErr w:type="spellEnd"/>
      <w:r w:rsidRPr="0046218C">
        <w:rPr>
          <w:rFonts w:asciiTheme="minorHAnsi" w:hAnsiTheme="minorHAnsi" w:cs="Consolas"/>
          <w:b/>
          <w:szCs w:val="20"/>
          <w:lang w:val="ka-GE"/>
        </w:rPr>
        <w:t>&gt;</w:t>
      </w:r>
    </w:p>
    <w:p w14:paraId="6478381A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42"/>
        <w:rPr>
          <w:rFonts w:asciiTheme="minorHAnsi" w:hAnsiTheme="minorHAnsi" w:cs="Courier New"/>
          <w:b/>
          <w:bCs/>
          <w:szCs w:val="20"/>
          <w:highlight w:val="white"/>
          <w:lang w:val="ka-GE"/>
        </w:rPr>
      </w:pPr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Person</w:t>
      </w:r>
      <w:proofErr w:type="spellEnd"/>
      <w:r w:rsidRPr="0046218C">
        <w:rPr>
          <w:rFonts w:asciiTheme="minorHAnsi" w:hAnsiTheme="minorHAnsi" w:cs="Courier New"/>
          <w:b/>
          <w:bCs/>
          <w:szCs w:val="20"/>
          <w:highlight w:val="white"/>
          <w:lang w:val="ka-GE"/>
        </w:rPr>
        <w:t>&gt;</w:t>
      </w:r>
    </w:p>
    <w:p w14:paraId="730D1C60" w14:textId="77777777" w:rsidR="00DF1604" w:rsidRPr="0046218C" w:rsidRDefault="00DF1604" w:rsidP="00DF1604">
      <w:pPr>
        <w:autoSpaceDE w:val="0"/>
        <w:autoSpaceDN w:val="0"/>
        <w:adjustRightInd w:val="0"/>
        <w:spacing w:line="240" w:lineRule="auto"/>
        <w:ind w:left="142"/>
        <w:jc w:val="left"/>
        <w:rPr>
          <w:rFonts w:asciiTheme="minorHAnsi" w:hAnsiTheme="minorHAnsi" w:cs="Consolas"/>
          <w:szCs w:val="20"/>
          <w:lang w:val="ka-GE"/>
        </w:rPr>
      </w:pPr>
      <w:r w:rsidRPr="0046218C">
        <w:rPr>
          <w:rFonts w:asciiTheme="minorHAnsi" w:hAnsiTheme="minorHAnsi" w:cs="Consolas"/>
          <w:b/>
          <w:szCs w:val="20"/>
          <w:lang w:val="ka-GE"/>
        </w:rPr>
        <w:t>&lt;</w:t>
      </w:r>
      <w:proofErr w:type="spellStart"/>
      <w:r w:rsidRPr="0046218C">
        <w:rPr>
          <w:rFonts w:asciiTheme="minorHAnsi" w:hAnsiTheme="minorHAnsi" w:cs="Consolas"/>
          <w:b/>
          <w:szCs w:val="20"/>
          <w:lang w:val="ka-GE"/>
        </w:rPr>
        <w:t>Signature</w:t>
      </w:r>
      <w:proofErr w:type="spellEnd"/>
      <w:r w:rsidRPr="0046218C">
        <w:rPr>
          <w:rFonts w:asciiTheme="minorHAnsi" w:hAnsiTheme="minorHAnsi" w:cs="Consolas"/>
          <w:b/>
          <w:szCs w:val="20"/>
          <w:lang w:val="ka-GE"/>
        </w:rPr>
        <w:t>&gt;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სააგენტოს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მიერ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ელ</w:t>
      </w:r>
      <w:r w:rsidRPr="0046218C">
        <w:rPr>
          <w:rFonts w:asciiTheme="minorHAnsi" w:hAnsiTheme="minorHAnsi" w:cs="Consolas"/>
          <w:szCs w:val="20"/>
          <w:lang w:val="ka-GE"/>
        </w:rPr>
        <w:t xml:space="preserve">. </w:t>
      </w:r>
      <w:r w:rsidRPr="0046218C">
        <w:rPr>
          <w:rFonts w:ascii="Sylfaen" w:hAnsi="Sylfaen" w:cs="Sylfaen"/>
          <w:szCs w:val="20"/>
          <w:lang w:val="ka-GE"/>
        </w:rPr>
        <w:t>სერტიფიკატით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განხორციელებული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ხელმოწერის</w:t>
      </w:r>
      <w:r w:rsidRPr="0046218C">
        <w:rPr>
          <w:rFonts w:asciiTheme="minorHAnsi" w:hAnsiTheme="minorHAnsi" w:cs="Consolas"/>
          <w:szCs w:val="20"/>
          <w:lang w:val="ka-GE"/>
        </w:rPr>
        <w:t xml:space="preserve"> </w:t>
      </w:r>
      <w:r w:rsidRPr="0046218C">
        <w:rPr>
          <w:rFonts w:ascii="Sylfaen" w:hAnsi="Sylfaen" w:cs="Sylfaen"/>
          <w:szCs w:val="20"/>
          <w:lang w:val="ka-GE"/>
        </w:rPr>
        <w:t>ქვეობიექტი</w:t>
      </w:r>
      <w:r w:rsidRPr="0046218C">
        <w:rPr>
          <w:rFonts w:asciiTheme="minorHAnsi" w:hAnsiTheme="minorHAnsi" w:cs="Consolas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hAnsiTheme="minorHAnsi" w:cs="Consolas"/>
          <w:szCs w:val="20"/>
          <w:lang w:val="ka-GE"/>
        </w:rPr>
        <w:t>Signature</w:t>
      </w:r>
      <w:proofErr w:type="spellEnd"/>
      <w:r w:rsidRPr="0046218C">
        <w:rPr>
          <w:rFonts w:asciiTheme="minorHAnsi" w:hAnsiTheme="minorHAnsi" w:cs="Consolas"/>
          <w:szCs w:val="20"/>
          <w:lang w:val="ka-GE"/>
        </w:rPr>
        <w:t>&gt;</w:t>
      </w:r>
    </w:p>
    <w:p w14:paraId="59069465" w14:textId="77777777" w:rsidR="00DF1604" w:rsidRPr="0046218C" w:rsidRDefault="00DF1604" w:rsidP="00DF1604">
      <w:pPr>
        <w:spacing w:line="240" w:lineRule="auto"/>
        <w:rPr>
          <w:rFonts w:asciiTheme="minorHAnsi" w:hAnsiTheme="minorHAnsi"/>
          <w:b/>
          <w:szCs w:val="20"/>
          <w:lang w:val="ka-GE"/>
        </w:rPr>
      </w:pPr>
      <w:r w:rsidRPr="0046218C">
        <w:rPr>
          <w:rFonts w:asciiTheme="minorHAnsi" w:hAnsiTheme="minorHAnsi" w:cs="Courier New"/>
          <w:b/>
          <w:szCs w:val="20"/>
          <w:highlight w:val="white"/>
          <w:lang w:val="ka-GE"/>
        </w:rPr>
        <w:t>&lt;/</w:t>
      </w:r>
      <w:proofErr w:type="spellStart"/>
      <w:r w:rsidRPr="0046218C">
        <w:rPr>
          <w:rFonts w:asciiTheme="minorHAnsi" w:hAnsiTheme="minorHAnsi" w:cs="Courier New"/>
          <w:b/>
          <w:szCs w:val="20"/>
          <w:highlight w:val="white"/>
          <w:lang w:val="ka-GE"/>
        </w:rPr>
        <w:t>Response</w:t>
      </w:r>
      <w:proofErr w:type="spellEnd"/>
      <w:r w:rsidRPr="0046218C">
        <w:rPr>
          <w:rFonts w:asciiTheme="minorHAnsi" w:hAnsiTheme="minorHAnsi" w:cs="Courier New"/>
          <w:b/>
          <w:szCs w:val="20"/>
          <w:highlight w:val="white"/>
          <w:lang w:val="ka-GE"/>
        </w:rPr>
        <w:t>&gt;</w:t>
      </w:r>
    </w:p>
    <w:p w14:paraId="24B4BCA4" w14:textId="77777777" w:rsidR="005B1488" w:rsidRPr="0046218C" w:rsidRDefault="005B1488">
      <w:pPr>
        <w:spacing w:after="160" w:line="259" w:lineRule="auto"/>
        <w:jc w:val="left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br w:type="page"/>
      </w:r>
    </w:p>
    <w:p w14:paraId="5772E426" w14:textId="3C007276" w:rsidR="00433FE3" w:rsidRPr="0046218C" w:rsidRDefault="00433FE3" w:rsidP="00433FE3">
      <w:pPr>
        <w:tabs>
          <w:tab w:val="left" w:pos="630"/>
          <w:tab w:val="left" w:pos="990"/>
        </w:tabs>
        <w:spacing w:line="240" w:lineRule="auto"/>
        <w:jc w:val="right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Theme="minorHAnsi" w:hAnsiTheme="minorHAnsi"/>
          <w:b/>
          <w:sz w:val="20"/>
          <w:szCs w:val="20"/>
          <w:lang w:val="ka-GE"/>
        </w:rPr>
        <w:t>№</w:t>
      </w:r>
      <w:r w:rsidR="00C23524" w:rsidRPr="0046218C">
        <w:rPr>
          <w:rFonts w:asciiTheme="minorHAnsi" w:hAnsiTheme="minorHAnsi" w:cs="Sylfaen"/>
          <w:b/>
          <w:sz w:val="20"/>
          <w:szCs w:val="20"/>
          <w:lang w:val="ka-GE"/>
        </w:rPr>
        <w:t>3</w:t>
      </w:r>
    </w:p>
    <w:p w14:paraId="6DA76988" w14:textId="77777777" w:rsidR="00433FE3" w:rsidRPr="0046218C" w:rsidRDefault="00433FE3" w:rsidP="00433FE3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შიფრაციის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ღია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გასაღების</w:t>
      </w:r>
      <w:r w:rsidRPr="0046218C">
        <w:rPr>
          <w:rFonts w:asciiTheme="minorHAnsi" w:hAnsiTheme="minorHAnsi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გაცვლის</w:t>
      </w:r>
      <w:r w:rsidRPr="0046218C">
        <w:rPr>
          <w:rFonts w:asciiTheme="minorHAnsi" w:hAnsiTheme="minorHAnsi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14:paraId="4A887D8B" w14:textId="77777777" w:rsidR="00433FE3" w:rsidRPr="0046218C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14:paraId="71451024" w14:textId="7F5B01C6" w:rsidR="00433FE3" w:rsidRPr="0046218C" w:rsidRDefault="00433FE3" w:rsidP="00C23524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46218C">
        <w:rPr>
          <w:rFonts w:ascii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C23524" w:rsidRPr="0046218C">
        <w:rPr>
          <w:rStyle w:val="tx1"/>
          <w:rFonts w:asciiTheme="minorHAnsi" w:hAnsiTheme="minorHAnsi"/>
          <w:sz w:val="20"/>
          <w:szCs w:val="20"/>
          <w:lang w:val="ka-GE"/>
        </w:rPr>
        <w:t>SSAHPRKeyExchange1</w:t>
      </w:r>
    </w:p>
    <w:p w14:paraId="01891C55" w14:textId="77777777" w:rsidR="00433FE3" w:rsidRPr="0046218C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შიფრაციის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განახლების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პერიოდი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24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საათი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>;</w:t>
      </w:r>
    </w:p>
    <w:p w14:paraId="0410A80C" w14:textId="77777777" w:rsidR="00433FE3" w:rsidRPr="0046218C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: </w:t>
      </w:r>
      <w:proofErr w:type="spellStart"/>
      <w:r w:rsidRPr="0046218C">
        <w:rPr>
          <w:rFonts w:asciiTheme="minorHAnsi" w:hAnsiTheme="minorHAnsi"/>
          <w:b/>
          <w:sz w:val="20"/>
          <w:szCs w:val="20"/>
          <w:lang w:val="ka-GE"/>
        </w:rPr>
        <w:t>ECKeyValue</w:t>
      </w:r>
      <w:proofErr w:type="spellEnd"/>
    </w:p>
    <w:p w14:paraId="0E0B8C8F" w14:textId="77777777" w:rsidR="00433FE3" w:rsidRPr="0046218C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: </w:t>
      </w:r>
      <w:proofErr w:type="spellStart"/>
      <w:r w:rsidRPr="0046218C">
        <w:rPr>
          <w:rFonts w:asciiTheme="minorHAnsi" w:hAnsiTheme="minorHAnsi"/>
          <w:b/>
          <w:sz w:val="20"/>
          <w:szCs w:val="20"/>
          <w:lang w:val="ka-GE"/>
        </w:rPr>
        <w:t>ECKeyValue</w:t>
      </w:r>
      <w:proofErr w:type="spellEnd"/>
    </w:p>
    <w:p w14:paraId="6C1C11C3" w14:textId="77777777" w:rsidR="00433FE3" w:rsidRPr="0046218C" w:rsidRDefault="00433FE3" w:rsidP="00433FE3">
      <w:pPr>
        <w:pStyle w:val="ListParagraph"/>
        <w:spacing w:line="240" w:lineRule="auto"/>
        <w:ind w:left="792"/>
        <w:rPr>
          <w:rFonts w:asciiTheme="minorHAnsi" w:hAnsiTheme="minorHAnsi" w:cs="Sylfaen"/>
          <w:sz w:val="20"/>
          <w:szCs w:val="20"/>
          <w:lang w:val="ka-GE"/>
        </w:rPr>
      </w:pPr>
    </w:p>
    <w:p w14:paraId="0BE24F2C" w14:textId="77777777" w:rsidR="00433FE3" w:rsidRPr="0046218C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14:paraId="0404153E" w14:textId="77777777" w:rsidR="00433FE3" w:rsidRPr="0046218C" w:rsidRDefault="00433FE3" w:rsidP="00433FE3">
      <w:p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46218C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ღია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რეკვიზიტის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მიერ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სიმეტრიული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ღია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>.</w:t>
      </w:r>
    </w:p>
    <w:p w14:paraId="2BAF9F3A" w14:textId="77777777" w:rsidR="00433FE3" w:rsidRPr="0046218C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14:paraId="0B7C344A" w14:textId="77777777" w:rsidR="00433FE3" w:rsidRPr="0046218C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Request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36EEA18C" w14:textId="77777777" w:rsidR="00433FE3" w:rsidRPr="0046218C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  <w:r w:rsidRPr="0046218C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&gt; </w:t>
      </w:r>
    </w:p>
    <w:p w14:paraId="7BB84735" w14:textId="77777777" w:rsidR="00433FE3" w:rsidRPr="0046218C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Parameters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6790A3CD" w14:textId="77777777" w:rsidR="00433FE3" w:rsidRPr="0046218C" w:rsidRDefault="00433FE3" w:rsidP="00433FE3">
      <w:pPr>
        <w:spacing w:line="240" w:lineRule="auto"/>
        <w:ind w:left="1843" w:hanging="113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Id</w:t>
      </w:r>
      <w:proofErr w:type="spellEnd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46218C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მიერ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მინიჭებული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"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xmlns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="http://www.w3.org/2009/xmldsig11#"&gt;</w:t>
      </w:r>
    </w:p>
    <w:p w14:paraId="32E8F0E0" w14:textId="77777777" w:rsidR="00433FE3" w:rsidRPr="0046218C" w:rsidRDefault="00433FE3" w:rsidP="00433FE3">
      <w:pPr>
        <w:spacing w:line="240" w:lineRule="auto"/>
        <w:ind w:left="5103" w:hanging="4110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NamedCurve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URI="</w:t>
      </w:r>
      <w:r w:rsidRPr="0046218C">
        <w:rPr>
          <w:rFonts w:asciiTheme="minorHAnsi" w:hAnsiTheme="minorHAnsi"/>
          <w:b/>
          <w:bCs/>
          <w:sz w:val="20"/>
          <w:szCs w:val="20"/>
          <w:lang w:val="ka-GE"/>
        </w:rPr>
        <w:t>urn:oid:1.3.36.3.3.2.8.1.1.7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>"</w:t>
      </w:r>
      <w:r w:rsidRPr="0046218C">
        <w:rPr>
          <w:rFonts w:asciiTheme="minorHAnsi" w:eastAsiaTheme="majorEastAsia" w:hAnsiTheme="minorHAnsi" w:cs="Consolas"/>
          <w:sz w:val="20"/>
          <w:szCs w:val="20"/>
          <w:lang w:val="ka-GE"/>
        </w:rPr>
        <w:t xml:space="preserve"> (</w:t>
      </w:r>
      <w:r w:rsidRPr="0046218C">
        <w:rPr>
          <w:rFonts w:ascii="Sylfaen" w:hAnsi="Sylfaen" w:cs="Sylfaen"/>
          <w:sz w:val="20"/>
          <w:szCs w:val="20"/>
          <w:lang w:val="ka-GE"/>
        </w:rPr>
        <w:t>წინასწარ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შეთანხმებული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ელიფსური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წირი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proofErr w:type="spellStart"/>
      <w:r w:rsidRPr="0046218C">
        <w:rPr>
          <w:rFonts w:ascii="Sylfaen" w:hAnsi="Sylfaen" w:cs="Sylfaen"/>
          <w:sz w:val="20"/>
          <w:szCs w:val="20"/>
          <w:lang w:val="ka-GE"/>
        </w:rPr>
        <w:t>კრიპტოგრაფიისთვის</w:t>
      </w:r>
      <w:proofErr w:type="spellEnd"/>
      <w:r w:rsidRPr="0046218C">
        <w:rPr>
          <w:rFonts w:asciiTheme="minorHAnsi" w:eastAsiaTheme="majorEastAsia" w:hAnsiTheme="minorHAnsi" w:cs="Consolas"/>
          <w:sz w:val="20"/>
          <w:szCs w:val="20"/>
          <w:lang w:val="ka-GE"/>
        </w:rPr>
        <w:t>)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/&gt; </w:t>
      </w:r>
    </w:p>
    <w:p w14:paraId="2D6D8F74" w14:textId="77777777" w:rsidR="00433FE3" w:rsidRPr="0046218C" w:rsidRDefault="00433FE3" w:rsidP="00433FE3">
      <w:pPr>
        <w:spacing w:line="240" w:lineRule="auto"/>
        <w:ind w:left="993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მიერ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ღია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&gt; </w:t>
      </w:r>
    </w:p>
    <w:p w14:paraId="5F2512F4" w14:textId="77777777" w:rsidR="00433FE3" w:rsidRPr="0046218C" w:rsidRDefault="00433FE3" w:rsidP="00433FE3">
      <w:pPr>
        <w:spacing w:line="240" w:lineRule="auto"/>
        <w:ind w:left="993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&gt;... </w:t>
      </w:r>
      <w:r w:rsidRPr="0046218C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მიერ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ელ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. </w:t>
      </w:r>
      <w:r w:rsidRPr="0046218C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/>
          <w:sz w:val="20"/>
          <w:szCs w:val="20"/>
          <w:lang w:val="ka-GE"/>
        </w:rPr>
        <w:t xml:space="preserve"> ... 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2C55153A" w14:textId="77777777" w:rsidR="00433FE3" w:rsidRPr="0046218C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571C0BD7" w14:textId="77777777" w:rsidR="00433FE3" w:rsidRPr="0046218C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Parameters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69FF12AA" w14:textId="77777777" w:rsidR="00433FE3" w:rsidRPr="0046218C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Request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797C029C" w14:textId="77777777" w:rsidR="00433FE3" w:rsidRPr="0046218C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46218C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46218C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14:paraId="257D085E" w14:textId="77777777" w:rsidR="00433FE3" w:rsidRPr="0046218C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highlight w:val="white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Response</w:t>
      </w:r>
      <w:proofErr w:type="spellEnd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 xml:space="preserve"> </w:t>
      </w:r>
      <w:proofErr w:type="spellStart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Id</w:t>
      </w:r>
      <w:proofErr w:type="spellEnd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46218C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 xml:space="preserve">" </w:t>
      </w:r>
      <w:proofErr w:type="spellStart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ReferenceId</w:t>
      </w:r>
      <w:proofErr w:type="spellEnd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46218C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 xml:space="preserve">" </w:t>
      </w:r>
      <w:proofErr w:type="spellStart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TimeStamp</w:t>
      </w:r>
      <w:proofErr w:type="spellEnd"/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46218C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დრო</w:t>
      </w:r>
      <w:r w:rsidRPr="0046218C">
        <w:rPr>
          <w:rFonts w:asciiTheme="minorHAnsi" w:hAnsiTheme="minorHAnsi" w:cs="Consolas"/>
          <w:sz w:val="20"/>
          <w:szCs w:val="20"/>
          <w:highlight w:val="white"/>
          <w:lang w:val="ka-GE"/>
        </w:rPr>
        <w:t>"</w:t>
      </w:r>
    </w:p>
    <w:p w14:paraId="48B6D4FD" w14:textId="77777777" w:rsidR="00433FE3" w:rsidRPr="0046218C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ResultStatus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2915DBC2" w14:textId="77777777" w:rsidR="00433FE3" w:rsidRPr="0046218C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Theme="minorHAnsi" w:eastAsia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Code</w:t>
      </w:r>
      <w:proofErr w:type="spellEnd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&gt; </w:t>
      </w:r>
      <w:r w:rsidRPr="0046218C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eastAsiaTheme="minorHAnsi" w:hAnsi="Sylfaen" w:cs="Sylfaen"/>
          <w:sz w:val="20"/>
          <w:szCs w:val="20"/>
          <w:lang w:val="ka-GE"/>
        </w:rPr>
        <w:t>სტატუსის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eastAsiaTheme="minorHAnsi" w:hAnsi="Sylfaen" w:cs="Sylfaen"/>
          <w:sz w:val="20"/>
          <w:szCs w:val="20"/>
          <w:lang w:val="ka-GE"/>
        </w:rPr>
        <w:t>კოდი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Code</w:t>
      </w:r>
      <w:proofErr w:type="spellEnd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&gt;</w:t>
      </w:r>
    </w:p>
    <w:p w14:paraId="469C5FE4" w14:textId="77777777" w:rsidR="00433FE3" w:rsidRPr="0046218C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Theme="minorHAnsi" w:eastAsia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Message</w:t>
      </w:r>
      <w:proofErr w:type="spellEnd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&gt; </w:t>
      </w:r>
      <w:r w:rsidRPr="0046218C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eastAsiaTheme="minorHAnsi" w:hAnsi="Sylfaen" w:cs="Sylfaen"/>
          <w:sz w:val="20"/>
          <w:szCs w:val="20"/>
          <w:lang w:val="ka-GE"/>
        </w:rPr>
        <w:t>სტატუსი</w:t>
      </w:r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Message</w:t>
      </w:r>
      <w:proofErr w:type="spellEnd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&gt;</w:t>
      </w:r>
    </w:p>
    <w:p w14:paraId="7817936E" w14:textId="77777777" w:rsidR="00433FE3" w:rsidRPr="0046218C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ResultStatus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3B7FC87D" w14:textId="77777777" w:rsidR="00433FE3" w:rsidRPr="0046218C" w:rsidRDefault="00433FE3" w:rsidP="00433FE3">
      <w:pPr>
        <w:spacing w:line="240" w:lineRule="auto"/>
        <w:ind w:left="1418" w:hanging="113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46218C">
        <w:rPr>
          <w:rFonts w:asciiTheme="minorHAnsi" w:hAnsiTheme="minorHAnsi" w:cs="Consolas"/>
          <w:sz w:val="20"/>
          <w:szCs w:val="20"/>
          <w:lang w:val="ka-GE"/>
        </w:rPr>
        <w:t>Id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="</w:t>
      </w:r>
      <w:r w:rsidRPr="0046218C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წყვილის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" </w:t>
      </w:r>
      <w:proofErr w:type="spellStart"/>
      <w:r w:rsidRPr="0046218C">
        <w:rPr>
          <w:rFonts w:asciiTheme="minorHAnsi" w:hAnsiTheme="minorHAnsi" w:cs="Consolas"/>
          <w:sz w:val="20"/>
          <w:szCs w:val="20"/>
          <w:lang w:val="ka-GE"/>
        </w:rPr>
        <w:t>xmlns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="http://www.w3.org/2009/xmldsig11#"&gt;</w:t>
      </w:r>
    </w:p>
    <w:p w14:paraId="303B420C" w14:textId="77777777" w:rsidR="00433FE3" w:rsidRPr="0046218C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NamedCurve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URI="</w:t>
      </w:r>
      <w:r w:rsidRPr="0046218C">
        <w:rPr>
          <w:rFonts w:asciiTheme="minorHAnsi" w:hAnsiTheme="minorHAnsi"/>
          <w:b/>
          <w:bCs/>
          <w:sz w:val="20"/>
          <w:szCs w:val="20"/>
          <w:lang w:val="ka-GE"/>
        </w:rPr>
        <w:t>urn:oid:1.3.36.3.3.2.8.1.1.7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" /&gt; </w:t>
      </w:r>
    </w:p>
    <w:p w14:paraId="6C6189A5" w14:textId="77777777" w:rsidR="00433FE3" w:rsidRPr="0046218C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  <w:r w:rsidRPr="0046218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მიერ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ღია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</w:p>
    <w:p w14:paraId="74EA5D20" w14:textId="77777777" w:rsidR="00433FE3" w:rsidRPr="0046218C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 ...</w:t>
      </w:r>
      <w:r w:rsidRPr="0046218C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მიერ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ელ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. </w:t>
      </w:r>
      <w:r w:rsidRPr="0046218C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46218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46218C">
        <w:rPr>
          <w:rFonts w:asciiTheme="minorHAnsi" w:hAnsiTheme="minorHAnsi" w:cs="Consolas"/>
          <w:sz w:val="20"/>
          <w:szCs w:val="20"/>
          <w:lang w:val="ka-GE"/>
        </w:rPr>
        <w:t xml:space="preserve"> ... 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5E037AE7" w14:textId="77777777" w:rsidR="00433FE3" w:rsidRPr="0046218C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468EC782" w14:textId="77777777" w:rsidR="00433FE3" w:rsidRPr="0046218C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46218C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46218C">
        <w:rPr>
          <w:rFonts w:asciiTheme="minorHAnsi" w:eastAsiaTheme="minorHAnsi" w:hAnsiTheme="minorHAnsi" w:cs="Consolas"/>
          <w:sz w:val="20"/>
          <w:szCs w:val="20"/>
          <w:lang w:val="ka-GE"/>
        </w:rPr>
        <w:t>Response</w:t>
      </w:r>
      <w:proofErr w:type="spellEnd"/>
      <w:r w:rsidRPr="0046218C">
        <w:rPr>
          <w:rFonts w:asciiTheme="minorHAnsi" w:hAnsiTheme="minorHAnsi" w:cs="Consolas"/>
          <w:sz w:val="20"/>
          <w:szCs w:val="20"/>
          <w:lang w:val="ka-GE"/>
        </w:rPr>
        <w:t>&gt;</w:t>
      </w:r>
    </w:p>
    <w:p w14:paraId="6E88AD07" w14:textId="77777777" w:rsidR="005D6BB1" w:rsidRPr="0046218C" w:rsidRDefault="005D6BB1">
      <w:pPr>
        <w:spacing w:after="160" w:line="259" w:lineRule="auto"/>
        <w:jc w:val="left"/>
        <w:rPr>
          <w:rFonts w:asciiTheme="minorHAnsi" w:hAnsiTheme="minorHAnsi"/>
          <w:sz w:val="20"/>
          <w:szCs w:val="20"/>
          <w:lang w:val="ka-GE"/>
        </w:rPr>
      </w:pPr>
    </w:p>
    <w:sectPr w:rsidR="005D6BB1" w:rsidRPr="0046218C" w:rsidSect="005B1488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urab Kukchishvili" w:date="2016-11-15T21:11:00Z" w:initials="ZK">
    <w:p w14:paraId="2EA191EA" w14:textId="3A0CD1DE" w:rsidR="00976F73" w:rsidRPr="00976F73" w:rsidRDefault="00976F7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შეიცვალა დასახელება</w:t>
      </w:r>
    </w:p>
  </w:comment>
  <w:comment w:id="1" w:author="Zurab Kukchishvili" w:date="2016-11-15T21:12:00Z" w:initials="ZK">
    <w:p w14:paraId="1F7D3E01" w14:textId="4BE6ED39" w:rsidR="00976F73" w:rsidRPr="00976F73" w:rsidRDefault="00976F7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bookmarkStart w:id="2" w:name="_GoBack"/>
      <w:bookmarkEnd w:id="2"/>
      <w:r>
        <w:rPr>
          <w:rFonts w:ascii="Sylfaen" w:hAnsi="Sylfaen"/>
          <w:lang w:val="ka-GE"/>
        </w:rPr>
        <w:t>შეიცვალა ფორმულირება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A191EA" w15:done="0"/>
  <w15:commentEx w15:paraId="1F7D3E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E51262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C6662F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3AB2857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E3A45A0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E3"/>
    <w:rsid w:val="00003550"/>
    <w:rsid w:val="0000629A"/>
    <w:rsid w:val="0009564E"/>
    <w:rsid w:val="002C5277"/>
    <w:rsid w:val="00320420"/>
    <w:rsid w:val="0032787A"/>
    <w:rsid w:val="00433FE3"/>
    <w:rsid w:val="00440ABB"/>
    <w:rsid w:val="0046218C"/>
    <w:rsid w:val="00472594"/>
    <w:rsid w:val="004965BE"/>
    <w:rsid w:val="004C200C"/>
    <w:rsid w:val="005B1488"/>
    <w:rsid w:val="005D2B22"/>
    <w:rsid w:val="005D4004"/>
    <w:rsid w:val="005D6BB1"/>
    <w:rsid w:val="00626072"/>
    <w:rsid w:val="006419C4"/>
    <w:rsid w:val="006C70FF"/>
    <w:rsid w:val="007567E3"/>
    <w:rsid w:val="007C2845"/>
    <w:rsid w:val="00915847"/>
    <w:rsid w:val="00976F73"/>
    <w:rsid w:val="009823F6"/>
    <w:rsid w:val="009855E2"/>
    <w:rsid w:val="00A163FA"/>
    <w:rsid w:val="00A77963"/>
    <w:rsid w:val="00AF173E"/>
    <w:rsid w:val="00B028D6"/>
    <w:rsid w:val="00BC1B6A"/>
    <w:rsid w:val="00C23524"/>
    <w:rsid w:val="00C245C0"/>
    <w:rsid w:val="00CA7CCF"/>
    <w:rsid w:val="00CD60C2"/>
    <w:rsid w:val="00D97F8A"/>
    <w:rsid w:val="00DC713E"/>
    <w:rsid w:val="00DF1604"/>
    <w:rsid w:val="00E07BC0"/>
    <w:rsid w:val="00E84B6A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4C64"/>
  <w15:chartTrackingRefBased/>
  <w15:docId w15:val="{8C03BDF7-7751-42BF-AB35-2929FA3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E3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433FE3"/>
    <w:pPr>
      <w:ind w:left="720"/>
      <w:contextualSpacing/>
    </w:pPr>
  </w:style>
  <w:style w:type="character" w:customStyle="1" w:styleId="tx1">
    <w:name w:val="tx1"/>
    <w:basedOn w:val="DefaultParagraphFont"/>
    <w:rsid w:val="00433F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6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64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3</cp:revision>
  <dcterms:created xsi:type="dcterms:W3CDTF">2016-11-15T17:04:00Z</dcterms:created>
  <dcterms:modified xsi:type="dcterms:W3CDTF">2016-11-16T07:17:00Z</dcterms:modified>
</cp:coreProperties>
</file>