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6A" w:rsidRPr="00735F6A" w:rsidRDefault="00735F6A" w:rsidP="00735F6A">
      <w:pPr>
        <w:pStyle w:val="PlainText"/>
        <w:rPr>
          <w:rFonts w:ascii="Sylfaen" w:hAnsi="Sylfaen"/>
          <w:szCs w:val="22"/>
        </w:rPr>
      </w:pPr>
      <w:proofErr w:type="spellStart"/>
      <w:proofErr w:type="gramStart"/>
      <w:r w:rsidRPr="00735F6A">
        <w:rPr>
          <w:rFonts w:ascii="Sylfaen" w:hAnsi="Sylfaen" w:cs="Sylfaen"/>
          <w:szCs w:val="22"/>
        </w:rPr>
        <w:t>შეტანი</w:t>
      </w:r>
      <w:bookmarkStart w:id="0" w:name="_GoBack"/>
      <w:bookmarkEnd w:id="0"/>
      <w:r w:rsidRPr="00735F6A">
        <w:rPr>
          <w:rFonts w:ascii="Sylfaen" w:hAnsi="Sylfaen" w:cs="Sylfaen"/>
          <w:szCs w:val="22"/>
        </w:rPr>
        <w:t>ს</w:t>
      </w:r>
      <w:proofErr w:type="spellEnd"/>
      <w:proofErr w:type="gramEnd"/>
      <w:r w:rsidRPr="00735F6A">
        <w:rPr>
          <w:rFonts w:ascii="Sylfaen" w:hAnsi="Sylfaen"/>
          <w:szCs w:val="22"/>
        </w:rPr>
        <w:t xml:space="preserve"> </w:t>
      </w:r>
      <w:proofErr w:type="spellStart"/>
      <w:r w:rsidRPr="00735F6A">
        <w:rPr>
          <w:rFonts w:ascii="Sylfaen" w:hAnsi="Sylfaen" w:cs="Sylfaen"/>
          <w:szCs w:val="22"/>
        </w:rPr>
        <w:t>ფორმები</w:t>
      </w:r>
      <w:proofErr w:type="spellEnd"/>
      <w:r w:rsidRPr="00735F6A">
        <w:rPr>
          <w:rFonts w:ascii="Sylfaen" w:hAnsi="Sylfaen"/>
          <w:szCs w:val="22"/>
        </w:rPr>
        <w:t>: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</w:rPr>
      </w:pP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</w:rPr>
      </w:pPr>
      <w:proofErr w:type="spellStart"/>
      <w:proofErr w:type="gramStart"/>
      <w:r w:rsidRPr="00735F6A">
        <w:rPr>
          <w:rFonts w:ascii="Sylfaen" w:hAnsi="Sylfaen" w:cs="Sylfaen"/>
          <w:szCs w:val="22"/>
        </w:rPr>
        <w:t>განაცხადი</w:t>
      </w:r>
      <w:proofErr w:type="spellEnd"/>
      <w:proofErr w:type="gramEnd"/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</w:rPr>
      </w:pPr>
      <w:r w:rsidRPr="00735F6A">
        <w:rPr>
          <w:rFonts w:ascii="Sylfaen" w:hAnsi="Sylfaen" w:cs="Sylfaen"/>
          <w:szCs w:val="22"/>
        </w:rPr>
        <w:t>ID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t>ნომერი (ავტომატურად მხოლოდ გაგზავნის მერე)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proofErr w:type="spellStart"/>
      <w:proofErr w:type="gramStart"/>
      <w:r w:rsidRPr="00735F6A">
        <w:rPr>
          <w:rFonts w:ascii="Sylfaen" w:hAnsi="Sylfaen"/>
          <w:szCs w:val="22"/>
        </w:rPr>
        <w:t>oper</w:t>
      </w:r>
      <w:proofErr w:type="spellEnd"/>
      <w:proofErr w:type="gramEnd"/>
      <w:r w:rsidRPr="00735F6A">
        <w:rPr>
          <w:rFonts w:ascii="Sylfaen" w:hAnsi="Sylfaen"/>
          <w:szCs w:val="22"/>
        </w:rPr>
        <w:t xml:space="preserve"> date</w:t>
      </w:r>
      <w:r w:rsidRPr="00735F6A">
        <w:rPr>
          <w:rFonts w:ascii="Sylfaen" w:hAnsi="Sylfaen"/>
          <w:szCs w:val="22"/>
          <w:lang w:val="ka-GE"/>
        </w:rPr>
        <w:t xml:space="preserve"> ავტომატურად (გაგზავნის თარიღი)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proofErr w:type="spellStart"/>
      <w:proofErr w:type="gramStart"/>
      <w:r w:rsidRPr="00735F6A">
        <w:rPr>
          <w:rFonts w:ascii="Sylfaen" w:hAnsi="Sylfaen" w:cs="Sylfaen"/>
          <w:szCs w:val="22"/>
        </w:rPr>
        <w:t>რა</w:t>
      </w:r>
      <w:proofErr w:type="spellEnd"/>
      <w:proofErr w:type="gramEnd"/>
      <w:r w:rsidRPr="00735F6A">
        <w:rPr>
          <w:rFonts w:ascii="Sylfaen" w:hAnsi="Sylfaen"/>
          <w:szCs w:val="22"/>
        </w:rPr>
        <w:t xml:space="preserve"> </w:t>
      </w:r>
      <w:r w:rsidRPr="00735F6A">
        <w:rPr>
          <w:rFonts w:ascii="Sylfaen" w:hAnsi="Sylfaen"/>
          <w:szCs w:val="22"/>
          <w:lang w:val="ka-GE"/>
        </w:rPr>
        <w:t xml:space="preserve">მინაცემები </w:t>
      </w:r>
      <w:proofErr w:type="spellStart"/>
      <w:r w:rsidRPr="00735F6A">
        <w:rPr>
          <w:rFonts w:ascii="Sylfaen" w:hAnsi="Sylfaen" w:cs="Sylfaen"/>
          <w:szCs w:val="22"/>
        </w:rPr>
        <w:t>შედის</w:t>
      </w:r>
      <w:proofErr w:type="spellEnd"/>
      <w:r w:rsidRPr="00735F6A">
        <w:rPr>
          <w:rFonts w:ascii="Sylfaen" w:hAnsi="Sylfaen"/>
          <w:szCs w:val="22"/>
          <w:lang w:val="ka-GE"/>
        </w:rPr>
        <w:t xml:space="preserve">: </w:t>
      </w:r>
    </w:p>
    <w:p w:rsidR="00735F6A" w:rsidRPr="00735F6A" w:rsidRDefault="00735F6A" w:rsidP="00735F6A">
      <w:pPr>
        <w:pStyle w:val="ListParagraph"/>
        <w:numPr>
          <w:ilvl w:val="0"/>
          <w:numId w:val="14"/>
        </w:numPr>
        <w:spacing w:after="160" w:line="259" w:lineRule="auto"/>
        <w:rPr>
          <w:rFonts w:ascii="Sylfaen" w:hAnsi="Sylfaen"/>
          <w:lang w:val="ka-GE"/>
        </w:rPr>
      </w:pPr>
      <w:r w:rsidRPr="00735F6A">
        <w:rPr>
          <w:rFonts w:ascii="Sylfaen" w:hAnsi="Sylfaen"/>
          <w:lang w:val="ka-GE"/>
        </w:rPr>
        <w:t>ორგანიზაციის დასახელება</w:t>
      </w:r>
    </w:p>
    <w:p w:rsidR="00735F6A" w:rsidRPr="00735F6A" w:rsidRDefault="00735F6A" w:rsidP="00735F6A">
      <w:pPr>
        <w:pStyle w:val="ListParagraph"/>
        <w:numPr>
          <w:ilvl w:val="0"/>
          <w:numId w:val="14"/>
        </w:numPr>
        <w:spacing w:after="160" w:line="259" w:lineRule="auto"/>
        <w:rPr>
          <w:rFonts w:ascii="Sylfaen" w:hAnsi="Sylfaen"/>
          <w:lang w:val="ka-GE"/>
        </w:rPr>
      </w:pPr>
      <w:r w:rsidRPr="00735F6A">
        <w:rPr>
          <w:rFonts w:ascii="Sylfaen" w:hAnsi="Sylfaen"/>
          <w:lang w:val="ka-GE"/>
        </w:rPr>
        <w:t>საიდენტიფიკაციო ნომერი</w:t>
      </w:r>
      <w:r w:rsidRPr="00735F6A">
        <w:rPr>
          <w:rFonts w:ascii="Sylfaen" w:hAnsi="Sylfaen"/>
          <w:lang w:val="ka-GE"/>
        </w:rPr>
        <w:t xml:space="preserve"> (შაბლონი - ციფრები, 9 სიმბოლო)</w:t>
      </w:r>
    </w:p>
    <w:p w:rsidR="00735F6A" w:rsidRPr="00735F6A" w:rsidRDefault="00735F6A" w:rsidP="00735F6A">
      <w:pPr>
        <w:pStyle w:val="ListParagraph"/>
        <w:numPr>
          <w:ilvl w:val="0"/>
          <w:numId w:val="14"/>
        </w:numPr>
        <w:spacing w:after="160" w:line="259" w:lineRule="auto"/>
        <w:rPr>
          <w:rFonts w:ascii="Sylfaen" w:hAnsi="Sylfaen"/>
          <w:lang w:val="ka-GE"/>
        </w:rPr>
      </w:pPr>
      <w:r w:rsidRPr="00735F6A">
        <w:rPr>
          <w:rFonts w:ascii="Sylfaen" w:hAnsi="Sylfaen"/>
          <w:lang w:val="ka-GE"/>
        </w:rPr>
        <w:t>საკონტაქტო პირის სახელი</w:t>
      </w:r>
    </w:p>
    <w:p w:rsidR="00735F6A" w:rsidRPr="00735F6A" w:rsidRDefault="00735F6A" w:rsidP="00735F6A">
      <w:pPr>
        <w:pStyle w:val="ListParagraph"/>
        <w:numPr>
          <w:ilvl w:val="0"/>
          <w:numId w:val="14"/>
        </w:numPr>
        <w:spacing w:after="160" w:line="259" w:lineRule="auto"/>
        <w:rPr>
          <w:rFonts w:ascii="Sylfaen" w:hAnsi="Sylfaen"/>
          <w:lang w:val="ka-GE"/>
        </w:rPr>
      </w:pPr>
      <w:r w:rsidRPr="00735F6A">
        <w:rPr>
          <w:rFonts w:ascii="Sylfaen" w:hAnsi="Sylfaen"/>
          <w:lang w:val="ka-GE"/>
        </w:rPr>
        <w:t>საკონტაქტო პირის გვარი</w:t>
      </w:r>
    </w:p>
    <w:p w:rsidR="00735F6A" w:rsidRPr="00735F6A" w:rsidRDefault="00735F6A" w:rsidP="00735F6A">
      <w:pPr>
        <w:pStyle w:val="ListParagraph"/>
        <w:numPr>
          <w:ilvl w:val="0"/>
          <w:numId w:val="14"/>
        </w:numPr>
        <w:spacing w:after="160" w:line="259" w:lineRule="auto"/>
        <w:rPr>
          <w:rFonts w:ascii="Sylfaen" w:hAnsi="Sylfaen"/>
          <w:lang w:val="ka-GE"/>
        </w:rPr>
      </w:pPr>
      <w:r w:rsidRPr="00735F6A">
        <w:rPr>
          <w:rFonts w:ascii="Sylfaen" w:hAnsi="Sylfaen"/>
          <w:lang w:val="ka-GE"/>
        </w:rPr>
        <w:t>საკონტაქტო პირის ტელეფონის ნომერი</w:t>
      </w:r>
      <w:r w:rsidRPr="00735F6A">
        <w:rPr>
          <w:rFonts w:ascii="Sylfaen" w:hAnsi="Sylfaen"/>
          <w:lang w:val="ka-GE"/>
        </w:rPr>
        <w:t xml:space="preserve"> (+995, 9 სიმბოლო)</w:t>
      </w:r>
    </w:p>
    <w:p w:rsidR="00735F6A" w:rsidRPr="00735F6A" w:rsidRDefault="00735F6A" w:rsidP="00735F6A">
      <w:pPr>
        <w:pStyle w:val="ListParagraph"/>
        <w:numPr>
          <w:ilvl w:val="0"/>
          <w:numId w:val="14"/>
        </w:numPr>
        <w:spacing w:after="160" w:line="259" w:lineRule="auto"/>
        <w:rPr>
          <w:rFonts w:ascii="Sylfaen" w:hAnsi="Sylfaen"/>
          <w:lang w:val="ka-GE"/>
        </w:rPr>
      </w:pPr>
      <w:r w:rsidRPr="00735F6A">
        <w:rPr>
          <w:rFonts w:ascii="Sylfaen" w:hAnsi="Sylfaen"/>
          <w:lang w:val="ka-GE"/>
        </w:rPr>
        <w:t>ფაქტობრივი მისამართი (</w:t>
      </w:r>
      <w:r w:rsidRPr="00735F6A">
        <w:rPr>
          <w:rFonts w:ascii="Sylfaen" w:hAnsi="Sylfaen"/>
          <w:lang w:val="ka-GE"/>
        </w:rPr>
        <w:t>თითოეული მისამართი ახალი განაცხადია</w:t>
      </w:r>
      <w:r w:rsidRPr="00735F6A">
        <w:rPr>
          <w:rFonts w:ascii="Sylfaen" w:hAnsi="Sylfaen"/>
          <w:lang w:val="ka-GE"/>
        </w:rPr>
        <w:t>)</w:t>
      </w:r>
      <w:r w:rsidRPr="00735F6A">
        <w:rPr>
          <w:rFonts w:ascii="Sylfaen" w:hAnsi="Sylfaen"/>
          <w:lang w:val="ka-GE"/>
        </w:rPr>
        <w:t>; მისამართში რაიონი/ქალაქი ჩამოსაშლელი, დანარჩენი მისამართი ტექსტად</w:t>
      </w:r>
    </w:p>
    <w:p w:rsidR="00735F6A" w:rsidRPr="00735F6A" w:rsidRDefault="00735F6A" w:rsidP="00735F6A">
      <w:pPr>
        <w:pStyle w:val="ListParagraph"/>
        <w:numPr>
          <w:ilvl w:val="0"/>
          <w:numId w:val="14"/>
        </w:numPr>
        <w:spacing w:after="160" w:line="259" w:lineRule="auto"/>
        <w:rPr>
          <w:rFonts w:ascii="Sylfaen" w:hAnsi="Sylfaen"/>
          <w:color w:val="FF0000"/>
          <w:lang w:val="ka-GE"/>
        </w:rPr>
      </w:pPr>
      <w:r w:rsidRPr="00735F6A">
        <w:rPr>
          <w:rFonts w:ascii="Sylfaen" w:hAnsi="Sylfaen"/>
          <w:color w:val="FF0000"/>
          <w:lang w:val="ka-GE"/>
        </w:rPr>
        <w:t>ეკონომიკური საქმიანობის სახე</w:t>
      </w:r>
      <w:r w:rsidRPr="00735F6A">
        <w:rPr>
          <w:rFonts w:ascii="Sylfaen" w:hAnsi="Sylfaen"/>
          <w:color w:val="FF0000"/>
          <w:lang w:val="ka-GE"/>
        </w:rPr>
        <w:t xml:space="preserve"> (ჩამოსაშლელი</w:t>
      </w:r>
      <w:r w:rsidR="00CE27A5">
        <w:rPr>
          <w:rFonts w:ascii="Sylfaen" w:hAnsi="Sylfaen"/>
          <w:color w:val="FF0000"/>
          <w:lang w:val="ka-GE"/>
        </w:rPr>
        <w:t>)</w:t>
      </w:r>
      <w:r w:rsidRPr="00735F6A">
        <w:rPr>
          <w:rFonts w:ascii="Sylfaen" w:hAnsi="Sylfaen"/>
          <w:color w:val="FF0000"/>
          <w:lang w:val="ka-GE"/>
        </w:rPr>
        <w:t xml:space="preserve">, </w:t>
      </w:r>
      <w:r w:rsidR="00CE27A5">
        <w:rPr>
          <w:rFonts w:ascii="Sylfaen" w:hAnsi="Sylfaen"/>
          <w:color w:val="FF0000"/>
          <w:lang w:val="ka-GE"/>
        </w:rPr>
        <w:t xml:space="preserve">დასახელება (სამართავად - </w:t>
      </w:r>
      <w:r w:rsidRPr="00735F6A">
        <w:rPr>
          <w:rFonts w:ascii="Sylfaen" w:hAnsi="Sylfaen"/>
          <w:color w:val="FF0000"/>
          <w:lang w:val="ka-GE"/>
        </w:rPr>
        <w:t>ერთ</w:t>
      </w:r>
      <w:r w:rsidR="00CE27A5">
        <w:rPr>
          <w:rFonts w:ascii="Sylfaen" w:hAnsi="Sylfaen"/>
          <w:color w:val="FF0000"/>
          <w:lang w:val="ka-GE"/>
        </w:rPr>
        <w:t>ი</w:t>
      </w:r>
      <w:r w:rsidRPr="00735F6A">
        <w:rPr>
          <w:rFonts w:ascii="Sylfaen" w:hAnsi="Sylfaen"/>
          <w:color w:val="FF0000"/>
          <w:lang w:val="ka-GE"/>
        </w:rPr>
        <w:t xml:space="preserve"> ველი აქტიური/პასიური, ერთი ველი პრიორიტეტებისტვის)</w:t>
      </w: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t>ავტორიზაცი</w:t>
      </w:r>
      <w:r w:rsidR="00CE27A5">
        <w:rPr>
          <w:rFonts w:ascii="Sylfaen" w:hAnsi="Sylfaen" w:cs="Sylfaen"/>
          <w:szCs w:val="22"/>
          <w:lang w:val="ka-GE"/>
        </w:rPr>
        <w:t>ა</w:t>
      </w:r>
      <w:r w:rsidRPr="00735F6A">
        <w:rPr>
          <w:rFonts w:ascii="Sylfaen" w:hAnsi="Sylfaen" w:cs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</w:rPr>
        <w:t xml:space="preserve">RS </w:t>
      </w:r>
      <w:proofErr w:type="spellStart"/>
      <w:r w:rsidRPr="00735F6A">
        <w:rPr>
          <w:rFonts w:ascii="Sylfaen" w:hAnsi="Sylfaen" w:cs="Sylfaen"/>
          <w:szCs w:val="22"/>
        </w:rPr>
        <w:t>Tocken</w:t>
      </w:r>
      <w:proofErr w:type="spellEnd"/>
      <w:r w:rsidRPr="00735F6A">
        <w:rPr>
          <w:rFonts w:ascii="Sylfaen" w:hAnsi="Sylfaen" w:cs="Sylfaen"/>
          <w:szCs w:val="22"/>
          <w:lang w:val="ka-GE"/>
        </w:rPr>
        <w:t>-ით</w:t>
      </w: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t>სტატუსები: „ახალი“ (ანუ ჯერ არ დაუსრულებია შეტანა, ამიტომ რედაქტირებადია), „გაგზავნილი“ (არარედაქტირებადი), „ხარვეზი“ (უკან დაბრუნდა)</w:t>
      </w: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  <w:proofErr w:type="spellStart"/>
      <w:proofErr w:type="gramStart"/>
      <w:r w:rsidRPr="00735F6A">
        <w:rPr>
          <w:rFonts w:ascii="Sylfaen" w:hAnsi="Sylfaen" w:cs="Sylfaen"/>
          <w:szCs w:val="22"/>
        </w:rPr>
        <w:t>განაცხადის</w:t>
      </w:r>
      <w:proofErr w:type="spellEnd"/>
      <w:proofErr w:type="gramEnd"/>
      <w:r w:rsidRPr="00735F6A">
        <w:rPr>
          <w:rFonts w:ascii="Sylfaen" w:hAnsi="Sylfaen"/>
          <w:szCs w:val="22"/>
        </w:rPr>
        <w:t xml:space="preserve"> </w:t>
      </w:r>
      <w:proofErr w:type="spellStart"/>
      <w:r w:rsidRPr="00735F6A">
        <w:rPr>
          <w:rFonts w:ascii="Sylfaen" w:hAnsi="Sylfaen" w:cs="Sylfaen"/>
          <w:szCs w:val="22"/>
        </w:rPr>
        <w:t>განხილვა</w:t>
      </w:r>
      <w:proofErr w:type="spellEnd"/>
      <w:r w:rsidRPr="00735F6A">
        <w:rPr>
          <w:rFonts w:ascii="Sylfaen" w:hAnsi="Sylfaen" w:cs="Sylfaen"/>
          <w:szCs w:val="22"/>
          <w:lang w:val="ka-GE"/>
        </w:rPr>
        <w:t xml:space="preserve"> (</w:t>
      </w:r>
      <w:r w:rsidR="00CE27A5">
        <w:rPr>
          <w:rFonts w:ascii="Sylfaen" w:hAnsi="Sylfaen" w:cs="Sylfaen"/>
          <w:szCs w:val="22"/>
          <w:lang w:val="ka-GE"/>
        </w:rPr>
        <w:t>განაწილება</w:t>
      </w:r>
      <w:r w:rsidRPr="00735F6A">
        <w:rPr>
          <w:rFonts w:ascii="Sylfaen" w:hAnsi="Sylfaen" w:cs="Sylfaen"/>
          <w:szCs w:val="22"/>
          <w:lang w:val="ka-GE"/>
        </w:rPr>
        <w:t>)</w:t>
      </w: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ინდექსი - საქმიანობის კოდი</w:t>
      </w:r>
      <w:r w:rsidRPr="00735F6A">
        <w:rPr>
          <w:rFonts w:ascii="Sylfaen" w:hAnsi="Sylfaen"/>
          <w:szCs w:val="22"/>
          <w:lang w:val="ka-GE"/>
        </w:rPr>
        <w:t>+</w:t>
      </w:r>
      <w:r w:rsidRPr="00735F6A">
        <w:rPr>
          <w:rFonts w:ascii="Sylfaen" w:hAnsi="Sylfaen"/>
          <w:szCs w:val="22"/>
          <w:lang w:val="ka-GE"/>
        </w:rPr>
        <w:t>ქალაქი/რაიონი</w:t>
      </w:r>
      <w:r w:rsidR="00CE27A5">
        <w:rPr>
          <w:rFonts w:ascii="Sylfaen" w:hAnsi="Sylfaen"/>
          <w:szCs w:val="22"/>
          <w:lang w:val="ka-GE"/>
        </w:rPr>
        <w:t>/რეგიონი</w:t>
      </w: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t>სტატუსები „ხარვეზი“, „განსახილველი“, „ინსპექტირება“, „დასრულებული“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t>ვიხილავთ განაცხადს სტატუსით „განსახილველი“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ა) დახარვეზება (უკან დაბრუნება)</w:t>
      </w:r>
      <w:r w:rsidR="00CE27A5">
        <w:rPr>
          <w:rFonts w:ascii="Sylfaen" w:hAnsi="Sylfaen"/>
          <w:szCs w:val="22"/>
          <w:lang w:val="ka-GE"/>
        </w:rPr>
        <w:t>, ამით განაცხადი დასრულდა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კომენტარი</w:t>
      </w:r>
      <w:r w:rsidR="00CE27A5">
        <w:rPr>
          <w:rFonts w:ascii="Sylfaen" w:hAnsi="Sylfaen"/>
          <w:szCs w:val="22"/>
          <w:lang w:val="ka-GE"/>
        </w:rPr>
        <w:t xml:space="preserve"> - ხარვეზის მიზეზი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oper date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გაგზავნა მუნიციპალიტეტში ან სხვა სამსახურში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რაიონის მიხედვით გამოვიდეს დეფოლტად იუზერი, თუმცა შეიძლებოდეს სხვა სამსახურის არჩევაც.</w:t>
      </w:r>
    </w:p>
    <w:p w:rsidR="00735F6A" w:rsidRPr="00735F6A" w:rsidRDefault="00735F6A" w:rsidP="00735F6A">
      <w:pPr>
        <w:pStyle w:val="PlainText"/>
        <w:rPr>
          <w:rFonts w:ascii="Sylfaen" w:hAnsi="Sylfaen"/>
          <w:color w:val="FF0000"/>
          <w:szCs w:val="22"/>
          <w:lang w:val="ka-GE"/>
        </w:rPr>
      </w:pPr>
      <w:r w:rsidRPr="00735F6A">
        <w:rPr>
          <w:rFonts w:ascii="Sylfaen" w:hAnsi="Sylfaen"/>
          <w:color w:val="FF0000"/>
          <w:szCs w:val="22"/>
          <w:lang w:val="ka-GE"/>
        </w:rPr>
        <w:t>სამსახურის მითითება (ჩამონათვალიდან არჩევა</w:t>
      </w:r>
      <w:r w:rsidR="00CE27A5">
        <w:rPr>
          <w:rFonts w:ascii="Sylfaen" w:hAnsi="Sylfaen"/>
          <w:color w:val="FF0000"/>
          <w:szCs w:val="22"/>
          <w:lang w:val="ka-GE"/>
        </w:rPr>
        <w:t xml:space="preserve"> - სამსახური+რეგიონი)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ეს სამსახურები შეიძლება დაიფილტროს ეკონომიკური საქმიანობით და რეგიონით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გაგზავნა შეცვლის სტატუსს. სტატუსი შეეცვლება „ინსპექტირება“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oper date</w:t>
      </w: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t>ინსპექტირების</w:t>
      </w:r>
      <w:r w:rsidRPr="00735F6A">
        <w:rPr>
          <w:rFonts w:ascii="Sylfaen" w:hAnsi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  <w:lang w:val="ka-GE"/>
        </w:rPr>
        <w:t>ფორმა</w:t>
      </w:r>
      <w:r w:rsidRPr="00735F6A">
        <w:rPr>
          <w:rFonts w:ascii="Sylfaen" w:hAnsi="Sylfaen" w:cs="Sylfaen"/>
          <w:szCs w:val="22"/>
          <w:lang w:val="ka-GE"/>
        </w:rPr>
        <w:t>-კითხვარი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oper date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ინდექსი სტატუსზე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Oper date-</w:t>
      </w:r>
      <w:r w:rsidRPr="00735F6A">
        <w:rPr>
          <w:rFonts w:ascii="Sylfaen" w:hAnsi="Sylfaen" w:cs="Sylfaen"/>
          <w:szCs w:val="22"/>
          <w:lang w:val="ka-GE"/>
        </w:rPr>
        <w:t>ის</w:t>
      </w:r>
      <w:r w:rsidRPr="00735F6A">
        <w:rPr>
          <w:rFonts w:ascii="Sylfaen" w:hAnsi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  <w:lang w:val="ka-GE"/>
        </w:rPr>
        <w:t>გარდა</w:t>
      </w:r>
      <w:r w:rsidRPr="00735F6A">
        <w:rPr>
          <w:rFonts w:ascii="Sylfaen" w:hAnsi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  <w:lang w:val="ka-GE"/>
        </w:rPr>
        <w:t>აქ</w:t>
      </w:r>
      <w:r w:rsidRPr="00735F6A">
        <w:rPr>
          <w:rFonts w:ascii="Sylfaen" w:hAnsi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  <w:lang w:val="ka-GE"/>
        </w:rPr>
        <w:t>უნდა</w:t>
      </w:r>
      <w:r w:rsidRPr="00735F6A">
        <w:rPr>
          <w:rFonts w:ascii="Sylfaen" w:hAnsi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  <w:lang w:val="ka-GE"/>
        </w:rPr>
        <w:t>ინსპექტირების</w:t>
      </w:r>
      <w:r w:rsidRPr="00735F6A">
        <w:rPr>
          <w:rFonts w:ascii="Sylfaen" w:hAnsi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  <w:lang w:val="ka-GE"/>
        </w:rPr>
        <w:t>დაწყება</w:t>
      </w:r>
      <w:r w:rsidRPr="00735F6A">
        <w:rPr>
          <w:rFonts w:ascii="Sylfaen" w:hAnsi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  <w:lang w:val="ka-GE"/>
        </w:rPr>
        <w:t>და</w:t>
      </w:r>
      <w:r w:rsidRPr="00735F6A">
        <w:rPr>
          <w:rFonts w:ascii="Sylfaen" w:hAnsi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  <w:lang w:val="ka-GE"/>
        </w:rPr>
        <w:t>დასრულება</w:t>
      </w:r>
      <w:r w:rsidRPr="00735F6A">
        <w:rPr>
          <w:rFonts w:ascii="Sylfaen" w:hAnsi="Sylfaen"/>
          <w:szCs w:val="22"/>
          <w:lang w:val="ka-GE"/>
        </w:rPr>
        <w:t xml:space="preserve"> </w:t>
      </w:r>
      <w:r w:rsidRPr="00735F6A">
        <w:rPr>
          <w:rFonts w:ascii="Sylfaen" w:hAnsi="Sylfaen" w:cs="Sylfaen"/>
          <w:szCs w:val="22"/>
          <w:lang w:val="ka-GE"/>
        </w:rPr>
        <w:t>საათებით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</w:p>
    <w:p w:rsidR="00735F6A" w:rsidRDefault="00735F6A" w:rsidP="00735F6A">
      <w:pPr>
        <w:pStyle w:val="PlainText"/>
        <w:rPr>
          <w:rFonts w:ascii="Sylfaen" w:hAnsi="Sylfaen"/>
          <w:color w:val="FF0000"/>
          <w:szCs w:val="22"/>
          <w:lang w:val="ka-GE"/>
        </w:rPr>
      </w:pPr>
      <w:r w:rsidRPr="00735F6A">
        <w:rPr>
          <w:rFonts w:ascii="Sylfaen" w:hAnsi="Sylfaen" w:cs="Sylfaen"/>
          <w:color w:val="FF0000"/>
          <w:szCs w:val="22"/>
          <w:lang w:val="ka-GE"/>
        </w:rPr>
        <w:t>ინსპექტირების</w:t>
      </w:r>
      <w:r w:rsidRPr="00735F6A">
        <w:rPr>
          <w:rFonts w:ascii="Sylfaen" w:hAnsi="Sylfaen"/>
          <w:color w:val="FF0000"/>
          <w:szCs w:val="22"/>
          <w:lang w:val="ka-GE"/>
        </w:rPr>
        <w:t xml:space="preserve"> </w:t>
      </w:r>
      <w:r w:rsidRPr="00735F6A">
        <w:rPr>
          <w:rFonts w:ascii="Sylfaen" w:hAnsi="Sylfaen" w:cs="Sylfaen"/>
          <w:color w:val="FF0000"/>
          <w:szCs w:val="22"/>
          <w:lang w:val="ka-GE"/>
        </w:rPr>
        <w:t>ფორმა-კითხვარ</w:t>
      </w:r>
      <w:r w:rsidRPr="00735F6A">
        <w:rPr>
          <w:rFonts w:ascii="Sylfaen" w:hAnsi="Sylfaen" w:cs="Sylfaen"/>
          <w:color w:val="FF0000"/>
          <w:szCs w:val="22"/>
          <w:lang w:val="ka-GE"/>
        </w:rPr>
        <w:t>შ</w:t>
      </w:r>
      <w:r w:rsidRPr="00735F6A">
        <w:rPr>
          <w:rFonts w:ascii="Sylfaen" w:hAnsi="Sylfaen" w:cs="Sylfaen"/>
          <w:color w:val="FF0000"/>
          <w:szCs w:val="22"/>
          <w:lang w:val="ka-GE"/>
        </w:rPr>
        <w:t>ი</w:t>
      </w:r>
      <w:r w:rsidRPr="00735F6A">
        <w:rPr>
          <w:rFonts w:ascii="Sylfaen" w:hAnsi="Sylfaen"/>
          <w:color w:val="FF0000"/>
          <w:szCs w:val="22"/>
          <w:lang w:val="ka-GE"/>
        </w:rPr>
        <w:t xml:space="preserve"> </w:t>
      </w:r>
      <w:r w:rsidRPr="00735F6A">
        <w:rPr>
          <w:rFonts w:ascii="Sylfaen" w:hAnsi="Sylfaen" w:cs="Sylfaen"/>
          <w:color w:val="FF0000"/>
          <w:szCs w:val="22"/>
          <w:lang w:val="ka-GE"/>
        </w:rPr>
        <w:t>რა</w:t>
      </w:r>
      <w:r w:rsidRPr="00735F6A">
        <w:rPr>
          <w:rFonts w:ascii="Sylfaen" w:hAnsi="Sylfaen"/>
          <w:color w:val="FF0000"/>
          <w:szCs w:val="22"/>
          <w:lang w:val="ka-GE"/>
        </w:rPr>
        <w:t xml:space="preserve"> </w:t>
      </w:r>
      <w:r w:rsidRPr="00735F6A">
        <w:rPr>
          <w:rFonts w:ascii="Sylfaen" w:hAnsi="Sylfaen" w:cs="Sylfaen"/>
          <w:color w:val="FF0000"/>
          <w:szCs w:val="22"/>
          <w:lang w:val="ka-GE"/>
        </w:rPr>
        <w:t>შედის</w:t>
      </w:r>
      <w:r w:rsidRPr="00735F6A">
        <w:rPr>
          <w:rFonts w:ascii="Sylfaen" w:hAnsi="Sylfaen"/>
          <w:color w:val="FF0000"/>
          <w:szCs w:val="22"/>
          <w:lang w:val="ka-GE"/>
        </w:rPr>
        <w:t xml:space="preserve">, </w:t>
      </w:r>
      <w:r w:rsidRPr="00735F6A">
        <w:rPr>
          <w:rFonts w:ascii="Sylfaen" w:hAnsi="Sylfaen" w:cs="Sylfaen"/>
          <w:color w:val="FF0000"/>
          <w:szCs w:val="22"/>
          <w:lang w:val="ka-GE"/>
        </w:rPr>
        <w:t>რა</w:t>
      </w:r>
      <w:r w:rsidRPr="00735F6A">
        <w:rPr>
          <w:rFonts w:ascii="Sylfaen" w:hAnsi="Sylfaen"/>
          <w:color w:val="FF0000"/>
          <w:szCs w:val="22"/>
          <w:lang w:val="ka-GE"/>
        </w:rPr>
        <w:t xml:space="preserve"> </w:t>
      </w:r>
      <w:r w:rsidRPr="00735F6A">
        <w:rPr>
          <w:rFonts w:ascii="Sylfaen" w:hAnsi="Sylfaen" w:cs="Sylfaen"/>
          <w:color w:val="FF0000"/>
          <w:szCs w:val="22"/>
          <w:lang w:val="ka-GE"/>
        </w:rPr>
        <w:t>ვალიდაციებია</w:t>
      </w:r>
      <w:r w:rsidRPr="00735F6A">
        <w:rPr>
          <w:rFonts w:ascii="Sylfaen" w:hAnsi="Sylfaen"/>
          <w:color w:val="FF0000"/>
          <w:szCs w:val="22"/>
          <w:lang w:val="ka-GE"/>
        </w:rPr>
        <w:t xml:space="preserve"> (</w:t>
      </w:r>
      <w:r w:rsidRPr="00735F6A">
        <w:rPr>
          <w:rFonts w:ascii="Sylfaen" w:hAnsi="Sylfaen" w:cs="Sylfaen"/>
          <w:color w:val="FF0000"/>
          <w:szCs w:val="22"/>
          <w:lang w:val="ka-GE"/>
        </w:rPr>
        <w:t>აუცილებელი</w:t>
      </w:r>
      <w:r w:rsidRPr="00735F6A">
        <w:rPr>
          <w:rFonts w:ascii="Sylfaen" w:hAnsi="Sylfaen"/>
          <w:color w:val="FF0000"/>
          <w:szCs w:val="22"/>
          <w:lang w:val="ka-GE"/>
        </w:rPr>
        <w:t xml:space="preserve"> </w:t>
      </w:r>
      <w:r w:rsidRPr="00735F6A">
        <w:rPr>
          <w:rFonts w:ascii="Sylfaen" w:hAnsi="Sylfaen" w:cs="Sylfaen"/>
          <w:color w:val="FF0000"/>
          <w:szCs w:val="22"/>
          <w:lang w:val="ka-GE"/>
        </w:rPr>
        <w:t>ველები</w:t>
      </w:r>
      <w:r w:rsidRPr="00735F6A">
        <w:rPr>
          <w:rFonts w:ascii="Sylfaen" w:hAnsi="Sylfaen"/>
          <w:color w:val="FF0000"/>
          <w:szCs w:val="22"/>
          <w:lang w:val="ka-GE"/>
        </w:rPr>
        <w:t xml:space="preserve">, </w:t>
      </w:r>
      <w:r w:rsidRPr="00735F6A">
        <w:rPr>
          <w:rFonts w:ascii="Sylfaen" w:hAnsi="Sylfaen" w:cs="Sylfaen"/>
          <w:color w:val="FF0000"/>
          <w:szCs w:val="22"/>
          <w:lang w:val="ka-GE"/>
        </w:rPr>
        <w:t>შაბლონები</w:t>
      </w:r>
      <w:r w:rsidRPr="00735F6A">
        <w:rPr>
          <w:rFonts w:ascii="Sylfaen" w:hAnsi="Sylfaen"/>
          <w:color w:val="FF0000"/>
          <w:szCs w:val="22"/>
          <w:lang w:val="ka-GE"/>
        </w:rPr>
        <w:t xml:space="preserve">), </w:t>
      </w:r>
    </w:p>
    <w:p w:rsidR="00735F6A" w:rsidRDefault="00735F6A" w:rsidP="00735F6A">
      <w:pPr>
        <w:pStyle w:val="PlainText"/>
        <w:rPr>
          <w:rFonts w:ascii="Sylfaen" w:hAnsi="Sylfaen"/>
          <w:color w:val="FF0000"/>
          <w:szCs w:val="22"/>
          <w:lang w:val="ka-GE"/>
        </w:rPr>
      </w:pPr>
      <w:r>
        <w:rPr>
          <w:rFonts w:ascii="Sylfaen" w:hAnsi="Sylfaen"/>
          <w:color w:val="FF0000"/>
          <w:szCs w:val="22"/>
          <w:lang w:val="ka-GE"/>
        </w:rPr>
        <w:t>შუალედური დასკვნა (აკმაყოფილებს, არ აკმაყოფილებს) კომენტარით</w:t>
      </w:r>
      <w:r w:rsidR="00CE27A5">
        <w:rPr>
          <w:rFonts w:ascii="Sylfaen" w:hAnsi="Sylfaen"/>
          <w:color w:val="FF0000"/>
          <w:szCs w:val="22"/>
          <w:lang w:val="ka-GE"/>
        </w:rPr>
        <w:t>;</w:t>
      </w:r>
    </w:p>
    <w:p w:rsidR="00735F6A" w:rsidRPr="00735F6A" w:rsidRDefault="00735F6A" w:rsidP="00735F6A">
      <w:pPr>
        <w:pStyle w:val="PlainText"/>
        <w:rPr>
          <w:rFonts w:ascii="Sylfaen" w:hAnsi="Sylfaen"/>
          <w:color w:val="FF0000"/>
          <w:szCs w:val="22"/>
          <w:lang w:val="ka-GE"/>
        </w:rPr>
      </w:pPr>
      <w:r w:rsidRPr="00735F6A">
        <w:rPr>
          <w:rFonts w:ascii="Sylfaen" w:hAnsi="Sylfaen" w:cs="Sylfaen"/>
          <w:color w:val="FF0000"/>
          <w:szCs w:val="22"/>
          <w:lang w:val="ka-GE"/>
        </w:rPr>
        <w:t>ასატვირთი</w:t>
      </w:r>
      <w:r w:rsidRPr="00735F6A">
        <w:rPr>
          <w:rFonts w:ascii="Sylfaen" w:hAnsi="Sylfaen"/>
          <w:color w:val="FF0000"/>
          <w:szCs w:val="22"/>
          <w:lang w:val="ka-GE"/>
        </w:rPr>
        <w:t xml:space="preserve"> </w:t>
      </w:r>
      <w:r w:rsidRPr="00735F6A">
        <w:rPr>
          <w:rFonts w:ascii="Sylfaen" w:hAnsi="Sylfaen" w:cs="Sylfaen"/>
          <w:color w:val="FF0000"/>
          <w:szCs w:val="22"/>
          <w:lang w:val="ka-GE"/>
        </w:rPr>
        <w:t>მასალები</w:t>
      </w:r>
      <w:r w:rsidRPr="00735F6A">
        <w:rPr>
          <w:rFonts w:ascii="Sylfaen" w:hAnsi="Sylfaen"/>
          <w:color w:val="FF0000"/>
          <w:szCs w:val="22"/>
          <w:lang w:val="ka-GE"/>
        </w:rPr>
        <w:t>.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t>დასკვნა</w:t>
      </w:r>
      <w:r w:rsidRPr="00735F6A">
        <w:rPr>
          <w:rFonts w:ascii="Sylfaen" w:hAnsi="Sylfaen" w:cs="Sylfaen"/>
          <w:szCs w:val="22"/>
          <w:lang w:val="ka-GE"/>
        </w:rPr>
        <w:t xml:space="preserve"> სამინისტრო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oper date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/>
          <w:szCs w:val="22"/>
          <w:lang w:val="ka-GE"/>
        </w:rPr>
        <w:t>ინდექსი - სტატუსი მუნიციპალიტეტისგან</w:t>
      </w:r>
      <w:r>
        <w:rPr>
          <w:rFonts w:ascii="Sylfaen" w:hAnsi="Sylfaen"/>
          <w:szCs w:val="22"/>
          <w:lang w:val="ka-GE"/>
        </w:rPr>
        <w:t xml:space="preserve"> ან სამსახურისგან</w:t>
      </w:r>
    </w:p>
    <w:p w:rsidR="00735F6A" w:rsidRPr="00735F6A" w:rsidRDefault="00735F6A" w:rsidP="00735F6A">
      <w:pPr>
        <w:rPr>
          <w:rFonts w:ascii="Sylfaen" w:hAnsi="Sylfaen"/>
          <w:sz w:val="22"/>
          <w:szCs w:val="22"/>
          <w:lang w:val="ka-GE"/>
        </w:rPr>
      </w:pPr>
      <w:r w:rsidRPr="00735F6A">
        <w:rPr>
          <w:rFonts w:ascii="Sylfaen" w:hAnsi="Sylfaen"/>
          <w:sz w:val="22"/>
          <w:szCs w:val="22"/>
          <w:lang w:val="ka-GE"/>
        </w:rPr>
        <w:t>დასკვნა სამინისტროსგან (ველი ასაჩევი - აკ</w:t>
      </w:r>
      <w:r>
        <w:rPr>
          <w:rFonts w:ascii="Sylfaen" w:hAnsi="Sylfaen"/>
          <w:sz w:val="22"/>
          <w:szCs w:val="22"/>
          <w:lang w:val="ka-GE"/>
        </w:rPr>
        <w:t>მ</w:t>
      </w:r>
      <w:r w:rsidRPr="00735F6A">
        <w:rPr>
          <w:rFonts w:ascii="Sylfaen" w:hAnsi="Sylfaen"/>
          <w:sz w:val="22"/>
          <w:szCs w:val="22"/>
          <w:lang w:val="ka-GE"/>
        </w:rPr>
        <w:t>აყოფილებს, არ აკმაყოფილებს)</w:t>
      </w:r>
    </w:p>
    <w:p w:rsidR="00801D7F" w:rsidRPr="00735F6A" w:rsidRDefault="00735F6A" w:rsidP="00735F6A">
      <w:pPr>
        <w:rPr>
          <w:rFonts w:ascii="Sylfaen" w:hAnsi="Sylfaen"/>
          <w:sz w:val="22"/>
          <w:szCs w:val="22"/>
          <w:lang w:val="ka-GE"/>
        </w:rPr>
      </w:pPr>
      <w:r w:rsidRPr="00735F6A">
        <w:rPr>
          <w:rFonts w:ascii="Sylfaen" w:hAnsi="Sylfaen"/>
          <w:sz w:val="22"/>
          <w:szCs w:val="22"/>
          <w:lang w:val="ka-GE"/>
        </w:rPr>
        <w:t>კომენტარი</w:t>
      </w: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</w:p>
    <w:p w:rsidR="00735F6A" w:rsidRPr="00735F6A" w:rsidRDefault="00735F6A" w:rsidP="00735F6A">
      <w:pPr>
        <w:pStyle w:val="PlainText"/>
        <w:rPr>
          <w:rFonts w:ascii="Sylfaen" w:hAnsi="Sylfaen" w:cs="Sylfaen"/>
          <w:szCs w:val="22"/>
          <w:lang w:val="ka-GE"/>
        </w:rPr>
      </w:pP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lastRenderedPageBreak/>
        <w:t>ავტორიზაცია</w:t>
      </w:r>
      <w:r w:rsidRPr="00735F6A">
        <w:rPr>
          <w:rFonts w:ascii="Sylfaen" w:hAnsi="Sylfaen"/>
          <w:szCs w:val="22"/>
          <w:lang w:val="ka-GE"/>
        </w:rPr>
        <w:t>:</w:t>
      </w:r>
    </w:p>
    <w:p w:rsidR="00735F6A" w:rsidRP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t>განაცხადი</w:t>
      </w:r>
      <w:r w:rsidRPr="00735F6A">
        <w:rPr>
          <w:rFonts w:ascii="Sylfaen" w:hAnsi="Sylfaen"/>
          <w:szCs w:val="22"/>
          <w:lang w:val="ka-GE"/>
        </w:rPr>
        <w:t xml:space="preserve"> RS </w:t>
      </w:r>
      <w:r w:rsidRPr="00735F6A">
        <w:rPr>
          <w:rFonts w:ascii="Sylfaen" w:hAnsi="Sylfaen" w:cs="Sylfaen"/>
          <w:szCs w:val="22"/>
          <w:lang w:val="ka-GE"/>
        </w:rPr>
        <w:t>სერვისით</w:t>
      </w:r>
      <w:r w:rsidRPr="00735F6A">
        <w:rPr>
          <w:rFonts w:ascii="Sylfaen" w:hAnsi="Sylfaen"/>
          <w:szCs w:val="22"/>
          <w:lang w:val="ka-GE"/>
        </w:rPr>
        <w:t>.</w:t>
      </w:r>
    </w:p>
    <w:p w:rsidR="00735F6A" w:rsidRDefault="00735F6A" w:rsidP="00735F6A">
      <w:pPr>
        <w:pStyle w:val="PlainText"/>
        <w:rPr>
          <w:rFonts w:ascii="Sylfaen" w:hAnsi="Sylfaen"/>
          <w:szCs w:val="22"/>
          <w:lang w:val="ka-GE"/>
        </w:rPr>
      </w:pPr>
      <w:r w:rsidRPr="00735F6A">
        <w:rPr>
          <w:rFonts w:ascii="Sylfaen" w:hAnsi="Sylfaen" w:cs="Sylfaen"/>
          <w:szCs w:val="22"/>
          <w:lang w:val="ka-GE"/>
        </w:rPr>
        <w:t>სხვა</w:t>
      </w:r>
      <w:r w:rsidRPr="00735F6A">
        <w:rPr>
          <w:rFonts w:ascii="Sylfaen" w:hAnsi="Sylfaen"/>
          <w:szCs w:val="22"/>
          <w:lang w:val="ka-GE"/>
        </w:rPr>
        <w:t xml:space="preserve"> user &amp; pass</w:t>
      </w:r>
    </w:p>
    <w:p w:rsidR="0062124F" w:rsidRDefault="0062124F" w:rsidP="0062124F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როლები (იუზერები) სულ 4 ტიპის</w:t>
      </w:r>
    </w:p>
    <w:p w:rsidR="0062124F" w:rsidRPr="0062124F" w:rsidRDefault="0062124F" w:rsidP="0062124F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განმცხადებელი (</w:t>
      </w:r>
      <w:proofErr w:type="spellStart"/>
      <w:r>
        <w:rPr>
          <w:rFonts w:ascii="Sylfaen" w:hAnsi="Sylfaen"/>
          <w:sz w:val="22"/>
          <w:szCs w:val="22"/>
        </w:rPr>
        <w:t>Tocken</w:t>
      </w:r>
      <w:proofErr w:type="spellEnd"/>
      <w:r>
        <w:rPr>
          <w:rFonts w:ascii="Sylfaen" w:hAnsi="Sylfaen"/>
          <w:sz w:val="22"/>
          <w:szCs w:val="22"/>
        </w:rPr>
        <w:t>)</w:t>
      </w:r>
    </w:p>
    <w:p w:rsidR="0062124F" w:rsidRDefault="0062124F" w:rsidP="0062124F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ადმინი</w:t>
      </w:r>
    </w:p>
    <w:p w:rsidR="0062124F" w:rsidRDefault="0062124F" w:rsidP="0062124F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სამინისტრო (პ/ნ, პაროლი)</w:t>
      </w:r>
    </w:p>
    <w:p w:rsidR="0062124F" w:rsidRDefault="0062124F" w:rsidP="0062124F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სამსახური: მუნიციპალიტეტი (რაიონების მიხედვით), სხვა სამსახური - სულ 4 ორგანიზაცია (თითოეული მათგანი რეგიონების მიხედვით)</w:t>
      </w:r>
    </w:p>
    <w:p w:rsidR="0062124F" w:rsidRDefault="0062124F" w:rsidP="00735F6A">
      <w:pPr>
        <w:rPr>
          <w:rFonts w:ascii="Sylfaen" w:hAnsi="Sylfaen"/>
          <w:sz w:val="22"/>
          <w:szCs w:val="22"/>
          <w:lang w:val="ka-GE"/>
        </w:rPr>
      </w:pPr>
    </w:p>
    <w:p w:rsidR="0062124F" w:rsidRDefault="0062124F" w:rsidP="00735F6A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ცხრილები (კლასიფიკატორები)</w:t>
      </w:r>
    </w:p>
    <w:p w:rsidR="0062124F" w:rsidRPr="0062124F" w:rsidRDefault="0062124F" w:rsidP="00735F6A">
      <w:pPr>
        <w:pStyle w:val="ListParagraph"/>
        <w:numPr>
          <w:ilvl w:val="0"/>
          <w:numId w:val="15"/>
        </w:numPr>
        <w:rPr>
          <w:rFonts w:ascii="Sylfaen" w:hAnsi="Sylfaen"/>
        </w:rPr>
      </w:pPr>
      <w:r w:rsidRPr="0062124F">
        <w:rPr>
          <w:rFonts w:ascii="Sylfaen" w:hAnsi="Sylfaen" w:cs="Sylfaen"/>
          <w:lang w:val="ka-GE"/>
        </w:rPr>
        <w:t>ეკონომიკური</w:t>
      </w:r>
      <w:r w:rsidRPr="0062124F">
        <w:rPr>
          <w:rFonts w:ascii="Sylfaen" w:hAnsi="Sylfaen"/>
          <w:lang w:val="ka-GE"/>
        </w:rPr>
        <w:t xml:space="preserve"> საქმიანობის:</w:t>
      </w:r>
    </w:p>
    <w:p w:rsidR="0062124F" w:rsidRDefault="0062124F" w:rsidP="0062124F">
      <w:pPr>
        <w:pStyle w:val="ListParagraph"/>
        <w:rPr>
          <w:rFonts w:ascii="Sylfaen" w:hAnsi="Sylfaen"/>
          <w:lang w:val="ka-GE"/>
        </w:rPr>
      </w:pPr>
      <w:r w:rsidRPr="0062124F">
        <w:rPr>
          <w:rFonts w:ascii="Sylfaen" w:hAnsi="Sylfaen"/>
        </w:rPr>
        <w:t>Id</w:t>
      </w:r>
    </w:p>
    <w:p w:rsidR="0062124F" w:rsidRDefault="0062124F" w:rsidP="006212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</w:p>
    <w:p w:rsidR="0062124F" w:rsidRDefault="0062124F" w:rsidP="006212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</w:rPr>
        <w:t>Active/passive</w:t>
      </w:r>
      <w:r w:rsidRPr="0062124F">
        <w:rPr>
          <w:rFonts w:ascii="Sylfaen" w:hAnsi="Sylfaen"/>
        </w:rPr>
        <w:t xml:space="preserve"> (0</w:t>
      </w:r>
      <w:r>
        <w:rPr>
          <w:rFonts w:ascii="Sylfaen" w:hAnsi="Sylfaen"/>
        </w:rPr>
        <w:t>/</w:t>
      </w:r>
      <w:r w:rsidRPr="0062124F">
        <w:rPr>
          <w:rFonts w:ascii="Sylfaen" w:hAnsi="Sylfaen"/>
        </w:rPr>
        <w:t>1)</w:t>
      </w:r>
      <w:r>
        <w:rPr>
          <w:rFonts w:ascii="Sylfaen" w:hAnsi="Sylfaen"/>
          <w:lang w:val="ka-GE"/>
        </w:rPr>
        <w:t xml:space="preserve"> კონკრეტულ დროს რომ რომელიმე გავაპასიუროთ</w:t>
      </w:r>
    </w:p>
    <w:p w:rsidR="0062124F" w:rsidRPr="0062124F" w:rsidRDefault="0062124F" w:rsidP="0062124F">
      <w:pPr>
        <w:pStyle w:val="ListParagraph"/>
        <w:rPr>
          <w:rFonts w:ascii="Sylfaen" w:hAnsi="Sylfaen"/>
        </w:rPr>
      </w:pPr>
      <w:r>
        <w:rPr>
          <w:rFonts w:ascii="Sylfaen" w:hAnsi="Sylfaen"/>
        </w:rPr>
        <w:t>Priority (1/2/3/4…)</w:t>
      </w:r>
      <w:r>
        <w:rPr>
          <w:rFonts w:ascii="Sylfaen" w:hAnsi="Sylfaen"/>
          <w:lang w:val="ka-GE"/>
        </w:rPr>
        <w:t xml:space="preserve"> შემდგომში ამას ინდექსში გამოვიყენებთ</w:t>
      </w:r>
    </w:p>
    <w:p w:rsidR="0062124F" w:rsidRPr="0062124F" w:rsidRDefault="0062124F" w:rsidP="0062124F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62124F">
        <w:rPr>
          <w:rFonts w:ascii="Sylfaen" w:hAnsi="Sylfaen" w:cs="Sylfaen"/>
          <w:lang w:val="ka-GE"/>
        </w:rPr>
        <w:t>სტატუსების</w:t>
      </w:r>
      <w:r>
        <w:rPr>
          <w:rFonts w:ascii="Sylfaen" w:hAnsi="Sylfaen" w:cs="Sylfaen"/>
          <w:lang w:val="ka-GE"/>
        </w:rPr>
        <w:t xml:space="preserve"> ცხრილი (ადვილად სამართავად)</w:t>
      </w:r>
    </w:p>
    <w:p w:rsidR="0062124F" w:rsidRDefault="0062124F" w:rsidP="0062124F">
      <w:pPr>
        <w:pStyle w:val="ListParagraph"/>
        <w:rPr>
          <w:rFonts w:ascii="Sylfaen" w:hAnsi="Sylfaen" w:cs="Sylfaen"/>
        </w:rPr>
      </w:pPr>
      <w:r>
        <w:rPr>
          <w:rFonts w:ascii="Sylfaen" w:hAnsi="Sylfaen" w:cs="Sylfaen"/>
        </w:rPr>
        <w:t>ID</w:t>
      </w:r>
    </w:p>
    <w:p w:rsidR="0062124F" w:rsidRDefault="0062124F" w:rsidP="0062124F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დასახელება</w:t>
      </w:r>
    </w:p>
    <w:p w:rsidR="0062124F" w:rsidRPr="0062124F" w:rsidRDefault="0062124F" w:rsidP="0062124F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62124F">
        <w:rPr>
          <w:rFonts w:ascii="Sylfaen" w:hAnsi="Sylfaen" w:cs="Sylfaen"/>
          <w:lang w:val="ka-GE"/>
        </w:rPr>
        <w:t>შუალედური</w:t>
      </w:r>
      <w:r w:rsidRPr="0062124F">
        <w:rPr>
          <w:rFonts w:ascii="Sylfaen" w:hAnsi="Sylfaen"/>
          <w:lang w:val="ka-GE"/>
        </w:rPr>
        <w:t xml:space="preserve"> და საბოლოო დასკვნა (დღეს ორია - </w:t>
      </w:r>
      <w:r w:rsidRPr="0062124F">
        <w:rPr>
          <w:rFonts w:ascii="Sylfaen" w:hAnsi="Sylfaen"/>
          <w:lang w:val="ka-GE"/>
        </w:rPr>
        <w:t>აკმაყოფილებს</w:t>
      </w:r>
      <w:r w:rsidRPr="0062124F">
        <w:rPr>
          <w:rFonts w:ascii="Sylfaen" w:hAnsi="Sylfaen"/>
          <w:lang w:val="ka-GE"/>
        </w:rPr>
        <w:t>/</w:t>
      </w:r>
      <w:r w:rsidRPr="0062124F">
        <w:rPr>
          <w:rFonts w:ascii="Sylfaen" w:hAnsi="Sylfaen"/>
          <w:lang w:val="ka-GE"/>
        </w:rPr>
        <w:t>არ აკმაყოფილებს</w:t>
      </w:r>
      <w:r w:rsidRPr="0062124F">
        <w:rPr>
          <w:rFonts w:ascii="Sylfaen" w:hAnsi="Sylfaen"/>
          <w:lang w:val="ka-GE"/>
        </w:rPr>
        <w:t xml:space="preserve"> მაგრამ შეძლება გაჩნდეს შუალედურებიც, ამიტომ გავაკეთოთ ცხრილი)</w:t>
      </w:r>
    </w:p>
    <w:p w:rsidR="0062124F" w:rsidRDefault="0062124F" w:rsidP="0062124F">
      <w:pPr>
        <w:pStyle w:val="ListParagraph"/>
        <w:rPr>
          <w:rFonts w:ascii="Sylfaen" w:hAnsi="Sylfaen"/>
        </w:rPr>
      </w:pPr>
      <w:r>
        <w:rPr>
          <w:rFonts w:ascii="Sylfaen" w:hAnsi="Sylfaen"/>
        </w:rPr>
        <w:t>ID</w:t>
      </w:r>
    </w:p>
    <w:p w:rsidR="0062124F" w:rsidRPr="0062124F" w:rsidRDefault="0062124F" w:rsidP="0062124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</w:p>
    <w:p w:rsidR="0062124F" w:rsidRPr="0062124F" w:rsidRDefault="0062124F" w:rsidP="0062124F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რაიონი/ქალაქი/რეგიონი (მისამართების სტრუქტურირებისთვის თუ რაიმეა კიდევ)</w:t>
      </w:r>
    </w:p>
    <w:p w:rsidR="0062124F" w:rsidRDefault="0062124F" w:rsidP="0062124F">
      <w:pPr>
        <w:pStyle w:val="ListParagraph"/>
        <w:rPr>
          <w:rFonts w:ascii="Sylfaen" w:hAnsi="Sylfaen" w:cs="Sylfaen"/>
        </w:rPr>
      </w:pPr>
      <w:r>
        <w:rPr>
          <w:rFonts w:ascii="Sylfaen" w:hAnsi="Sylfaen" w:cs="Sylfaen"/>
        </w:rPr>
        <w:t>ID</w:t>
      </w:r>
    </w:p>
    <w:p w:rsidR="0062124F" w:rsidRDefault="0062124F" w:rsidP="0062124F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დასახელება</w:t>
      </w:r>
    </w:p>
    <w:p w:rsidR="0062124F" w:rsidRDefault="0062124F" w:rsidP="0062124F">
      <w:pPr>
        <w:pStyle w:val="ListParagraph"/>
        <w:rPr>
          <w:rFonts w:ascii="Sylfaen" w:hAnsi="Sylfaen" w:cs="Sylfaen"/>
          <w:lang w:val="ka-GE"/>
        </w:rPr>
      </w:pPr>
    </w:p>
    <w:p w:rsidR="0062124F" w:rsidRPr="00735F6A" w:rsidRDefault="0062124F" w:rsidP="0062124F">
      <w:pPr>
        <w:rPr>
          <w:rFonts w:ascii="Sylfaen" w:hAnsi="Sylfaen"/>
          <w:sz w:val="22"/>
          <w:szCs w:val="22"/>
          <w:lang w:val="ka-GE"/>
        </w:rPr>
      </w:pPr>
      <w:r w:rsidRPr="00735F6A">
        <w:rPr>
          <w:rFonts w:ascii="Sylfaen" w:hAnsi="Sylfaen"/>
          <w:sz w:val="22"/>
          <w:szCs w:val="22"/>
          <w:lang w:val="ka-GE"/>
        </w:rPr>
        <w:t xml:space="preserve">ფილტრები </w:t>
      </w:r>
      <w:r>
        <w:rPr>
          <w:rFonts w:ascii="Sylfaen" w:hAnsi="Sylfaen"/>
          <w:sz w:val="22"/>
          <w:szCs w:val="22"/>
          <w:lang w:val="ka-GE"/>
        </w:rPr>
        <w:t xml:space="preserve">და ინდექსები </w:t>
      </w:r>
      <w:r w:rsidRPr="00735F6A">
        <w:rPr>
          <w:rFonts w:ascii="Sylfaen" w:hAnsi="Sylfaen"/>
          <w:sz w:val="22"/>
          <w:szCs w:val="22"/>
          <w:lang w:val="ka-GE"/>
        </w:rPr>
        <w:t>მომხმარებლებთან:</w:t>
      </w:r>
    </w:p>
    <w:p w:rsidR="0062124F" w:rsidRPr="00735F6A" w:rsidRDefault="0062124F" w:rsidP="0062124F">
      <w:pPr>
        <w:rPr>
          <w:rFonts w:ascii="Sylfaen" w:hAnsi="Sylfaen"/>
          <w:sz w:val="22"/>
          <w:szCs w:val="22"/>
          <w:lang w:val="ka-GE"/>
        </w:rPr>
      </w:pPr>
      <w:r w:rsidRPr="00735F6A">
        <w:rPr>
          <w:rFonts w:ascii="Sylfaen" w:hAnsi="Sylfaen"/>
          <w:sz w:val="22"/>
          <w:szCs w:val="22"/>
          <w:lang w:val="ka-GE"/>
        </w:rPr>
        <w:t>განმცხადებ</w:t>
      </w:r>
      <w:r>
        <w:rPr>
          <w:rFonts w:ascii="Sylfaen" w:hAnsi="Sylfaen"/>
          <w:sz w:val="22"/>
          <w:szCs w:val="22"/>
          <w:lang w:val="ka-GE"/>
        </w:rPr>
        <w:t>ე</w:t>
      </w:r>
      <w:r w:rsidRPr="00735F6A">
        <w:rPr>
          <w:rFonts w:ascii="Sylfaen" w:hAnsi="Sylfaen"/>
          <w:sz w:val="22"/>
          <w:szCs w:val="22"/>
          <w:lang w:val="ka-GE"/>
        </w:rPr>
        <w:t>ლი - მისი განაცხად</w:t>
      </w:r>
      <w:r>
        <w:rPr>
          <w:rFonts w:ascii="Sylfaen" w:hAnsi="Sylfaen"/>
          <w:sz w:val="22"/>
          <w:szCs w:val="22"/>
          <w:lang w:val="ka-GE"/>
        </w:rPr>
        <w:t>ი ყველა სტატუსით; ინდექსი სტატუსით</w:t>
      </w:r>
    </w:p>
    <w:p w:rsidR="0062124F" w:rsidRPr="00735F6A" w:rsidRDefault="0062124F" w:rsidP="0062124F">
      <w:pPr>
        <w:rPr>
          <w:rFonts w:ascii="Sylfaen" w:hAnsi="Sylfaen"/>
          <w:sz w:val="22"/>
          <w:szCs w:val="22"/>
          <w:lang w:val="ka-GE"/>
        </w:rPr>
      </w:pPr>
      <w:r w:rsidRPr="00735F6A">
        <w:rPr>
          <w:rFonts w:ascii="Sylfaen" w:hAnsi="Sylfaen"/>
          <w:sz w:val="22"/>
          <w:szCs w:val="22"/>
          <w:lang w:val="ka-GE"/>
        </w:rPr>
        <w:t>სამინისტრო - ყველა განაცხადი ყველა სტატუსით</w:t>
      </w:r>
      <w:r>
        <w:rPr>
          <w:rFonts w:ascii="Sylfaen" w:hAnsi="Sylfaen"/>
          <w:sz w:val="22"/>
          <w:szCs w:val="22"/>
          <w:lang w:val="ka-GE"/>
        </w:rPr>
        <w:t>; ინდექსი სტატუსი+</w:t>
      </w:r>
      <w:r>
        <w:rPr>
          <w:rFonts w:ascii="Sylfaen" w:hAnsi="Sylfaen"/>
          <w:sz w:val="22"/>
          <w:szCs w:val="22"/>
        </w:rPr>
        <w:t>priority</w:t>
      </w:r>
      <w:r>
        <w:rPr>
          <w:rFonts w:ascii="Sylfaen" w:hAnsi="Sylfaen"/>
          <w:sz w:val="22"/>
          <w:szCs w:val="22"/>
          <w:lang w:val="ka-GE"/>
        </w:rPr>
        <w:t xml:space="preserve"> (ეკ, საქმიანობის ცხრილიდან)+მუნიციპალიტეტი ან სხვა სამსახური</w:t>
      </w:r>
    </w:p>
    <w:p w:rsidR="0062124F" w:rsidRDefault="0062124F" w:rsidP="0062124F">
      <w:pPr>
        <w:rPr>
          <w:rFonts w:ascii="Sylfaen" w:hAnsi="Sylfaen"/>
          <w:sz w:val="22"/>
          <w:szCs w:val="22"/>
          <w:lang w:val="ka-GE"/>
        </w:rPr>
      </w:pPr>
      <w:r w:rsidRPr="00735F6A">
        <w:rPr>
          <w:rFonts w:ascii="Sylfaen" w:hAnsi="Sylfaen"/>
          <w:sz w:val="22"/>
          <w:szCs w:val="22"/>
          <w:lang w:val="ka-GE"/>
        </w:rPr>
        <w:t>მუნიციპალიტეტი</w:t>
      </w:r>
      <w:r>
        <w:rPr>
          <w:rFonts w:ascii="Sylfaen" w:hAnsi="Sylfaen"/>
          <w:sz w:val="22"/>
          <w:szCs w:val="22"/>
          <w:lang w:val="ka-GE"/>
        </w:rPr>
        <w:t xml:space="preserve"> და სამსახურები</w:t>
      </w:r>
      <w:r w:rsidRPr="00735F6A">
        <w:rPr>
          <w:rFonts w:ascii="Sylfaen" w:hAnsi="Sylfaen"/>
          <w:sz w:val="22"/>
          <w:szCs w:val="22"/>
          <w:lang w:val="ka-GE"/>
        </w:rPr>
        <w:t xml:space="preserve"> - ყველა განაცხადი მისი რაიონით</w:t>
      </w:r>
      <w:r>
        <w:rPr>
          <w:rFonts w:ascii="Sylfaen" w:hAnsi="Sylfaen"/>
          <w:sz w:val="22"/>
          <w:szCs w:val="22"/>
          <w:lang w:val="ka-GE"/>
        </w:rPr>
        <w:t xml:space="preserve">/რეგიონით; ინდექსი </w:t>
      </w:r>
      <w:r>
        <w:rPr>
          <w:rFonts w:ascii="Sylfaen" w:hAnsi="Sylfaen"/>
          <w:sz w:val="22"/>
          <w:szCs w:val="22"/>
        </w:rPr>
        <w:t>priority</w:t>
      </w:r>
      <w:r>
        <w:rPr>
          <w:rFonts w:ascii="Sylfaen" w:hAnsi="Sylfaen"/>
          <w:sz w:val="22"/>
          <w:szCs w:val="22"/>
          <w:lang w:val="ka-GE"/>
        </w:rPr>
        <w:t xml:space="preserve"> (ეკ, საქმიანობის ცხრილიდან)+სტატუსი </w:t>
      </w:r>
    </w:p>
    <w:p w:rsidR="0062124F" w:rsidRPr="0062124F" w:rsidRDefault="0062124F" w:rsidP="0062124F">
      <w:pPr>
        <w:pStyle w:val="ListParagraph"/>
        <w:rPr>
          <w:rFonts w:ascii="Sylfaen" w:hAnsi="Sylfaen" w:cs="Sylfaen"/>
          <w:lang w:val="ka-GE"/>
        </w:rPr>
      </w:pPr>
    </w:p>
    <w:sectPr w:rsidR="0062124F" w:rsidRPr="0062124F" w:rsidSect="00227AAB">
      <w:pgSz w:w="11907" w:h="16839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87C"/>
    <w:multiLevelType w:val="hybridMultilevel"/>
    <w:tmpl w:val="D9C87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A3D71"/>
    <w:multiLevelType w:val="multilevel"/>
    <w:tmpl w:val="9394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4D529B"/>
    <w:multiLevelType w:val="hybridMultilevel"/>
    <w:tmpl w:val="78D2A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3B4E"/>
    <w:multiLevelType w:val="multilevel"/>
    <w:tmpl w:val="BCD6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34688"/>
    <w:multiLevelType w:val="multilevel"/>
    <w:tmpl w:val="03A0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1A3562"/>
    <w:multiLevelType w:val="hybridMultilevel"/>
    <w:tmpl w:val="CF1AC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C6E77"/>
    <w:multiLevelType w:val="hybridMultilevel"/>
    <w:tmpl w:val="4D9E29F0"/>
    <w:lvl w:ilvl="0" w:tplc="C3AE95A4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4761F"/>
    <w:multiLevelType w:val="multilevel"/>
    <w:tmpl w:val="CF9A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955718"/>
    <w:multiLevelType w:val="multilevel"/>
    <w:tmpl w:val="168A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C023B"/>
    <w:multiLevelType w:val="hybridMultilevel"/>
    <w:tmpl w:val="7BA8677C"/>
    <w:lvl w:ilvl="0" w:tplc="C3AE95A4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C3095"/>
    <w:multiLevelType w:val="hybridMultilevel"/>
    <w:tmpl w:val="520E3DAA"/>
    <w:lvl w:ilvl="0" w:tplc="10CA631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601C16"/>
    <w:multiLevelType w:val="hybridMultilevel"/>
    <w:tmpl w:val="FABC810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063C0"/>
    <w:multiLevelType w:val="multilevel"/>
    <w:tmpl w:val="F5B8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87265E"/>
    <w:multiLevelType w:val="multilevel"/>
    <w:tmpl w:val="4894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6A7388"/>
    <w:multiLevelType w:val="hybridMultilevel"/>
    <w:tmpl w:val="1236F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9C"/>
    <w:rsid w:val="0006565B"/>
    <w:rsid w:val="00077DD8"/>
    <w:rsid w:val="0008570A"/>
    <w:rsid w:val="00085795"/>
    <w:rsid w:val="000F2CF9"/>
    <w:rsid w:val="001273D9"/>
    <w:rsid w:val="00136DFD"/>
    <w:rsid w:val="001822B0"/>
    <w:rsid w:val="001A42E3"/>
    <w:rsid w:val="001C126A"/>
    <w:rsid w:val="001D0E8A"/>
    <w:rsid w:val="00227AAB"/>
    <w:rsid w:val="00275F62"/>
    <w:rsid w:val="00281BDD"/>
    <w:rsid w:val="002F6D1C"/>
    <w:rsid w:val="004337AB"/>
    <w:rsid w:val="00464419"/>
    <w:rsid w:val="00476048"/>
    <w:rsid w:val="005748CF"/>
    <w:rsid w:val="005C1FF6"/>
    <w:rsid w:val="005F3F5E"/>
    <w:rsid w:val="0062124F"/>
    <w:rsid w:val="00640FA0"/>
    <w:rsid w:val="006644AC"/>
    <w:rsid w:val="00735F6A"/>
    <w:rsid w:val="007636C8"/>
    <w:rsid w:val="007A2471"/>
    <w:rsid w:val="00801D7F"/>
    <w:rsid w:val="0081790D"/>
    <w:rsid w:val="0082259C"/>
    <w:rsid w:val="00824D59"/>
    <w:rsid w:val="00910F9C"/>
    <w:rsid w:val="009948F5"/>
    <w:rsid w:val="009C7685"/>
    <w:rsid w:val="00A0348B"/>
    <w:rsid w:val="00A317F2"/>
    <w:rsid w:val="00A43726"/>
    <w:rsid w:val="00A8025B"/>
    <w:rsid w:val="00B900C9"/>
    <w:rsid w:val="00B96690"/>
    <w:rsid w:val="00BB278B"/>
    <w:rsid w:val="00C018E7"/>
    <w:rsid w:val="00C31F66"/>
    <w:rsid w:val="00C406AF"/>
    <w:rsid w:val="00C61FE8"/>
    <w:rsid w:val="00C860AE"/>
    <w:rsid w:val="00CA31C9"/>
    <w:rsid w:val="00CE27A5"/>
    <w:rsid w:val="00D93413"/>
    <w:rsid w:val="00DD42EE"/>
    <w:rsid w:val="00DE2BEF"/>
    <w:rsid w:val="00E45C76"/>
    <w:rsid w:val="00E6696B"/>
    <w:rsid w:val="00EC7597"/>
    <w:rsid w:val="00F207F1"/>
    <w:rsid w:val="00F32D23"/>
    <w:rsid w:val="00FA4B7C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44AC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44AC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6441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207F1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44AC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44AC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6441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207F1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cp:lastPrinted>2020-04-27T10:03:00Z</cp:lastPrinted>
  <dcterms:created xsi:type="dcterms:W3CDTF">2020-04-27T12:09:00Z</dcterms:created>
  <dcterms:modified xsi:type="dcterms:W3CDTF">2020-04-27T13:35:00Z</dcterms:modified>
</cp:coreProperties>
</file>