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185FA" w14:textId="77777777"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(სერვერული სიმძლავრეების)</w:t>
      </w:r>
    </w:p>
    <w:p w14:paraId="048DB1D9" w14:textId="77777777"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</w:rPr>
        <w:t>გამოყოფ</w:t>
      </w:r>
      <w:r w:rsidRPr="0017751A">
        <w:rPr>
          <w:rFonts w:ascii="Sylfaen" w:hAnsi="Sylfaen" w:cs="Sylfaen"/>
          <w:lang w:val="ka-GE"/>
        </w:rPr>
        <w:t>ისთვის საჭირო კითხვარი</w:t>
      </w:r>
    </w:p>
    <w:p w14:paraId="4AEC8622" w14:textId="77777777" w:rsidR="005722C4" w:rsidRPr="0017751A" w:rsidRDefault="005722C4" w:rsidP="007325B5">
      <w:pPr>
        <w:pStyle w:val="PlainText"/>
        <w:jc w:val="both"/>
        <w:rPr>
          <w:lang w:val="ka-GE"/>
        </w:rPr>
      </w:pPr>
    </w:p>
    <w:p w14:paraId="6EE297F2" w14:textId="77777777" w:rsidR="007325B5" w:rsidRPr="0017751A" w:rsidRDefault="007325B5" w:rsidP="007325B5">
      <w:pPr>
        <w:pStyle w:val="PlainText"/>
        <w:ind w:firstLine="720"/>
        <w:jc w:val="both"/>
        <w:rPr>
          <w:rFonts w:ascii="Sylfaen" w:hAnsi="Sylfaen" w:cs="Sylfaen"/>
          <w:lang w:val="ka-GE"/>
        </w:rPr>
      </w:pPr>
    </w:p>
    <w:p w14:paraId="05EC17B4" w14:textId="77777777" w:rsidR="005722C4" w:rsidRPr="0017751A" w:rsidRDefault="005722C4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დაგეგმვის ეტაპი</w:t>
      </w:r>
    </w:p>
    <w:p w14:paraId="4D560060" w14:textId="77777777"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საჭიროების განსაზღვრა და შეთანხმება:</w:t>
      </w:r>
    </w:p>
    <w:p w14:paraId="77592E40" w14:textId="77777777"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14:paraId="3350431D" w14:textId="431B0B01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სავარაუდო ვადა</w:t>
      </w:r>
      <w:r w:rsidR="0091436E">
        <w:rPr>
          <w:rFonts w:ascii="Sylfaen" w:hAnsi="Sylfaen"/>
          <w:lang w:val="ka-GE"/>
        </w:rPr>
        <w:t xml:space="preserve">: </w:t>
      </w:r>
      <w:r w:rsidR="0031613F">
        <w:rPr>
          <w:rFonts w:ascii="Sylfaen" w:hAnsi="Sylfaen"/>
        </w:rPr>
        <w:t xml:space="preserve">25 </w:t>
      </w:r>
      <w:r w:rsidR="0031613F">
        <w:rPr>
          <w:rFonts w:ascii="Sylfaen" w:hAnsi="Sylfaen"/>
          <w:lang w:val="ka-GE"/>
        </w:rPr>
        <w:t>დეკემბერი</w:t>
      </w:r>
    </w:p>
    <w:p w14:paraId="292B7EBC" w14:textId="0DA53FD5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</w:rPr>
        <w:t>CPU Core</w:t>
      </w:r>
      <w:r w:rsidR="0091436E">
        <w:rPr>
          <w:rFonts w:ascii="Sylfaen" w:hAnsi="Sylfaen" w:cs="Sylfaen"/>
        </w:rPr>
        <w:t>:  2 CPU</w:t>
      </w:r>
    </w:p>
    <w:p w14:paraId="04A9CBEA" w14:textId="76369DAB" w:rsidR="000C6E48" w:rsidRPr="0017751A" w:rsidRDefault="005722C4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ოპერატიული</w:t>
      </w:r>
      <w:r w:rsidR="000C6E48" w:rsidRPr="0017751A">
        <w:rPr>
          <w:rFonts w:ascii="Sylfaen" w:hAnsi="Sylfaen" w:cs="Sylfaen"/>
          <w:lang w:val="ka-GE"/>
        </w:rPr>
        <w:t xml:space="preserve"> მეხსიერება</w:t>
      </w:r>
      <w:r w:rsidR="0031613F">
        <w:rPr>
          <w:rFonts w:ascii="Sylfaen" w:hAnsi="Sylfaen" w:cs="Sylfaen"/>
        </w:rPr>
        <w:t xml:space="preserve">: 4 </w:t>
      </w:r>
      <w:r w:rsidR="0091436E">
        <w:rPr>
          <w:rFonts w:ascii="Sylfaen" w:hAnsi="Sylfaen" w:cs="Sylfaen"/>
        </w:rPr>
        <w:t xml:space="preserve">GB </w:t>
      </w:r>
    </w:p>
    <w:p w14:paraId="01008CC7" w14:textId="7F0F10D5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ინფორმაციის საცავი</w:t>
      </w:r>
      <w:r w:rsidR="0031613F">
        <w:rPr>
          <w:rFonts w:ascii="Sylfaen" w:hAnsi="Sylfaen" w:cs="Sylfaen"/>
        </w:rPr>
        <w:t>: 80 GB</w:t>
      </w:r>
    </w:p>
    <w:p w14:paraId="0D256DB0" w14:textId="77777777" w:rsidR="005722C4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 xml:space="preserve">რესურსების </w:t>
      </w:r>
      <w:r w:rsidR="005722C4" w:rsidRPr="0017751A">
        <w:rPr>
          <w:rFonts w:ascii="Sylfaen" w:hAnsi="Sylfaen"/>
          <w:lang w:val="ka-GE"/>
        </w:rPr>
        <w:t xml:space="preserve">ზრდის </w:t>
      </w:r>
      <w:r w:rsidRPr="0017751A">
        <w:rPr>
          <w:rFonts w:ascii="Sylfaen" w:hAnsi="Sylfaen"/>
          <w:lang w:val="ka-GE"/>
        </w:rPr>
        <w:t xml:space="preserve">სავარაუდო </w:t>
      </w:r>
      <w:r w:rsidR="005722C4" w:rsidRPr="0017751A">
        <w:rPr>
          <w:rFonts w:ascii="Sylfaen" w:hAnsi="Sylfaen"/>
          <w:lang w:val="ka-GE"/>
        </w:rPr>
        <w:t>პერსპექტივები</w:t>
      </w:r>
    </w:p>
    <w:p w14:paraId="6FED9FAD" w14:textId="77777777" w:rsidR="000E7743" w:rsidRDefault="000E7743" w:rsidP="000E7743">
      <w:pPr>
        <w:pStyle w:val="PlainText"/>
        <w:jc w:val="both"/>
        <w:rPr>
          <w:rFonts w:ascii="Sylfaen" w:hAnsi="Sylfaen"/>
        </w:rPr>
      </w:pPr>
    </w:p>
    <w:p w14:paraId="0A1391AC" w14:textId="77777777" w:rsidR="000C6E48" w:rsidRPr="0017751A" w:rsidRDefault="000C6E48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განხორციელების ეტაპი</w:t>
      </w:r>
    </w:p>
    <w:p w14:paraId="2BC818E0" w14:textId="77777777"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მოთხოვნილი სერვერული რესურსების ტექნოლოგიური გადაწყვეტილებების დეტალური აღწერა:</w:t>
      </w:r>
    </w:p>
    <w:p w14:paraId="366F155A" w14:textId="77777777"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14:paraId="5E92FE93" w14:textId="7F21D969" w:rsidR="000C6E48" w:rsidRPr="0091436E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t xml:space="preserve">NS </w:t>
      </w:r>
      <w:r w:rsidRPr="0017751A">
        <w:rPr>
          <w:rFonts w:ascii="Sylfaen" w:hAnsi="Sylfaen"/>
          <w:lang w:val="ka-GE"/>
        </w:rPr>
        <w:t>ჩანაწერ</w:t>
      </w:r>
      <w:r w:rsidR="007152B4">
        <w:rPr>
          <w:rFonts w:ascii="Sylfaen" w:hAnsi="Sylfaen"/>
          <w:lang w:val="ka-GE"/>
        </w:rPr>
        <w:t>ებ</w:t>
      </w:r>
      <w:r w:rsidRPr="0017751A">
        <w:rPr>
          <w:rFonts w:ascii="Sylfaen" w:hAnsi="Sylfaen"/>
          <w:lang w:val="ka-GE"/>
        </w:rPr>
        <w:t xml:space="preserve">ის </w:t>
      </w:r>
      <w:r w:rsidR="007152B4">
        <w:rPr>
          <w:rFonts w:ascii="Sylfaen" w:hAnsi="Sylfaen"/>
          <w:lang w:val="ka-GE"/>
        </w:rPr>
        <w:t>აღწერ</w:t>
      </w:r>
      <w:r w:rsidRPr="0017751A">
        <w:rPr>
          <w:rFonts w:ascii="Sylfaen" w:hAnsi="Sylfaen"/>
          <w:lang w:val="ka-GE"/>
        </w:rPr>
        <w:t>ა</w:t>
      </w:r>
      <w:r w:rsidR="00B40B9E" w:rsidRPr="0017751A">
        <w:rPr>
          <w:rFonts w:ascii="Sylfaen" w:hAnsi="Sylfaen"/>
          <w:lang w:val="ka-GE"/>
        </w:rPr>
        <w:t xml:space="preserve"> (</w:t>
      </w:r>
      <w:r w:rsidR="007152B4">
        <w:rPr>
          <w:rFonts w:ascii="Sylfaen" w:hAnsi="Sylfaen"/>
          <w:lang w:val="ka-GE"/>
        </w:rPr>
        <w:t xml:space="preserve">არსებული </w:t>
      </w:r>
      <w:r w:rsidR="00B40B9E" w:rsidRPr="0017751A">
        <w:rPr>
          <w:rFonts w:ascii="Sylfaen" w:hAnsi="Sylfaen"/>
        </w:rPr>
        <w:t xml:space="preserve">NS </w:t>
      </w:r>
      <w:r w:rsidR="00B40B9E" w:rsidRPr="0017751A">
        <w:rPr>
          <w:rFonts w:ascii="Sylfaen" w:hAnsi="Sylfaen"/>
          <w:lang w:val="ka-GE"/>
        </w:rPr>
        <w:t>ჩანაწერების ჩამონათვალი</w:t>
      </w:r>
      <w:r w:rsidR="007152B4">
        <w:rPr>
          <w:rFonts w:ascii="Sylfaen" w:hAnsi="Sylfaen"/>
          <w:lang w:val="ka-GE"/>
        </w:rPr>
        <w:t xml:space="preserve"> </w:t>
      </w:r>
      <w:r w:rsidR="007152B4">
        <w:rPr>
          <w:rFonts w:ascii="Sylfaen" w:hAnsi="Sylfaen"/>
        </w:rPr>
        <w:t xml:space="preserve">IP </w:t>
      </w:r>
      <w:r w:rsidR="007152B4">
        <w:rPr>
          <w:rFonts w:ascii="Sylfaen" w:hAnsi="Sylfaen"/>
          <w:lang w:val="ka-GE"/>
        </w:rPr>
        <w:t>მისამართების მითითებით და/ან ახალი ჩანაწერების მოთხოვნა</w:t>
      </w:r>
      <w:r w:rsidR="00B40B9E" w:rsidRPr="0017751A">
        <w:rPr>
          <w:rFonts w:ascii="Sylfaen" w:hAnsi="Sylfaen"/>
          <w:lang w:val="ka-GE"/>
        </w:rPr>
        <w:t>)</w:t>
      </w:r>
    </w:p>
    <w:p w14:paraId="509E8F19" w14:textId="75CCD7E7" w:rsidR="0091436E" w:rsidRPr="0091436E" w:rsidRDefault="0091436E" w:rsidP="0091436E">
      <w:pPr>
        <w:pStyle w:val="PlainText"/>
        <w:ind w:left="720"/>
        <w:jc w:val="both"/>
        <w:rPr>
          <w:rFonts w:ascii="Sylfaen" w:hAnsi="Sylfaen" w:cs="Sylfaen"/>
          <w:lang w:val="ka-GE"/>
        </w:rPr>
      </w:pPr>
    </w:p>
    <w:p w14:paraId="7BF4281F" w14:textId="4E839E25" w:rsidR="0091436E" w:rsidRDefault="0091436E" w:rsidP="0091436E">
      <w:pPr>
        <w:pStyle w:val="PlainTex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ახალი ჩანაწერის მოთხოვნა</w:t>
      </w:r>
    </w:p>
    <w:p w14:paraId="2A56DA91" w14:textId="77777777" w:rsidR="0091436E" w:rsidRPr="0091436E" w:rsidRDefault="0091436E" w:rsidP="0091436E">
      <w:pPr>
        <w:pStyle w:val="PlainText"/>
        <w:jc w:val="both"/>
        <w:rPr>
          <w:rFonts w:ascii="Sylfaen" w:hAnsi="Sylfaen" w:cs="Sylfaen"/>
          <w:lang w:val="ka-GE"/>
        </w:rPr>
      </w:pPr>
    </w:p>
    <w:p w14:paraId="785E4149" w14:textId="5CC941AE" w:rsidR="0091436E" w:rsidRPr="00A66309" w:rsidRDefault="000C6E48" w:rsidP="0091436E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1613F">
        <w:rPr>
          <w:rFonts w:ascii="Sylfaen" w:hAnsi="Sylfaen" w:cs="Sylfaen"/>
          <w:lang w:val="ka-GE"/>
        </w:rPr>
        <w:t xml:space="preserve">დაზუსტებული </w:t>
      </w:r>
      <w:r w:rsidRPr="00A66309">
        <w:rPr>
          <w:rFonts w:ascii="Sylfaen" w:hAnsi="Sylfaen" w:cs="Sylfaen"/>
          <w:lang w:val="ka-GE"/>
        </w:rPr>
        <w:t>CPU Core</w:t>
      </w:r>
      <w:r w:rsidR="0031613F" w:rsidRPr="00A66309">
        <w:rPr>
          <w:rFonts w:ascii="Sylfaen" w:hAnsi="Sylfaen" w:cs="Sylfaen"/>
          <w:lang w:val="ka-GE"/>
        </w:rPr>
        <w:t xml:space="preserve"> - </w:t>
      </w:r>
      <w:r w:rsidR="0031613F" w:rsidRPr="00A66309">
        <w:rPr>
          <w:rFonts w:ascii="Sylfaen" w:hAnsi="Sylfaen" w:cs="Sylfaen"/>
          <w:lang w:val="ka-GE"/>
        </w:rPr>
        <w:t>2 CPU</w:t>
      </w:r>
      <w:r w:rsidR="00A66309">
        <w:rPr>
          <w:rFonts w:ascii="Sylfaen" w:hAnsi="Sylfaen" w:cs="Sylfaen"/>
          <w:lang w:val="ka-GE"/>
        </w:rPr>
        <w:t xml:space="preserve"> (</w:t>
      </w:r>
      <w:hyperlink r:id="rId5" w:history="1">
        <w:r w:rsidR="00A66309" w:rsidRPr="00A66309">
          <w:rPr>
            <w:rStyle w:val="Hyperlink"/>
            <w:rFonts w:ascii="Courier New" w:hAnsi="Courier New" w:cs="Courier New"/>
            <w:sz w:val="20"/>
            <w:szCs w:val="20"/>
            <w:shd w:val="clear" w:color="auto" w:fill="FFFFFF"/>
            <w:lang w:val="ka-GE"/>
          </w:rPr>
          <w:t>v2@2.20GHz</w:t>
        </w:r>
      </w:hyperlink>
      <w:r w:rsidR="00A66309" w:rsidRPr="00A66309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ka-GE"/>
        </w:rPr>
        <w:t> </w:t>
      </w:r>
      <w:r w:rsidR="00A66309" w:rsidRPr="00A66309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ka-GE"/>
        </w:rPr>
        <w:t>+)</w:t>
      </w:r>
      <w:bookmarkStart w:id="0" w:name="_GoBack"/>
      <w:bookmarkEnd w:id="0"/>
    </w:p>
    <w:p w14:paraId="0E94C7BD" w14:textId="107AE26F" w:rsidR="0091436E" w:rsidRPr="0031613F" w:rsidRDefault="000C6E48" w:rsidP="0091436E">
      <w:pPr>
        <w:pStyle w:val="PlainText"/>
        <w:numPr>
          <w:ilvl w:val="0"/>
          <w:numId w:val="1"/>
        </w:numPr>
        <w:jc w:val="both"/>
        <w:rPr>
          <w:rFonts w:ascii="Sylfaen" w:hAnsi="Sylfaen"/>
        </w:rPr>
      </w:pPr>
      <w:r w:rsidRPr="0031613F">
        <w:rPr>
          <w:rFonts w:ascii="Sylfaen" w:hAnsi="Sylfaen" w:cs="Sylfaen"/>
          <w:lang w:val="ka-GE"/>
        </w:rPr>
        <w:t xml:space="preserve">დაზუსტებული ოპერატიული </w:t>
      </w:r>
      <w:r w:rsidR="0031613F" w:rsidRPr="0031613F">
        <w:rPr>
          <w:rFonts w:ascii="Sylfaen" w:hAnsi="Sylfaen" w:cs="Sylfaen"/>
          <w:lang w:val="ka-GE"/>
        </w:rPr>
        <w:t xml:space="preserve">მეხსიერება - </w:t>
      </w:r>
      <w:r w:rsidR="0031613F" w:rsidRPr="0031613F">
        <w:rPr>
          <w:rFonts w:ascii="Sylfaen" w:hAnsi="Sylfaen" w:cs="Sylfaen"/>
        </w:rPr>
        <w:t xml:space="preserve">4 </w:t>
      </w:r>
      <w:r w:rsidR="0091436E" w:rsidRPr="0031613F">
        <w:rPr>
          <w:rFonts w:ascii="Sylfaen" w:hAnsi="Sylfaen" w:cs="Sylfaen"/>
        </w:rPr>
        <w:t>GB</w:t>
      </w:r>
    </w:p>
    <w:p w14:paraId="285F8C56" w14:textId="64DB5C5A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ინფორმაციის საცავი</w:t>
      </w:r>
      <w:r w:rsidR="0031613F">
        <w:rPr>
          <w:rFonts w:ascii="Sylfaen" w:hAnsi="Sylfaen" w:cs="Sylfaen"/>
          <w:lang w:val="ka-GE"/>
        </w:rPr>
        <w:t xml:space="preserve"> - </w:t>
      </w:r>
      <w:r w:rsidR="0031613F">
        <w:rPr>
          <w:rFonts w:ascii="Sylfaen" w:hAnsi="Sylfaen" w:cs="Sylfaen"/>
        </w:rPr>
        <w:t>80 GB</w:t>
      </w:r>
    </w:p>
    <w:p w14:paraId="71B57FE4" w14:textId="54B07912" w:rsidR="0091436E" w:rsidRPr="0031613F" w:rsidRDefault="000C6E48" w:rsidP="0091436E">
      <w:pPr>
        <w:pStyle w:val="PlainText"/>
        <w:numPr>
          <w:ilvl w:val="0"/>
          <w:numId w:val="1"/>
        </w:numPr>
        <w:jc w:val="both"/>
        <w:rPr>
          <w:rFonts w:ascii="Sylfaen" w:hAnsi="Sylfaen" w:cs="Sylfaen"/>
        </w:rPr>
      </w:pPr>
      <w:r w:rsidRPr="0031613F">
        <w:rPr>
          <w:rFonts w:ascii="Sylfaen" w:hAnsi="Sylfaen" w:cs="Sylfaen"/>
          <w:lang w:val="ka-GE"/>
        </w:rPr>
        <w:t>პლატფორმა (ოპერაციული სისტემა, აპლიკაცია, დამხმარე აპლიკაციები</w:t>
      </w:r>
      <w:r w:rsidR="004F0EAF" w:rsidRPr="0031613F">
        <w:rPr>
          <w:rFonts w:ascii="Sylfaen" w:hAnsi="Sylfaen" w:cs="Sylfaen"/>
          <w:lang w:val="ka-GE"/>
        </w:rPr>
        <w:t>)</w:t>
      </w:r>
      <w:r w:rsidR="0031613F" w:rsidRPr="0031613F">
        <w:rPr>
          <w:rFonts w:ascii="Sylfaen" w:hAnsi="Sylfaen" w:cs="Sylfaen"/>
          <w:lang w:val="ka-GE"/>
        </w:rPr>
        <w:t xml:space="preserve"> - </w:t>
      </w:r>
      <w:r w:rsidR="0091436E" w:rsidRPr="0031613F">
        <w:rPr>
          <w:rFonts w:ascii="Sylfaen" w:hAnsi="Sylfaen" w:cs="Sylfaen"/>
        </w:rPr>
        <w:t>Ubuntu</w:t>
      </w:r>
    </w:p>
    <w:p w14:paraId="08764278" w14:textId="0937FE57" w:rsidR="0091436E" w:rsidRPr="0031613F" w:rsidRDefault="004F0EAF" w:rsidP="0091436E">
      <w:pPr>
        <w:pStyle w:val="PlainText"/>
        <w:numPr>
          <w:ilvl w:val="0"/>
          <w:numId w:val="1"/>
        </w:numPr>
        <w:jc w:val="both"/>
        <w:rPr>
          <w:rFonts w:ascii="Sylfaen" w:hAnsi="Sylfaen" w:cs="Sylfaen"/>
        </w:rPr>
      </w:pPr>
      <w:r w:rsidRPr="0031613F">
        <w:rPr>
          <w:rFonts w:ascii="Sylfaen" w:hAnsi="Sylfaen" w:cs="Sylfaen"/>
          <w:lang w:val="ka-GE"/>
        </w:rPr>
        <w:t>სერვერის განთავსების ზონა (</w:t>
      </w:r>
      <w:r w:rsidRPr="0031613F">
        <w:rPr>
          <w:rFonts w:ascii="Sylfaen" w:hAnsi="Sylfaen" w:cs="Sylfaen"/>
        </w:rPr>
        <w:t>DMZ, Local)</w:t>
      </w:r>
      <w:r w:rsidR="0031613F" w:rsidRPr="0031613F">
        <w:rPr>
          <w:rFonts w:ascii="Sylfaen" w:hAnsi="Sylfaen" w:cs="Sylfaen"/>
          <w:lang w:val="ka-GE"/>
        </w:rPr>
        <w:t xml:space="preserve"> - </w:t>
      </w:r>
      <w:r w:rsidR="0091436E" w:rsidRPr="0031613F">
        <w:rPr>
          <w:rFonts w:ascii="Sylfaen" w:hAnsi="Sylfaen" w:cs="Sylfaen"/>
        </w:rPr>
        <w:t>DMZ</w:t>
      </w:r>
    </w:p>
    <w:p w14:paraId="33CBB456" w14:textId="5B8E0DE7" w:rsidR="0091436E" w:rsidRPr="0031613F" w:rsidRDefault="004F0EAF" w:rsidP="0091436E">
      <w:pPr>
        <w:pStyle w:val="PlainText"/>
        <w:numPr>
          <w:ilvl w:val="0"/>
          <w:numId w:val="1"/>
        </w:numPr>
        <w:jc w:val="both"/>
        <w:rPr>
          <w:rFonts w:ascii="Sylfaen" w:hAnsi="Sylfaen" w:cs="Sylfaen"/>
        </w:rPr>
      </w:pPr>
      <w:r w:rsidRPr="0031613F">
        <w:rPr>
          <w:rFonts w:ascii="Sylfaen" w:hAnsi="Sylfaen"/>
          <w:lang w:val="ka-GE"/>
        </w:rPr>
        <w:t>პორტების გახსნის საჭიროება (კონკრეტული პორტების მითითებით</w:t>
      </w:r>
      <w:r w:rsidR="00F46C8B" w:rsidRPr="0031613F">
        <w:rPr>
          <w:rFonts w:ascii="Sylfaen" w:hAnsi="Sylfaen"/>
        </w:rPr>
        <w:t>;</w:t>
      </w:r>
      <w:r w:rsidR="00F46C8B" w:rsidRPr="0031613F">
        <w:rPr>
          <w:rFonts w:ascii="Sylfaen" w:hAnsi="Sylfaen"/>
          <w:lang w:val="ka-GE"/>
        </w:rPr>
        <w:t xml:space="preserve"> მ.შ. </w:t>
      </w:r>
      <w:r w:rsidR="00F46C8B" w:rsidRPr="0031613F">
        <w:rPr>
          <w:rFonts w:ascii="Sylfaen" w:hAnsi="Sylfaen"/>
        </w:rPr>
        <w:t>http, https</w:t>
      </w:r>
      <w:r w:rsidR="00C017AB" w:rsidRPr="0031613F">
        <w:rPr>
          <w:rFonts w:ascii="Sylfaen" w:hAnsi="Sylfaen"/>
          <w:lang w:val="ka-GE"/>
        </w:rPr>
        <w:t xml:space="preserve">, ასევე გარე სერვისების სერვერთან წვდომისთვის (მაგ. </w:t>
      </w:r>
      <w:r w:rsidR="00C017AB" w:rsidRPr="0031613F">
        <w:rPr>
          <w:lang w:val="ka-GE"/>
        </w:rPr>
        <w:t>3036</w:t>
      </w:r>
      <w:r w:rsidR="00C017AB" w:rsidRPr="0031613F">
        <w:rPr>
          <w:rFonts w:ascii="Sylfaen" w:hAnsi="Sylfaen"/>
          <w:lang w:val="ka-GE"/>
        </w:rPr>
        <w:t>;</w:t>
      </w:r>
      <w:r w:rsidR="00C017AB" w:rsidRPr="0031613F">
        <w:rPr>
          <w:lang w:val="ka-GE"/>
        </w:rPr>
        <w:t xml:space="preserve"> </w:t>
      </w:r>
      <w:r w:rsidR="00C017AB">
        <w:t>3037</w:t>
      </w:r>
      <w:r w:rsidRPr="0031613F">
        <w:rPr>
          <w:rFonts w:ascii="Sylfaen" w:hAnsi="Sylfaen"/>
          <w:lang w:val="ka-GE"/>
        </w:rPr>
        <w:t>)</w:t>
      </w:r>
      <w:r w:rsidR="0031613F" w:rsidRPr="0031613F">
        <w:rPr>
          <w:rFonts w:ascii="Sylfaen" w:hAnsi="Sylfaen"/>
          <w:lang w:val="ka-GE"/>
        </w:rPr>
        <w:t xml:space="preserve"> - </w:t>
      </w:r>
      <w:r w:rsidR="0091436E" w:rsidRPr="0031613F">
        <w:rPr>
          <w:rFonts w:ascii="Sylfaen" w:hAnsi="Sylfaen" w:cs="Sylfaen"/>
        </w:rPr>
        <w:t>http, https</w:t>
      </w:r>
    </w:p>
    <w:p w14:paraId="4241A1A3" w14:textId="73B83720"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სხვა (არსებულ) სერვერებთან კავშირების აღწერა</w:t>
      </w:r>
      <w:r w:rsidR="0031613F">
        <w:rPr>
          <w:rFonts w:ascii="Sylfaen" w:hAnsi="Sylfaen"/>
          <w:lang w:val="ka-GE"/>
        </w:rPr>
        <w:t xml:space="preserve"> - </w:t>
      </w:r>
    </w:p>
    <w:p w14:paraId="6AE2CCF8" w14:textId="151209EA"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ადმინისტრატორების ჩამონათვალი (სახელი, გვარი, ფუნქცია, მომხმარებლის სახელი- თუ ასეთი უკვე შექმნილია)</w:t>
      </w:r>
      <w:r w:rsidR="0031613F">
        <w:rPr>
          <w:rFonts w:ascii="Sylfaen" w:hAnsi="Sylfaen" w:cs="Sylfaen"/>
          <w:lang w:val="ka-GE"/>
        </w:rPr>
        <w:t xml:space="preserve"> – </w:t>
      </w:r>
      <w:r w:rsidR="0031613F">
        <w:rPr>
          <w:rFonts w:ascii="Sylfaen" w:hAnsi="Sylfaen" w:cs="Sylfaen"/>
          <w:lang w:val="de-AT"/>
        </w:rPr>
        <w:t>zbatiashvili (</w:t>
      </w:r>
      <w:r w:rsidR="0031613F">
        <w:rPr>
          <w:rFonts w:ascii="Sylfaen" w:hAnsi="Sylfaen" w:cs="Sylfaen"/>
          <w:lang w:val="ka-GE"/>
        </w:rPr>
        <w:t xml:space="preserve">ზურაბ ბატიაშვილი), </w:t>
      </w:r>
      <w:r w:rsidR="0031613F">
        <w:rPr>
          <w:rFonts w:ascii="Sylfaen" w:hAnsi="Sylfaen" w:cs="Sylfaen"/>
        </w:rPr>
        <w:t>zdolenjashvili (</w:t>
      </w:r>
      <w:r w:rsidR="0031613F">
        <w:rPr>
          <w:rFonts w:ascii="Sylfaen" w:hAnsi="Sylfaen" w:cs="Sylfaen"/>
          <w:lang w:val="ka-GE"/>
        </w:rPr>
        <w:t>ზურა დოლენჯაშვილი)</w:t>
      </w:r>
    </w:p>
    <w:p w14:paraId="19DE2F5F" w14:textId="5AF012A8" w:rsidR="007325B5" w:rsidRPr="0017751A" w:rsidRDefault="007325B5" w:rsidP="0031613F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სახელი</w:t>
      </w:r>
      <w:r w:rsidR="0031613F">
        <w:rPr>
          <w:rFonts w:ascii="Sylfaen" w:hAnsi="Sylfaen" w:cs="Sylfaen"/>
          <w:lang w:val="ka-GE"/>
        </w:rPr>
        <w:t xml:space="preserve"> - N</w:t>
      </w:r>
      <w:r w:rsidR="0031613F">
        <w:rPr>
          <w:rFonts w:ascii="Sylfaen" w:hAnsi="Sylfaen" w:cs="Sylfaen"/>
        </w:rPr>
        <w:t>HA_</w:t>
      </w:r>
      <w:r w:rsidR="0031613F" w:rsidRPr="0031613F">
        <w:rPr>
          <w:rFonts w:ascii="Sylfaen" w:hAnsi="Sylfaen" w:cs="Sylfaen"/>
        </w:rPr>
        <w:t>Website</w:t>
      </w:r>
    </w:p>
    <w:p w14:paraId="7BCC0AED" w14:textId="4C9A2D02" w:rsidR="007152B4" w:rsidRPr="0017751A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 xml:space="preserve">სისტემის </w:t>
      </w:r>
      <w:r w:rsidRPr="0017751A">
        <w:rPr>
          <w:rFonts w:ascii="Sylfaen" w:hAnsi="Sylfaen" w:cs="Sylfaen"/>
        </w:rPr>
        <w:t>მფლობელი</w:t>
      </w:r>
      <w:r w:rsidRPr="0017751A">
        <w:rPr>
          <w:rFonts w:ascii="Sylfaen" w:hAnsi="Sylfaen" w:cs="Sylfaen"/>
          <w:lang w:val="ka-GE"/>
        </w:rPr>
        <w:t xml:space="preserve"> სამსახური</w:t>
      </w:r>
      <w:r w:rsidR="0031613F">
        <w:rPr>
          <w:rFonts w:ascii="Sylfaen" w:hAnsi="Sylfaen" w:cs="Sylfaen"/>
        </w:rPr>
        <w:t xml:space="preserve"> - NHA (</w:t>
      </w:r>
      <w:r w:rsidR="0031613F">
        <w:rPr>
          <w:rFonts w:ascii="Sylfaen" w:hAnsi="Sylfaen" w:cs="Sylfaen"/>
          <w:lang w:val="ka-GE"/>
        </w:rPr>
        <w:t>ჯანმრთელობის ეროვნული სააგენტო)</w:t>
      </w:r>
    </w:p>
    <w:p w14:paraId="5DCC27DF" w14:textId="7144FF46" w:rsidR="004F0EA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სისტემის მოკლე აღწერა</w:t>
      </w:r>
      <w:r w:rsidR="0031613F">
        <w:rPr>
          <w:rFonts w:ascii="Sylfaen" w:hAnsi="Sylfaen" w:cs="Sylfaen"/>
          <w:lang w:val="ka-GE"/>
        </w:rPr>
        <w:t xml:space="preserve"> - ჯანმრთელობის ეროვნული სააგენტოს ოფიციალური ვებგევრდი</w:t>
      </w:r>
    </w:p>
    <w:p w14:paraId="7C2286ED" w14:textId="77777777" w:rsidR="007152B4" w:rsidRPr="007152B4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ლოგირების მეთოდის აღწერა</w:t>
      </w:r>
    </w:p>
    <w:p w14:paraId="539F2809" w14:textId="77777777" w:rsidR="00415850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ფუნქციონირებისთვის საჭირო </w:t>
      </w:r>
      <w:r w:rsidR="00415850" w:rsidRPr="0017751A">
        <w:rPr>
          <w:rFonts w:ascii="Sylfaen" w:hAnsi="Sylfaen" w:cs="Sylfaen"/>
          <w:lang w:val="ka-GE"/>
        </w:rPr>
        <w:t>შემავალი</w:t>
      </w:r>
      <w:r w:rsidRPr="0017751A">
        <w:rPr>
          <w:rFonts w:ascii="Sylfaen" w:hAnsi="Sylfaen" w:cs="Sylfaen"/>
        </w:rPr>
        <w:t xml:space="preserve"> </w:t>
      </w:r>
      <w:r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="00415850" w:rsidRPr="0017751A">
        <w:rPr>
          <w:rFonts w:ascii="Sylfaen" w:hAnsi="Sylfaen" w:cs="Sylfaen"/>
        </w:rPr>
        <w:t>(</w:t>
      </w:r>
      <w:r w:rsidR="00415850" w:rsidRPr="0017751A">
        <w:rPr>
          <w:rFonts w:ascii="Sylfaen" w:hAnsi="Sylfaen" w:cs="Sylfaen"/>
          <w:lang w:val="ka-GE"/>
        </w:rPr>
        <w:t>სათანადო სერვერის მითითებით)</w:t>
      </w:r>
    </w:p>
    <w:p w14:paraId="1BCFB784" w14:textId="77777777" w:rsidR="004F0EAF" w:rsidRPr="0017751A" w:rsidRDefault="00F7157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გამო</w:t>
      </w:r>
      <w:r w:rsidR="00415850" w:rsidRPr="0017751A">
        <w:rPr>
          <w:rFonts w:ascii="Sylfaen" w:hAnsi="Sylfaen" w:cs="Sylfaen"/>
          <w:lang w:val="ka-GE"/>
        </w:rPr>
        <w:t>მავალი</w:t>
      </w:r>
      <w:r w:rsidR="00415850" w:rsidRPr="0017751A">
        <w:rPr>
          <w:rFonts w:ascii="Sylfaen" w:hAnsi="Sylfaen" w:cs="Sylfaen"/>
        </w:rPr>
        <w:t xml:space="preserve"> </w:t>
      </w:r>
      <w:r w:rsidR="00415850"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Pr="0017751A">
        <w:rPr>
          <w:rFonts w:ascii="Sylfaen" w:hAnsi="Sylfaen" w:cs="Sylfaen"/>
          <w:lang w:val="ka-GE"/>
        </w:rPr>
        <w:t>მ</w:t>
      </w:r>
      <w:r w:rsidR="009F6E3C" w:rsidRPr="0017751A">
        <w:rPr>
          <w:rFonts w:ascii="Sylfaen" w:hAnsi="Sylfaen" w:cs="Sylfaen"/>
          <w:lang w:val="ka-GE"/>
        </w:rPr>
        <w:t>ათ</w:t>
      </w:r>
      <w:r w:rsidRPr="0017751A">
        <w:rPr>
          <w:rFonts w:ascii="Sylfaen" w:hAnsi="Sylfaen" w:cs="Sylfaen"/>
          <w:lang w:val="ka-GE"/>
        </w:rPr>
        <w:t xml:space="preserve">ი მომხმარებელი </w:t>
      </w:r>
      <w:r w:rsidR="00415850" w:rsidRPr="0017751A">
        <w:rPr>
          <w:rFonts w:ascii="Sylfaen" w:hAnsi="Sylfaen" w:cs="Sylfaen"/>
          <w:lang w:val="ka-GE"/>
        </w:rPr>
        <w:t>სერვერ</w:t>
      </w:r>
      <w:r w:rsidRPr="0017751A">
        <w:rPr>
          <w:rFonts w:ascii="Sylfaen" w:hAnsi="Sylfaen" w:cs="Sylfaen"/>
          <w:lang w:val="ka-GE"/>
        </w:rPr>
        <w:t>ებ</w:t>
      </w:r>
      <w:r w:rsidR="00415850" w:rsidRPr="0017751A">
        <w:rPr>
          <w:rFonts w:ascii="Sylfaen" w:hAnsi="Sylfaen" w:cs="Sylfaen"/>
          <w:lang w:val="ka-GE"/>
        </w:rPr>
        <w:t>ი</w:t>
      </w:r>
      <w:r w:rsidR="009F6E3C" w:rsidRPr="0017751A">
        <w:rPr>
          <w:rFonts w:ascii="Sylfaen" w:hAnsi="Sylfaen" w:cs="Sylfaen"/>
          <w:lang w:val="ka-GE"/>
        </w:rPr>
        <w:t>ს ჩვენებით</w:t>
      </w:r>
    </w:p>
    <w:p w14:paraId="0ABFF90E" w14:textId="7F021B62" w:rsidR="00415850" w:rsidRPr="0017751A" w:rsidRDefault="007152B4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მიუთითეთ </w:t>
      </w:r>
      <w:r w:rsidR="00415850" w:rsidRPr="0017751A">
        <w:rPr>
          <w:rFonts w:ascii="Sylfaen" w:hAnsi="Sylfaen" w:cs="Sylfaen"/>
          <w:lang w:val="ka-GE"/>
        </w:rPr>
        <w:t>სერვერი</w:t>
      </w:r>
      <w:r>
        <w:rPr>
          <w:rFonts w:ascii="Sylfaen" w:hAnsi="Sylfaen" w:cs="Sylfaen"/>
          <w:lang w:val="ka-GE"/>
        </w:rPr>
        <w:t>ს გამოყოფის გარემო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="00415850" w:rsidRPr="0017751A">
        <w:rPr>
          <w:rFonts w:ascii="Sylfaen" w:hAnsi="Sylfaen" w:cs="Sylfaen"/>
          <w:lang w:val="ka-GE"/>
        </w:rPr>
        <w:t>სატესტო</w:t>
      </w:r>
      <w:r>
        <w:rPr>
          <w:rFonts w:ascii="Sylfaen" w:hAnsi="Sylfaen" w:cs="Sylfaen"/>
          <w:lang w:val="ka-GE"/>
        </w:rPr>
        <w:t>/საწარმოო) (სატესტო</w:t>
      </w:r>
      <w:r w:rsidR="00415850" w:rsidRPr="0017751A">
        <w:rPr>
          <w:rFonts w:ascii="Sylfaen" w:hAnsi="Sylfaen" w:cs="Sylfaen"/>
          <w:lang w:val="ka-GE"/>
        </w:rPr>
        <w:t xml:space="preserve"> გარემო</w:t>
      </w:r>
      <w:r>
        <w:rPr>
          <w:rFonts w:ascii="Sylfaen" w:hAnsi="Sylfaen" w:cs="Sylfaen"/>
          <w:lang w:val="ka-GE"/>
        </w:rPr>
        <w:t>ს მითითების შემთხვევაში ასევე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</w:t>
      </w:r>
      <w:r w:rsidR="00415850" w:rsidRPr="0017751A">
        <w:rPr>
          <w:rFonts w:ascii="Sylfaen" w:hAnsi="Sylfaen" w:cs="Sylfaen"/>
          <w:lang w:val="ka-GE"/>
        </w:rPr>
        <w:t>მიუთით</w:t>
      </w:r>
      <w:r>
        <w:rPr>
          <w:rFonts w:ascii="Sylfaen" w:hAnsi="Sylfaen" w:cs="Sylfaen"/>
          <w:lang w:val="ka-GE"/>
        </w:rPr>
        <w:t>ო</w:t>
      </w:r>
      <w:r w:rsidR="00415850" w:rsidRPr="0017751A">
        <w:rPr>
          <w:rFonts w:ascii="Sylfaen" w:hAnsi="Sylfaen" w:cs="Sylfaen"/>
          <w:lang w:val="ka-GE"/>
        </w:rPr>
        <w:t>თ საწარმოო გარემოში გადატანის სავარაუდო ვადა</w:t>
      </w:r>
      <w:r>
        <w:rPr>
          <w:rFonts w:ascii="Sylfaen" w:hAnsi="Sylfaen" w:cs="Sylfaen"/>
          <w:lang w:val="ka-GE"/>
        </w:rPr>
        <w:t>)</w:t>
      </w:r>
      <w:r w:rsidR="0031613F">
        <w:rPr>
          <w:rFonts w:ascii="Sylfaen" w:hAnsi="Sylfaen" w:cs="Sylfaen"/>
          <w:lang w:val="ka-GE"/>
        </w:rPr>
        <w:t xml:space="preserve"> - საწარმო</w:t>
      </w:r>
    </w:p>
    <w:p w14:paraId="01C2471C" w14:textId="77777777" w:rsidR="00415850" w:rsidRPr="0017751A" w:rsidRDefault="00415850" w:rsidP="007325B5">
      <w:pPr>
        <w:pStyle w:val="PlainText"/>
        <w:ind w:left="360"/>
        <w:jc w:val="both"/>
        <w:rPr>
          <w:rFonts w:ascii="Sylfaen" w:hAnsi="Sylfaen" w:cs="Sylfaen"/>
          <w:lang w:val="ka-GE"/>
        </w:rPr>
      </w:pPr>
    </w:p>
    <w:p w14:paraId="152EB96B" w14:textId="77777777" w:rsidR="000E7743" w:rsidRDefault="00415850" w:rsidP="000E7743">
      <w:pPr>
        <w:ind w:firstLine="720"/>
        <w:jc w:val="both"/>
        <w:rPr>
          <w:rFonts w:ascii="Sylfaen" w:hAnsi="Sylfaen"/>
        </w:rPr>
      </w:pPr>
      <w:r w:rsidRPr="000E7743">
        <w:rPr>
          <w:rFonts w:ascii="Sylfaen" w:hAnsi="Sylfaen" w:cs="Sylfaen"/>
          <w:lang w:val="ka-GE"/>
        </w:rPr>
        <w:t>რეზერვირების</w:t>
      </w:r>
      <w:r w:rsidRPr="000E7743">
        <w:rPr>
          <w:rFonts w:ascii="Sylfaen" w:hAnsi="Sylfaen"/>
          <w:lang w:val="ka-GE"/>
        </w:rPr>
        <w:t xml:space="preserve"> გეგმა</w:t>
      </w:r>
      <w:r w:rsidR="000E7743">
        <w:rPr>
          <w:rFonts w:ascii="Sylfaen" w:hAnsi="Sylfaen"/>
        </w:rPr>
        <w:t>:</w:t>
      </w:r>
    </w:p>
    <w:p w14:paraId="3C8BF2D9" w14:textId="105DFF2E" w:rsidR="00415850" w:rsidRPr="000E7743" w:rsidRDefault="00415850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კრიტიკულობის დონე (1,2,3)</w:t>
      </w:r>
      <w:r w:rsidR="00A66309">
        <w:rPr>
          <w:rFonts w:ascii="Sylfaen" w:hAnsi="Sylfaen" w:cs="Sylfaen"/>
          <w:lang w:val="ka-GE"/>
        </w:rPr>
        <w:t xml:space="preserve"> - 1</w:t>
      </w:r>
    </w:p>
    <w:p w14:paraId="5FF0496B" w14:textId="77777777"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მეთოდი</w:t>
      </w:r>
    </w:p>
    <w:p w14:paraId="203D7EDD" w14:textId="77777777"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გრაფიკი</w:t>
      </w:r>
    </w:p>
    <w:p w14:paraId="7238BAD3" w14:textId="77777777" w:rsidR="00415850" w:rsidRPr="0017751A" w:rsidRDefault="00415850" w:rsidP="007325B5">
      <w:pPr>
        <w:pStyle w:val="PlainText"/>
        <w:jc w:val="both"/>
        <w:rPr>
          <w:rFonts w:ascii="Sylfaen" w:hAnsi="Sylfaen"/>
          <w:lang w:val="ka-GE"/>
        </w:rPr>
      </w:pPr>
    </w:p>
    <w:p w14:paraId="056428FE" w14:textId="77777777" w:rsidR="00415850" w:rsidRPr="0017751A" w:rsidRDefault="007A08F2" w:rsidP="007325B5">
      <w:pPr>
        <w:pStyle w:val="PlainText"/>
        <w:ind w:firstLine="360"/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შენიშვნები:</w:t>
      </w:r>
    </w:p>
    <w:p w14:paraId="6E8540F5" w14:textId="77777777"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სატესტო გარემოში რესურსების მოთხოვნის შემთხვევაში რესურსების მოცულობები შესაძლებელია არ იყოს ზედმიწევნით ზუსტი</w:t>
      </w:r>
      <w:r w:rsidR="007325B5" w:rsidRPr="0017751A">
        <w:rPr>
          <w:rFonts w:ascii="Sylfaen" w:hAnsi="Sylfaen" w:cs="Sylfaen"/>
          <w:lang w:val="ka-GE"/>
        </w:rPr>
        <w:t>;</w:t>
      </w:r>
    </w:p>
    <w:p w14:paraId="0919E90C" w14:textId="77777777"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lastRenderedPageBreak/>
        <w:t>საწარმოო გარემოში გადატანისას დოკუმენტი უპირობოდ უნდა განახლდეს ყველა საჭირო ცვლილების გათვალისწინებით, ამასთან უნდა დაზუსტდეს ყველა მონაცემი</w:t>
      </w:r>
      <w:r w:rsidR="007325B5" w:rsidRPr="0017751A">
        <w:rPr>
          <w:rFonts w:ascii="Sylfaen" w:hAnsi="Sylfaen" w:cs="Sylfaen"/>
          <w:lang w:val="ka-GE"/>
        </w:rPr>
        <w:t>;</w:t>
      </w:r>
    </w:p>
    <w:p w14:paraId="420E3685" w14:textId="77777777" w:rsidR="005722C4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გადატანამდე კიდევ ერთხელ უნდა დაზუსტდეს სერვერული მოცულობების ზრდის პერსპექტივები</w:t>
      </w:r>
      <w:r w:rsidR="007325B5" w:rsidRPr="0017751A">
        <w:rPr>
          <w:rFonts w:ascii="Sylfaen" w:hAnsi="Sylfaen" w:cs="Sylfaen"/>
          <w:lang w:val="ka-GE"/>
        </w:rPr>
        <w:t>.</w:t>
      </w:r>
    </w:p>
    <w:p w14:paraId="364E58E5" w14:textId="77777777" w:rsidR="00E45C76" w:rsidRPr="0017751A" w:rsidRDefault="00E45C76" w:rsidP="007325B5">
      <w:pPr>
        <w:jc w:val="both"/>
      </w:pPr>
    </w:p>
    <w:sectPr w:rsidR="00E45C76" w:rsidRPr="0017751A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2459D"/>
    <w:multiLevelType w:val="hybridMultilevel"/>
    <w:tmpl w:val="8AEE4770"/>
    <w:lvl w:ilvl="0" w:tplc="597672E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040452"/>
    <w:multiLevelType w:val="hybridMultilevel"/>
    <w:tmpl w:val="7E504AA4"/>
    <w:lvl w:ilvl="0" w:tplc="0DA83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33368"/>
    <w:multiLevelType w:val="hybridMultilevel"/>
    <w:tmpl w:val="DC7ACD78"/>
    <w:lvl w:ilvl="0" w:tplc="15FA89D8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5A2D3C"/>
    <w:multiLevelType w:val="hybridMultilevel"/>
    <w:tmpl w:val="62444650"/>
    <w:lvl w:ilvl="0" w:tplc="5212077C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1DB6"/>
    <w:multiLevelType w:val="hybridMultilevel"/>
    <w:tmpl w:val="73FC2F96"/>
    <w:lvl w:ilvl="0" w:tplc="CDBE7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C4"/>
    <w:rsid w:val="000B2F19"/>
    <w:rsid w:val="000C6E48"/>
    <w:rsid w:val="000E7743"/>
    <w:rsid w:val="00136DFD"/>
    <w:rsid w:val="0017751A"/>
    <w:rsid w:val="00281BDD"/>
    <w:rsid w:val="002A5431"/>
    <w:rsid w:val="0031613F"/>
    <w:rsid w:val="00415850"/>
    <w:rsid w:val="004F0EAF"/>
    <w:rsid w:val="005722C4"/>
    <w:rsid w:val="0059735E"/>
    <w:rsid w:val="005C1FF6"/>
    <w:rsid w:val="007152B4"/>
    <w:rsid w:val="007325B5"/>
    <w:rsid w:val="007A08F2"/>
    <w:rsid w:val="0091436E"/>
    <w:rsid w:val="009F6E3C"/>
    <w:rsid w:val="00A66309"/>
    <w:rsid w:val="00B40B9E"/>
    <w:rsid w:val="00C017AB"/>
    <w:rsid w:val="00E45C76"/>
    <w:rsid w:val="00F46C8B"/>
    <w:rsid w:val="00F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3A3"/>
  <w15:docId w15:val="{D114C11D-B8CF-48E6-872F-E46B5A31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2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C4"/>
    <w:rPr>
      <w:rFonts w:ascii="Calibri" w:hAnsi="Calibri"/>
      <w:szCs w:val="21"/>
    </w:rPr>
  </w:style>
  <w:style w:type="paragraph" w:styleId="TOC1">
    <w:name w:val="toc 1"/>
    <w:basedOn w:val="Normal"/>
    <w:next w:val="Normal"/>
    <w:autoRedefine/>
    <w:uiPriority w:val="39"/>
    <w:qFormat/>
    <w:rsid w:val="00415850"/>
    <w:pPr>
      <w:tabs>
        <w:tab w:val="left" w:pos="400"/>
        <w:tab w:val="right" w:leader="dot" w:pos="9710"/>
      </w:tabs>
      <w:spacing w:before="120" w:after="120" w:line="240" w:lineRule="auto"/>
    </w:pPr>
    <w:rPr>
      <w:rFonts w:ascii="Sylfaen" w:eastAsia="Calibri" w:hAnsi="Sylfaen" w:cs="Times New Roman"/>
      <w:bCs/>
      <w:caps/>
      <w:color w:val="1F497D" w:themeColor="text2"/>
      <w:sz w:val="30"/>
      <w:szCs w:val="30"/>
      <w:lang w:val="ka-GE"/>
    </w:rPr>
  </w:style>
  <w:style w:type="paragraph" w:styleId="ListParagraph">
    <w:name w:val="List Paragraph"/>
    <w:basedOn w:val="Normal"/>
    <w:uiPriority w:val="34"/>
    <w:qFormat/>
    <w:rsid w:val="004158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6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top.openWin('%2FWorldClient.dll%3FSession%3DT319G1ISUHVMS%26View%3DCompose%26New%3DYes%26To%3Dv2%25402.20GHz','Compose',800,600,'yes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Dimitri Chkheidze</cp:lastModifiedBy>
  <cp:revision>15</cp:revision>
  <dcterms:created xsi:type="dcterms:W3CDTF">2019-01-16T08:59:00Z</dcterms:created>
  <dcterms:modified xsi:type="dcterms:W3CDTF">2020-12-23T09:02:00Z</dcterms:modified>
</cp:coreProperties>
</file>