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0C96" w14:textId="77777777" w:rsidR="00CC688A" w:rsidRPr="005E54AB" w:rsidRDefault="00CC688A" w:rsidP="00852123">
      <w:pPr>
        <w:pStyle w:val="TOC1"/>
        <w:rPr>
          <w:color w:val="17365D" w:themeColor="text2" w:themeShade="BF"/>
        </w:rPr>
      </w:pPr>
    </w:p>
    <w:p w14:paraId="6382C59C" w14:textId="77777777" w:rsidR="00CC688A" w:rsidRPr="005E54AB" w:rsidRDefault="00CC688A" w:rsidP="00852123">
      <w:pPr>
        <w:pStyle w:val="TOC1"/>
        <w:rPr>
          <w:color w:val="17365D" w:themeColor="text2" w:themeShade="BF"/>
        </w:rPr>
      </w:pPr>
    </w:p>
    <w:p w14:paraId="2AE3D9E6" w14:textId="77777777" w:rsidR="00CC688A" w:rsidRPr="005E54AB" w:rsidRDefault="00CC688A" w:rsidP="00852123">
      <w:pPr>
        <w:pStyle w:val="TOC1"/>
        <w:rPr>
          <w:color w:val="17365D" w:themeColor="text2" w:themeShade="BF"/>
        </w:rPr>
      </w:pPr>
    </w:p>
    <w:p w14:paraId="022B196F" w14:textId="77777777" w:rsidR="00CC688A" w:rsidRPr="00E557D6" w:rsidRDefault="00CC688A" w:rsidP="00852123">
      <w:pPr>
        <w:pStyle w:val="TOC1"/>
        <w:rPr>
          <w:color w:val="365F91" w:themeColor="accent1" w:themeShade="BF"/>
        </w:rPr>
      </w:pPr>
      <w:r w:rsidRPr="00E557D6">
        <w:rPr>
          <w:color w:val="365F91" w:themeColor="accent1" w:themeShade="BF"/>
        </w:rPr>
        <w:t>USAID HSSP</w:t>
      </w:r>
    </w:p>
    <w:p w14:paraId="4A7B78BC" w14:textId="77777777" w:rsidR="00CC688A" w:rsidRPr="00E557D6" w:rsidRDefault="00CC688A" w:rsidP="00852123">
      <w:pPr>
        <w:pStyle w:val="TOC1"/>
        <w:rPr>
          <w:color w:val="365F91" w:themeColor="accent1" w:themeShade="BF"/>
        </w:rPr>
      </w:pPr>
      <w:r w:rsidRPr="00E557D6">
        <w:rPr>
          <w:color w:val="365F91" w:themeColor="accent1" w:themeShade="BF"/>
        </w:rPr>
        <w:t>ჯანმრთელობის დაცვის ერთიანი საინფორმაციო სისტემა</w:t>
      </w:r>
    </w:p>
    <w:p w14:paraId="7DD3B417" w14:textId="77777777" w:rsidR="00CC688A" w:rsidRPr="005E54AB" w:rsidRDefault="00CC688A" w:rsidP="00852123">
      <w:pPr>
        <w:pStyle w:val="TOC1"/>
        <w:rPr>
          <w:color w:val="17365D" w:themeColor="text2" w:themeShade="BF"/>
        </w:rPr>
      </w:pPr>
    </w:p>
    <w:p w14:paraId="76DC549F" w14:textId="106901F3" w:rsidR="007C285B" w:rsidRPr="005E54AB" w:rsidRDefault="00DD5223" w:rsidP="00852123">
      <w:pPr>
        <w:pStyle w:val="TOC1"/>
        <w:rPr>
          <w:color w:val="17365D" w:themeColor="text2" w:themeShade="BF"/>
          <w:lang w:val="ka-GE"/>
        </w:rPr>
      </w:pPr>
      <w:r>
        <w:rPr>
          <w:color w:val="17365D" w:themeColor="text2" w:themeShade="BF"/>
          <w:lang w:val="ka-GE"/>
        </w:rPr>
        <w:t>ფარმაცევტული პროდუქტების რეგისტრაციის</w:t>
      </w:r>
      <w:r w:rsidR="00D40CDD" w:rsidRPr="005E54AB">
        <w:rPr>
          <w:color w:val="17365D" w:themeColor="text2" w:themeShade="BF"/>
          <w:lang w:val="ka-GE"/>
        </w:rPr>
        <w:t xml:space="preserve"> მოდული</w:t>
      </w:r>
    </w:p>
    <w:p w14:paraId="3DB0C77F" w14:textId="44CC1770" w:rsidR="00CC688A" w:rsidRPr="005E54AB" w:rsidRDefault="00E52515" w:rsidP="00852123">
      <w:pPr>
        <w:pStyle w:val="TOC1"/>
        <w:rPr>
          <w:color w:val="17365D" w:themeColor="text2" w:themeShade="BF"/>
        </w:rPr>
      </w:pPr>
      <w:r w:rsidRPr="005E54AB">
        <w:rPr>
          <w:color w:val="17365D" w:themeColor="text2" w:themeShade="BF"/>
        </w:rPr>
        <w:t>(</w:t>
      </w:r>
      <w:r w:rsidR="00DD5223">
        <w:rPr>
          <w:color w:val="17365D" w:themeColor="text2" w:themeShade="BF"/>
        </w:rPr>
        <w:t>PHARMAC</w:t>
      </w:r>
      <w:r w:rsidR="005F601F">
        <w:rPr>
          <w:color w:val="17365D" w:themeColor="text2" w:themeShade="BF"/>
        </w:rPr>
        <w:t>EUTICAL</w:t>
      </w:r>
      <w:r w:rsidR="00DD5223">
        <w:rPr>
          <w:color w:val="17365D" w:themeColor="text2" w:themeShade="BF"/>
        </w:rPr>
        <w:t xml:space="preserve"> PRODUCTS</w:t>
      </w:r>
      <w:r w:rsidR="004D60D8">
        <w:rPr>
          <w:color w:val="17365D" w:themeColor="text2" w:themeShade="BF"/>
        </w:rPr>
        <w:t xml:space="preserve"> REGISTRATION MODULE</w:t>
      </w:r>
      <w:r w:rsidR="007C285B" w:rsidRPr="005E54AB">
        <w:rPr>
          <w:color w:val="17365D" w:themeColor="text2" w:themeShade="BF"/>
        </w:rPr>
        <w:t xml:space="preserve">- </w:t>
      </w:r>
      <w:r w:rsidR="007E6D66">
        <w:rPr>
          <w:color w:val="17365D" w:themeColor="text2" w:themeShade="BF"/>
        </w:rPr>
        <w:t>PPM</w:t>
      </w:r>
      <w:r w:rsidR="0086112E" w:rsidRPr="005E54AB">
        <w:rPr>
          <w:color w:val="17365D" w:themeColor="text2" w:themeShade="BF"/>
        </w:rPr>
        <w:t>)</w:t>
      </w:r>
    </w:p>
    <w:p w14:paraId="41E237C4" w14:textId="77777777" w:rsidR="00CC688A" w:rsidRPr="005E54AB" w:rsidRDefault="00CC688A" w:rsidP="00852123">
      <w:pPr>
        <w:pStyle w:val="TOC1"/>
        <w:rPr>
          <w:color w:val="17365D" w:themeColor="text2" w:themeShade="BF"/>
        </w:rPr>
      </w:pPr>
    </w:p>
    <w:p w14:paraId="6F5EC8F7" w14:textId="34F4A09A" w:rsidR="00852123" w:rsidRPr="005E54AB" w:rsidRDefault="00852123" w:rsidP="00852123">
      <w:pPr>
        <w:pStyle w:val="TOC1"/>
        <w:rPr>
          <w:color w:val="17365D" w:themeColor="text2" w:themeShade="BF"/>
          <w:lang w:val="ka-GE"/>
        </w:rPr>
      </w:pPr>
      <w:r w:rsidRPr="005E54AB">
        <w:rPr>
          <w:color w:val="17365D" w:themeColor="text2" w:themeShade="BF"/>
        </w:rPr>
        <w:t>web სერვისები</w:t>
      </w:r>
      <w:r w:rsidRPr="005E54AB">
        <w:rPr>
          <w:color w:val="17365D" w:themeColor="text2" w:themeShade="BF"/>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45A306C6" w14:textId="77777777" w:rsidR="005E4AFA" w:rsidRDefault="004E2AB0">
          <w:pPr>
            <w:pStyle w:val="TOC1"/>
            <w:rPr>
              <w:rFonts w:asciiTheme="minorHAnsi" w:eastAsiaTheme="minorEastAsia" w:hAnsiTheme="minorHAnsi" w:cstheme="minorBidi"/>
              <w:bCs w:val="0"/>
              <w:caps w:val="0"/>
              <w:noProof/>
              <w:color w:val="auto"/>
              <w:sz w:val="22"/>
              <w:szCs w:val="22"/>
            </w:rPr>
          </w:pPr>
          <w:r>
            <w:fldChar w:fldCharType="begin"/>
          </w:r>
          <w:r>
            <w:instrText xml:space="preserve"> TOC \o "1-3" \h \z \u </w:instrText>
          </w:r>
          <w:r>
            <w:fldChar w:fldCharType="separate"/>
          </w:r>
          <w:hyperlink w:anchor="_Toc394657819" w:history="1">
            <w:r w:rsidR="005E4AFA" w:rsidRPr="00023CC0">
              <w:rPr>
                <w:rStyle w:val="Hyperlink"/>
                <w:rFonts w:cs="Sylfaen"/>
                <w:noProof/>
              </w:rPr>
              <w:t>1.</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მოდულის ზო</w:t>
            </w:r>
            <w:r w:rsidR="005E4AFA" w:rsidRPr="00023CC0">
              <w:rPr>
                <w:rStyle w:val="Hyperlink"/>
                <w:noProof/>
                <w:lang w:val="ka-GE"/>
              </w:rPr>
              <w:t>გ</w:t>
            </w:r>
            <w:r w:rsidR="005E4AFA" w:rsidRPr="00023CC0">
              <w:rPr>
                <w:rStyle w:val="Hyperlink"/>
                <w:noProof/>
                <w:lang w:val="ka-GE"/>
              </w:rPr>
              <w:t>ადი აღწერა</w:t>
            </w:r>
            <w:r w:rsidR="005E4AFA">
              <w:rPr>
                <w:noProof/>
                <w:webHidden/>
              </w:rPr>
              <w:tab/>
            </w:r>
            <w:r w:rsidR="005E4AFA">
              <w:rPr>
                <w:noProof/>
                <w:webHidden/>
              </w:rPr>
              <w:fldChar w:fldCharType="begin"/>
            </w:r>
            <w:r w:rsidR="005E4AFA">
              <w:rPr>
                <w:noProof/>
                <w:webHidden/>
              </w:rPr>
              <w:instrText xml:space="preserve"> PAGEREF _Toc394657819 \h </w:instrText>
            </w:r>
            <w:r w:rsidR="005E4AFA">
              <w:rPr>
                <w:noProof/>
                <w:webHidden/>
              </w:rPr>
            </w:r>
            <w:r w:rsidR="005E4AFA">
              <w:rPr>
                <w:noProof/>
                <w:webHidden/>
              </w:rPr>
              <w:fldChar w:fldCharType="separate"/>
            </w:r>
            <w:r w:rsidR="005E4AFA">
              <w:rPr>
                <w:noProof/>
                <w:webHidden/>
              </w:rPr>
              <w:t>3</w:t>
            </w:r>
            <w:r w:rsidR="005E4AFA">
              <w:rPr>
                <w:noProof/>
                <w:webHidden/>
              </w:rPr>
              <w:fldChar w:fldCharType="end"/>
            </w:r>
          </w:hyperlink>
        </w:p>
        <w:p w14:paraId="1A47A310"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0" w:history="1">
            <w:r w:rsidR="005E4AFA" w:rsidRPr="00023CC0">
              <w:rPr>
                <w:rStyle w:val="Hyperlink"/>
                <w:rFonts w:cs="Sylfaen"/>
                <w:noProof/>
                <w:lang w:val="ka-GE"/>
              </w:rPr>
              <w:t>2.</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ჩართული მხარეები</w:t>
            </w:r>
            <w:r w:rsidR="005E4AFA">
              <w:rPr>
                <w:noProof/>
                <w:webHidden/>
              </w:rPr>
              <w:tab/>
            </w:r>
            <w:r w:rsidR="005E4AFA">
              <w:rPr>
                <w:noProof/>
                <w:webHidden/>
              </w:rPr>
              <w:fldChar w:fldCharType="begin"/>
            </w:r>
            <w:r w:rsidR="005E4AFA">
              <w:rPr>
                <w:noProof/>
                <w:webHidden/>
              </w:rPr>
              <w:instrText xml:space="preserve"> PAGEREF _Toc394657820 \h </w:instrText>
            </w:r>
            <w:r w:rsidR="005E4AFA">
              <w:rPr>
                <w:noProof/>
                <w:webHidden/>
              </w:rPr>
            </w:r>
            <w:r w:rsidR="005E4AFA">
              <w:rPr>
                <w:noProof/>
                <w:webHidden/>
              </w:rPr>
              <w:fldChar w:fldCharType="separate"/>
            </w:r>
            <w:r w:rsidR="005E4AFA">
              <w:rPr>
                <w:noProof/>
                <w:webHidden/>
              </w:rPr>
              <w:t>3</w:t>
            </w:r>
            <w:r w:rsidR="005E4AFA">
              <w:rPr>
                <w:noProof/>
                <w:webHidden/>
              </w:rPr>
              <w:fldChar w:fldCharType="end"/>
            </w:r>
          </w:hyperlink>
        </w:p>
        <w:p w14:paraId="49475B14"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1" w:history="1">
            <w:r w:rsidR="005E4AFA" w:rsidRPr="00023CC0">
              <w:rPr>
                <w:rStyle w:val="Hyperlink"/>
                <w:noProof/>
                <w:lang w:val="ka-GE"/>
              </w:rPr>
              <w:t>2.1</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უწყებები</w:t>
            </w:r>
            <w:r w:rsidR="005E4AFA">
              <w:rPr>
                <w:noProof/>
                <w:webHidden/>
              </w:rPr>
              <w:tab/>
            </w:r>
            <w:r w:rsidR="005E4AFA">
              <w:rPr>
                <w:noProof/>
                <w:webHidden/>
              </w:rPr>
              <w:fldChar w:fldCharType="begin"/>
            </w:r>
            <w:r w:rsidR="005E4AFA">
              <w:rPr>
                <w:noProof/>
                <w:webHidden/>
              </w:rPr>
              <w:instrText xml:space="preserve"> PAGEREF _Toc394657821 \h </w:instrText>
            </w:r>
            <w:r w:rsidR="005E4AFA">
              <w:rPr>
                <w:noProof/>
                <w:webHidden/>
              </w:rPr>
            </w:r>
            <w:r w:rsidR="005E4AFA">
              <w:rPr>
                <w:noProof/>
                <w:webHidden/>
              </w:rPr>
              <w:fldChar w:fldCharType="separate"/>
            </w:r>
            <w:r w:rsidR="005E4AFA">
              <w:rPr>
                <w:noProof/>
                <w:webHidden/>
              </w:rPr>
              <w:t>3</w:t>
            </w:r>
            <w:r w:rsidR="005E4AFA">
              <w:rPr>
                <w:noProof/>
                <w:webHidden/>
              </w:rPr>
              <w:fldChar w:fldCharType="end"/>
            </w:r>
          </w:hyperlink>
        </w:p>
        <w:p w14:paraId="517DE5EE"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2" w:history="1">
            <w:r w:rsidR="005E4AFA" w:rsidRPr="00023CC0">
              <w:rPr>
                <w:rStyle w:val="Hyperlink"/>
                <w:noProof/>
                <w:lang w:val="ka-GE"/>
              </w:rPr>
              <w:t>2.2</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ელექტრონული სისტემები (მიმღები და გამტარი მხარეები)</w:t>
            </w:r>
            <w:r w:rsidR="005E4AFA">
              <w:rPr>
                <w:noProof/>
                <w:webHidden/>
              </w:rPr>
              <w:tab/>
            </w:r>
            <w:r w:rsidR="005E4AFA">
              <w:rPr>
                <w:noProof/>
                <w:webHidden/>
              </w:rPr>
              <w:fldChar w:fldCharType="begin"/>
            </w:r>
            <w:r w:rsidR="005E4AFA">
              <w:rPr>
                <w:noProof/>
                <w:webHidden/>
              </w:rPr>
              <w:instrText xml:space="preserve"> PAGEREF _Toc394657822 \h </w:instrText>
            </w:r>
            <w:r w:rsidR="005E4AFA">
              <w:rPr>
                <w:noProof/>
                <w:webHidden/>
              </w:rPr>
            </w:r>
            <w:r w:rsidR="005E4AFA">
              <w:rPr>
                <w:noProof/>
                <w:webHidden/>
              </w:rPr>
              <w:fldChar w:fldCharType="separate"/>
            </w:r>
            <w:r w:rsidR="005E4AFA">
              <w:rPr>
                <w:noProof/>
                <w:webHidden/>
              </w:rPr>
              <w:t>3</w:t>
            </w:r>
            <w:r w:rsidR="005E4AFA">
              <w:rPr>
                <w:noProof/>
                <w:webHidden/>
              </w:rPr>
              <w:fldChar w:fldCharType="end"/>
            </w:r>
          </w:hyperlink>
        </w:p>
        <w:p w14:paraId="65EAC93B"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3" w:history="1">
            <w:r w:rsidR="005E4AFA" w:rsidRPr="00023CC0">
              <w:rPr>
                <w:rStyle w:val="Hyperlink"/>
                <w:rFonts w:cs="Sylfaen"/>
                <w:noProof/>
                <w:lang w:val="ka-GE"/>
              </w:rPr>
              <w:t>3.</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Web სერვისის დეტალური აღწერა</w:t>
            </w:r>
            <w:r w:rsidR="005E4AFA">
              <w:rPr>
                <w:noProof/>
                <w:webHidden/>
              </w:rPr>
              <w:tab/>
            </w:r>
            <w:r w:rsidR="005E4AFA">
              <w:rPr>
                <w:noProof/>
                <w:webHidden/>
              </w:rPr>
              <w:fldChar w:fldCharType="begin"/>
            </w:r>
            <w:r w:rsidR="005E4AFA">
              <w:rPr>
                <w:noProof/>
                <w:webHidden/>
              </w:rPr>
              <w:instrText xml:space="preserve"> PAGEREF _Toc394657823 \h </w:instrText>
            </w:r>
            <w:r w:rsidR="005E4AFA">
              <w:rPr>
                <w:noProof/>
                <w:webHidden/>
              </w:rPr>
            </w:r>
            <w:r w:rsidR="005E4AFA">
              <w:rPr>
                <w:noProof/>
                <w:webHidden/>
              </w:rPr>
              <w:fldChar w:fldCharType="separate"/>
            </w:r>
            <w:r w:rsidR="005E4AFA">
              <w:rPr>
                <w:noProof/>
                <w:webHidden/>
              </w:rPr>
              <w:t>4</w:t>
            </w:r>
            <w:r w:rsidR="005E4AFA">
              <w:rPr>
                <w:noProof/>
                <w:webHidden/>
              </w:rPr>
              <w:fldChar w:fldCharType="end"/>
            </w:r>
          </w:hyperlink>
        </w:p>
        <w:p w14:paraId="7B36BA3E"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4" w:history="1">
            <w:r w:rsidR="005E4AFA" w:rsidRPr="00023CC0">
              <w:rPr>
                <w:rStyle w:val="Hyperlink"/>
                <w:noProof/>
                <w:lang w:val="ka-GE"/>
              </w:rPr>
              <w:t>3.1</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rPr>
              <w:t xml:space="preserve">Web </w:t>
            </w:r>
            <w:r w:rsidR="005E4AFA" w:rsidRPr="00023CC0">
              <w:rPr>
                <w:rStyle w:val="Hyperlink"/>
                <w:noProof/>
                <w:lang w:val="ka-GE"/>
              </w:rPr>
              <w:t>სერვისის მისამართი (სერთიფიკატი)</w:t>
            </w:r>
            <w:r w:rsidR="005E4AFA">
              <w:rPr>
                <w:noProof/>
                <w:webHidden/>
              </w:rPr>
              <w:tab/>
            </w:r>
            <w:r w:rsidR="005E4AFA">
              <w:rPr>
                <w:noProof/>
                <w:webHidden/>
              </w:rPr>
              <w:fldChar w:fldCharType="begin"/>
            </w:r>
            <w:r w:rsidR="005E4AFA">
              <w:rPr>
                <w:noProof/>
                <w:webHidden/>
              </w:rPr>
              <w:instrText xml:space="preserve"> PAGEREF _Toc394657824 \h </w:instrText>
            </w:r>
            <w:r w:rsidR="005E4AFA">
              <w:rPr>
                <w:noProof/>
                <w:webHidden/>
              </w:rPr>
            </w:r>
            <w:r w:rsidR="005E4AFA">
              <w:rPr>
                <w:noProof/>
                <w:webHidden/>
              </w:rPr>
              <w:fldChar w:fldCharType="separate"/>
            </w:r>
            <w:r w:rsidR="005E4AFA">
              <w:rPr>
                <w:noProof/>
                <w:webHidden/>
              </w:rPr>
              <w:t>4</w:t>
            </w:r>
            <w:r w:rsidR="005E4AFA">
              <w:rPr>
                <w:noProof/>
                <w:webHidden/>
              </w:rPr>
              <w:fldChar w:fldCharType="end"/>
            </w:r>
          </w:hyperlink>
        </w:p>
        <w:p w14:paraId="7D93C63E"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5" w:history="1">
            <w:r w:rsidR="005E4AFA" w:rsidRPr="00023CC0">
              <w:rPr>
                <w:rStyle w:val="Hyperlink"/>
                <w:noProof/>
                <w:lang w:val="ka-GE"/>
              </w:rPr>
              <w:t>3.2</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Web სერვისის მეთოდები</w:t>
            </w:r>
            <w:r w:rsidR="005E4AFA">
              <w:rPr>
                <w:noProof/>
                <w:webHidden/>
              </w:rPr>
              <w:tab/>
            </w:r>
            <w:r w:rsidR="005E4AFA">
              <w:rPr>
                <w:noProof/>
                <w:webHidden/>
              </w:rPr>
              <w:fldChar w:fldCharType="begin"/>
            </w:r>
            <w:r w:rsidR="005E4AFA">
              <w:rPr>
                <w:noProof/>
                <w:webHidden/>
              </w:rPr>
              <w:instrText xml:space="preserve"> PAGEREF _Toc394657825 \h </w:instrText>
            </w:r>
            <w:r w:rsidR="005E4AFA">
              <w:rPr>
                <w:noProof/>
                <w:webHidden/>
              </w:rPr>
            </w:r>
            <w:r w:rsidR="005E4AFA">
              <w:rPr>
                <w:noProof/>
                <w:webHidden/>
              </w:rPr>
              <w:fldChar w:fldCharType="separate"/>
            </w:r>
            <w:r w:rsidR="005E4AFA">
              <w:rPr>
                <w:noProof/>
                <w:webHidden/>
              </w:rPr>
              <w:t>4</w:t>
            </w:r>
            <w:r w:rsidR="005E4AFA">
              <w:rPr>
                <w:noProof/>
                <w:webHidden/>
              </w:rPr>
              <w:fldChar w:fldCharType="end"/>
            </w:r>
          </w:hyperlink>
        </w:p>
        <w:p w14:paraId="2929441E"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6" w:history="1">
            <w:r w:rsidR="005E4AFA" w:rsidRPr="00023CC0">
              <w:rPr>
                <w:rStyle w:val="Hyperlink"/>
                <w:noProof/>
                <w:lang w:val="ka-GE"/>
              </w:rPr>
              <w:t>3.3</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lang w:val="ka-GE"/>
              </w:rPr>
              <w:t>სამომავლოდ დაგეგმილი ცვლილებები</w:t>
            </w:r>
            <w:r w:rsidR="005E4AFA">
              <w:rPr>
                <w:noProof/>
                <w:webHidden/>
              </w:rPr>
              <w:tab/>
            </w:r>
            <w:r w:rsidR="005E4AFA">
              <w:rPr>
                <w:noProof/>
                <w:webHidden/>
              </w:rPr>
              <w:fldChar w:fldCharType="begin"/>
            </w:r>
            <w:r w:rsidR="005E4AFA">
              <w:rPr>
                <w:noProof/>
                <w:webHidden/>
              </w:rPr>
              <w:instrText xml:space="preserve"> PAGEREF _Toc394657826 \h </w:instrText>
            </w:r>
            <w:r w:rsidR="005E4AFA">
              <w:rPr>
                <w:noProof/>
                <w:webHidden/>
              </w:rPr>
            </w:r>
            <w:r w:rsidR="005E4AFA">
              <w:rPr>
                <w:noProof/>
                <w:webHidden/>
              </w:rPr>
              <w:fldChar w:fldCharType="separate"/>
            </w:r>
            <w:r w:rsidR="005E4AFA">
              <w:rPr>
                <w:noProof/>
                <w:webHidden/>
              </w:rPr>
              <w:t>8</w:t>
            </w:r>
            <w:r w:rsidR="005E4AFA">
              <w:rPr>
                <w:noProof/>
                <w:webHidden/>
              </w:rPr>
              <w:fldChar w:fldCharType="end"/>
            </w:r>
          </w:hyperlink>
        </w:p>
        <w:p w14:paraId="2F26F5A9" w14:textId="77777777" w:rsidR="005E4AFA" w:rsidRDefault="007E6D66">
          <w:pPr>
            <w:pStyle w:val="TOC1"/>
            <w:rPr>
              <w:rFonts w:asciiTheme="minorHAnsi" w:eastAsiaTheme="minorEastAsia" w:hAnsiTheme="minorHAnsi" w:cstheme="minorBidi"/>
              <w:bCs w:val="0"/>
              <w:caps w:val="0"/>
              <w:noProof/>
              <w:color w:val="auto"/>
              <w:sz w:val="22"/>
              <w:szCs w:val="22"/>
            </w:rPr>
          </w:pPr>
          <w:hyperlink w:anchor="_Toc394657827" w:history="1">
            <w:r w:rsidR="005E4AFA" w:rsidRPr="00023CC0">
              <w:rPr>
                <w:rStyle w:val="Hyperlink"/>
                <w:rFonts w:cs="Sylfaen"/>
                <w:noProof/>
                <w:lang w:val="ka-GE"/>
              </w:rPr>
              <w:t>4.</w:t>
            </w:r>
            <w:r w:rsidR="005E4AFA">
              <w:rPr>
                <w:rFonts w:asciiTheme="minorHAnsi" w:eastAsiaTheme="minorEastAsia" w:hAnsiTheme="minorHAnsi" w:cstheme="minorBidi"/>
                <w:bCs w:val="0"/>
                <w:caps w:val="0"/>
                <w:noProof/>
                <w:color w:val="auto"/>
                <w:sz w:val="22"/>
                <w:szCs w:val="22"/>
              </w:rPr>
              <w:tab/>
            </w:r>
            <w:r w:rsidR="005E4AFA" w:rsidRPr="00023CC0">
              <w:rPr>
                <w:rStyle w:val="Hyperlink"/>
                <w:noProof/>
              </w:rPr>
              <w:t xml:space="preserve">Web </w:t>
            </w:r>
            <w:r w:rsidR="005E4AFA" w:rsidRPr="00023CC0">
              <w:rPr>
                <w:rStyle w:val="Hyperlink"/>
                <w:noProof/>
                <w:lang w:val="ka-GE"/>
              </w:rPr>
              <w:t>სერვისის</w:t>
            </w:r>
            <w:r w:rsidR="005E4AFA" w:rsidRPr="00023CC0">
              <w:rPr>
                <w:rStyle w:val="Hyperlink"/>
                <w:noProof/>
              </w:rPr>
              <w:t xml:space="preserve"> </w:t>
            </w:r>
            <w:r w:rsidR="005E4AFA" w:rsidRPr="00023CC0">
              <w:rPr>
                <w:rStyle w:val="Hyperlink"/>
                <w:noProof/>
                <w:lang w:val="ka-GE"/>
              </w:rPr>
              <w:t>კონტროლი</w:t>
            </w:r>
            <w:r w:rsidR="005E4AFA" w:rsidRPr="00023CC0">
              <w:rPr>
                <w:rStyle w:val="Hyperlink"/>
                <w:noProof/>
              </w:rPr>
              <w:t xml:space="preserve"> (</w:t>
            </w:r>
            <w:r w:rsidR="005E4AFA" w:rsidRPr="00023CC0">
              <w:rPr>
                <w:rStyle w:val="Hyperlink"/>
                <w:noProof/>
                <w:lang w:val="ka-GE"/>
              </w:rPr>
              <w:t>მომხმარებლებისა და შედეგების ლოგირება</w:t>
            </w:r>
            <w:r w:rsidR="005E4AFA" w:rsidRPr="00023CC0">
              <w:rPr>
                <w:rStyle w:val="Hyperlink"/>
                <w:noProof/>
              </w:rPr>
              <w:t>)</w:t>
            </w:r>
            <w:r w:rsidR="005E4AFA">
              <w:rPr>
                <w:noProof/>
                <w:webHidden/>
              </w:rPr>
              <w:tab/>
            </w:r>
            <w:r w:rsidR="005E4AFA">
              <w:rPr>
                <w:noProof/>
                <w:webHidden/>
              </w:rPr>
              <w:fldChar w:fldCharType="begin"/>
            </w:r>
            <w:r w:rsidR="005E4AFA">
              <w:rPr>
                <w:noProof/>
                <w:webHidden/>
              </w:rPr>
              <w:instrText xml:space="preserve"> PAGEREF _Toc394657827 \h </w:instrText>
            </w:r>
            <w:r w:rsidR="005E4AFA">
              <w:rPr>
                <w:noProof/>
                <w:webHidden/>
              </w:rPr>
            </w:r>
            <w:r w:rsidR="005E4AFA">
              <w:rPr>
                <w:noProof/>
                <w:webHidden/>
              </w:rPr>
              <w:fldChar w:fldCharType="separate"/>
            </w:r>
            <w:r w:rsidR="005E4AFA">
              <w:rPr>
                <w:noProof/>
                <w:webHidden/>
              </w:rPr>
              <w:t>9</w:t>
            </w:r>
            <w:r w:rsidR="005E4AFA">
              <w:rPr>
                <w:noProof/>
                <w:webHidden/>
              </w:rPr>
              <w:fldChar w:fldCharType="end"/>
            </w:r>
          </w:hyperlink>
        </w:p>
        <w:p w14:paraId="6E1A2D60" w14:textId="77346AD8" w:rsidR="004E2AB0" w:rsidRDefault="004E2AB0">
          <w:r>
            <w:rPr>
              <w:b/>
              <w:bCs/>
              <w:noProof/>
            </w:rPr>
            <w:fldChar w:fldCharType="end"/>
          </w:r>
        </w:p>
      </w:sdtContent>
    </w:sdt>
    <w:p w14:paraId="3E2FEEBD" w14:textId="3B424D29" w:rsidR="00156A58" w:rsidRPr="008851CF" w:rsidRDefault="0020751B" w:rsidP="008D658F">
      <w:pPr>
        <w:pStyle w:val="Heading1"/>
        <w:numPr>
          <w:ilvl w:val="0"/>
          <w:numId w:val="1"/>
        </w:numPr>
        <w:rPr>
          <w:b w:val="0"/>
          <w:color w:val="365F91" w:themeColor="accent1" w:themeShade="BF"/>
          <w:sz w:val="28"/>
          <w:szCs w:val="28"/>
        </w:rPr>
      </w:pPr>
      <w:r w:rsidRPr="00A77851">
        <w:rPr>
          <w:lang w:val="ka-GE"/>
        </w:rPr>
        <w:br w:type="page"/>
      </w:r>
      <w:bookmarkStart w:id="1" w:name="_Toc394657819"/>
      <w:bookmarkStart w:id="2" w:name="_Toc291582396"/>
      <w:r w:rsidR="005E54AB">
        <w:rPr>
          <w:rFonts w:ascii="Sylfaen" w:hAnsi="Sylfaen"/>
          <w:sz w:val="28"/>
          <w:szCs w:val="28"/>
          <w:lang w:val="ka-GE"/>
        </w:rPr>
        <w:lastRenderedPageBreak/>
        <w:t xml:space="preserve">მოდულის </w:t>
      </w:r>
      <w:r w:rsidR="00A72CED" w:rsidRPr="008851CF">
        <w:rPr>
          <w:rFonts w:ascii="Sylfaen" w:hAnsi="Sylfaen"/>
          <w:sz w:val="28"/>
          <w:szCs w:val="28"/>
          <w:lang w:val="ka-GE"/>
        </w:rPr>
        <w:t>ზოგადი აღწერა</w:t>
      </w:r>
      <w:bookmarkEnd w:id="1"/>
    </w:p>
    <w:p w14:paraId="2E494FD4" w14:textId="77777777" w:rsidR="005F601F" w:rsidRDefault="005F601F" w:rsidP="00F47CCC">
      <w:pPr>
        <w:spacing w:before="200" w:after="200" w:line="276" w:lineRule="auto"/>
        <w:ind w:firstLine="720"/>
        <w:jc w:val="both"/>
        <w:rPr>
          <w:rFonts w:ascii="Sylfaen" w:hAnsi="Sylfaen"/>
          <w:color w:val="000000" w:themeColor="text1"/>
          <w:lang w:val="ka-GE"/>
        </w:rPr>
      </w:pPr>
      <w:r w:rsidRPr="005F601F">
        <w:rPr>
          <w:rFonts w:ascii="Sylfaen" w:hAnsi="Sylfaen"/>
          <w:color w:val="000000" w:themeColor="text1"/>
          <w:lang w:val="ka-GE"/>
        </w:rPr>
        <w:t>ფარმაცევტული პროდუქტების მოდული  წარმოადგენს ჯანმრთელობის დაცვის ერთიანი საინფორმაციო სისტემის ფარმაცევტული საქმიანობის კომპონენტის შემადგენელ კომპონენტს, რომელიც აერთიანებს ინფორმაციას ქვეყნის ფარმაცევტულ ბაზარზე დარეგისტრირებულ ყველა ფარმაცევტული პროდუქტის შესახებ. მოდულის საშუალებით რეგისტრირდება ქვეყანაში იმპორტირებული და ადგილობრივი წარმოების ფარმაცევტული პროდუქტები, ასევე აღირიცხება მათი ცვლილებების ისტორია.</w:t>
      </w:r>
    </w:p>
    <w:p w14:paraId="4FE68C3F" w14:textId="69B1CA2C" w:rsidR="00F273DF" w:rsidRDefault="005F601F" w:rsidP="00F47CCC">
      <w:pPr>
        <w:spacing w:before="200" w:after="200" w:line="276" w:lineRule="auto"/>
        <w:ind w:firstLine="720"/>
        <w:jc w:val="both"/>
        <w:rPr>
          <w:rFonts w:ascii="Sylfaen" w:hAnsi="Sylfaen"/>
          <w:sz w:val="24"/>
          <w:szCs w:val="24"/>
          <w:lang w:val="ka-GE"/>
        </w:rPr>
      </w:pPr>
      <w:r w:rsidRPr="005F601F">
        <w:rPr>
          <w:rFonts w:ascii="Sylfaen" w:hAnsi="Sylfaen"/>
          <w:color w:val="000000" w:themeColor="text1"/>
          <w:lang w:val="ka-GE"/>
        </w:rPr>
        <w:t xml:space="preserve">ფარმაცევტული პროდუქტების მოდული </w:t>
      </w:r>
      <w:r w:rsidR="00F47CCC" w:rsidRPr="00F47CCC">
        <w:rPr>
          <w:rFonts w:ascii="Sylfaen" w:hAnsi="Sylfaen"/>
          <w:color w:val="000000" w:themeColor="text1"/>
          <w:lang w:val="ka-GE"/>
        </w:rPr>
        <w:t>განთავსებულია</w:t>
      </w:r>
      <w:r w:rsidR="00F47CCC" w:rsidRPr="00F47CCC">
        <w:rPr>
          <w:color w:val="000000" w:themeColor="text1"/>
          <w:lang w:val="ka-GE"/>
        </w:rPr>
        <w:t xml:space="preserve"> </w:t>
      </w:r>
      <w:r w:rsidR="00F47CCC" w:rsidRPr="00F47CCC">
        <w:rPr>
          <w:rFonts w:ascii="Sylfaen" w:hAnsi="Sylfaen"/>
          <w:color w:val="000000" w:themeColor="text1"/>
          <w:lang w:val="ka-GE"/>
        </w:rPr>
        <w:t>ინტერნეტში</w:t>
      </w:r>
      <w:r w:rsidR="00F47CCC" w:rsidRPr="00F47CCC">
        <w:rPr>
          <w:color w:val="000000" w:themeColor="text1"/>
          <w:lang w:val="ka-GE"/>
        </w:rPr>
        <w:t xml:space="preserve"> </w:t>
      </w:r>
      <w:r w:rsidR="00F47CCC" w:rsidRPr="00F47CCC">
        <w:rPr>
          <w:rFonts w:ascii="Sylfaen" w:hAnsi="Sylfaen"/>
          <w:color w:val="000000" w:themeColor="text1"/>
          <w:lang w:val="ka-GE"/>
        </w:rPr>
        <w:t>საქართველოს</w:t>
      </w:r>
      <w:r w:rsidR="00F47CCC" w:rsidRPr="00F47CCC">
        <w:rPr>
          <w:color w:val="000000" w:themeColor="text1"/>
          <w:lang w:val="ka-GE"/>
        </w:rPr>
        <w:t xml:space="preserve"> </w:t>
      </w:r>
      <w:r w:rsidR="00F47CCC" w:rsidRPr="00F47CCC">
        <w:rPr>
          <w:rFonts w:ascii="Sylfaen" w:hAnsi="Sylfaen"/>
          <w:color w:val="000000" w:themeColor="text1"/>
          <w:lang w:val="ka-GE"/>
        </w:rPr>
        <w:t>შრომის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ჯანმრთელობისა</w:t>
      </w:r>
      <w:r w:rsidR="00F47CCC" w:rsidRPr="00F47CCC">
        <w:rPr>
          <w:color w:val="000000" w:themeColor="text1"/>
          <w:lang w:val="ka-GE"/>
        </w:rPr>
        <w:t xml:space="preserve"> </w:t>
      </w:r>
      <w:r w:rsidR="00F47CCC" w:rsidRPr="00F47CCC">
        <w:rPr>
          <w:rFonts w:ascii="Sylfaen" w:hAnsi="Sylfaen"/>
          <w:color w:val="000000" w:themeColor="text1"/>
          <w:lang w:val="ka-GE"/>
        </w:rPr>
        <w:t>და</w:t>
      </w:r>
      <w:r w:rsidR="00F47CCC" w:rsidRPr="00F47CCC">
        <w:rPr>
          <w:color w:val="000000" w:themeColor="text1"/>
          <w:lang w:val="ka-GE"/>
        </w:rPr>
        <w:t xml:space="preserve"> </w:t>
      </w:r>
      <w:r w:rsidR="00F47CCC" w:rsidRPr="00F47CCC">
        <w:rPr>
          <w:rFonts w:ascii="Sylfaen" w:hAnsi="Sylfaen"/>
          <w:color w:val="000000" w:themeColor="text1"/>
          <w:lang w:val="ka-GE"/>
        </w:rPr>
        <w:t>სოციალური</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სამინისტროს</w:t>
      </w:r>
      <w:r w:rsidR="00F47CCC" w:rsidRPr="00F47CCC">
        <w:rPr>
          <w:color w:val="000000" w:themeColor="text1"/>
          <w:lang w:val="ka-GE"/>
        </w:rPr>
        <w:t xml:space="preserve"> </w:t>
      </w:r>
      <w:r w:rsidR="00F47CCC" w:rsidRPr="00F47CCC">
        <w:rPr>
          <w:rFonts w:ascii="Sylfaen" w:hAnsi="Sylfaen"/>
          <w:color w:val="000000" w:themeColor="text1"/>
          <w:lang w:val="ka-GE"/>
        </w:rPr>
        <w:t>ჯანმრთელობის</w:t>
      </w:r>
      <w:r w:rsidR="00F47CCC" w:rsidRPr="00F47CCC">
        <w:rPr>
          <w:color w:val="000000" w:themeColor="text1"/>
          <w:lang w:val="ka-GE"/>
        </w:rPr>
        <w:t xml:space="preserve"> </w:t>
      </w:r>
      <w:r w:rsidR="00F47CCC" w:rsidRPr="00F47CCC">
        <w:rPr>
          <w:rFonts w:ascii="Sylfaen" w:hAnsi="Sylfaen"/>
          <w:color w:val="000000" w:themeColor="text1"/>
          <w:lang w:val="ka-GE"/>
        </w:rPr>
        <w:t>დაცვის</w:t>
      </w:r>
      <w:r w:rsidR="00F47CCC" w:rsidRPr="00F47CCC">
        <w:rPr>
          <w:color w:val="000000" w:themeColor="text1"/>
          <w:lang w:val="ka-GE"/>
        </w:rPr>
        <w:t xml:space="preserve"> </w:t>
      </w:r>
      <w:r w:rsidR="00F47CCC" w:rsidRPr="00F47CCC">
        <w:rPr>
          <w:rFonts w:ascii="Sylfaen" w:hAnsi="Sylfaen"/>
          <w:color w:val="000000" w:themeColor="text1"/>
          <w:lang w:val="ka-GE"/>
        </w:rPr>
        <w:t>ერთიანი</w:t>
      </w:r>
      <w:r w:rsidR="00F47CCC" w:rsidRPr="00F47CCC">
        <w:rPr>
          <w:color w:val="000000" w:themeColor="text1"/>
          <w:lang w:val="ka-GE"/>
        </w:rPr>
        <w:t xml:space="preserve"> </w:t>
      </w:r>
      <w:r w:rsidR="00F47CCC" w:rsidRPr="00F47CCC">
        <w:rPr>
          <w:rFonts w:ascii="Sylfaen" w:hAnsi="Sylfaen"/>
          <w:color w:val="000000" w:themeColor="text1"/>
          <w:lang w:val="ka-GE"/>
        </w:rPr>
        <w:t>საინფორმაციო</w:t>
      </w:r>
      <w:r w:rsidR="00F47CCC" w:rsidRPr="00F47CCC">
        <w:rPr>
          <w:color w:val="000000" w:themeColor="text1"/>
          <w:lang w:val="ka-GE"/>
        </w:rPr>
        <w:t xml:space="preserve"> </w:t>
      </w:r>
      <w:r w:rsidR="00F47CCC" w:rsidRPr="00F47CCC">
        <w:rPr>
          <w:rFonts w:ascii="Sylfaen" w:hAnsi="Sylfaen"/>
          <w:color w:val="000000" w:themeColor="text1"/>
          <w:lang w:val="ka-GE"/>
        </w:rPr>
        <w:t>სისტემის</w:t>
      </w:r>
      <w:r w:rsidR="00F47CCC" w:rsidRPr="00F47CCC">
        <w:rPr>
          <w:color w:val="000000" w:themeColor="text1"/>
          <w:lang w:val="ka-GE"/>
        </w:rPr>
        <w:t xml:space="preserve"> ,,</w:t>
      </w:r>
      <w:r w:rsidR="00F47CCC" w:rsidRPr="00F47CCC">
        <w:rPr>
          <w:rFonts w:ascii="Sylfaen" w:hAnsi="Sylfaen"/>
          <w:color w:val="000000" w:themeColor="text1"/>
          <w:lang w:val="ka-GE"/>
        </w:rPr>
        <w:t>ელექტრონული</w:t>
      </w:r>
      <w:r w:rsidR="00F47CCC" w:rsidRPr="00F47CCC">
        <w:rPr>
          <w:color w:val="000000" w:themeColor="text1"/>
          <w:lang w:val="ka-GE"/>
        </w:rPr>
        <w:t xml:space="preserve"> </w:t>
      </w:r>
      <w:r w:rsidR="00F47CCC" w:rsidRPr="00F47CCC">
        <w:rPr>
          <w:rFonts w:ascii="Sylfaen" w:hAnsi="Sylfaen"/>
          <w:color w:val="000000" w:themeColor="text1"/>
          <w:lang w:val="ka-GE"/>
        </w:rPr>
        <w:t>ჯანდაცვა</w:t>
      </w:r>
      <w:r w:rsidR="00F47CCC" w:rsidRPr="00F47CCC">
        <w:rPr>
          <w:color w:val="000000" w:themeColor="text1"/>
          <w:lang w:val="ka-GE"/>
        </w:rPr>
        <w:t xml:space="preserve">“ </w:t>
      </w:r>
      <w:r w:rsidR="00F47CCC" w:rsidRPr="00F47CCC">
        <w:rPr>
          <w:rFonts w:ascii="Sylfaen" w:hAnsi="Sylfaen"/>
          <w:color w:val="000000" w:themeColor="text1"/>
          <w:lang w:val="ka-GE"/>
        </w:rPr>
        <w:t>პორტალზე</w:t>
      </w:r>
      <w:r w:rsidR="00F47CCC" w:rsidRPr="00F47CCC">
        <w:rPr>
          <w:color w:val="000000" w:themeColor="text1"/>
          <w:lang w:val="ka-GE"/>
        </w:rPr>
        <w:t xml:space="preserve"> </w:t>
      </w:r>
      <w:r w:rsidRPr="005F601F">
        <w:rPr>
          <w:rFonts w:ascii="Sylfaen" w:hAnsi="Sylfaen"/>
          <w:color w:val="000000" w:themeColor="text1"/>
          <w:lang w:val="ka-GE"/>
        </w:rPr>
        <w:t xml:space="preserve">ფარმაცევტული </w:t>
      </w:r>
      <w:r>
        <w:rPr>
          <w:rFonts w:ascii="Sylfaen" w:hAnsi="Sylfaen"/>
          <w:color w:val="000000" w:themeColor="text1"/>
          <w:lang w:val="ka-GE"/>
        </w:rPr>
        <w:t>საქმიანობის</w:t>
      </w:r>
      <w:r w:rsidR="00F47CCC" w:rsidRPr="00F47CCC">
        <w:rPr>
          <w:color w:val="000000" w:themeColor="text1"/>
          <w:lang w:val="ka-GE"/>
        </w:rPr>
        <w:t xml:space="preserve"> </w:t>
      </w:r>
      <w:r w:rsidR="00F47CCC" w:rsidRPr="00F47CCC">
        <w:rPr>
          <w:rFonts w:ascii="Sylfaen" w:hAnsi="Sylfaen"/>
          <w:color w:val="000000" w:themeColor="text1"/>
          <w:lang w:val="ka-GE"/>
        </w:rPr>
        <w:t>კატეგორიაში</w:t>
      </w:r>
      <w:r w:rsidR="00F47CCC" w:rsidRPr="00F47CCC">
        <w:rPr>
          <w:color w:val="000000" w:themeColor="text1"/>
          <w:lang w:val="ka-GE"/>
        </w:rPr>
        <w:t xml:space="preserve"> </w:t>
      </w:r>
      <w:r w:rsidR="00F47CCC" w:rsidRPr="00F47CCC">
        <w:rPr>
          <w:rFonts w:ascii="Sylfaen" w:hAnsi="Sylfaen"/>
          <w:color w:val="000000" w:themeColor="text1"/>
          <w:lang w:val="ka-GE"/>
        </w:rPr>
        <w:t>შემდეგ</w:t>
      </w:r>
      <w:r w:rsidR="00F47CCC" w:rsidRPr="00F47CCC">
        <w:rPr>
          <w:color w:val="000000" w:themeColor="text1"/>
          <w:lang w:val="ka-GE"/>
        </w:rPr>
        <w:t xml:space="preserve"> </w:t>
      </w:r>
      <w:r w:rsidR="00F47CCC" w:rsidRPr="00F47CCC">
        <w:rPr>
          <w:rFonts w:ascii="Sylfaen" w:hAnsi="Sylfaen"/>
          <w:color w:val="000000" w:themeColor="text1"/>
          <w:lang w:val="ka-GE"/>
        </w:rPr>
        <w:t>მისამართზე</w:t>
      </w:r>
      <w:r w:rsidR="00F47CCC" w:rsidRPr="00F47CCC">
        <w:rPr>
          <w:color w:val="000000" w:themeColor="text1"/>
          <w:lang w:val="ka-GE"/>
        </w:rPr>
        <w:t xml:space="preserve">: </w:t>
      </w:r>
      <w:r w:rsidR="00F47CCC" w:rsidRPr="003036DB">
        <w:rPr>
          <w:color w:val="000000" w:themeColor="text1"/>
          <w:lang w:val="ka-GE"/>
        </w:rPr>
        <w:t>http://</w:t>
      </w:r>
      <w:r w:rsidRPr="0020447B">
        <w:rPr>
          <w:color w:val="000000" w:themeColor="text1"/>
          <w:lang w:val="ka-GE"/>
        </w:rPr>
        <w:t>pharmacy</w:t>
      </w:r>
      <w:r w:rsidR="00F47CCC" w:rsidRPr="00F47CCC">
        <w:rPr>
          <w:color w:val="000000" w:themeColor="text1"/>
          <w:lang w:val="ka-GE"/>
        </w:rPr>
        <w:t>.moh.gov.ge.</w:t>
      </w:r>
    </w:p>
    <w:p w14:paraId="3906F595" w14:textId="77777777" w:rsidR="00564231" w:rsidRPr="008851CF" w:rsidRDefault="00564231" w:rsidP="008D658F">
      <w:pPr>
        <w:pStyle w:val="Heading1"/>
        <w:numPr>
          <w:ilvl w:val="0"/>
          <w:numId w:val="1"/>
        </w:numPr>
        <w:spacing w:before="200" w:after="200" w:line="276" w:lineRule="auto"/>
        <w:rPr>
          <w:rFonts w:ascii="Sylfaen" w:hAnsi="Sylfaen"/>
          <w:sz w:val="28"/>
          <w:szCs w:val="28"/>
          <w:lang w:val="ka-GE"/>
        </w:rPr>
      </w:pPr>
      <w:bookmarkStart w:id="3" w:name="_Toc394657820"/>
      <w:r w:rsidRPr="008851CF">
        <w:rPr>
          <w:rFonts w:ascii="Sylfaen" w:hAnsi="Sylfaen"/>
          <w:sz w:val="28"/>
          <w:szCs w:val="28"/>
          <w:lang w:val="ka-GE"/>
        </w:rPr>
        <w:t>ჩართული მხარეები</w:t>
      </w:r>
      <w:bookmarkEnd w:id="3"/>
    </w:p>
    <w:p w14:paraId="40BC27DD" w14:textId="2E50B80E" w:rsidR="008851CF" w:rsidRPr="008851CF" w:rsidRDefault="0020447B" w:rsidP="00D33996">
      <w:pPr>
        <w:spacing w:before="200" w:after="200" w:line="276" w:lineRule="auto"/>
        <w:ind w:firstLine="720"/>
        <w:jc w:val="both"/>
        <w:rPr>
          <w:rFonts w:ascii="Sylfaen" w:hAnsi="Sylfaen"/>
        </w:rPr>
      </w:pPr>
      <w:r w:rsidRPr="0020447B">
        <w:rPr>
          <w:rFonts w:ascii="Sylfaen" w:hAnsi="Sylfaen"/>
          <w:color w:val="000000" w:themeColor="text1"/>
          <w:lang w:val="ka-GE"/>
        </w:rPr>
        <w:t>სამინისტროს სახელმწიფო რეგულირების სააგენტოს და HSSP-ის აქტიური თანამშრომლობით მოხდა PPM მოდულის შესწავლა. ჩამოყალიბებული ამოცანის ტექნიკური რეალიზება სრულად განხორციელდა HSSP პროექტის მხრიდან. რაც შეეხება განმახორციელებელ რგოლს, აქ სისტემის დანერგვის სხვადასხვა ეტაპზე ჩართულები იყვნენ სამინისტროს რეგულირების სააგენტოს შესაბამისი დეპარტამენტები.</w:t>
      </w:r>
    </w:p>
    <w:p w14:paraId="21D99846" w14:textId="7ADFA0A7" w:rsidR="00564231"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394657821"/>
      <w:r w:rsidRPr="008851CF">
        <w:rPr>
          <w:rFonts w:ascii="Sylfaen" w:hAnsi="Sylfaen"/>
          <w:sz w:val="28"/>
          <w:szCs w:val="28"/>
          <w:lang w:val="ka-GE"/>
        </w:rPr>
        <w:t>უწყებები</w:t>
      </w:r>
      <w:bookmarkEnd w:id="4"/>
    </w:p>
    <w:p w14:paraId="50819BD9" w14:textId="77777777" w:rsidR="00C333DD" w:rsidRPr="008851CF" w:rsidRDefault="00C333DD" w:rsidP="001D77CC">
      <w:pPr>
        <w:spacing w:before="200" w:after="200" w:line="276" w:lineRule="auto"/>
        <w:ind w:firstLine="720"/>
        <w:jc w:val="both"/>
        <w:rPr>
          <w:rFonts w:ascii="Sylfaen" w:hAnsi="Sylfaen"/>
          <w:color w:val="000000" w:themeColor="text1"/>
          <w:lang w:val="ka-GE"/>
        </w:rPr>
      </w:pPr>
      <w:bookmarkStart w:id="5" w:name="_GoBack"/>
      <w:bookmarkEnd w:id="5"/>
      <w:r w:rsidRPr="008851CF">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040539B0" w14:textId="5E5E8110" w:rsidR="00C333DD" w:rsidRPr="008851CF" w:rsidRDefault="00C333DD" w:rsidP="00DA08B9">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შრომის, ჯანმრთელობისა და სოციალური დაცვის სამინისტრო</w:t>
      </w:r>
      <w:r w:rsidR="00267644" w:rsidRPr="008851CF">
        <w:rPr>
          <w:rFonts w:ascii="Sylfaen" w:hAnsi="Sylfaen"/>
          <w:color w:val="000000" w:themeColor="text1"/>
        </w:rPr>
        <w:t xml:space="preserve"> (MOH)</w:t>
      </w:r>
      <w:r w:rsidRPr="008851CF">
        <w:rPr>
          <w:rFonts w:ascii="Sylfaen" w:hAnsi="Sylfaen"/>
          <w:color w:val="000000" w:themeColor="text1"/>
          <w:lang w:val="ka-GE"/>
        </w:rPr>
        <w:t>;</w:t>
      </w:r>
    </w:p>
    <w:p w14:paraId="32FA89F6" w14:textId="7F59BAFF" w:rsidR="00267644" w:rsidRPr="00267644" w:rsidRDefault="005E36D1" w:rsidP="00267644">
      <w:pPr>
        <w:pStyle w:val="ListParagraph"/>
        <w:numPr>
          <w:ilvl w:val="0"/>
          <w:numId w:val="14"/>
        </w:numPr>
        <w:rPr>
          <w:rFonts w:ascii="Sylfaen" w:hAnsi="Sylfaen"/>
          <w:color w:val="000000" w:themeColor="text1"/>
          <w:sz w:val="24"/>
          <w:szCs w:val="24"/>
          <w:lang w:val="ka-GE"/>
        </w:rPr>
      </w:pPr>
      <w:r w:rsidRPr="0020447B">
        <w:rPr>
          <w:rFonts w:ascii="Sylfaen" w:hAnsi="Sylfaen"/>
          <w:color w:val="000000" w:themeColor="text1"/>
          <w:lang w:val="ka-GE"/>
        </w:rPr>
        <w:t>სამინისტროს სახელმწიფო რეგულირების სააგენტოს</w:t>
      </w:r>
      <w:r w:rsidR="00C333DD" w:rsidRPr="008851CF">
        <w:rPr>
          <w:rFonts w:ascii="Sylfaen" w:hAnsi="Sylfaen"/>
          <w:color w:val="000000" w:themeColor="text1"/>
          <w:lang w:val="ka-GE"/>
        </w:rPr>
        <w:t>.</w:t>
      </w:r>
    </w:p>
    <w:p w14:paraId="40FCA930" w14:textId="77777777" w:rsidR="00267644" w:rsidRPr="00267644" w:rsidRDefault="00267644" w:rsidP="00267644">
      <w:pPr>
        <w:rPr>
          <w:rFonts w:ascii="Sylfaen" w:hAnsi="Sylfaen"/>
          <w:color w:val="000000" w:themeColor="text1"/>
          <w:sz w:val="24"/>
          <w:szCs w:val="24"/>
        </w:rPr>
      </w:pPr>
    </w:p>
    <w:p w14:paraId="25B1C9D9" w14:textId="65A206E1" w:rsidR="00A72CED"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6" w:name="_Toc394657822"/>
      <w:r w:rsidRPr="008851CF">
        <w:rPr>
          <w:rFonts w:ascii="Sylfaen" w:hAnsi="Sylfaen"/>
          <w:sz w:val="28"/>
          <w:szCs w:val="28"/>
          <w:lang w:val="ka-GE"/>
        </w:rPr>
        <w:t>ელექტრონული სისტემები (მიმღები და გამტარი მხარეები)</w:t>
      </w:r>
      <w:bookmarkEnd w:id="6"/>
    </w:p>
    <w:p w14:paraId="5B183087" w14:textId="098B3834" w:rsidR="00267644" w:rsidRPr="008851CF" w:rsidRDefault="0020447B" w:rsidP="00267644">
      <w:pPr>
        <w:spacing w:before="200" w:after="200" w:line="276" w:lineRule="auto"/>
        <w:ind w:firstLine="720"/>
        <w:jc w:val="both"/>
        <w:rPr>
          <w:rFonts w:ascii="Sylfaen" w:hAnsi="Sylfaen"/>
          <w:color w:val="000000" w:themeColor="text1"/>
          <w:lang w:val="ka-GE"/>
        </w:rPr>
      </w:pPr>
      <w:r w:rsidRPr="005F601F">
        <w:rPr>
          <w:rFonts w:ascii="Sylfaen" w:hAnsi="Sylfaen"/>
          <w:color w:val="000000" w:themeColor="text1"/>
          <w:lang w:val="ka-GE"/>
        </w:rPr>
        <w:t>ფარმაცევტული პროდუქტების მოდული</w:t>
      </w:r>
      <w:r w:rsidR="00267644" w:rsidRPr="008851CF">
        <w:rPr>
          <w:rFonts w:ascii="Sylfaen" w:hAnsi="Sylfaen"/>
          <w:color w:val="000000" w:themeColor="text1"/>
          <w:lang w:val="ka-GE"/>
        </w:rPr>
        <w:t xml:space="preserve">სთვის რეალიზებული web სერვისების ძირითადი მომხმარებლები წარმოდგენილია შემდეგი </w:t>
      </w:r>
      <w:r w:rsidR="00E12B13" w:rsidRPr="008851CF">
        <w:rPr>
          <w:rFonts w:ascii="Sylfaen" w:hAnsi="Sylfaen"/>
          <w:color w:val="000000" w:themeColor="text1"/>
          <w:lang w:val="ka-GE"/>
        </w:rPr>
        <w:t xml:space="preserve">მოდულების (სინფორმაციო სისტემების) </w:t>
      </w:r>
      <w:r w:rsidR="00267644" w:rsidRPr="008851CF">
        <w:rPr>
          <w:rFonts w:ascii="Sylfaen" w:hAnsi="Sylfaen"/>
          <w:color w:val="000000" w:themeColor="text1"/>
          <w:lang w:val="ka-GE"/>
        </w:rPr>
        <w:t>სახით:</w:t>
      </w:r>
    </w:p>
    <w:p w14:paraId="4A0AA314"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rPr>
        <w:t>HMIS</w:t>
      </w:r>
      <w:r w:rsidRPr="008851CF">
        <w:rPr>
          <w:rFonts w:ascii="Sylfaen" w:hAnsi="Sylfaen"/>
          <w:color w:val="000000" w:themeColor="text1"/>
          <w:lang w:val="ka-GE"/>
        </w:rPr>
        <w:t>-ის მოდულები:</w:t>
      </w:r>
    </w:p>
    <w:p w14:paraId="4F9AA5BA" w14:textId="21863DB0" w:rsidR="00267644" w:rsidRPr="008851CF" w:rsidRDefault="007F012B"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ელ-რეცეპტების მოდული</w:t>
      </w:r>
      <w:r w:rsidR="00644F77">
        <w:rPr>
          <w:rFonts w:ascii="Sylfaen" w:hAnsi="Sylfaen"/>
          <w:color w:val="000000" w:themeColor="text1"/>
          <w:lang w:val="ka-GE"/>
        </w:rPr>
        <w:t>;</w:t>
      </w:r>
    </w:p>
    <w:p w14:paraId="7AD4C2E8" w14:textId="77777777" w:rsidR="00267644" w:rsidRPr="008851CF" w:rsidRDefault="00267644" w:rsidP="00267644">
      <w:pPr>
        <w:rPr>
          <w:rFonts w:ascii="Sylfaen" w:hAnsi="Sylfaen"/>
          <w:color w:val="000000" w:themeColor="text1"/>
          <w:lang w:val="ka-GE"/>
        </w:rPr>
      </w:pPr>
    </w:p>
    <w:p w14:paraId="55E620A3" w14:textId="73C25D5F" w:rsidR="00267644" w:rsidRPr="008851CF" w:rsidRDefault="00114A56" w:rsidP="00267644">
      <w:pPr>
        <w:pStyle w:val="ListParagraph"/>
        <w:numPr>
          <w:ilvl w:val="1"/>
          <w:numId w:val="14"/>
        </w:numPr>
        <w:rPr>
          <w:rFonts w:ascii="Sylfaen" w:hAnsi="Sylfaen"/>
          <w:color w:val="000000" w:themeColor="text1"/>
          <w:lang w:val="ka-GE"/>
        </w:rPr>
      </w:pPr>
      <w:r>
        <w:rPr>
          <w:rFonts w:ascii="Sylfaen" w:hAnsi="Sylfaen"/>
          <w:color w:val="000000" w:themeColor="text1"/>
          <w:lang w:val="ka-GE"/>
        </w:rPr>
        <w:t>ქვეყნის მოსახლეობა და რეგისტრირებული ფარმაცევტული პროდუქტებით დაინტერესებული ორგანიზაციები</w:t>
      </w:r>
    </w:p>
    <w:p w14:paraId="70CAA5A6" w14:textId="77777777" w:rsidR="00267644" w:rsidRPr="008851CF" w:rsidRDefault="00267644" w:rsidP="001A7674">
      <w:pPr>
        <w:ind w:firstLine="720"/>
        <w:rPr>
          <w:rFonts w:ascii="Sylfaen" w:hAnsi="Sylfaen"/>
          <w:color w:val="000000" w:themeColor="text1"/>
        </w:rPr>
      </w:pPr>
    </w:p>
    <w:p w14:paraId="02FD5837" w14:textId="495689B7" w:rsidR="00706815" w:rsidRPr="008851CF" w:rsidRDefault="007F012B" w:rsidP="00706815">
      <w:pPr>
        <w:ind w:firstLine="720"/>
        <w:jc w:val="both"/>
        <w:rPr>
          <w:rFonts w:ascii="Sylfaen" w:hAnsi="Sylfaen"/>
          <w:color w:val="000000" w:themeColor="text1"/>
          <w:lang w:val="ka-GE"/>
        </w:rPr>
      </w:pPr>
      <w:r w:rsidRPr="005F601F">
        <w:rPr>
          <w:rFonts w:ascii="Sylfaen" w:hAnsi="Sylfaen"/>
          <w:color w:val="000000" w:themeColor="text1"/>
          <w:lang w:val="ka-GE"/>
        </w:rPr>
        <w:t>ფარმაცევტული პროდუქტების მოდული</w:t>
      </w:r>
      <w:r w:rsidRPr="008851CF">
        <w:rPr>
          <w:rFonts w:ascii="Sylfaen" w:hAnsi="Sylfaen"/>
          <w:color w:val="000000" w:themeColor="text1"/>
          <w:lang w:val="ka-GE"/>
        </w:rPr>
        <w:t>ს</w:t>
      </w:r>
      <w:r w:rsidR="00706815" w:rsidRPr="008851CF">
        <w:rPr>
          <w:rFonts w:ascii="Sylfaen" w:hAnsi="Sylfaen"/>
          <w:color w:val="000000" w:themeColor="text1"/>
          <w:lang w:val="ka-GE"/>
        </w:rPr>
        <w:t xml:space="preserve"> </w:t>
      </w:r>
      <w:r w:rsidR="00706815" w:rsidRPr="008851CF">
        <w:rPr>
          <w:rFonts w:ascii="Sylfaen" w:hAnsi="Sylfaen"/>
          <w:color w:val="000000" w:themeColor="text1"/>
        </w:rPr>
        <w:t xml:space="preserve">web </w:t>
      </w:r>
      <w:r w:rsidR="00706815" w:rsidRPr="008851CF">
        <w:rPr>
          <w:rFonts w:ascii="Sylfaen" w:hAnsi="Sylfaen"/>
          <w:color w:val="000000" w:themeColor="text1"/>
          <w:lang w:val="ka-GE"/>
        </w:rPr>
        <w:t xml:space="preserve">სერვისების შესაბამისი </w:t>
      </w:r>
      <w:r w:rsidR="00706815" w:rsidRPr="008851CF">
        <w:rPr>
          <w:rFonts w:ascii="Sylfaen" w:hAnsi="Sylfaen"/>
          <w:color w:val="000000" w:themeColor="text1"/>
        </w:rPr>
        <w:t>DB</w:t>
      </w:r>
      <w:r w:rsidR="00706815" w:rsidRPr="008851CF">
        <w:rPr>
          <w:rFonts w:ascii="Sylfaen" w:hAnsi="Sylfaen"/>
          <w:color w:val="000000" w:themeColor="text1"/>
          <w:lang w:val="ka-GE"/>
        </w:rPr>
        <w:t xml:space="preserve"> (მონაცემთა)</w:t>
      </w:r>
      <w:r w:rsidR="00706815" w:rsidRPr="008851CF">
        <w:rPr>
          <w:rFonts w:ascii="Sylfaen" w:hAnsi="Sylfaen"/>
          <w:color w:val="000000" w:themeColor="text1"/>
        </w:rPr>
        <w:t xml:space="preserve"> </w:t>
      </w:r>
      <w:r w:rsidR="00706815" w:rsidRPr="008851CF">
        <w:rPr>
          <w:rFonts w:ascii="Sylfaen" w:hAnsi="Sylfaen"/>
          <w:color w:val="000000" w:themeColor="text1"/>
          <w:lang w:val="ka-GE"/>
        </w:rPr>
        <w:t xml:space="preserve">და </w:t>
      </w:r>
      <w:r w:rsidR="00706815" w:rsidRPr="008851CF">
        <w:rPr>
          <w:rFonts w:ascii="Sylfaen" w:hAnsi="Sylfaen"/>
          <w:color w:val="000000" w:themeColor="text1"/>
        </w:rPr>
        <w:t>web</w:t>
      </w:r>
      <w:r w:rsidR="00706815" w:rsidRPr="008851CF">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851CF" w:rsidRDefault="001A7674" w:rsidP="001A7674">
      <w:pPr>
        <w:pStyle w:val="ListParagraph"/>
        <w:ind w:left="1080"/>
        <w:jc w:val="both"/>
        <w:rPr>
          <w:rFonts w:ascii="Sylfaen" w:hAnsi="Sylfaen"/>
          <w:color w:val="000000" w:themeColor="text1"/>
          <w:lang w:val="ka-GE"/>
        </w:rPr>
      </w:pPr>
    </w:p>
    <w:p w14:paraId="5A8649D9" w14:textId="200D334B" w:rsidR="001A7674" w:rsidRPr="008851CF" w:rsidRDefault="001A7674" w:rsidP="007F5E94">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 xml:space="preserve">Web სერვერი: </w:t>
      </w:r>
      <w:r w:rsidR="00A832D6" w:rsidRPr="003036DB">
        <w:rPr>
          <w:rFonts w:ascii="Sylfaen" w:hAnsi="Sylfaen"/>
          <w:color w:val="000000" w:themeColor="text1"/>
          <w:lang w:val="ka-GE"/>
        </w:rPr>
        <w:t>case</w:t>
      </w:r>
      <w:r w:rsidRPr="008851CF">
        <w:rPr>
          <w:rFonts w:ascii="Sylfaen" w:hAnsi="Sylfaen"/>
          <w:color w:val="000000" w:themeColor="text1"/>
          <w:lang w:val="ka-GE"/>
        </w:rPr>
        <w:t>.moh.gov.ge (</w:t>
      </w:r>
      <w:r w:rsidR="007F5E94" w:rsidRPr="007F5E94">
        <w:rPr>
          <w:rFonts w:ascii="Sylfaen" w:hAnsi="Sylfaen"/>
          <w:color w:val="000000" w:themeColor="text1"/>
          <w:lang w:val="ka-GE"/>
        </w:rPr>
        <w:t>172.17.216.20</w:t>
      </w:r>
      <w:r w:rsidR="007F012B">
        <w:rPr>
          <w:rFonts w:ascii="Sylfaen" w:hAnsi="Sylfaen"/>
          <w:color w:val="000000" w:themeColor="text1"/>
          <w:lang w:val="ka-GE"/>
        </w:rPr>
        <w:t>2</w:t>
      </w:r>
      <w:r w:rsidRPr="008851CF">
        <w:rPr>
          <w:rFonts w:ascii="Sylfaen" w:hAnsi="Sylfaen"/>
          <w:color w:val="000000" w:themeColor="text1"/>
          <w:lang w:val="ka-GE"/>
        </w:rPr>
        <w:t>);</w:t>
      </w:r>
    </w:p>
    <w:p w14:paraId="6CCBE877" w14:textId="7A055D44" w:rsidR="001A7674" w:rsidRPr="008851CF" w:rsidRDefault="001A7674" w:rsidP="007F5E94">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lastRenderedPageBreak/>
        <w:t>DB სერვერი: hmis.</w:t>
      </w:r>
      <w:r w:rsidR="00A832D6">
        <w:rPr>
          <w:rFonts w:ascii="Sylfaen" w:hAnsi="Sylfaen"/>
          <w:color w:val="000000" w:themeColor="text1"/>
        </w:rPr>
        <w:t>CaseRegistration</w:t>
      </w:r>
      <w:r w:rsidRPr="008851CF">
        <w:rPr>
          <w:rFonts w:ascii="Sylfaen" w:hAnsi="Sylfaen"/>
          <w:color w:val="000000" w:themeColor="text1"/>
          <w:lang w:val="ka-GE"/>
        </w:rPr>
        <w:t>.db (</w:t>
      </w:r>
      <w:r w:rsidR="007F5E94" w:rsidRPr="007F5E94">
        <w:rPr>
          <w:rFonts w:ascii="Sylfaen" w:hAnsi="Sylfaen"/>
          <w:color w:val="000000" w:themeColor="text1"/>
          <w:lang w:val="ka-GE"/>
        </w:rPr>
        <w:t>172.17.7.</w:t>
      </w:r>
      <w:r w:rsidR="007F012B">
        <w:rPr>
          <w:rFonts w:ascii="Sylfaen" w:hAnsi="Sylfaen"/>
          <w:color w:val="000000" w:themeColor="text1"/>
          <w:lang w:val="ka-GE"/>
        </w:rPr>
        <w:t>82</w:t>
      </w:r>
      <w:r w:rsidRPr="008851CF">
        <w:rPr>
          <w:rFonts w:ascii="Sylfaen" w:hAnsi="Sylfaen"/>
          <w:color w:val="000000" w:themeColor="text1"/>
          <w:lang w:val="ka-GE"/>
        </w:rPr>
        <w:t>);</w:t>
      </w:r>
    </w:p>
    <w:p w14:paraId="2FABE1D7" w14:textId="77777777" w:rsidR="001A7674" w:rsidRPr="001A7674" w:rsidRDefault="001A7674" w:rsidP="00564231">
      <w:pPr>
        <w:ind w:firstLine="720"/>
        <w:rPr>
          <w:rFonts w:ascii="Sylfaen" w:hAnsi="Sylfaen"/>
          <w:sz w:val="24"/>
          <w:szCs w:val="24"/>
          <w:lang w:val="ka-GE"/>
        </w:rPr>
      </w:pPr>
    </w:p>
    <w:p w14:paraId="0D9845FA" w14:textId="77777777" w:rsidR="001A7674" w:rsidRPr="001A7674" w:rsidRDefault="001A7674" w:rsidP="00564231">
      <w:pPr>
        <w:ind w:firstLine="720"/>
        <w:rPr>
          <w:rFonts w:ascii="Sylfaen" w:hAnsi="Sylfaen"/>
          <w:lang w:val="ka-GE"/>
        </w:rPr>
      </w:pPr>
    </w:p>
    <w:p w14:paraId="1E324510" w14:textId="368A1E68" w:rsidR="00564231" w:rsidRPr="008851CF" w:rsidRDefault="004E2AB0" w:rsidP="008D658F">
      <w:pPr>
        <w:pStyle w:val="Heading1"/>
        <w:numPr>
          <w:ilvl w:val="0"/>
          <w:numId w:val="1"/>
        </w:numPr>
        <w:spacing w:before="200" w:after="200" w:line="276" w:lineRule="auto"/>
        <w:rPr>
          <w:i/>
          <w:sz w:val="28"/>
          <w:szCs w:val="28"/>
          <w:lang w:val="ka-GE"/>
        </w:rPr>
      </w:pPr>
      <w:bookmarkStart w:id="7" w:name="_Toc394657823"/>
      <w:r w:rsidRPr="008851CF">
        <w:rPr>
          <w:rFonts w:ascii="Sylfaen" w:hAnsi="Sylfaen"/>
          <w:sz w:val="28"/>
          <w:szCs w:val="28"/>
          <w:lang w:val="ka-GE"/>
        </w:rPr>
        <w:t xml:space="preserve">Web </w:t>
      </w:r>
      <w:r w:rsidR="00564231" w:rsidRPr="008851CF">
        <w:rPr>
          <w:rFonts w:ascii="Sylfaen" w:hAnsi="Sylfaen"/>
          <w:sz w:val="28"/>
          <w:szCs w:val="28"/>
          <w:lang w:val="ka-GE"/>
        </w:rPr>
        <w:t>სერვისის დეტალური აღწერა</w:t>
      </w:r>
      <w:bookmarkEnd w:id="7"/>
    </w:p>
    <w:p w14:paraId="09903A07" w14:textId="16ADC417" w:rsidR="00564231" w:rsidRDefault="008851CF" w:rsidP="00564231">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დოკუმენტში აღწერილი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საშუალებით ნებისმიერი მხარეს (</w:t>
      </w:r>
      <w:r w:rsidRPr="008851CF">
        <w:rPr>
          <w:rFonts w:ascii="Sylfaen" w:hAnsi="Sylfaen"/>
          <w:color w:val="000000" w:themeColor="text1"/>
        </w:rPr>
        <w:t xml:space="preserve">HMIS </w:t>
      </w:r>
      <w:r w:rsidRPr="008851CF">
        <w:rPr>
          <w:rFonts w:ascii="Sylfaen" w:hAnsi="Sylfaen"/>
          <w:color w:val="000000" w:themeColor="text1"/>
          <w:lang w:val="ka-GE"/>
        </w:rPr>
        <w:t xml:space="preserve">მოდულებიდან ერთერთი ან სხვა გარე საინფორმაციო სისტემა) საშუალება ეძლება დაუკავშირდეს </w:t>
      </w:r>
      <w:r w:rsidR="00D623E4" w:rsidRPr="005F601F">
        <w:rPr>
          <w:rFonts w:ascii="Sylfaen" w:hAnsi="Sylfaen"/>
          <w:color w:val="000000" w:themeColor="text1"/>
          <w:lang w:val="ka-GE"/>
        </w:rPr>
        <w:t xml:space="preserve">ფარმაცევტული პროდუქტების </w:t>
      </w:r>
      <w:r w:rsidR="00D623E4">
        <w:rPr>
          <w:rFonts w:ascii="Sylfaen" w:hAnsi="Sylfaen"/>
          <w:color w:val="000000" w:themeColor="text1"/>
          <w:lang w:val="ka-GE"/>
        </w:rPr>
        <w:t>მოდულ</w:t>
      </w:r>
      <w:r w:rsidR="00D623E4" w:rsidRPr="008851CF">
        <w:rPr>
          <w:rFonts w:ascii="Sylfaen" w:hAnsi="Sylfaen"/>
          <w:color w:val="000000" w:themeColor="text1"/>
          <w:lang w:val="ka-GE"/>
        </w:rPr>
        <w:t>ს</w:t>
      </w:r>
      <w:r w:rsidRPr="008851CF">
        <w:rPr>
          <w:rFonts w:ascii="Sylfaen" w:hAnsi="Sylfaen"/>
          <w:color w:val="000000" w:themeColor="text1"/>
          <w:lang w:val="ka-GE"/>
        </w:rPr>
        <w:t xml:space="preserve"> და </w:t>
      </w:r>
      <w:r w:rsidR="0010294F" w:rsidRPr="008851CF">
        <w:rPr>
          <w:rFonts w:ascii="Sylfaen" w:hAnsi="Sylfaen"/>
          <w:color w:val="000000" w:themeColor="text1"/>
          <w:lang w:val="ka-GE"/>
        </w:rPr>
        <w:t xml:space="preserve">სანქცირებული დაშვების შემთხვევაში </w:t>
      </w:r>
      <w:r w:rsidRPr="008851CF">
        <w:rPr>
          <w:rFonts w:ascii="Sylfaen" w:hAnsi="Sylfaen"/>
          <w:color w:val="000000" w:themeColor="text1"/>
          <w:lang w:val="ka-GE"/>
        </w:rPr>
        <w:t xml:space="preserve">მოახდინოს ინფორმაციის გაცვლა. ინფორმაცია </w:t>
      </w:r>
      <w:r w:rsidR="00D623E4" w:rsidRPr="005F601F">
        <w:rPr>
          <w:rFonts w:ascii="Sylfaen" w:hAnsi="Sylfaen"/>
          <w:color w:val="000000" w:themeColor="text1"/>
          <w:lang w:val="ka-GE"/>
        </w:rPr>
        <w:t>ფარმაცევტული პროდუქტების მოდული</w:t>
      </w:r>
      <w:r w:rsidR="00D623E4" w:rsidRPr="008851CF">
        <w:rPr>
          <w:rFonts w:ascii="Sylfaen" w:hAnsi="Sylfaen"/>
          <w:color w:val="000000" w:themeColor="text1"/>
          <w:lang w:val="ka-GE"/>
        </w:rPr>
        <w:t>ს</w:t>
      </w:r>
      <w:r w:rsidRPr="008851CF">
        <w:rPr>
          <w:rFonts w:ascii="Sylfaen" w:hAnsi="Sylfaen"/>
          <w:color w:val="000000" w:themeColor="text1"/>
          <w:lang w:val="ka-GE"/>
        </w:rPr>
        <w:t xml:space="preserve"> მხრიდან წარმოდგენილია როგორც დეტალური აღწერა მოდულში რეგისტრირებული </w:t>
      </w:r>
      <w:r w:rsidR="00D623E4">
        <w:rPr>
          <w:rFonts w:ascii="Sylfaen" w:hAnsi="Sylfaen"/>
          <w:color w:val="000000" w:themeColor="text1"/>
          <w:lang w:val="ka-GE"/>
        </w:rPr>
        <w:t>ფარმაცევტული პროდუქტების</w:t>
      </w:r>
      <w:r w:rsidRPr="008851CF">
        <w:rPr>
          <w:rFonts w:ascii="Sylfaen" w:hAnsi="Sylfaen"/>
          <w:color w:val="000000" w:themeColor="text1"/>
          <w:lang w:val="ka-GE"/>
        </w:rPr>
        <w:t xml:space="preserve"> შესახებ.</w:t>
      </w:r>
    </w:p>
    <w:p w14:paraId="4EA607BE" w14:textId="130B2931"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8" w:name="_Toc394657824"/>
      <w:r w:rsidRPr="008851CF">
        <w:rPr>
          <w:rFonts w:ascii="Sylfaen" w:hAnsi="Sylfaen"/>
          <w:sz w:val="28"/>
          <w:szCs w:val="28"/>
        </w:rPr>
        <w:t xml:space="preserve">Web </w:t>
      </w:r>
      <w:r w:rsidRPr="008851CF">
        <w:rPr>
          <w:rFonts w:ascii="Sylfaen" w:hAnsi="Sylfaen"/>
          <w:sz w:val="28"/>
          <w:szCs w:val="28"/>
          <w:lang w:val="ka-GE"/>
        </w:rPr>
        <w:t>სერვისის</w:t>
      </w:r>
      <w:r w:rsidR="00FF6733" w:rsidRPr="008851CF">
        <w:rPr>
          <w:rFonts w:ascii="Sylfaen" w:hAnsi="Sylfaen"/>
          <w:sz w:val="28"/>
          <w:szCs w:val="28"/>
          <w:lang w:val="ka-GE"/>
        </w:rPr>
        <w:t xml:space="preserve"> </w:t>
      </w:r>
      <w:r w:rsidR="00564231" w:rsidRPr="008851CF">
        <w:rPr>
          <w:rFonts w:ascii="Sylfaen" w:hAnsi="Sylfaen"/>
          <w:sz w:val="28"/>
          <w:szCs w:val="28"/>
          <w:lang w:val="ka-GE"/>
        </w:rPr>
        <w:t>მისამართი</w:t>
      </w:r>
      <w:r w:rsidR="006B73CA" w:rsidRPr="008851CF">
        <w:rPr>
          <w:rFonts w:ascii="Sylfaen" w:hAnsi="Sylfaen"/>
          <w:sz w:val="28"/>
          <w:szCs w:val="28"/>
          <w:lang w:val="ka-GE"/>
        </w:rPr>
        <w:t xml:space="preserve"> (სერთიფიკატი)</w:t>
      </w:r>
      <w:bookmarkEnd w:id="8"/>
    </w:p>
    <w:p w14:paraId="46299FC5" w14:textId="54365818" w:rsidR="00564231" w:rsidRPr="00345919" w:rsidRDefault="00FF6733" w:rsidP="00345919">
      <w:pPr>
        <w:spacing w:before="200" w:after="200" w:line="276" w:lineRule="auto"/>
        <w:ind w:firstLine="720"/>
        <w:jc w:val="both"/>
        <w:rPr>
          <w:rFonts w:ascii="Sylfaen" w:hAnsi="Sylfaen"/>
          <w:color w:val="000000" w:themeColor="text1"/>
          <w:lang w:val="ka-GE"/>
        </w:rPr>
      </w:pPr>
      <w:r w:rsidRPr="00345919">
        <w:rPr>
          <w:rFonts w:ascii="Sylfaen" w:hAnsi="Sylfaen"/>
          <w:color w:val="000000" w:themeColor="text1"/>
          <w:lang w:val="ka-GE"/>
        </w:rPr>
        <w:t>Web სერვისი განთავსებულია შემდეგ მისამართზე:</w:t>
      </w:r>
    </w:p>
    <w:p w14:paraId="41A43948" w14:textId="289B3301" w:rsidR="00FF6733" w:rsidRPr="00270639" w:rsidRDefault="007E6D66" w:rsidP="00553464">
      <w:pPr>
        <w:spacing w:before="200" w:after="200" w:line="276" w:lineRule="auto"/>
        <w:jc w:val="both"/>
        <w:rPr>
          <w:rStyle w:val="Hyperlink"/>
          <w:rFonts w:ascii="Sylfaen" w:hAnsi="Sylfaen"/>
          <w:b/>
          <w:lang w:val="ka-GE"/>
        </w:rPr>
      </w:pPr>
      <w:hyperlink r:id="rId9" w:history="1">
        <w:r w:rsidR="00680FEF" w:rsidRPr="00433ED7">
          <w:rPr>
            <w:rStyle w:val="Hyperlink"/>
            <w:lang w:val="ka-GE"/>
          </w:rPr>
          <w:t>http://pharmacy.moh.gov.ge/Services/PharmacyWcf.svc</w:t>
        </w:r>
      </w:hyperlink>
    </w:p>
    <w:p w14:paraId="59A5CFFD" w14:textId="77777777" w:rsidR="00FF6733" w:rsidRPr="00270639" w:rsidRDefault="00FF6733" w:rsidP="0026789C">
      <w:pPr>
        <w:spacing w:before="200" w:after="200" w:line="276" w:lineRule="auto"/>
        <w:ind w:firstLine="720"/>
        <w:jc w:val="both"/>
        <w:rPr>
          <w:rStyle w:val="Hyperlink"/>
          <w:rFonts w:ascii="Sylfaen" w:hAnsi="Sylfaen"/>
          <w:b/>
          <w:lang w:val="ka-GE"/>
        </w:rPr>
      </w:pPr>
    </w:p>
    <w:p w14:paraId="54F0783B" w14:textId="1EA38A30"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9" w:name="_Toc394657825"/>
      <w:r w:rsidRPr="00270639">
        <w:rPr>
          <w:rFonts w:ascii="Sylfaen" w:hAnsi="Sylfaen"/>
          <w:sz w:val="28"/>
          <w:szCs w:val="28"/>
          <w:lang w:val="ka-GE"/>
        </w:rPr>
        <w:t xml:space="preserve">Web </w:t>
      </w:r>
      <w:r w:rsidRPr="008851CF">
        <w:rPr>
          <w:rFonts w:ascii="Sylfaen" w:hAnsi="Sylfaen"/>
          <w:sz w:val="28"/>
          <w:szCs w:val="28"/>
          <w:lang w:val="ka-GE"/>
        </w:rPr>
        <w:t>სერვისის</w:t>
      </w:r>
      <w:r w:rsidRPr="00270639">
        <w:rPr>
          <w:rFonts w:ascii="Sylfaen" w:hAnsi="Sylfaen"/>
          <w:sz w:val="28"/>
          <w:szCs w:val="28"/>
          <w:lang w:val="ka-GE"/>
        </w:rPr>
        <w:t xml:space="preserve"> </w:t>
      </w:r>
      <w:r w:rsidR="00564231" w:rsidRPr="008851CF">
        <w:rPr>
          <w:rFonts w:ascii="Sylfaen" w:hAnsi="Sylfaen"/>
          <w:sz w:val="28"/>
          <w:szCs w:val="28"/>
          <w:lang w:val="ka-GE"/>
        </w:rPr>
        <w:t>მეთოდები</w:t>
      </w:r>
      <w:bookmarkEnd w:id="9"/>
    </w:p>
    <w:p w14:paraId="00186337" w14:textId="7D47ADA1" w:rsidR="00FF6733" w:rsidRPr="00553464" w:rsidRDefault="00FF6733" w:rsidP="00553464">
      <w:pPr>
        <w:spacing w:before="200" w:after="200" w:line="276" w:lineRule="auto"/>
        <w:jc w:val="both"/>
        <w:rPr>
          <w:rFonts w:ascii="Sylfaen" w:hAnsi="Sylfaen"/>
          <w:color w:val="000000" w:themeColor="text1"/>
          <w:lang w:val="ka-GE"/>
        </w:rPr>
      </w:pPr>
      <w:r w:rsidRPr="00270639">
        <w:rPr>
          <w:rFonts w:ascii="Sylfaen" w:hAnsi="Sylfaen"/>
          <w:color w:val="000000" w:themeColor="text1"/>
          <w:lang w:val="ka-GE"/>
        </w:rPr>
        <w:t xml:space="preserve">Web </w:t>
      </w:r>
      <w:r w:rsidRPr="00553464">
        <w:rPr>
          <w:rFonts w:ascii="Sylfaen" w:hAnsi="Sylfaen"/>
          <w:color w:val="000000" w:themeColor="text1"/>
          <w:lang w:val="ka-GE"/>
        </w:rPr>
        <w:t>სერვისის არსებული მეთოდების ნუსხა წარმოდგენილია შემდეგი ჩამონათვალის სახით:</w:t>
      </w:r>
    </w:p>
    <w:p w14:paraId="61321312" w14:textId="1977F031" w:rsidR="00F453D5" w:rsidRPr="00F453D5" w:rsidRDefault="00680FEF" w:rsidP="00F453D5">
      <w:pPr>
        <w:pStyle w:val="ListParagraph"/>
        <w:numPr>
          <w:ilvl w:val="0"/>
          <w:numId w:val="20"/>
        </w:numPr>
        <w:spacing w:before="200" w:after="200" w:line="276" w:lineRule="auto"/>
        <w:jc w:val="both"/>
        <w:rPr>
          <w:rFonts w:ascii="Consolas" w:hAnsi="Consolas" w:cs="Consolas"/>
          <w:color w:val="2B91AF"/>
        </w:rPr>
      </w:pPr>
      <w:r>
        <w:rPr>
          <w:rFonts w:ascii="Consolas" w:hAnsi="Consolas" w:cs="Consolas"/>
          <w:color w:val="2B91AF"/>
          <w:sz w:val="19"/>
          <w:szCs w:val="19"/>
          <w:highlight w:val="white"/>
        </w:rPr>
        <w:t>PharmaProductContract</w:t>
      </w:r>
      <w:r>
        <w:rPr>
          <w:rFonts w:ascii="Consolas" w:hAnsi="Consolas" w:cs="Consolas"/>
          <w:color w:val="000000"/>
          <w:sz w:val="19"/>
          <w:szCs w:val="19"/>
          <w:highlight w:val="white"/>
        </w:rPr>
        <w:t xml:space="preserve"> GetPharmaProductByGeoNdc(</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geoNdc)</w:t>
      </w:r>
    </w:p>
    <w:p w14:paraId="59128C07" w14:textId="1F2E2463" w:rsidR="00F453D5" w:rsidRPr="00F453D5" w:rsidRDefault="00680FEF" w:rsidP="00F453D5">
      <w:pPr>
        <w:pStyle w:val="ListParagraph"/>
        <w:numPr>
          <w:ilvl w:val="0"/>
          <w:numId w:val="20"/>
        </w:numPr>
        <w:spacing w:before="200" w:after="200" w:line="276" w:lineRule="auto"/>
        <w:jc w:val="both"/>
        <w:rPr>
          <w:rFonts w:ascii="Consolas" w:hAnsi="Consolas" w:cs="Consolas"/>
          <w:color w:val="2B91AF"/>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PharmaProductContract</w:t>
      </w:r>
      <w:r>
        <w:rPr>
          <w:rFonts w:ascii="Consolas" w:hAnsi="Consolas" w:cs="Consolas"/>
          <w:color w:val="000000"/>
          <w:sz w:val="19"/>
          <w:szCs w:val="19"/>
          <w:highlight w:val="white"/>
        </w:rPr>
        <w:t>&gt; GetAllPharmaProducts(</w:t>
      </w:r>
      <w:r>
        <w:rPr>
          <w:rFonts w:ascii="Consolas" w:hAnsi="Consolas" w:cs="Consolas"/>
          <w:color w:val="2B91AF"/>
          <w:sz w:val="19"/>
          <w:szCs w:val="19"/>
          <w:highlight w:val="white"/>
        </w:rPr>
        <w:t>Guid</w:t>
      </w:r>
      <w:r>
        <w:rPr>
          <w:rFonts w:ascii="Consolas" w:hAnsi="Consolas" w:cs="Consolas"/>
          <w:color w:val="000000"/>
          <w:sz w:val="19"/>
          <w:szCs w:val="19"/>
          <w:highlight w:val="white"/>
        </w:rPr>
        <w:t>? loginToken)</w:t>
      </w:r>
    </w:p>
    <w:p w14:paraId="3792D75D" w14:textId="63CE6B60" w:rsidR="00F453D5" w:rsidRPr="00F453D5" w:rsidRDefault="00680FEF" w:rsidP="00F453D5">
      <w:pPr>
        <w:pStyle w:val="ListParagraph"/>
        <w:numPr>
          <w:ilvl w:val="0"/>
          <w:numId w:val="20"/>
        </w:numPr>
        <w:spacing w:before="200" w:after="200" w:line="276" w:lineRule="auto"/>
        <w:jc w:val="both"/>
        <w:rPr>
          <w:rFonts w:ascii="Consolas" w:hAnsi="Consolas" w:cs="Consolas"/>
          <w:color w:val="2B91AF"/>
        </w:rPr>
      </w:pPr>
      <w:r>
        <w:rPr>
          <w:rFonts w:ascii="Consolas" w:hAnsi="Consolas" w:cs="Consolas"/>
          <w:color w:val="2B91AF"/>
          <w:sz w:val="19"/>
          <w:szCs w:val="19"/>
          <w:highlight w:val="white"/>
        </w:rPr>
        <w:t>PharmaProductContract</w:t>
      </w:r>
      <w:r>
        <w:rPr>
          <w:rFonts w:ascii="Consolas" w:hAnsi="Consolas" w:cs="Consolas"/>
          <w:color w:val="000000"/>
          <w:sz w:val="19"/>
          <w:szCs w:val="19"/>
          <w:highlight w:val="white"/>
        </w:rPr>
        <w:t xml:space="preserve"> GetPharmaProductByID(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id)</w:t>
      </w:r>
    </w:p>
    <w:p w14:paraId="175CD711" w14:textId="066BA254" w:rsidR="00F453D5" w:rsidRPr="00F453D5" w:rsidRDefault="00680FEF" w:rsidP="00F453D5">
      <w:pPr>
        <w:pStyle w:val="ListParagraph"/>
        <w:numPr>
          <w:ilvl w:val="0"/>
          <w:numId w:val="20"/>
        </w:numPr>
        <w:spacing w:before="200" w:after="200" w:line="276" w:lineRule="auto"/>
        <w:jc w:val="both"/>
        <w:rPr>
          <w:rFonts w:ascii="Consolas" w:hAnsi="Consolas" w:cs="Consolas"/>
          <w:color w:val="2B91AF"/>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PharmaProductContract</w:t>
      </w:r>
      <w:r>
        <w:rPr>
          <w:rFonts w:ascii="Consolas" w:hAnsi="Consolas" w:cs="Consolas"/>
          <w:color w:val="000000"/>
          <w:sz w:val="19"/>
          <w:szCs w:val="19"/>
          <w:highlight w:val="white"/>
        </w:rPr>
        <w:t>&gt; GetPharmaProductsChanges(</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endDate)</w:t>
      </w:r>
    </w:p>
    <w:p w14:paraId="5FB35734" w14:textId="70DCAD3F" w:rsidR="00F453D5" w:rsidRPr="00F453D5" w:rsidRDefault="00680FEF" w:rsidP="00F453D5">
      <w:pPr>
        <w:pStyle w:val="ListParagraph"/>
        <w:numPr>
          <w:ilvl w:val="0"/>
          <w:numId w:val="20"/>
        </w:numPr>
        <w:spacing w:before="200" w:after="200" w:line="276" w:lineRule="auto"/>
        <w:jc w:val="both"/>
        <w:rPr>
          <w:rFonts w:ascii="Consolas" w:hAnsi="Consolas" w:cs="Consolas"/>
          <w:color w:val="2B91AF"/>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ProductRoutesOfAdminContract</w:t>
      </w:r>
      <w:r>
        <w:rPr>
          <w:rFonts w:ascii="Consolas" w:hAnsi="Consolas" w:cs="Consolas"/>
          <w:color w:val="000000"/>
          <w:sz w:val="19"/>
          <w:szCs w:val="19"/>
          <w:highlight w:val="white"/>
        </w:rPr>
        <w:t>&gt; GetAllRoutesOfAdministrations()</w:t>
      </w:r>
    </w:p>
    <w:p w14:paraId="215CDC55" w14:textId="0EDC163B" w:rsidR="001D07E9" w:rsidRPr="00680FEF" w:rsidRDefault="00680FEF" w:rsidP="00F453D5">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ProductRoutesOfAdminContract</w:t>
      </w:r>
      <w:r>
        <w:rPr>
          <w:rFonts w:ascii="Consolas" w:hAnsi="Consolas" w:cs="Consolas"/>
          <w:color w:val="000000"/>
          <w:sz w:val="19"/>
          <w:szCs w:val="19"/>
          <w:highlight w:val="white"/>
        </w:rPr>
        <w:t xml:space="preserve"> GetRouteOfAdministrationByID(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id)</w:t>
      </w:r>
    </w:p>
    <w:p w14:paraId="2C4D8145" w14:textId="1F91DFF8" w:rsidR="00680FEF" w:rsidRPr="0062506C" w:rsidRDefault="00680FEF" w:rsidP="00F453D5">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PharmaProductContract</w:t>
      </w:r>
      <w:r>
        <w:rPr>
          <w:rFonts w:ascii="Consolas" w:hAnsi="Consolas" w:cs="Consolas"/>
          <w:color w:val="000000"/>
          <w:sz w:val="19"/>
          <w:szCs w:val="19"/>
          <w:highlight w:val="white"/>
        </w:rPr>
        <w:t>&gt; SearchPharmaProductByGeoNdc(</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geoNdc)</w:t>
      </w:r>
    </w:p>
    <w:p w14:paraId="169E75D4" w14:textId="581AF8F7" w:rsidR="0062506C" w:rsidRPr="001D07E9" w:rsidRDefault="0062506C" w:rsidP="00F453D5">
      <w:pPr>
        <w:pStyle w:val="ListParagraph"/>
        <w:numPr>
          <w:ilvl w:val="0"/>
          <w:numId w:val="20"/>
        </w:numPr>
        <w:spacing w:before="200" w:after="200" w:line="276" w:lineRule="auto"/>
        <w:jc w:val="both"/>
        <w:rPr>
          <w:rFonts w:ascii="Sylfaen" w:hAnsi="Sylfaen"/>
          <w:color w:val="000000" w:themeColor="text1"/>
          <w:lang w:val="ka-GE"/>
        </w:rPr>
      </w:pPr>
      <w:r>
        <w:rPr>
          <w:rFonts w:ascii="Consolas" w:hAnsi="Consolas" w:cs="Consolas"/>
          <w:color w:val="2B91AF"/>
          <w:sz w:val="19"/>
          <w:szCs w:val="19"/>
          <w:highlight w:val="white"/>
        </w:rPr>
        <w:t>Guid</w:t>
      </w:r>
      <w:r>
        <w:rPr>
          <w:rFonts w:ascii="Consolas" w:hAnsi="Consolas" w:cs="Consolas"/>
          <w:color w:val="000000"/>
          <w:sz w:val="19"/>
          <w:szCs w:val="19"/>
          <w:highlight w:val="white"/>
        </w:rPr>
        <w:t>? Login(</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password)</w:t>
      </w:r>
    </w:p>
    <w:p w14:paraId="5E682C42" w14:textId="77777777" w:rsidR="001D07E9" w:rsidRPr="001D07E9" w:rsidRDefault="001D07E9" w:rsidP="001D07E9">
      <w:pPr>
        <w:spacing w:before="200" w:after="200" w:line="276" w:lineRule="auto"/>
        <w:jc w:val="both"/>
        <w:rPr>
          <w:rFonts w:ascii="Sylfaen" w:hAnsi="Sylfaen"/>
          <w:color w:val="000000" w:themeColor="text1"/>
          <w:lang w:val="ka-GE"/>
        </w:rPr>
      </w:pPr>
    </w:p>
    <w:p w14:paraId="74F7E500" w14:textId="13CA3B7F" w:rsidR="00FF6733" w:rsidRPr="003036DB" w:rsidRDefault="001D07E9" w:rsidP="001D07E9">
      <w:pPr>
        <w:pStyle w:val="ListParagraph"/>
        <w:spacing w:before="200" w:after="200" w:line="276" w:lineRule="auto"/>
        <w:ind w:left="360"/>
        <w:jc w:val="both"/>
        <w:rPr>
          <w:rFonts w:ascii="Sylfaen" w:hAnsi="Sylfaen"/>
          <w:color w:val="000000" w:themeColor="text1"/>
          <w:lang w:val="ka-GE"/>
        </w:rPr>
      </w:pPr>
      <w:r w:rsidRPr="003036DB">
        <w:rPr>
          <w:rFonts w:ascii="Sylfaen" w:hAnsi="Sylfaen"/>
          <w:color w:val="000000" w:themeColor="text1"/>
          <w:lang w:val="ka-GE"/>
        </w:rPr>
        <w:t xml:space="preserve"> </w:t>
      </w:r>
      <w:r w:rsidR="00A80972" w:rsidRPr="003036DB">
        <w:rPr>
          <w:rFonts w:ascii="Sylfaen" w:hAnsi="Sylfaen"/>
          <w:color w:val="000000" w:themeColor="text1"/>
          <w:lang w:val="ka-GE"/>
        </w:rPr>
        <w:t xml:space="preserve">სერვისის </w:t>
      </w:r>
      <w:r w:rsidR="00FF6733" w:rsidRPr="003036DB">
        <w:rPr>
          <w:rFonts w:ascii="Sylfaen" w:hAnsi="Sylfaen"/>
          <w:color w:val="000000" w:themeColor="text1"/>
          <w:lang w:val="ka-GE"/>
        </w:rPr>
        <w:t>მეთოდების დეტალური აღწერა</w:t>
      </w:r>
      <w:r w:rsidR="00A80972" w:rsidRPr="003036DB">
        <w:rPr>
          <w:rFonts w:ascii="Sylfaen" w:hAnsi="Sylfaen"/>
          <w:color w:val="000000" w:themeColor="text1"/>
          <w:lang w:val="ka-GE"/>
        </w:rPr>
        <w:t xml:space="preserve"> აღნიშნული ჩამონათვალის მიხედვით მოცემულია ქვემოთ:</w:t>
      </w:r>
    </w:p>
    <w:p w14:paraId="650129FC" w14:textId="3659D4F8" w:rsidR="00553464" w:rsidRDefault="0062506C" w:rsidP="00E8244E">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GetPharmaProductByGeoNdc</w:t>
      </w:r>
      <w:r w:rsidRPr="003036DB">
        <w:rPr>
          <w:lang w:val="ka-GE"/>
        </w:rPr>
        <w:t xml:space="preserve"> </w:t>
      </w:r>
      <w:r w:rsidR="00553464" w:rsidRPr="003036DB">
        <w:rPr>
          <w:lang w:val="ka-GE"/>
        </w:rPr>
        <w:t xml:space="preserve">- </w:t>
      </w:r>
      <w:r w:rsidR="00553464" w:rsidRPr="00E8244E">
        <w:rPr>
          <w:rFonts w:ascii="Sylfaen" w:hAnsi="Sylfaen" w:cs="Sylfaen"/>
          <w:color w:val="17365D" w:themeColor="text2" w:themeShade="BF"/>
          <w:lang w:val="ka-GE"/>
        </w:rPr>
        <w:t>აღნიშნული</w:t>
      </w:r>
      <w:r w:rsidR="00553464" w:rsidRPr="00E8244E">
        <w:rPr>
          <w:color w:val="17365D" w:themeColor="text2" w:themeShade="BF"/>
          <w:lang w:val="ka-GE"/>
        </w:rPr>
        <w:t xml:space="preserve"> </w:t>
      </w:r>
      <w:r w:rsidR="00553464" w:rsidRPr="00E8244E">
        <w:rPr>
          <w:rFonts w:ascii="Sylfaen" w:hAnsi="Sylfaen" w:cs="Sylfaen"/>
          <w:color w:val="17365D" w:themeColor="text2" w:themeShade="BF"/>
          <w:lang w:val="ka-GE"/>
        </w:rPr>
        <w:t>მეთოდის</w:t>
      </w:r>
      <w:r w:rsidR="00553464" w:rsidRPr="00E8244E">
        <w:rPr>
          <w:color w:val="17365D" w:themeColor="text2" w:themeShade="BF"/>
          <w:lang w:val="ka-GE"/>
        </w:rPr>
        <w:t xml:space="preserve"> </w:t>
      </w:r>
      <w:r w:rsidR="00553464" w:rsidRPr="00E8244E">
        <w:rPr>
          <w:rFonts w:ascii="Sylfaen" w:hAnsi="Sylfaen" w:cs="Sylfaen"/>
          <w:color w:val="17365D" w:themeColor="text2" w:themeShade="BF"/>
          <w:lang w:val="ka-GE"/>
        </w:rPr>
        <w:t>საშუალებით</w:t>
      </w:r>
      <w:r w:rsidR="00553464" w:rsidRPr="00E8244E">
        <w:rPr>
          <w:color w:val="17365D" w:themeColor="text2" w:themeShade="BF"/>
          <w:lang w:val="ka-GE"/>
        </w:rPr>
        <w:t xml:space="preserve">  </w:t>
      </w:r>
      <w:r>
        <w:rPr>
          <w:rFonts w:ascii="Sylfaen" w:hAnsi="Sylfaen" w:cs="Sylfaen"/>
          <w:color w:val="17365D" w:themeColor="text2" w:themeShade="BF"/>
          <w:lang w:val="ka-GE"/>
        </w:rPr>
        <w:t xml:space="preserve">ფარმაცევტულ პროდუქტზე </w:t>
      </w:r>
      <w:r w:rsidR="00EF4FE7">
        <w:rPr>
          <w:rFonts w:ascii="Sylfaen" w:hAnsi="Sylfaen" w:cs="Sylfaen"/>
          <w:color w:val="17365D" w:themeColor="text2" w:themeShade="BF"/>
          <w:lang w:val="ka-GE"/>
        </w:rPr>
        <w:t xml:space="preserve">სრული ინფორმაციის </w:t>
      </w:r>
      <w:r w:rsidR="00B676C8">
        <w:rPr>
          <w:rFonts w:ascii="Sylfaen" w:hAnsi="Sylfaen" w:cs="Sylfaen"/>
          <w:color w:val="17365D" w:themeColor="text2" w:themeShade="BF"/>
          <w:lang w:val="ka-GE"/>
        </w:rPr>
        <w:t>ამოღება მონაცემთა ბაზიდან</w:t>
      </w:r>
      <w:r w:rsidR="0085665E">
        <w:rPr>
          <w:rFonts w:ascii="Sylfaen" w:hAnsi="Sylfaen" w:cs="Sylfaen"/>
          <w:color w:val="17365D" w:themeColor="text2" w:themeShade="BF"/>
          <w:lang w:val="ka-GE"/>
        </w:rPr>
        <w:t xml:space="preserve"> </w:t>
      </w:r>
      <w:r w:rsidR="0085665E">
        <w:rPr>
          <w:rFonts w:ascii="Sylfaen" w:hAnsi="Sylfaen" w:cs="Sylfaen"/>
          <w:color w:val="17365D" w:themeColor="text2" w:themeShade="BF"/>
        </w:rPr>
        <w:t xml:space="preserve">GeoNDC </w:t>
      </w:r>
      <w:r w:rsidR="0085665E">
        <w:rPr>
          <w:rFonts w:ascii="Sylfaen" w:hAnsi="Sylfaen" w:cs="Sylfaen"/>
          <w:color w:val="17365D" w:themeColor="text2" w:themeShade="BF"/>
          <w:lang w:val="ka-GE"/>
        </w:rPr>
        <w:t>კოდის მიხედვით</w:t>
      </w:r>
      <w:r w:rsidR="00553464" w:rsidRPr="00E8244E">
        <w:rPr>
          <w:color w:val="17365D" w:themeColor="text2" w:themeShade="BF"/>
          <w:lang w:val="ka-GE"/>
        </w:rPr>
        <w:t>.</w:t>
      </w:r>
    </w:p>
    <w:p w14:paraId="12067A8D" w14:textId="77777777" w:rsidR="00CE1C0A" w:rsidRPr="00CE1C0A" w:rsidRDefault="00CE1C0A" w:rsidP="00CE1C0A">
      <w:pPr>
        <w:jc w:val="both"/>
        <w:rPr>
          <w:rFonts w:ascii="Sylfaen" w:hAnsi="Sylfaen"/>
          <w:color w:val="auto"/>
          <w:lang w:val="ka-GE"/>
        </w:rPr>
      </w:pPr>
      <w:r w:rsidRPr="00CE1C0A">
        <w:rPr>
          <w:rFonts w:ascii="Sylfaen" w:hAnsi="Sylfaen"/>
          <w:color w:val="auto"/>
          <w:lang w:val="ka-GE"/>
        </w:rPr>
        <w:t>მეთოდის პარამეტრები:</w:t>
      </w:r>
    </w:p>
    <w:p w14:paraId="1D9833D0" w14:textId="2C1D9B27" w:rsidR="00CE1C0A" w:rsidRDefault="0062506C" w:rsidP="00CE1C0A">
      <w:pPr>
        <w:jc w:val="both"/>
        <w:rPr>
          <w:rFonts w:ascii="Sylfaen" w:hAnsi="Sylfaen"/>
          <w:color w:val="auto"/>
          <w:lang w:val="ka-GE"/>
        </w:rPr>
      </w:pPr>
      <w:r>
        <w:rPr>
          <w:rFonts w:ascii="Consolas" w:hAnsi="Consolas" w:cs="Consolas"/>
          <w:color w:val="000000"/>
          <w:sz w:val="19"/>
          <w:szCs w:val="19"/>
          <w:highlight w:val="white"/>
        </w:rPr>
        <w:t>loginToken</w:t>
      </w:r>
      <w:r w:rsidRPr="00CE1C0A">
        <w:rPr>
          <w:rFonts w:ascii="Sylfaen" w:hAnsi="Sylfaen"/>
          <w:color w:val="auto"/>
          <w:lang w:val="ka-GE"/>
        </w:rPr>
        <w:t xml:space="preserve"> </w:t>
      </w:r>
      <w:r w:rsidR="00CE1C0A" w:rsidRPr="00CE1C0A">
        <w:rPr>
          <w:rFonts w:ascii="Sylfaen" w:hAnsi="Sylfaen"/>
          <w:color w:val="auto"/>
          <w:lang w:val="ka-GE"/>
        </w:rPr>
        <w:t>(Guid</w:t>
      </w:r>
      <w:r>
        <w:rPr>
          <w:rFonts w:ascii="Sylfaen" w:hAnsi="Sylfaen"/>
          <w:color w:val="auto"/>
          <w:lang w:val="ka-GE"/>
        </w:rPr>
        <w:t>?</w:t>
      </w:r>
      <w:r w:rsidR="00CE1C0A" w:rsidRPr="00CE1C0A">
        <w:rPr>
          <w:rFonts w:ascii="Sylfaen" w:hAnsi="Sylfaen"/>
          <w:color w:val="auto"/>
          <w:lang w:val="ka-GE"/>
        </w:rPr>
        <w:t xml:space="preserve">) - </w:t>
      </w:r>
      <w:r>
        <w:rPr>
          <w:rFonts w:ascii="Sylfaen" w:hAnsi="Sylfaen"/>
          <w:color w:val="auto"/>
          <w:lang w:val="ka-GE"/>
        </w:rPr>
        <w:t>სისტემაში დაშვების უნიკალური იდენტიფიკატორი</w:t>
      </w:r>
      <w:r w:rsidR="00CE1C0A" w:rsidRPr="00CE1C0A">
        <w:rPr>
          <w:rFonts w:ascii="Sylfaen" w:hAnsi="Sylfaen"/>
          <w:color w:val="auto"/>
          <w:lang w:val="ka-GE"/>
        </w:rPr>
        <w:t>;</w:t>
      </w:r>
    </w:p>
    <w:p w14:paraId="06D5E54A" w14:textId="0EE8C301" w:rsidR="0062506C" w:rsidRPr="0062506C" w:rsidRDefault="0062506C" w:rsidP="00CE1C0A">
      <w:pPr>
        <w:jc w:val="both"/>
        <w:rPr>
          <w:rFonts w:ascii="Sylfaen" w:hAnsi="Sylfaen"/>
          <w:color w:val="auto"/>
          <w:lang w:val="ka-GE"/>
        </w:rPr>
      </w:pPr>
      <w:r>
        <w:rPr>
          <w:rFonts w:ascii="Consolas" w:hAnsi="Consolas" w:cs="Consolas"/>
          <w:color w:val="000000"/>
          <w:sz w:val="19"/>
          <w:szCs w:val="19"/>
          <w:highlight w:val="white"/>
        </w:rPr>
        <w:t>geoNdc</w:t>
      </w:r>
      <w:r>
        <w:rPr>
          <w:rFonts w:ascii="Sylfaen" w:hAnsi="Sylfaen" w:cs="Consolas"/>
          <w:color w:val="000000"/>
          <w:sz w:val="19"/>
          <w:szCs w:val="19"/>
          <w:lang w:val="ka-GE"/>
        </w:rPr>
        <w:t xml:space="preserve"> (</w:t>
      </w:r>
      <w:r>
        <w:rPr>
          <w:rFonts w:ascii="Sylfaen" w:hAnsi="Sylfaen" w:cs="Consolas"/>
          <w:color w:val="000000"/>
          <w:sz w:val="19"/>
          <w:szCs w:val="19"/>
        </w:rPr>
        <w:t xml:space="preserve">String) </w:t>
      </w:r>
      <w:r w:rsidR="00B42181">
        <w:rPr>
          <w:rFonts w:ascii="Sylfaen" w:hAnsi="Sylfaen" w:cs="Consolas"/>
          <w:color w:val="000000"/>
          <w:sz w:val="19"/>
          <w:szCs w:val="19"/>
        </w:rPr>
        <w:t>–</w:t>
      </w:r>
      <w:r>
        <w:rPr>
          <w:rFonts w:ascii="Sylfaen" w:hAnsi="Sylfaen" w:cs="Consolas"/>
          <w:color w:val="000000"/>
          <w:sz w:val="19"/>
          <w:szCs w:val="19"/>
        </w:rPr>
        <w:t xml:space="preserve"> </w:t>
      </w:r>
      <w:r w:rsidR="00B42181">
        <w:rPr>
          <w:rFonts w:ascii="Sylfaen" w:hAnsi="Sylfaen" w:cs="Consolas"/>
          <w:color w:val="000000"/>
          <w:sz w:val="19"/>
          <w:szCs w:val="19"/>
        </w:rPr>
        <w:t xml:space="preserve">GeoNDC </w:t>
      </w:r>
      <w:r w:rsidR="00B42181">
        <w:rPr>
          <w:rFonts w:ascii="Sylfaen" w:hAnsi="Sylfaen" w:cs="Consolas"/>
          <w:color w:val="000000"/>
          <w:sz w:val="19"/>
          <w:szCs w:val="19"/>
          <w:lang w:val="ka-GE"/>
        </w:rPr>
        <w:t>კოდი</w:t>
      </w:r>
      <w:r>
        <w:rPr>
          <w:rFonts w:ascii="Sylfaen" w:hAnsi="Sylfaen" w:cs="Consolas"/>
          <w:color w:val="000000"/>
          <w:sz w:val="19"/>
          <w:szCs w:val="19"/>
          <w:lang w:val="ka-GE"/>
        </w:rPr>
        <w:t>;</w:t>
      </w:r>
    </w:p>
    <w:p w14:paraId="02200980" w14:textId="20ECC54D" w:rsidR="0062506C" w:rsidRDefault="0062506C" w:rsidP="0062506C">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GetAllPharmaProducts</w:t>
      </w:r>
      <w:r w:rsidRPr="003036DB">
        <w:rPr>
          <w:lang w:val="ka-GE"/>
        </w:rPr>
        <w:t xml:space="preserve"> -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Pr>
          <w:rFonts w:ascii="Sylfaen" w:hAnsi="Sylfaen" w:cs="Sylfaen"/>
          <w:color w:val="17365D" w:themeColor="text2" w:themeShade="BF"/>
          <w:lang w:val="ka-GE"/>
        </w:rPr>
        <w:t>ხდება ყველა აქტიურ ფარმაცევტულ პროდუქტზე სრული ინფორმაციის ამოღება მონაცემთა ბაზიდან</w:t>
      </w:r>
      <w:r w:rsidRPr="00E8244E">
        <w:rPr>
          <w:color w:val="17365D" w:themeColor="text2" w:themeShade="BF"/>
          <w:lang w:val="ka-GE"/>
        </w:rPr>
        <w:t>.</w:t>
      </w:r>
    </w:p>
    <w:p w14:paraId="22192DB9" w14:textId="77777777" w:rsidR="0062506C" w:rsidRPr="00CE1C0A" w:rsidRDefault="0062506C" w:rsidP="0062506C">
      <w:pPr>
        <w:jc w:val="both"/>
        <w:rPr>
          <w:rFonts w:ascii="Sylfaen" w:hAnsi="Sylfaen"/>
          <w:color w:val="auto"/>
          <w:lang w:val="ka-GE"/>
        </w:rPr>
      </w:pPr>
      <w:r w:rsidRPr="00CE1C0A">
        <w:rPr>
          <w:rFonts w:ascii="Sylfaen" w:hAnsi="Sylfaen"/>
          <w:color w:val="auto"/>
          <w:lang w:val="ka-GE"/>
        </w:rPr>
        <w:t>მეთოდის პარამეტრები:</w:t>
      </w:r>
    </w:p>
    <w:p w14:paraId="68A20A53" w14:textId="5E59B66A" w:rsidR="0062506C" w:rsidRPr="0062506C" w:rsidRDefault="0062506C" w:rsidP="0085665E">
      <w:pPr>
        <w:jc w:val="both"/>
        <w:rPr>
          <w:rFonts w:ascii="Sylfaen" w:hAnsi="Sylfaen"/>
          <w:color w:val="auto"/>
          <w:lang w:val="ka-GE"/>
        </w:rPr>
      </w:pPr>
      <w:r>
        <w:rPr>
          <w:rFonts w:ascii="Consolas" w:hAnsi="Consolas" w:cs="Consolas"/>
          <w:color w:val="000000"/>
          <w:sz w:val="19"/>
          <w:szCs w:val="19"/>
          <w:highlight w:val="white"/>
        </w:rPr>
        <w:t>loginToken</w:t>
      </w:r>
      <w:r w:rsidRPr="00CE1C0A">
        <w:rPr>
          <w:rFonts w:ascii="Sylfaen" w:hAnsi="Sylfaen"/>
          <w:color w:val="auto"/>
          <w:lang w:val="ka-GE"/>
        </w:rPr>
        <w:t xml:space="preserve"> (Guid</w:t>
      </w:r>
      <w:r>
        <w:rPr>
          <w:rFonts w:ascii="Sylfaen" w:hAnsi="Sylfaen"/>
          <w:color w:val="auto"/>
          <w:lang w:val="ka-GE"/>
        </w:rPr>
        <w:t>?</w:t>
      </w:r>
      <w:r w:rsidRPr="00CE1C0A">
        <w:rPr>
          <w:rFonts w:ascii="Sylfaen" w:hAnsi="Sylfaen"/>
          <w:color w:val="auto"/>
          <w:lang w:val="ka-GE"/>
        </w:rPr>
        <w:t xml:space="preserve">) - </w:t>
      </w:r>
      <w:r>
        <w:rPr>
          <w:rFonts w:ascii="Sylfaen" w:hAnsi="Sylfaen"/>
          <w:color w:val="auto"/>
          <w:lang w:val="ka-GE"/>
        </w:rPr>
        <w:t>სისტემაში დაშვების უნიკალური იდენტიფიკატორი</w:t>
      </w:r>
      <w:r w:rsidRPr="00CE1C0A">
        <w:rPr>
          <w:rFonts w:ascii="Sylfaen" w:hAnsi="Sylfaen"/>
          <w:color w:val="auto"/>
          <w:lang w:val="ka-GE"/>
        </w:rPr>
        <w:t>;</w:t>
      </w:r>
    </w:p>
    <w:p w14:paraId="4D3F5757" w14:textId="77777777" w:rsidR="00CE1C0A" w:rsidRDefault="00CE1C0A" w:rsidP="00CE1C0A">
      <w:pPr>
        <w:rPr>
          <w:rFonts w:ascii="Sylfaen" w:hAnsi="Sylfaen"/>
          <w:lang w:val="ka-GE"/>
        </w:rPr>
      </w:pPr>
    </w:p>
    <w:p w14:paraId="04E19D83" w14:textId="3A81CEF1" w:rsidR="0085665E" w:rsidRDefault="0085665E" w:rsidP="0085665E">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lastRenderedPageBreak/>
        <w:t>GetPharmaProductByID</w:t>
      </w:r>
      <w:r w:rsidRPr="003036DB">
        <w:rPr>
          <w:lang w:val="ka-GE"/>
        </w:rPr>
        <w:t xml:space="preserve"> -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Pr>
          <w:rFonts w:ascii="Sylfaen" w:hAnsi="Sylfaen" w:cs="Sylfaen"/>
          <w:color w:val="17365D" w:themeColor="text2" w:themeShade="BF"/>
          <w:lang w:val="ka-GE"/>
        </w:rPr>
        <w:t>ხდება ფარმაცევტულ პროდუქტზე სრული ინფორმაციის ამოღება მონაცემთა ბაზიდან უნიკალური იდენტიფიკატორის მიხედვით</w:t>
      </w:r>
      <w:r w:rsidRPr="00E8244E">
        <w:rPr>
          <w:color w:val="17365D" w:themeColor="text2" w:themeShade="BF"/>
          <w:lang w:val="ka-GE"/>
        </w:rPr>
        <w:t>.</w:t>
      </w:r>
    </w:p>
    <w:p w14:paraId="5E644F14" w14:textId="77777777" w:rsidR="0085665E" w:rsidRPr="00CE1C0A" w:rsidRDefault="0085665E" w:rsidP="0085665E">
      <w:pPr>
        <w:jc w:val="both"/>
        <w:rPr>
          <w:rFonts w:ascii="Sylfaen" w:hAnsi="Sylfaen"/>
          <w:color w:val="auto"/>
          <w:lang w:val="ka-GE"/>
        </w:rPr>
      </w:pPr>
      <w:r w:rsidRPr="00CE1C0A">
        <w:rPr>
          <w:rFonts w:ascii="Sylfaen" w:hAnsi="Sylfaen"/>
          <w:color w:val="auto"/>
          <w:lang w:val="ka-GE"/>
        </w:rPr>
        <w:t>მეთოდის პარამეტრები:</w:t>
      </w:r>
    </w:p>
    <w:p w14:paraId="493A9DB6" w14:textId="77777777" w:rsidR="0085665E" w:rsidRPr="0062506C" w:rsidRDefault="0085665E" w:rsidP="0085665E">
      <w:pPr>
        <w:jc w:val="both"/>
        <w:rPr>
          <w:rFonts w:ascii="Sylfaen" w:hAnsi="Sylfaen"/>
          <w:color w:val="auto"/>
          <w:lang w:val="ka-GE"/>
        </w:rPr>
      </w:pPr>
      <w:r>
        <w:rPr>
          <w:rFonts w:ascii="Consolas" w:hAnsi="Consolas" w:cs="Consolas"/>
          <w:color w:val="000000"/>
          <w:sz w:val="19"/>
          <w:szCs w:val="19"/>
          <w:highlight w:val="white"/>
        </w:rPr>
        <w:t>loginToken</w:t>
      </w:r>
      <w:r w:rsidRPr="00CE1C0A">
        <w:rPr>
          <w:rFonts w:ascii="Sylfaen" w:hAnsi="Sylfaen"/>
          <w:color w:val="auto"/>
          <w:lang w:val="ka-GE"/>
        </w:rPr>
        <w:t xml:space="preserve"> (Guid</w:t>
      </w:r>
      <w:r>
        <w:rPr>
          <w:rFonts w:ascii="Sylfaen" w:hAnsi="Sylfaen"/>
          <w:color w:val="auto"/>
          <w:lang w:val="ka-GE"/>
        </w:rPr>
        <w:t>?</w:t>
      </w:r>
      <w:r w:rsidRPr="00CE1C0A">
        <w:rPr>
          <w:rFonts w:ascii="Sylfaen" w:hAnsi="Sylfaen"/>
          <w:color w:val="auto"/>
          <w:lang w:val="ka-GE"/>
        </w:rPr>
        <w:t xml:space="preserve">) - </w:t>
      </w:r>
      <w:r>
        <w:rPr>
          <w:rFonts w:ascii="Sylfaen" w:hAnsi="Sylfaen"/>
          <w:color w:val="auto"/>
          <w:lang w:val="ka-GE"/>
        </w:rPr>
        <w:t>სისტემაში დაშვების უნიკალური იდენტიფიკატორი</w:t>
      </w:r>
      <w:r w:rsidRPr="00CE1C0A">
        <w:rPr>
          <w:rFonts w:ascii="Sylfaen" w:hAnsi="Sylfaen"/>
          <w:color w:val="auto"/>
          <w:lang w:val="ka-GE"/>
        </w:rPr>
        <w:t>;</w:t>
      </w:r>
    </w:p>
    <w:p w14:paraId="5FEC3CB4" w14:textId="3D655D5C" w:rsidR="0085665E" w:rsidRPr="00C7222A" w:rsidRDefault="00C7222A" w:rsidP="00CE1C0A">
      <w:pPr>
        <w:rPr>
          <w:rFonts w:ascii="Sylfaen" w:hAnsi="Sylfaen"/>
          <w:lang w:val="ka-GE"/>
        </w:rPr>
      </w:pPr>
      <w:r>
        <w:rPr>
          <w:rFonts w:ascii="Consolas" w:hAnsi="Consolas" w:cs="Consolas"/>
          <w:color w:val="000000"/>
          <w:sz w:val="19"/>
          <w:szCs w:val="19"/>
          <w:highlight w:val="white"/>
        </w:rPr>
        <w:t>id</w:t>
      </w:r>
      <w:r>
        <w:rPr>
          <w:rFonts w:ascii="Sylfaen" w:hAnsi="Sylfaen" w:cs="Consolas"/>
          <w:color w:val="000000"/>
          <w:sz w:val="19"/>
          <w:szCs w:val="19"/>
          <w:lang w:val="ka-GE"/>
        </w:rPr>
        <w:t xml:space="preserve"> (</w:t>
      </w:r>
      <w:r>
        <w:rPr>
          <w:rFonts w:ascii="Sylfaen" w:hAnsi="Sylfaen" w:cs="Consolas"/>
          <w:color w:val="000000"/>
          <w:sz w:val="19"/>
          <w:szCs w:val="19"/>
        </w:rPr>
        <w:t xml:space="preserve">Guid) - </w:t>
      </w:r>
      <w:r>
        <w:rPr>
          <w:rFonts w:ascii="Sylfaen" w:hAnsi="Sylfaen" w:cs="Consolas"/>
          <w:color w:val="000000"/>
          <w:sz w:val="19"/>
          <w:szCs w:val="19"/>
          <w:lang w:val="ka-GE"/>
        </w:rPr>
        <w:t>ფარმაცევტული პროდუქტის უნიკალური იდენტიფიკატორი;</w:t>
      </w:r>
    </w:p>
    <w:p w14:paraId="3A1790E5" w14:textId="1E172DE4" w:rsidR="00B60E97" w:rsidRDefault="00B60E97" w:rsidP="00B60E97">
      <w:pPr>
        <w:jc w:val="both"/>
        <w:rPr>
          <w:rFonts w:ascii="Sylfaen" w:hAnsi="Sylfaen"/>
          <w:color w:val="auto"/>
          <w:lang w:val="ka-GE"/>
        </w:rPr>
      </w:pPr>
    </w:p>
    <w:p w14:paraId="58810985" w14:textId="35E534DA" w:rsidR="002C56C3" w:rsidRDefault="002C56C3" w:rsidP="002C56C3">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GetPharmaProductsChanges</w:t>
      </w:r>
      <w:r w:rsidRPr="003036DB">
        <w:rPr>
          <w:lang w:val="ka-GE"/>
        </w:rPr>
        <w:t xml:space="preserve"> -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Pr>
          <w:rFonts w:ascii="Sylfaen" w:hAnsi="Sylfaen" w:cs="Sylfaen"/>
          <w:color w:val="17365D" w:themeColor="text2" w:themeShade="BF"/>
          <w:lang w:val="ka-GE"/>
        </w:rPr>
        <w:t xml:space="preserve">ხდება </w:t>
      </w:r>
      <w:r w:rsidR="00077B79">
        <w:rPr>
          <w:rFonts w:ascii="Sylfaen" w:hAnsi="Sylfaen" w:cs="Sylfaen"/>
          <w:color w:val="17365D" w:themeColor="text2" w:themeShade="BF"/>
          <w:lang w:val="ka-GE"/>
        </w:rPr>
        <w:t>ცვლილებების ისტორიის ამოღება მონაცემთა ბაზიდან თარიღის პერიოდის მიხედვით</w:t>
      </w:r>
      <w:r w:rsidRPr="00E8244E">
        <w:rPr>
          <w:color w:val="17365D" w:themeColor="text2" w:themeShade="BF"/>
          <w:lang w:val="ka-GE"/>
        </w:rPr>
        <w:t>.</w:t>
      </w:r>
    </w:p>
    <w:p w14:paraId="69572355" w14:textId="77777777" w:rsidR="002C56C3" w:rsidRPr="00CE1C0A" w:rsidRDefault="002C56C3" w:rsidP="002C56C3">
      <w:pPr>
        <w:jc w:val="both"/>
        <w:rPr>
          <w:rFonts w:ascii="Sylfaen" w:hAnsi="Sylfaen"/>
          <w:color w:val="auto"/>
          <w:lang w:val="ka-GE"/>
        </w:rPr>
      </w:pPr>
      <w:r w:rsidRPr="00CE1C0A">
        <w:rPr>
          <w:rFonts w:ascii="Sylfaen" w:hAnsi="Sylfaen"/>
          <w:color w:val="auto"/>
          <w:lang w:val="ka-GE"/>
        </w:rPr>
        <w:t>მეთოდის პარამეტრები:</w:t>
      </w:r>
    </w:p>
    <w:p w14:paraId="4EF362EC" w14:textId="77777777" w:rsidR="002C56C3" w:rsidRPr="0062506C" w:rsidRDefault="002C56C3" w:rsidP="002C56C3">
      <w:pPr>
        <w:jc w:val="both"/>
        <w:rPr>
          <w:rFonts w:ascii="Sylfaen" w:hAnsi="Sylfaen"/>
          <w:color w:val="auto"/>
          <w:lang w:val="ka-GE"/>
        </w:rPr>
      </w:pPr>
      <w:r>
        <w:rPr>
          <w:rFonts w:ascii="Consolas" w:hAnsi="Consolas" w:cs="Consolas"/>
          <w:color w:val="000000"/>
          <w:sz w:val="19"/>
          <w:szCs w:val="19"/>
          <w:highlight w:val="white"/>
        </w:rPr>
        <w:t>loginToken</w:t>
      </w:r>
      <w:r w:rsidRPr="00CE1C0A">
        <w:rPr>
          <w:rFonts w:ascii="Sylfaen" w:hAnsi="Sylfaen"/>
          <w:color w:val="auto"/>
          <w:lang w:val="ka-GE"/>
        </w:rPr>
        <w:t xml:space="preserve"> (Guid</w:t>
      </w:r>
      <w:r>
        <w:rPr>
          <w:rFonts w:ascii="Sylfaen" w:hAnsi="Sylfaen"/>
          <w:color w:val="auto"/>
          <w:lang w:val="ka-GE"/>
        </w:rPr>
        <w:t>?</w:t>
      </w:r>
      <w:r w:rsidRPr="00CE1C0A">
        <w:rPr>
          <w:rFonts w:ascii="Sylfaen" w:hAnsi="Sylfaen"/>
          <w:color w:val="auto"/>
          <w:lang w:val="ka-GE"/>
        </w:rPr>
        <w:t xml:space="preserve">) - </w:t>
      </w:r>
      <w:r>
        <w:rPr>
          <w:rFonts w:ascii="Sylfaen" w:hAnsi="Sylfaen"/>
          <w:color w:val="auto"/>
          <w:lang w:val="ka-GE"/>
        </w:rPr>
        <w:t>სისტემაში დაშვების უნიკალური იდენტიფიკატორი</w:t>
      </w:r>
      <w:r w:rsidRPr="00CE1C0A">
        <w:rPr>
          <w:rFonts w:ascii="Sylfaen" w:hAnsi="Sylfaen"/>
          <w:color w:val="auto"/>
          <w:lang w:val="ka-GE"/>
        </w:rPr>
        <w:t>;</w:t>
      </w:r>
    </w:p>
    <w:p w14:paraId="6A26D8EA" w14:textId="0EBFCAC3" w:rsidR="002C56C3" w:rsidRDefault="007A3F7A" w:rsidP="002C56C3">
      <w:pPr>
        <w:rPr>
          <w:rFonts w:ascii="Sylfaen" w:hAnsi="Sylfaen" w:cs="Consolas"/>
          <w:color w:val="000000"/>
          <w:sz w:val="19"/>
          <w:szCs w:val="19"/>
          <w:lang w:val="ka-GE"/>
        </w:rPr>
      </w:pPr>
      <w:r>
        <w:rPr>
          <w:rFonts w:ascii="Consolas" w:hAnsi="Consolas" w:cs="Consolas"/>
          <w:color w:val="000000"/>
          <w:sz w:val="19"/>
          <w:szCs w:val="19"/>
          <w:highlight w:val="white"/>
        </w:rPr>
        <w:t>startDate</w:t>
      </w:r>
      <w:r>
        <w:rPr>
          <w:rFonts w:ascii="Sylfaen" w:hAnsi="Sylfaen" w:cs="Consolas"/>
          <w:color w:val="000000"/>
          <w:sz w:val="19"/>
          <w:szCs w:val="19"/>
          <w:lang w:val="ka-GE"/>
        </w:rPr>
        <w:t xml:space="preserve"> </w:t>
      </w:r>
      <w:r w:rsidR="002C56C3">
        <w:rPr>
          <w:rFonts w:ascii="Sylfaen" w:hAnsi="Sylfaen" w:cs="Consolas"/>
          <w:color w:val="000000"/>
          <w:sz w:val="19"/>
          <w:szCs w:val="19"/>
          <w:lang w:val="ka-GE"/>
        </w:rPr>
        <w:t>(</w:t>
      </w:r>
      <w:r>
        <w:rPr>
          <w:rFonts w:ascii="Sylfaen" w:hAnsi="Sylfaen" w:cs="Consolas"/>
          <w:color w:val="000000"/>
          <w:sz w:val="19"/>
          <w:szCs w:val="19"/>
        </w:rPr>
        <w:t>DateTime</w:t>
      </w:r>
      <w:r w:rsidR="002C56C3">
        <w:rPr>
          <w:rFonts w:ascii="Sylfaen" w:hAnsi="Sylfaen" w:cs="Consolas"/>
          <w:color w:val="000000"/>
          <w:sz w:val="19"/>
          <w:szCs w:val="19"/>
        </w:rPr>
        <w:t xml:space="preserve">) - </w:t>
      </w:r>
      <w:r>
        <w:rPr>
          <w:rFonts w:ascii="Sylfaen" w:hAnsi="Sylfaen" w:cs="Consolas"/>
          <w:color w:val="000000"/>
          <w:sz w:val="19"/>
          <w:szCs w:val="19"/>
          <w:lang w:val="ka-GE"/>
        </w:rPr>
        <w:t>პერიოდის დაწყების თარიღი</w:t>
      </w:r>
      <w:r w:rsidR="002C56C3">
        <w:rPr>
          <w:rFonts w:ascii="Sylfaen" w:hAnsi="Sylfaen" w:cs="Consolas"/>
          <w:color w:val="000000"/>
          <w:sz w:val="19"/>
          <w:szCs w:val="19"/>
          <w:lang w:val="ka-GE"/>
        </w:rPr>
        <w:t>;</w:t>
      </w:r>
    </w:p>
    <w:p w14:paraId="51E68E63" w14:textId="796AC487" w:rsidR="007A3F7A" w:rsidRPr="00C7222A" w:rsidRDefault="007A3F7A" w:rsidP="007A3F7A">
      <w:pPr>
        <w:rPr>
          <w:rFonts w:ascii="Sylfaen" w:hAnsi="Sylfaen"/>
          <w:lang w:val="ka-GE"/>
        </w:rPr>
      </w:pPr>
      <w:r>
        <w:rPr>
          <w:rFonts w:ascii="Consolas" w:hAnsi="Consolas" w:cs="Consolas"/>
          <w:color w:val="000000"/>
          <w:sz w:val="19"/>
          <w:szCs w:val="19"/>
          <w:highlight w:val="white"/>
        </w:rPr>
        <w:t>endDate</w:t>
      </w:r>
      <w:r>
        <w:rPr>
          <w:rFonts w:ascii="Sylfaen" w:hAnsi="Sylfaen" w:cs="Consolas"/>
          <w:color w:val="000000"/>
          <w:sz w:val="19"/>
          <w:szCs w:val="19"/>
          <w:lang w:val="ka-GE"/>
        </w:rPr>
        <w:t xml:space="preserve"> (</w:t>
      </w:r>
      <w:r>
        <w:rPr>
          <w:rFonts w:ascii="Sylfaen" w:hAnsi="Sylfaen" w:cs="Consolas"/>
          <w:color w:val="000000"/>
          <w:sz w:val="19"/>
          <w:szCs w:val="19"/>
        </w:rPr>
        <w:t xml:space="preserve">DateTime) - </w:t>
      </w:r>
      <w:r>
        <w:rPr>
          <w:rFonts w:ascii="Sylfaen" w:hAnsi="Sylfaen" w:cs="Consolas"/>
          <w:color w:val="000000"/>
          <w:sz w:val="19"/>
          <w:szCs w:val="19"/>
          <w:lang w:val="ka-GE"/>
        </w:rPr>
        <w:t>პერიოდის დასრულების თარიღი;</w:t>
      </w:r>
    </w:p>
    <w:p w14:paraId="75261AFF" w14:textId="77777777" w:rsidR="007A3F7A" w:rsidRDefault="007A3F7A" w:rsidP="002C56C3">
      <w:pPr>
        <w:rPr>
          <w:rFonts w:ascii="Sylfaen" w:hAnsi="Sylfaen"/>
          <w:lang w:val="ka-GE"/>
        </w:rPr>
      </w:pPr>
    </w:p>
    <w:p w14:paraId="5B30D42A" w14:textId="72195FF8" w:rsidR="004D2B7F" w:rsidRDefault="007D41E9" w:rsidP="004D2B7F">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GetAllRoutesOfAdministrations</w:t>
      </w:r>
      <w:r w:rsidRPr="003036DB">
        <w:rPr>
          <w:lang w:val="ka-GE"/>
        </w:rPr>
        <w:t xml:space="preserve"> </w:t>
      </w:r>
      <w:r w:rsidR="004D2B7F" w:rsidRPr="003036DB">
        <w:rPr>
          <w:lang w:val="ka-GE"/>
        </w:rPr>
        <w:t xml:space="preserve">- </w:t>
      </w:r>
      <w:r w:rsidR="004D2B7F" w:rsidRPr="00E8244E">
        <w:rPr>
          <w:rFonts w:ascii="Sylfaen" w:hAnsi="Sylfaen" w:cs="Sylfaen"/>
          <w:color w:val="17365D" w:themeColor="text2" w:themeShade="BF"/>
          <w:lang w:val="ka-GE"/>
        </w:rPr>
        <w:t>აღნიშნული</w:t>
      </w:r>
      <w:r w:rsidR="004D2B7F" w:rsidRPr="00E8244E">
        <w:rPr>
          <w:color w:val="17365D" w:themeColor="text2" w:themeShade="BF"/>
          <w:lang w:val="ka-GE"/>
        </w:rPr>
        <w:t xml:space="preserve"> </w:t>
      </w:r>
      <w:r w:rsidR="004D2B7F" w:rsidRPr="00E8244E">
        <w:rPr>
          <w:rFonts w:ascii="Sylfaen" w:hAnsi="Sylfaen" w:cs="Sylfaen"/>
          <w:color w:val="17365D" w:themeColor="text2" w:themeShade="BF"/>
          <w:lang w:val="ka-GE"/>
        </w:rPr>
        <w:t>მეთოდის</w:t>
      </w:r>
      <w:r w:rsidR="004D2B7F" w:rsidRPr="00E8244E">
        <w:rPr>
          <w:color w:val="17365D" w:themeColor="text2" w:themeShade="BF"/>
          <w:lang w:val="ka-GE"/>
        </w:rPr>
        <w:t xml:space="preserve"> </w:t>
      </w:r>
      <w:r w:rsidR="004D2B7F" w:rsidRPr="00E8244E">
        <w:rPr>
          <w:rFonts w:ascii="Sylfaen" w:hAnsi="Sylfaen" w:cs="Sylfaen"/>
          <w:color w:val="17365D" w:themeColor="text2" w:themeShade="BF"/>
          <w:lang w:val="ka-GE"/>
        </w:rPr>
        <w:t>საშუალებით</w:t>
      </w:r>
      <w:r w:rsidR="004D2B7F" w:rsidRPr="00E8244E">
        <w:rPr>
          <w:color w:val="17365D" w:themeColor="text2" w:themeShade="BF"/>
          <w:lang w:val="ka-GE"/>
        </w:rPr>
        <w:t xml:space="preserve">  </w:t>
      </w:r>
      <w:r w:rsidR="004D2B7F">
        <w:rPr>
          <w:rFonts w:ascii="Sylfaen" w:hAnsi="Sylfaen" w:cs="Sylfaen"/>
          <w:color w:val="17365D" w:themeColor="text2" w:themeShade="BF"/>
          <w:lang w:val="ka-GE"/>
        </w:rPr>
        <w:t xml:space="preserve">ხდება </w:t>
      </w:r>
      <w:r>
        <w:rPr>
          <w:rFonts w:ascii="Sylfaen" w:hAnsi="Sylfaen" w:cs="Sylfaen"/>
          <w:color w:val="17365D" w:themeColor="text2" w:themeShade="BF"/>
          <w:lang w:val="ka-GE"/>
        </w:rPr>
        <w:t>შეყვანის გზის ყველა ტიპის ამოღება მონაცემთა ბაზიდან</w:t>
      </w:r>
      <w:r w:rsidR="004D2B7F" w:rsidRPr="00E8244E">
        <w:rPr>
          <w:color w:val="17365D" w:themeColor="text2" w:themeShade="BF"/>
          <w:lang w:val="ka-GE"/>
        </w:rPr>
        <w:t>.</w:t>
      </w:r>
    </w:p>
    <w:p w14:paraId="7D91BDF1" w14:textId="77777777" w:rsidR="004D2B7F" w:rsidRDefault="004D2B7F" w:rsidP="002C56C3">
      <w:pPr>
        <w:rPr>
          <w:rFonts w:ascii="Sylfaen" w:hAnsi="Sylfaen"/>
          <w:lang w:val="ka-GE"/>
        </w:rPr>
      </w:pPr>
    </w:p>
    <w:p w14:paraId="6B067D0A" w14:textId="5A2E3442" w:rsidR="00E053EA" w:rsidRDefault="00E053EA" w:rsidP="00E053EA">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GetRouteOfAdministrationByID</w:t>
      </w:r>
      <w:r w:rsidRPr="003036DB">
        <w:rPr>
          <w:lang w:val="ka-GE"/>
        </w:rPr>
        <w:t xml:space="preserve"> -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Pr>
          <w:rFonts w:ascii="Sylfaen" w:hAnsi="Sylfaen" w:cs="Sylfaen"/>
          <w:color w:val="17365D" w:themeColor="text2" w:themeShade="BF"/>
          <w:lang w:val="ka-GE"/>
        </w:rPr>
        <w:t>ხდება შეყვანის გზის ამოღება ბაზიდან უნიკალური იდენტიფიკატორის მიხედვით</w:t>
      </w:r>
      <w:r w:rsidRPr="00E8244E">
        <w:rPr>
          <w:color w:val="17365D" w:themeColor="text2" w:themeShade="BF"/>
          <w:lang w:val="ka-GE"/>
        </w:rPr>
        <w:t>.</w:t>
      </w:r>
    </w:p>
    <w:p w14:paraId="72F7DEA4" w14:textId="77777777" w:rsidR="00E053EA" w:rsidRPr="00CE1C0A" w:rsidRDefault="00E053EA" w:rsidP="00E053EA">
      <w:pPr>
        <w:jc w:val="both"/>
        <w:rPr>
          <w:rFonts w:ascii="Sylfaen" w:hAnsi="Sylfaen"/>
          <w:color w:val="auto"/>
          <w:lang w:val="ka-GE"/>
        </w:rPr>
      </w:pPr>
      <w:r w:rsidRPr="00CE1C0A">
        <w:rPr>
          <w:rFonts w:ascii="Sylfaen" w:hAnsi="Sylfaen"/>
          <w:color w:val="auto"/>
          <w:lang w:val="ka-GE"/>
        </w:rPr>
        <w:t>მეთოდის პარამეტრები:</w:t>
      </w:r>
    </w:p>
    <w:p w14:paraId="3AE877AC" w14:textId="46EA35B3" w:rsidR="00E053EA" w:rsidRPr="00C7222A" w:rsidRDefault="00E053EA" w:rsidP="00E053EA">
      <w:pPr>
        <w:rPr>
          <w:rFonts w:ascii="Sylfaen" w:hAnsi="Sylfaen"/>
          <w:lang w:val="ka-GE"/>
        </w:rPr>
      </w:pPr>
      <w:r>
        <w:rPr>
          <w:rFonts w:ascii="Consolas" w:hAnsi="Consolas" w:cs="Consolas"/>
          <w:color w:val="000000"/>
          <w:sz w:val="19"/>
          <w:szCs w:val="19"/>
          <w:highlight w:val="white"/>
        </w:rPr>
        <w:t>id</w:t>
      </w:r>
      <w:r>
        <w:rPr>
          <w:rFonts w:ascii="Sylfaen" w:hAnsi="Sylfaen" w:cs="Consolas"/>
          <w:color w:val="000000"/>
          <w:sz w:val="19"/>
          <w:szCs w:val="19"/>
          <w:lang w:val="ka-GE"/>
        </w:rPr>
        <w:t xml:space="preserve"> (</w:t>
      </w:r>
      <w:r>
        <w:rPr>
          <w:rFonts w:ascii="Sylfaen" w:hAnsi="Sylfaen" w:cs="Consolas"/>
          <w:color w:val="000000"/>
          <w:sz w:val="19"/>
          <w:szCs w:val="19"/>
        </w:rPr>
        <w:t xml:space="preserve">Guid) - </w:t>
      </w:r>
      <w:r w:rsidR="003A30AF">
        <w:rPr>
          <w:rFonts w:ascii="Sylfaen" w:hAnsi="Sylfaen" w:cs="Consolas"/>
          <w:color w:val="000000"/>
          <w:sz w:val="19"/>
          <w:szCs w:val="19"/>
          <w:lang w:val="ka-GE"/>
        </w:rPr>
        <w:t xml:space="preserve">შეყვანის გზის </w:t>
      </w:r>
      <w:r>
        <w:rPr>
          <w:rFonts w:ascii="Sylfaen" w:hAnsi="Sylfaen" w:cs="Consolas"/>
          <w:color w:val="000000"/>
          <w:sz w:val="19"/>
          <w:szCs w:val="19"/>
          <w:lang w:val="ka-GE"/>
        </w:rPr>
        <w:t>უნიკალური იდენტიფიკატორი;</w:t>
      </w:r>
    </w:p>
    <w:p w14:paraId="1210B828" w14:textId="77777777" w:rsidR="00E053EA" w:rsidRPr="00C7222A" w:rsidRDefault="00E053EA" w:rsidP="002C56C3">
      <w:pPr>
        <w:rPr>
          <w:rFonts w:ascii="Sylfaen" w:hAnsi="Sylfaen"/>
          <w:lang w:val="ka-GE"/>
        </w:rPr>
      </w:pPr>
    </w:p>
    <w:p w14:paraId="0EF48F1C" w14:textId="544485FA" w:rsidR="00B42181" w:rsidRDefault="00B42181" w:rsidP="00B42181">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SearchPharmaProductByGeoNdc</w:t>
      </w:r>
      <w:r w:rsidRPr="003036DB">
        <w:rPr>
          <w:lang w:val="ka-GE"/>
        </w:rPr>
        <w:t xml:space="preserve"> -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Pr>
          <w:rFonts w:ascii="Sylfaen" w:hAnsi="Sylfaen" w:cs="Sylfaen"/>
          <w:color w:val="17365D" w:themeColor="text2" w:themeShade="BF"/>
          <w:lang w:val="ka-GE"/>
        </w:rPr>
        <w:t xml:space="preserve">ხდება შეყვანის გზის ძიება ბაზაში </w:t>
      </w:r>
      <w:r>
        <w:rPr>
          <w:rFonts w:ascii="Sylfaen" w:hAnsi="Sylfaen" w:cs="Sylfaen"/>
          <w:color w:val="17365D" w:themeColor="text2" w:themeShade="BF"/>
        </w:rPr>
        <w:t>GeoNDC</w:t>
      </w:r>
      <w:r>
        <w:rPr>
          <w:rFonts w:ascii="Sylfaen" w:hAnsi="Sylfaen" w:cs="Sylfaen"/>
          <w:color w:val="17365D" w:themeColor="text2" w:themeShade="BF"/>
          <w:lang w:val="ka-GE"/>
        </w:rPr>
        <w:t xml:space="preserve"> კოდის მიხედვით</w:t>
      </w:r>
      <w:r w:rsidRPr="00E8244E">
        <w:rPr>
          <w:color w:val="17365D" w:themeColor="text2" w:themeShade="BF"/>
          <w:lang w:val="ka-GE"/>
        </w:rPr>
        <w:t>.</w:t>
      </w:r>
    </w:p>
    <w:p w14:paraId="5722E6BC" w14:textId="77777777" w:rsidR="00B42181" w:rsidRPr="00CE1C0A" w:rsidRDefault="00B42181" w:rsidP="00B42181">
      <w:pPr>
        <w:jc w:val="both"/>
        <w:rPr>
          <w:rFonts w:ascii="Sylfaen" w:hAnsi="Sylfaen"/>
          <w:color w:val="auto"/>
          <w:lang w:val="ka-GE"/>
        </w:rPr>
      </w:pPr>
      <w:r w:rsidRPr="00CE1C0A">
        <w:rPr>
          <w:rFonts w:ascii="Sylfaen" w:hAnsi="Sylfaen"/>
          <w:color w:val="auto"/>
          <w:lang w:val="ka-GE"/>
        </w:rPr>
        <w:t>მეთოდის პარამეტრები:</w:t>
      </w:r>
    </w:p>
    <w:p w14:paraId="71E2A430" w14:textId="77777777" w:rsidR="00B42181" w:rsidRPr="0062506C" w:rsidRDefault="00B42181" w:rsidP="00B42181">
      <w:pPr>
        <w:jc w:val="both"/>
        <w:rPr>
          <w:rFonts w:ascii="Sylfaen" w:hAnsi="Sylfaen"/>
          <w:color w:val="auto"/>
          <w:lang w:val="ka-GE"/>
        </w:rPr>
      </w:pPr>
      <w:r>
        <w:rPr>
          <w:rFonts w:ascii="Consolas" w:hAnsi="Consolas" w:cs="Consolas"/>
          <w:color w:val="000000"/>
          <w:sz w:val="19"/>
          <w:szCs w:val="19"/>
          <w:highlight w:val="white"/>
        </w:rPr>
        <w:t>loginToken</w:t>
      </w:r>
      <w:r w:rsidRPr="00CE1C0A">
        <w:rPr>
          <w:rFonts w:ascii="Sylfaen" w:hAnsi="Sylfaen"/>
          <w:color w:val="auto"/>
          <w:lang w:val="ka-GE"/>
        </w:rPr>
        <w:t xml:space="preserve"> (Guid</w:t>
      </w:r>
      <w:r>
        <w:rPr>
          <w:rFonts w:ascii="Sylfaen" w:hAnsi="Sylfaen"/>
          <w:color w:val="auto"/>
          <w:lang w:val="ka-GE"/>
        </w:rPr>
        <w:t>?</w:t>
      </w:r>
      <w:r w:rsidRPr="00CE1C0A">
        <w:rPr>
          <w:rFonts w:ascii="Sylfaen" w:hAnsi="Sylfaen"/>
          <w:color w:val="auto"/>
          <w:lang w:val="ka-GE"/>
        </w:rPr>
        <w:t xml:space="preserve">) - </w:t>
      </w:r>
      <w:r>
        <w:rPr>
          <w:rFonts w:ascii="Sylfaen" w:hAnsi="Sylfaen"/>
          <w:color w:val="auto"/>
          <w:lang w:val="ka-GE"/>
        </w:rPr>
        <w:t>სისტემაში დაშვების უნიკალური იდენტიფიკატორი</w:t>
      </w:r>
      <w:r w:rsidRPr="00CE1C0A">
        <w:rPr>
          <w:rFonts w:ascii="Sylfaen" w:hAnsi="Sylfaen"/>
          <w:color w:val="auto"/>
          <w:lang w:val="ka-GE"/>
        </w:rPr>
        <w:t>;</w:t>
      </w:r>
    </w:p>
    <w:p w14:paraId="0BC7CABE" w14:textId="77777777" w:rsidR="00B42181" w:rsidRPr="0062506C" w:rsidRDefault="00B42181" w:rsidP="00B42181">
      <w:pPr>
        <w:jc w:val="both"/>
        <w:rPr>
          <w:rFonts w:ascii="Sylfaen" w:hAnsi="Sylfaen"/>
          <w:color w:val="auto"/>
          <w:lang w:val="ka-GE"/>
        </w:rPr>
      </w:pPr>
      <w:r>
        <w:rPr>
          <w:rFonts w:ascii="Consolas" w:hAnsi="Consolas" w:cs="Consolas"/>
          <w:color w:val="000000"/>
          <w:sz w:val="19"/>
          <w:szCs w:val="19"/>
          <w:highlight w:val="white"/>
        </w:rPr>
        <w:t>geoNdc</w:t>
      </w:r>
      <w:r>
        <w:rPr>
          <w:rFonts w:ascii="Sylfaen" w:hAnsi="Sylfaen" w:cs="Consolas"/>
          <w:color w:val="000000"/>
          <w:sz w:val="19"/>
          <w:szCs w:val="19"/>
          <w:lang w:val="ka-GE"/>
        </w:rPr>
        <w:t xml:space="preserve"> (</w:t>
      </w:r>
      <w:r>
        <w:rPr>
          <w:rFonts w:ascii="Sylfaen" w:hAnsi="Sylfaen" w:cs="Consolas"/>
          <w:color w:val="000000"/>
          <w:sz w:val="19"/>
          <w:szCs w:val="19"/>
        </w:rPr>
        <w:t xml:space="preserve">String) – GeoNDC </w:t>
      </w:r>
      <w:r>
        <w:rPr>
          <w:rFonts w:ascii="Sylfaen" w:hAnsi="Sylfaen" w:cs="Consolas"/>
          <w:color w:val="000000"/>
          <w:sz w:val="19"/>
          <w:szCs w:val="19"/>
          <w:lang w:val="ka-GE"/>
        </w:rPr>
        <w:t>კოდი;</w:t>
      </w:r>
    </w:p>
    <w:p w14:paraId="6D7910A9" w14:textId="77777777" w:rsidR="002C56C3" w:rsidRDefault="002C56C3" w:rsidP="00B60E97">
      <w:pPr>
        <w:jc w:val="both"/>
        <w:rPr>
          <w:rFonts w:ascii="Sylfaen" w:hAnsi="Sylfaen"/>
          <w:color w:val="auto"/>
          <w:lang w:val="ka-GE"/>
        </w:rPr>
      </w:pPr>
    </w:p>
    <w:p w14:paraId="4D747865" w14:textId="600C63AD" w:rsidR="00D707EB" w:rsidRDefault="00D707EB" w:rsidP="00D707EB">
      <w:pPr>
        <w:pStyle w:val="Heading5"/>
        <w:numPr>
          <w:ilvl w:val="0"/>
          <w:numId w:val="26"/>
        </w:numPr>
        <w:rPr>
          <w:rFonts w:ascii="Sylfaen" w:hAnsi="Sylfaen"/>
          <w:color w:val="17365D" w:themeColor="text2" w:themeShade="BF"/>
          <w:lang w:val="ka-GE"/>
        </w:rPr>
      </w:pPr>
      <w:r>
        <w:rPr>
          <w:rFonts w:ascii="Consolas" w:hAnsi="Consolas" w:cs="Consolas"/>
          <w:color w:val="000000"/>
          <w:sz w:val="19"/>
          <w:szCs w:val="19"/>
          <w:highlight w:val="white"/>
        </w:rPr>
        <w:t>Login</w:t>
      </w:r>
      <w:r w:rsidRPr="003036DB">
        <w:rPr>
          <w:lang w:val="ka-GE"/>
        </w:rPr>
        <w:t xml:space="preserve"> - </w:t>
      </w:r>
      <w:r w:rsidRPr="00E8244E">
        <w:rPr>
          <w:rFonts w:ascii="Sylfaen" w:hAnsi="Sylfaen" w:cs="Sylfaen"/>
          <w:color w:val="17365D" w:themeColor="text2" w:themeShade="BF"/>
          <w:lang w:val="ka-GE"/>
        </w:rPr>
        <w:t>აღნიშნული</w:t>
      </w:r>
      <w:r w:rsidRPr="00E8244E">
        <w:rPr>
          <w:color w:val="17365D" w:themeColor="text2" w:themeShade="BF"/>
          <w:lang w:val="ka-GE"/>
        </w:rPr>
        <w:t xml:space="preserve"> </w:t>
      </w:r>
      <w:r w:rsidRPr="00E8244E">
        <w:rPr>
          <w:rFonts w:ascii="Sylfaen" w:hAnsi="Sylfaen" w:cs="Sylfaen"/>
          <w:color w:val="17365D" w:themeColor="text2" w:themeShade="BF"/>
          <w:lang w:val="ka-GE"/>
        </w:rPr>
        <w:t>მეთოდის</w:t>
      </w:r>
      <w:r w:rsidRPr="00E8244E">
        <w:rPr>
          <w:color w:val="17365D" w:themeColor="text2" w:themeShade="BF"/>
          <w:lang w:val="ka-GE"/>
        </w:rPr>
        <w:t xml:space="preserve"> </w:t>
      </w:r>
      <w:r w:rsidRPr="00E8244E">
        <w:rPr>
          <w:rFonts w:ascii="Sylfaen" w:hAnsi="Sylfaen" w:cs="Sylfaen"/>
          <w:color w:val="17365D" w:themeColor="text2" w:themeShade="BF"/>
          <w:lang w:val="ka-GE"/>
        </w:rPr>
        <w:t>საშუალებით</w:t>
      </w:r>
      <w:r w:rsidRPr="00E8244E">
        <w:rPr>
          <w:color w:val="17365D" w:themeColor="text2" w:themeShade="BF"/>
          <w:lang w:val="ka-GE"/>
        </w:rPr>
        <w:t xml:space="preserve">  </w:t>
      </w:r>
      <w:r>
        <w:rPr>
          <w:rFonts w:ascii="Sylfaen" w:hAnsi="Sylfaen" w:cs="Sylfaen"/>
          <w:color w:val="17365D" w:themeColor="text2" w:themeShade="BF"/>
          <w:lang w:val="ka-GE"/>
        </w:rPr>
        <w:t>ხდება სისტემაში დაშვების უნიკალური კოდის მიღება მომხმარებლის და პაროლის მიხედვით</w:t>
      </w:r>
      <w:r w:rsidRPr="00E8244E">
        <w:rPr>
          <w:color w:val="17365D" w:themeColor="text2" w:themeShade="BF"/>
          <w:lang w:val="ka-GE"/>
        </w:rPr>
        <w:t>.</w:t>
      </w:r>
    </w:p>
    <w:p w14:paraId="083BA8C4" w14:textId="77777777" w:rsidR="00D707EB" w:rsidRPr="00CE1C0A" w:rsidRDefault="00D707EB" w:rsidP="00D707EB">
      <w:pPr>
        <w:jc w:val="both"/>
        <w:rPr>
          <w:rFonts w:ascii="Sylfaen" w:hAnsi="Sylfaen"/>
          <w:color w:val="auto"/>
          <w:lang w:val="ka-GE"/>
        </w:rPr>
      </w:pPr>
      <w:r w:rsidRPr="00CE1C0A">
        <w:rPr>
          <w:rFonts w:ascii="Sylfaen" w:hAnsi="Sylfaen"/>
          <w:color w:val="auto"/>
          <w:lang w:val="ka-GE"/>
        </w:rPr>
        <w:t>მეთოდის პარამეტრები:</w:t>
      </w:r>
    </w:p>
    <w:p w14:paraId="73C61428" w14:textId="1B08689C" w:rsidR="00D707EB" w:rsidRPr="0062506C" w:rsidRDefault="00D707EB" w:rsidP="00D707EB">
      <w:pPr>
        <w:jc w:val="both"/>
        <w:rPr>
          <w:rFonts w:ascii="Sylfaen" w:hAnsi="Sylfaen"/>
          <w:color w:val="auto"/>
          <w:lang w:val="ka-GE"/>
        </w:rPr>
      </w:pPr>
      <w:r>
        <w:rPr>
          <w:rFonts w:ascii="Consolas" w:hAnsi="Consolas" w:cs="Consolas"/>
          <w:color w:val="000000"/>
          <w:sz w:val="19"/>
          <w:szCs w:val="19"/>
          <w:highlight w:val="white"/>
        </w:rPr>
        <w:t>userName</w:t>
      </w:r>
      <w:r w:rsidRPr="00CE1C0A">
        <w:rPr>
          <w:rFonts w:ascii="Sylfaen" w:hAnsi="Sylfaen"/>
          <w:color w:val="auto"/>
          <w:lang w:val="ka-GE"/>
        </w:rPr>
        <w:t xml:space="preserve"> (</w:t>
      </w:r>
      <w:r>
        <w:rPr>
          <w:rFonts w:ascii="Sylfaen" w:hAnsi="Sylfaen" w:cs="Consolas"/>
          <w:color w:val="000000"/>
          <w:sz w:val="19"/>
          <w:szCs w:val="19"/>
        </w:rPr>
        <w:t>String</w:t>
      </w:r>
      <w:r w:rsidRPr="00CE1C0A">
        <w:rPr>
          <w:rFonts w:ascii="Sylfaen" w:hAnsi="Sylfaen"/>
          <w:color w:val="auto"/>
          <w:lang w:val="ka-GE"/>
        </w:rPr>
        <w:t xml:space="preserve">) - </w:t>
      </w:r>
      <w:r>
        <w:rPr>
          <w:rFonts w:ascii="Sylfaen" w:hAnsi="Sylfaen"/>
          <w:color w:val="auto"/>
          <w:lang w:val="ka-GE"/>
        </w:rPr>
        <w:t>მომხმარებელი</w:t>
      </w:r>
      <w:r w:rsidRPr="00CE1C0A">
        <w:rPr>
          <w:rFonts w:ascii="Sylfaen" w:hAnsi="Sylfaen"/>
          <w:color w:val="auto"/>
          <w:lang w:val="ka-GE"/>
        </w:rPr>
        <w:t>;</w:t>
      </w:r>
    </w:p>
    <w:p w14:paraId="11004223" w14:textId="57ACF94E" w:rsidR="00D707EB" w:rsidRPr="0062506C" w:rsidRDefault="00D707EB" w:rsidP="00D707EB">
      <w:pPr>
        <w:jc w:val="both"/>
        <w:rPr>
          <w:rFonts w:ascii="Sylfaen" w:hAnsi="Sylfaen"/>
          <w:color w:val="auto"/>
          <w:lang w:val="ka-GE"/>
        </w:rPr>
      </w:pPr>
      <w:r>
        <w:rPr>
          <w:rFonts w:ascii="Consolas" w:hAnsi="Consolas" w:cs="Consolas"/>
          <w:color w:val="000000"/>
          <w:sz w:val="19"/>
          <w:szCs w:val="19"/>
          <w:highlight w:val="white"/>
        </w:rPr>
        <w:t>password</w:t>
      </w:r>
      <w:r>
        <w:rPr>
          <w:rFonts w:ascii="Sylfaen" w:hAnsi="Sylfaen" w:cs="Consolas"/>
          <w:color w:val="000000"/>
          <w:sz w:val="19"/>
          <w:szCs w:val="19"/>
          <w:lang w:val="ka-GE"/>
        </w:rPr>
        <w:t xml:space="preserve"> (</w:t>
      </w:r>
      <w:r>
        <w:rPr>
          <w:rFonts w:ascii="Sylfaen" w:hAnsi="Sylfaen" w:cs="Consolas"/>
          <w:color w:val="000000"/>
          <w:sz w:val="19"/>
          <w:szCs w:val="19"/>
        </w:rPr>
        <w:t xml:space="preserve">String) – </w:t>
      </w:r>
      <w:r>
        <w:rPr>
          <w:rFonts w:ascii="Sylfaen" w:hAnsi="Sylfaen" w:cs="Consolas"/>
          <w:color w:val="000000"/>
          <w:sz w:val="19"/>
          <w:szCs w:val="19"/>
          <w:lang w:val="ka-GE"/>
        </w:rPr>
        <w:t>პაროლი;</w:t>
      </w:r>
    </w:p>
    <w:p w14:paraId="24F105B3" w14:textId="77777777" w:rsidR="00D707EB" w:rsidRPr="00CE1C0A" w:rsidRDefault="00D707EB" w:rsidP="00B60E97">
      <w:pPr>
        <w:jc w:val="both"/>
        <w:rPr>
          <w:rFonts w:ascii="Sylfaen" w:hAnsi="Sylfaen"/>
          <w:color w:val="auto"/>
          <w:lang w:val="ka-GE"/>
        </w:rPr>
      </w:pPr>
    </w:p>
    <w:p w14:paraId="43824926" w14:textId="77777777" w:rsidR="00B60E97" w:rsidRPr="00CE1C0A" w:rsidRDefault="00B60E97" w:rsidP="00D46C84">
      <w:pPr>
        <w:jc w:val="both"/>
        <w:rPr>
          <w:rFonts w:ascii="Sylfaen" w:hAnsi="Sylfaen"/>
          <w:color w:val="auto"/>
          <w:lang w:val="ka-GE"/>
        </w:rPr>
      </w:pPr>
    </w:p>
    <w:p w14:paraId="1BBE0E00" w14:textId="49D7BF00" w:rsidR="00D46C84" w:rsidRPr="00A60D2D" w:rsidRDefault="00C65CBD" w:rsidP="00F8607D">
      <w:pPr>
        <w:jc w:val="both"/>
        <w:rPr>
          <w:rFonts w:ascii="Sylfaen" w:hAnsi="Sylfaen"/>
          <w:color w:val="auto"/>
          <w:lang w:val="ka-GE"/>
        </w:rPr>
      </w:pPr>
      <w:r>
        <w:rPr>
          <w:rFonts w:ascii="Sylfaen" w:hAnsi="Sylfaen"/>
          <w:color w:val="auto"/>
          <w:lang w:val="ka-GE"/>
        </w:rPr>
        <w:t>ზემოთ აღწერილი მეთოდების მიერ დაბრუნებული კონტრაქტების აღწერა</w:t>
      </w:r>
      <w:r w:rsidR="00A60D2D">
        <w:rPr>
          <w:rFonts w:ascii="Sylfaen" w:hAnsi="Sylfaen"/>
          <w:color w:val="auto"/>
          <w:lang w:val="ka-GE"/>
        </w:rPr>
        <w:t xml:space="preserve"> იხილეთ დანართ #1-ში.</w:t>
      </w:r>
    </w:p>
    <w:p w14:paraId="01190F8F" w14:textId="77777777" w:rsidR="00CE1C0A" w:rsidRDefault="00CE1C0A" w:rsidP="009E3E2E">
      <w:pPr>
        <w:spacing w:before="200" w:after="200" w:line="276" w:lineRule="auto"/>
        <w:jc w:val="both"/>
        <w:rPr>
          <w:rFonts w:ascii="Sylfaen" w:hAnsi="Sylfaen"/>
          <w:b/>
          <w:color w:val="auto"/>
          <w:u w:val="single"/>
          <w:lang w:val="ka-GE"/>
        </w:rPr>
      </w:pPr>
    </w:p>
    <w:p w14:paraId="66B5D309" w14:textId="119BB26D" w:rsidR="006B73CA" w:rsidRPr="008851CF" w:rsidRDefault="006B73CA" w:rsidP="008D658F">
      <w:pPr>
        <w:pStyle w:val="Heading1"/>
        <w:numPr>
          <w:ilvl w:val="1"/>
          <w:numId w:val="1"/>
        </w:numPr>
        <w:spacing w:before="200" w:after="200" w:line="276" w:lineRule="auto"/>
        <w:ind w:left="709" w:hanging="709"/>
        <w:rPr>
          <w:rFonts w:ascii="Sylfaen" w:hAnsi="Sylfaen"/>
          <w:sz w:val="28"/>
          <w:szCs w:val="28"/>
          <w:lang w:val="ka-GE"/>
        </w:rPr>
      </w:pPr>
      <w:bookmarkStart w:id="10" w:name="_Toc394657826"/>
      <w:r w:rsidRPr="008851CF">
        <w:rPr>
          <w:rFonts w:ascii="Sylfaen" w:hAnsi="Sylfaen"/>
          <w:sz w:val="28"/>
          <w:szCs w:val="28"/>
          <w:lang w:val="ka-GE"/>
        </w:rPr>
        <w:t>სამომავლოდ დაგეგმილი ცვლილებები</w:t>
      </w:r>
      <w:bookmarkEnd w:id="10"/>
    </w:p>
    <w:p w14:paraId="53E6B911" w14:textId="301BBAC7" w:rsidR="008D658F" w:rsidRPr="008851CF" w:rsidRDefault="003A12B1" w:rsidP="008D658F">
      <w:pPr>
        <w:pStyle w:val="ListParagraph"/>
        <w:numPr>
          <w:ilvl w:val="0"/>
          <w:numId w:val="3"/>
        </w:numPr>
        <w:rPr>
          <w:rFonts w:ascii="Sylfaen" w:hAnsi="Sylfaen"/>
          <w:color w:val="auto"/>
          <w:sz w:val="24"/>
          <w:szCs w:val="24"/>
        </w:rPr>
      </w:pPr>
      <w:r>
        <w:rPr>
          <w:rFonts w:ascii="Sylfaen" w:hAnsi="Sylfaen"/>
          <w:color w:val="auto"/>
          <w:sz w:val="24"/>
          <w:szCs w:val="24"/>
          <w:lang w:val="ka-GE"/>
        </w:rPr>
        <w:t>ნუ ალბათ იქნება რამე ცვლილებები - ყოველ შემთხვევაში არამგონია კონტრაქტში რამე შეიცვალოს, უბრალოდ ახალი მეთოდები ან ოპტიმიზაციები (დროის პერიოდით რაც მოდის)</w:t>
      </w: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851CF" w:rsidRDefault="004E2AB0" w:rsidP="008D658F">
      <w:pPr>
        <w:pStyle w:val="Heading1"/>
        <w:numPr>
          <w:ilvl w:val="0"/>
          <w:numId w:val="1"/>
        </w:numPr>
        <w:spacing w:before="200" w:after="200" w:line="276" w:lineRule="auto"/>
        <w:rPr>
          <w:i/>
          <w:sz w:val="28"/>
          <w:szCs w:val="28"/>
          <w:lang w:val="ka-GE"/>
        </w:rPr>
      </w:pPr>
      <w:bookmarkStart w:id="11" w:name="_Toc394657827"/>
      <w:r w:rsidRPr="008851CF">
        <w:rPr>
          <w:rFonts w:ascii="Sylfaen" w:hAnsi="Sylfaen"/>
          <w:sz w:val="28"/>
          <w:szCs w:val="28"/>
        </w:rPr>
        <w:lastRenderedPageBreak/>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Pr="008851CF">
        <w:rPr>
          <w:rFonts w:ascii="Sylfaen" w:hAnsi="Sylfaen"/>
          <w:sz w:val="28"/>
          <w:szCs w:val="28"/>
          <w:lang w:val="ka-GE"/>
        </w:rPr>
        <w:t>კონტროლი</w:t>
      </w:r>
      <w:r w:rsidRPr="008851CF">
        <w:rPr>
          <w:rFonts w:ascii="Sylfaen" w:hAnsi="Sylfaen"/>
          <w:sz w:val="28"/>
          <w:szCs w:val="28"/>
        </w:rPr>
        <w:t xml:space="preserve"> (</w:t>
      </w:r>
      <w:r w:rsidRPr="008851CF">
        <w:rPr>
          <w:rFonts w:ascii="Sylfaen" w:hAnsi="Sylfaen"/>
          <w:sz w:val="28"/>
          <w:szCs w:val="28"/>
          <w:lang w:val="ka-GE"/>
        </w:rPr>
        <w:t>მომხმარებლებისა და შედეგების ლოგირება</w:t>
      </w:r>
      <w:r w:rsidRPr="008851CF">
        <w:rPr>
          <w:rFonts w:ascii="Sylfaen" w:hAnsi="Sylfaen"/>
          <w:sz w:val="28"/>
          <w:szCs w:val="28"/>
        </w:rPr>
        <w:t>)</w:t>
      </w:r>
      <w:bookmarkEnd w:id="11"/>
    </w:p>
    <w:p w14:paraId="09BAC52D" w14:textId="3A1CC015" w:rsidR="00421741" w:rsidRDefault="007518A4" w:rsidP="00E8244E">
      <w:pPr>
        <w:spacing w:before="200" w:after="200" w:line="276" w:lineRule="auto"/>
        <w:ind w:firstLine="720"/>
        <w:jc w:val="both"/>
        <w:rPr>
          <w:rFonts w:ascii="Sylfaen" w:hAnsi="Sylfaen"/>
          <w:color w:val="auto"/>
          <w:lang w:val="ka-GE"/>
        </w:rPr>
      </w:pPr>
      <w:r w:rsidRPr="005F601F">
        <w:rPr>
          <w:rFonts w:ascii="Sylfaen" w:hAnsi="Sylfaen"/>
          <w:color w:val="000000" w:themeColor="text1"/>
          <w:lang w:val="ka-GE"/>
        </w:rPr>
        <w:t>ფარმაცევტული პროდუქტების მოდული</w:t>
      </w:r>
      <w:r>
        <w:rPr>
          <w:rFonts w:ascii="Sylfaen" w:hAnsi="Sylfaen"/>
          <w:color w:val="000000" w:themeColor="text1"/>
          <w:lang w:val="ka-GE"/>
        </w:rPr>
        <w:t>ს</w:t>
      </w:r>
      <w:r>
        <w:rPr>
          <w:rFonts w:ascii="Sylfaen" w:hAnsi="Sylfaen"/>
          <w:color w:val="000000" w:themeColor="text1"/>
        </w:rPr>
        <w:t xml:space="preserve"> </w:t>
      </w:r>
      <w:r w:rsidR="001A7674" w:rsidRPr="008851CF">
        <w:rPr>
          <w:rFonts w:ascii="Sylfaen" w:hAnsi="Sylfaen"/>
          <w:color w:val="auto"/>
          <w:lang w:val="ka-GE"/>
        </w:rPr>
        <w:t xml:space="preserve">ფარგლებში არსებული </w:t>
      </w:r>
      <w:r w:rsidR="001A7674" w:rsidRPr="008851CF">
        <w:rPr>
          <w:rFonts w:ascii="Sylfaen" w:hAnsi="Sylfaen"/>
          <w:color w:val="auto"/>
        </w:rPr>
        <w:t xml:space="preserve">web </w:t>
      </w:r>
      <w:r w:rsidR="001A7674" w:rsidRPr="008851CF">
        <w:rPr>
          <w:rFonts w:ascii="Sylfaen" w:hAnsi="Sylfaen"/>
          <w:color w:val="auto"/>
          <w:lang w:val="ka-GE"/>
        </w:rPr>
        <w:t xml:space="preserve">სერვისებისთვის </w:t>
      </w:r>
      <w:r w:rsidR="00C41412" w:rsidRPr="008851CF">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w:t>
      </w:r>
      <w:r w:rsidR="00E8244E">
        <w:rPr>
          <w:rFonts w:ascii="Sylfaen" w:hAnsi="Sylfaen"/>
          <w:color w:val="auto"/>
        </w:rPr>
        <w:t>,</w:t>
      </w:r>
      <w:r w:rsidR="00C41412" w:rsidRPr="008851CF">
        <w:rPr>
          <w:rFonts w:ascii="Sylfaen" w:hAnsi="Sylfaen"/>
          <w:color w:val="auto"/>
          <w:lang w:val="ka-GE"/>
        </w:rPr>
        <w:t xml:space="preserve"> არ ხდება მათზე განხორციელებული მოთხოვნების აღრიცხვა და ანალიზი.</w:t>
      </w:r>
      <w:bookmarkEnd w:id="2"/>
      <w:bookmarkEnd w:id="0"/>
    </w:p>
    <w:p w14:paraId="6023AE86" w14:textId="77777777" w:rsidR="00421741" w:rsidRDefault="00421741">
      <w:pPr>
        <w:rPr>
          <w:rFonts w:ascii="Sylfaen" w:hAnsi="Sylfaen"/>
          <w:color w:val="auto"/>
          <w:lang w:val="ka-GE"/>
        </w:rPr>
      </w:pPr>
      <w:r>
        <w:rPr>
          <w:rFonts w:ascii="Sylfaen" w:hAnsi="Sylfaen"/>
          <w:color w:val="auto"/>
          <w:lang w:val="ka-GE"/>
        </w:rPr>
        <w:br w:type="page"/>
      </w:r>
    </w:p>
    <w:p w14:paraId="7DE3712A" w14:textId="5C1E0BE4" w:rsidR="00421741" w:rsidRDefault="00421741" w:rsidP="00E8244E">
      <w:pPr>
        <w:spacing w:before="200" w:after="200" w:line="276" w:lineRule="auto"/>
        <w:ind w:firstLine="720"/>
        <w:jc w:val="both"/>
        <w:rPr>
          <w:rFonts w:ascii="Sylfaen" w:hAnsi="Sylfaen"/>
          <w:color w:val="auto"/>
          <w:lang w:val="ka-GE"/>
        </w:rPr>
      </w:pPr>
      <w:r w:rsidRPr="003124AF">
        <w:rPr>
          <w:rStyle w:val="Strong"/>
          <w:rFonts w:ascii="Sylfaen" w:hAnsi="Sylfaen" w:cs="Sylfaen"/>
          <w:color w:val="000000" w:themeColor="text1"/>
          <w:sz w:val="24"/>
          <w:szCs w:val="24"/>
        </w:rPr>
        <w:lastRenderedPageBreak/>
        <w:t xml:space="preserve">დანართი #1. სერვისის </w:t>
      </w:r>
      <w:r>
        <w:rPr>
          <w:rStyle w:val="Strong"/>
          <w:rFonts w:ascii="Sylfaen" w:hAnsi="Sylfaen" w:cs="Sylfaen"/>
          <w:color w:val="000000" w:themeColor="text1"/>
          <w:sz w:val="24"/>
          <w:szCs w:val="24"/>
        </w:rPr>
        <w:t>კონტრაქ</w:t>
      </w:r>
      <w:r w:rsidRPr="003124AF">
        <w:rPr>
          <w:rStyle w:val="Strong"/>
          <w:rFonts w:ascii="Sylfaen" w:hAnsi="Sylfaen" w:cs="Sylfaen"/>
          <w:color w:val="000000" w:themeColor="text1"/>
          <w:sz w:val="24"/>
          <w:szCs w:val="24"/>
        </w:rPr>
        <w:t>ტები (data contrats)</w:t>
      </w:r>
    </w:p>
    <w:p w14:paraId="7460F3B9" w14:textId="29F2D181" w:rsidR="005E5E0B" w:rsidRPr="005E5E0B" w:rsidRDefault="00907AB5" w:rsidP="00907AB5">
      <w:pPr>
        <w:pStyle w:val="ListParagraph"/>
        <w:numPr>
          <w:ilvl w:val="0"/>
          <w:numId w:val="30"/>
        </w:numPr>
        <w:jc w:val="both"/>
        <w:rPr>
          <w:rFonts w:ascii="Sylfaen" w:hAnsi="Sylfaen"/>
          <w:color w:val="auto"/>
          <w:lang w:val="ka-GE"/>
        </w:rPr>
      </w:pPr>
      <w:r w:rsidRPr="00907AB5">
        <w:rPr>
          <w:rFonts w:ascii="Consolas" w:hAnsi="Consolas" w:cs="Consolas"/>
          <w:b/>
          <w:color w:val="2B91AF"/>
          <w:sz w:val="24"/>
          <w:szCs w:val="24"/>
        </w:rPr>
        <w:t>PharmaProductContract</w:t>
      </w:r>
      <w:r w:rsidR="005E5E0B" w:rsidRPr="005E5E0B">
        <w:rPr>
          <w:rFonts w:ascii="Sylfaen" w:hAnsi="Sylfaen"/>
          <w:color w:val="auto"/>
          <w:lang w:val="ka-GE"/>
        </w:rPr>
        <w:t xml:space="preserve">- </w:t>
      </w:r>
      <w:r>
        <w:rPr>
          <w:rFonts w:ascii="Sylfaen" w:hAnsi="Sylfaen"/>
          <w:b/>
          <w:color w:val="000000" w:themeColor="text1"/>
          <w:sz w:val="24"/>
          <w:szCs w:val="24"/>
          <w:lang w:val="ka-GE"/>
        </w:rPr>
        <w:t>ინფორმაცია ფარმაცევტული პროდუქტის შესახებ</w:t>
      </w:r>
    </w:p>
    <w:p w14:paraId="0D37A180" w14:textId="04BBE166" w:rsidR="00907AB5" w:rsidRPr="00CA4826"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sidR="00CA4826">
        <w:rPr>
          <w:rFonts w:ascii="Consolas" w:hAnsi="Consolas" w:cs="Consolas"/>
          <w:color w:val="auto"/>
          <w:sz w:val="19"/>
          <w:szCs w:val="19"/>
          <w:highlight w:val="white"/>
        </w:rPr>
        <w:t xml:space="preserve"> - </w:t>
      </w:r>
      <w:r w:rsidR="00CA4826">
        <w:rPr>
          <w:rFonts w:ascii="Sylfaen" w:hAnsi="Sylfaen" w:cs="Consolas"/>
          <w:color w:val="auto"/>
          <w:sz w:val="19"/>
          <w:szCs w:val="19"/>
          <w:highlight w:val="white"/>
          <w:lang w:val="ka-GE"/>
        </w:rPr>
        <w:t>ფარმაცევტული პროდუქტის უნიკალური იდენტიფიკატორი</w:t>
      </w:r>
    </w:p>
    <w:p w14:paraId="02823956" w14:textId="36C2B616" w:rsidR="00907AB5" w:rsidRPr="00CA4826"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ParentID</w:t>
      </w:r>
      <w:r w:rsidR="00CA4826">
        <w:rPr>
          <w:rFonts w:ascii="Sylfaen" w:hAnsi="Sylfaen" w:cs="Consolas"/>
          <w:color w:val="auto"/>
          <w:sz w:val="19"/>
          <w:szCs w:val="19"/>
          <w:highlight w:val="white"/>
          <w:lang w:val="ka-GE"/>
        </w:rPr>
        <w:t xml:space="preserve"> - მშობელი ფარმაცევტული პროდუქტის უნიკალური იდენტიფიკატორი</w:t>
      </w:r>
    </w:p>
    <w:p w14:paraId="4AD84327" w14:textId="17A0F778" w:rsidR="00907AB5" w:rsidRPr="00A7727B"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String GeoNDC</w:t>
      </w:r>
      <w:r w:rsidR="00A7727B">
        <w:rPr>
          <w:rFonts w:ascii="Sylfaen" w:hAnsi="Sylfaen" w:cs="Consolas"/>
          <w:color w:val="auto"/>
          <w:sz w:val="19"/>
          <w:szCs w:val="19"/>
          <w:highlight w:val="white"/>
          <w:lang w:val="ka-GE"/>
        </w:rPr>
        <w:t xml:space="preserve"> - ნაციონალური წამლის უნიკალური კოდი</w:t>
      </w:r>
    </w:p>
    <w:p w14:paraId="7B3322B3" w14:textId="3EEFCD24" w:rsidR="00907AB5" w:rsidRPr="00A7727B"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String GeoTradeName</w:t>
      </w:r>
      <w:r w:rsidR="00A7727B">
        <w:rPr>
          <w:rFonts w:ascii="Sylfaen" w:hAnsi="Sylfaen" w:cs="Consolas"/>
          <w:color w:val="auto"/>
          <w:sz w:val="19"/>
          <w:szCs w:val="19"/>
          <w:highlight w:val="white"/>
          <w:lang w:val="ka-GE"/>
        </w:rPr>
        <w:t xml:space="preserve"> - სავაჭრო დასახელება ქართულად</w:t>
      </w:r>
    </w:p>
    <w:p w14:paraId="4F652078" w14:textId="109DB05A" w:rsidR="00907AB5" w:rsidRPr="00A7727B"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String EngTradeName</w:t>
      </w:r>
      <w:r w:rsidR="00A7727B">
        <w:rPr>
          <w:rFonts w:ascii="Sylfaen" w:hAnsi="Sylfaen" w:cs="Consolas"/>
          <w:color w:val="auto"/>
          <w:sz w:val="19"/>
          <w:szCs w:val="19"/>
          <w:highlight w:val="white"/>
          <w:lang w:val="ka-GE"/>
        </w:rPr>
        <w:t xml:space="preserve"> - სავაჭრო დასახელება ინგლისურად</w:t>
      </w:r>
    </w:p>
    <w:p w14:paraId="3ED824E9" w14:textId="2E86C6B6" w:rsidR="00907AB5" w:rsidRPr="00A7727B"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String AtcCode</w:t>
      </w:r>
      <w:r w:rsidR="00A7727B">
        <w:rPr>
          <w:rFonts w:ascii="Sylfaen" w:hAnsi="Sylfaen" w:cs="Consolas"/>
          <w:color w:val="auto"/>
          <w:sz w:val="19"/>
          <w:szCs w:val="19"/>
          <w:highlight w:val="white"/>
          <w:lang w:val="ka-GE"/>
        </w:rPr>
        <w:t xml:space="preserve"> - </w:t>
      </w:r>
      <w:r w:rsidR="00A7727B" w:rsidRPr="00A7727B">
        <w:rPr>
          <w:rFonts w:ascii="Sylfaen" w:hAnsi="Sylfaen" w:cs="Consolas"/>
          <w:color w:val="auto"/>
          <w:sz w:val="19"/>
          <w:szCs w:val="19"/>
          <w:lang w:val="ka-GE"/>
        </w:rPr>
        <w:t>ანატომიურ-თერაპიულ-ქიმიური კოდი</w:t>
      </w:r>
    </w:p>
    <w:p w14:paraId="5D31B2E1" w14:textId="5DF28F73" w:rsidR="00907AB5" w:rsidRPr="00A7727B"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String OtherGeneric</w:t>
      </w:r>
      <w:r w:rsidR="00A7727B">
        <w:rPr>
          <w:rFonts w:ascii="Sylfaen" w:hAnsi="Sylfaen" w:cs="Consolas"/>
          <w:color w:val="auto"/>
          <w:sz w:val="19"/>
          <w:szCs w:val="19"/>
          <w:highlight w:val="white"/>
          <w:lang w:val="ka-GE"/>
        </w:rPr>
        <w:t xml:space="preserve"> - განსხვავებული არასტანდარტული გენერიული დასახელება</w:t>
      </w:r>
    </w:p>
    <w:p w14:paraId="00DAF651" w14:textId="36E55F25" w:rsidR="00907AB5" w:rsidRPr="00EA3BAE"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ProductTypeContract ProductType</w:t>
      </w:r>
      <w:r w:rsidR="00EA3BAE">
        <w:rPr>
          <w:rFonts w:ascii="Sylfaen" w:hAnsi="Sylfaen" w:cs="Consolas"/>
          <w:color w:val="auto"/>
          <w:sz w:val="19"/>
          <w:szCs w:val="19"/>
          <w:highlight w:val="white"/>
          <w:lang w:val="ka-GE"/>
        </w:rPr>
        <w:t xml:space="preserve"> - ინფორმაცია პროდუქტის ტიპის შესახებ</w:t>
      </w:r>
    </w:p>
    <w:p w14:paraId="49D066EB" w14:textId="7E15E2CA" w:rsidR="00907AB5" w:rsidRPr="00EA3BAE"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ProductGenericContract ProductGeneric</w:t>
      </w:r>
      <w:r w:rsidR="00EA3BAE">
        <w:rPr>
          <w:rFonts w:ascii="Sylfaen" w:hAnsi="Sylfaen" w:cs="Consolas"/>
          <w:color w:val="auto"/>
          <w:sz w:val="19"/>
          <w:szCs w:val="19"/>
          <w:highlight w:val="white"/>
          <w:lang w:val="ka-GE"/>
        </w:rPr>
        <w:t xml:space="preserve"> - ინფორმაცია გენერიული დასახელების შესახებ</w:t>
      </w:r>
    </w:p>
    <w:p w14:paraId="43AF8FAC" w14:textId="2BDF86B4" w:rsidR="00907AB5" w:rsidRPr="00EA3BAE"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ProductProcedureModeContract ProcedureMode</w:t>
      </w:r>
      <w:r w:rsidR="00EA3BAE">
        <w:rPr>
          <w:rFonts w:ascii="Sylfaen" w:hAnsi="Sylfaen" w:cs="Consolas"/>
          <w:color w:val="auto"/>
          <w:sz w:val="19"/>
          <w:szCs w:val="19"/>
          <w:highlight w:val="white"/>
          <w:lang w:val="ka-GE"/>
        </w:rPr>
        <w:t xml:space="preserve"> - ინფორმაცია პროცედურის რეჟიმის შესახებ</w:t>
      </w:r>
    </w:p>
    <w:p w14:paraId="22375756" w14:textId="4D748EA7" w:rsidR="00907AB5" w:rsidRPr="00EA3BAE"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ProductRegistrationModeContract RegistrationMode</w:t>
      </w:r>
      <w:r w:rsidR="00EA3BAE">
        <w:rPr>
          <w:rFonts w:ascii="Sylfaen" w:hAnsi="Sylfaen" w:cs="Consolas"/>
          <w:color w:val="auto"/>
          <w:sz w:val="19"/>
          <w:szCs w:val="19"/>
          <w:highlight w:val="white"/>
          <w:lang w:val="ka-GE"/>
        </w:rPr>
        <w:t xml:space="preserve"> - </w:t>
      </w:r>
      <w:r w:rsidR="00A37098">
        <w:rPr>
          <w:rFonts w:ascii="Sylfaen" w:hAnsi="Sylfaen" w:cs="Consolas"/>
          <w:color w:val="auto"/>
          <w:sz w:val="19"/>
          <w:szCs w:val="19"/>
          <w:highlight w:val="white"/>
          <w:lang w:val="ka-GE"/>
        </w:rPr>
        <w:t>ინფორმაცია აღრიცხვის რეჟიმის შესახებ</w:t>
      </w:r>
    </w:p>
    <w:p w14:paraId="6AA615CB" w14:textId="0B91789C" w:rsidR="00907AB5" w:rsidRPr="00A3709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ProductPharmaTherapyGroupContract PharmaTherapyGroup</w:t>
      </w:r>
      <w:r w:rsidR="00A37098">
        <w:rPr>
          <w:rFonts w:ascii="Sylfaen" w:hAnsi="Sylfaen" w:cs="Consolas"/>
          <w:color w:val="auto"/>
          <w:sz w:val="19"/>
          <w:szCs w:val="19"/>
          <w:highlight w:val="white"/>
          <w:lang w:val="ka-GE"/>
        </w:rPr>
        <w:t xml:space="preserve"> - ინფორმაცია ფარმაკო-თერაპიული ჯგუფის შესახებ</w:t>
      </w:r>
    </w:p>
    <w:p w14:paraId="7A3F26CE" w14:textId="66CCA746" w:rsidR="00907AB5" w:rsidRPr="00A3709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ProductIssuanceModeContract IssuanceMode</w:t>
      </w:r>
      <w:r w:rsidR="00A37098">
        <w:rPr>
          <w:rFonts w:ascii="Sylfaen" w:hAnsi="Sylfaen" w:cs="Consolas"/>
          <w:color w:val="auto"/>
          <w:sz w:val="19"/>
          <w:szCs w:val="19"/>
          <w:highlight w:val="white"/>
          <w:lang w:val="ka-GE"/>
        </w:rPr>
        <w:t xml:space="preserve"> - ინფრომაცია გაცემის რეჟიმების შესახებ</w:t>
      </w:r>
    </w:p>
    <w:p w14:paraId="63706A69" w14:textId="139BEB2A" w:rsidR="00907AB5" w:rsidRPr="00A3709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List&lt;ProductDetailsContract&gt; ProductDetails</w:t>
      </w:r>
      <w:r w:rsidR="00A37098">
        <w:rPr>
          <w:rFonts w:ascii="Sylfaen" w:hAnsi="Sylfaen" w:cs="Consolas"/>
          <w:color w:val="auto"/>
          <w:sz w:val="19"/>
          <w:szCs w:val="19"/>
          <w:highlight w:val="white"/>
          <w:lang w:val="ka-GE"/>
        </w:rPr>
        <w:t xml:space="preserve"> - დაწვრილებითი ინფორმაცია</w:t>
      </w:r>
    </w:p>
    <w:p w14:paraId="01571E8F" w14:textId="1D203F45" w:rsidR="00907AB5" w:rsidRPr="00A3709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List&lt;ProductInterestedPersonsContract&gt; InterestedPersons</w:t>
      </w:r>
      <w:r w:rsidR="00A37098">
        <w:rPr>
          <w:rFonts w:ascii="Sylfaen" w:hAnsi="Sylfaen" w:cs="Consolas"/>
          <w:color w:val="auto"/>
          <w:sz w:val="19"/>
          <w:szCs w:val="19"/>
          <w:highlight w:val="white"/>
          <w:lang w:val="ka-GE"/>
        </w:rPr>
        <w:t xml:space="preserve"> - ინფორმაცია დაინტერესებული პირების შესახებ</w:t>
      </w:r>
    </w:p>
    <w:p w14:paraId="7509ACF6" w14:textId="7927EDEA" w:rsidR="00907AB5" w:rsidRPr="00A3709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List&lt;ProductAuthorizedPersonsContract&gt; AuthorizedPersons</w:t>
      </w:r>
      <w:r w:rsidR="00A37098">
        <w:rPr>
          <w:rFonts w:ascii="Sylfaen" w:hAnsi="Sylfaen" w:cs="Consolas"/>
          <w:color w:val="auto"/>
          <w:sz w:val="19"/>
          <w:szCs w:val="19"/>
          <w:highlight w:val="white"/>
          <w:lang w:val="ka-GE"/>
        </w:rPr>
        <w:t xml:space="preserve"> - ინფორმაცია ავტორიზებული პირების შესახებ</w:t>
      </w:r>
    </w:p>
    <w:p w14:paraId="3E75FA1F" w14:textId="480E55AD" w:rsidR="00907AB5" w:rsidRPr="00A3709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List&lt;ProductRegistrationNumbersTermsContract&gt; RegistrationNumbersTerms</w:t>
      </w:r>
      <w:r w:rsidR="00A37098">
        <w:rPr>
          <w:rFonts w:ascii="Sylfaen" w:hAnsi="Sylfaen" w:cs="Consolas"/>
          <w:color w:val="auto"/>
          <w:sz w:val="19"/>
          <w:szCs w:val="19"/>
          <w:highlight w:val="white"/>
          <w:lang w:val="ka-GE"/>
        </w:rPr>
        <w:t xml:space="preserve"> - </w:t>
      </w:r>
      <w:r w:rsidR="00F66368">
        <w:rPr>
          <w:rFonts w:ascii="Sylfaen" w:hAnsi="Sylfaen" w:cs="Consolas"/>
          <w:color w:val="auto"/>
          <w:sz w:val="19"/>
          <w:szCs w:val="19"/>
          <w:highlight w:val="white"/>
          <w:lang w:val="ka-GE"/>
        </w:rPr>
        <w:t>სახელმწიფო რეგისტრაციის ჩანაწერები</w:t>
      </w:r>
    </w:p>
    <w:p w14:paraId="47464E03" w14:textId="4D6653D1" w:rsidR="00907AB5" w:rsidRPr="00F6636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List&lt;ProductTradeLicenseOwnersManufacturersContract&gt; TradeLicenseOwnersManufacturers</w:t>
      </w:r>
      <w:r w:rsidR="00F66368">
        <w:rPr>
          <w:rFonts w:ascii="Sylfaen" w:hAnsi="Sylfaen" w:cs="Consolas"/>
          <w:color w:val="auto"/>
          <w:sz w:val="19"/>
          <w:szCs w:val="19"/>
          <w:highlight w:val="white"/>
          <w:lang w:val="ka-GE"/>
        </w:rPr>
        <w:t xml:space="preserve"> - ინფორმაცია სავაჭრო ლიცენზიის მფლობელის და მწარმოებლის შესახებ</w:t>
      </w:r>
    </w:p>
    <w:p w14:paraId="2FC3B35B" w14:textId="79542D9C" w:rsidR="00907AB5" w:rsidRPr="00F66368"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List&lt;ProductAttachmentsContract&gt; Attachments</w:t>
      </w:r>
      <w:r w:rsidR="00F66368">
        <w:rPr>
          <w:rFonts w:ascii="Sylfaen" w:hAnsi="Sylfaen" w:cs="Consolas"/>
          <w:color w:val="auto"/>
          <w:sz w:val="19"/>
          <w:szCs w:val="19"/>
          <w:highlight w:val="white"/>
          <w:lang w:val="ka-GE"/>
        </w:rPr>
        <w:t xml:space="preserve"> - ინფორმაცია მიმაგრებული დოკუმენტაციის და სურათების შესახებ</w:t>
      </w:r>
    </w:p>
    <w:p w14:paraId="3B0DD0DE" w14:textId="0D0666E3" w:rsidR="00907AB5" w:rsidRPr="00AA7D4D" w:rsidRDefault="00907AB5" w:rsidP="00A21AFD">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DateTime DateCreated</w:t>
      </w:r>
      <w:r w:rsidR="00AA7D4D">
        <w:rPr>
          <w:rFonts w:ascii="Consolas" w:hAnsi="Consolas" w:cs="Consolas"/>
          <w:color w:val="auto"/>
          <w:sz w:val="19"/>
          <w:szCs w:val="19"/>
          <w:highlight w:val="white"/>
        </w:rPr>
        <w:t xml:space="preserve"> - </w:t>
      </w:r>
      <w:r w:rsidR="00AA7D4D">
        <w:rPr>
          <w:rFonts w:ascii="Sylfaen" w:hAnsi="Sylfaen" w:cs="Consolas"/>
          <w:color w:val="auto"/>
          <w:sz w:val="19"/>
          <w:szCs w:val="19"/>
          <w:highlight w:val="white"/>
          <w:lang w:val="ka-GE"/>
        </w:rPr>
        <w:t>ჩანაწერის შექმნის თარიღი</w:t>
      </w:r>
    </w:p>
    <w:p w14:paraId="3A0270B6" w14:textId="02A00DDD" w:rsidR="00FD7C1D" w:rsidRPr="00AA7D4D" w:rsidRDefault="00907AB5" w:rsidP="00A21AFD">
      <w:pPr>
        <w:pStyle w:val="ListParagraph"/>
        <w:ind w:left="450"/>
        <w:jc w:val="both"/>
        <w:rPr>
          <w:rFonts w:ascii="Sylfaen" w:hAnsi="Sylfaen"/>
          <w:color w:val="auto"/>
          <w:lang w:val="ka-GE"/>
        </w:rPr>
      </w:pPr>
      <w:r w:rsidRPr="00114B0B">
        <w:rPr>
          <w:rFonts w:ascii="Consolas" w:hAnsi="Consolas" w:cs="Consolas"/>
          <w:color w:val="auto"/>
          <w:sz w:val="19"/>
          <w:szCs w:val="19"/>
          <w:highlight w:val="white"/>
        </w:rPr>
        <w:t>DateTime? DateChanged</w:t>
      </w:r>
      <w:r w:rsidR="00AA7D4D">
        <w:rPr>
          <w:rFonts w:ascii="Sylfaen" w:hAnsi="Sylfaen" w:cs="Consolas"/>
          <w:color w:val="auto"/>
          <w:sz w:val="19"/>
          <w:szCs w:val="19"/>
          <w:lang w:val="ka-GE"/>
        </w:rPr>
        <w:t xml:space="preserve"> - ჩანაწერის ცვლილების თარიღი</w:t>
      </w:r>
    </w:p>
    <w:p w14:paraId="33ECF8BF" w14:textId="77777777" w:rsidR="001D52F7" w:rsidRDefault="001D52F7">
      <w:pPr>
        <w:rPr>
          <w:rFonts w:ascii="Sylfaen" w:hAnsi="Sylfaen"/>
          <w:color w:val="FF0000"/>
          <w:lang w:val="ka-GE"/>
        </w:rPr>
      </w:pPr>
    </w:p>
    <w:p w14:paraId="250F93A0" w14:textId="75728EDB" w:rsidR="001D52F7" w:rsidRPr="005E5E0B" w:rsidRDefault="001D52F7" w:rsidP="001D52F7">
      <w:pPr>
        <w:pStyle w:val="ListParagraph"/>
        <w:numPr>
          <w:ilvl w:val="0"/>
          <w:numId w:val="30"/>
        </w:numPr>
        <w:jc w:val="both"/>
        <w:rPr>
          <w:rFonts w:ascii="Sylfaen" w:hAnsi="Sylfaen"/>
          <w:color w:val="auto"/>
          <w:lang w:val="ka-GE"/>
        </w:rPr>
      </w:pPr>
      <w:r w:rsidRPr="001D52F7">
        <w:rPr>
          <w:rFonts w:ascii="Consolas" w:hAnsi="Consolas" w:cs="Consolas"/>
          <w:b/>
          <w:color w:val="2B91AF"/>
          <w:sz w:val="24"/>
          <w:szCs w:val="24"/>
        </w:rPr>
        <w:t>ProductTypeContract</w:t>
      </w:r>
      <w:r w:rsidR="00C0689B">
        <w:rPr>
          <w:rFonts w:ascii="Sylfaen" w:hAnsi="Sylfaen" w:cs="Consolas"/>
          <w:b/>
          <w:color w:val="2B91AF"/>
          <w:sz w:val="24"/>
          <w:szCs w:val="24"/>
          <w:lang w:val="ka-GE"/>
        </w:rPr>
        <w:t xml:space="preserve"> </w:t>
      </w:r>
      <w:r w:rsidRPr="005E5E0B">
        <w:rPr>
          <w:rFonts w:ascii="Sylfaen" w:hAnsi="Sylfaen"/>
          <w:color w:val="auto"/>
          <w:lang w:val="ka-GE"/>
        </w:rPr>
        <w:t xml:space="preserve">- </w:t>
      </w:r>
      <w:r>
        <w:rPr>
          <w:rFonts w:ascii="Sylfaen" w:hAnsi="Sylfaen"/>
          <w:b/>
          <w:color w:val="000000" w:themeColor="text1"/>
          <w:sz w:val="24"/>
          <w:szCs w:val="24"/>
          <w:lang w:val="ka-GE"/>
        </w:rPr>
        <w:t>ინფორმაცია პროდუქტის ტიპის შესახებ</w:t>
      </w:r>
    </w:p>
    <w:p w14:paraId="619F2B9A" w14:textId="4F0BD7FC" w:rsidR="001D52F7" w:rsidRDefault="001D52F7" w:rsidP="001D52F7">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ტიპის უნიკალური იდენტიფიკატორი</w:t>
      </w:r>
    </w:p>
    <w:p w14:paraId="1469BDDC" w14:textId="46745812" w:rsidR="001D52F7" w:rsidRDefault="001D52F7" w:rsidP="001D52F7">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2BBF59D4" w14:textId="057CABE5" w:rsidR="001D52F7" w:rsidRPr="001D52F7" w:rsidRDefault="001D52F7" w:rsidP="001D52F7">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71CEF5FA" w14:textId="77777777" w:rsidR="001D52F7" w:rsidRPr="001D52F7" w:rsidRDefault="001D52F7" w:rsidP="001D52F7">
      <w:pPr>
        <w:autoSpaceDE w:val="0"/>
        <w:autoSpaceDN w:val="0"/>
        <w:adjustRightInd w:val="0"/>
        <w:ind w:left="450"/>
        <w:rPr>
          <w:rFonts w:ascii="Sylfaen" w:hAnsi="Sylfaen" w:cs="Consolas"/>
          <w:color w:val="auto"/>
          <w:sz w:val="19"/>
          <w:szCs w:val="19"/>
          <w:highlight w:val="white"/>
          <w:lang w:val="ka-GE"/>
        </w:rPr>
      </w:pPr>
    </w:p>
    <w:p w14:paraId="605C6BE3" w14:textId="6337F9AF" w:rsidR="000F1D92" w:rsidRPr="005E5E0B" w:rsidRDefault="000F1D92" w:rsidP="000F1D92">
      <w:pPr>
        <w:pStyle w:val="ListParagraph"/>
        <w:numPr>
          <w:ilvl w:val="0"/>
          <w:numId w:val="30"/>
        </w:numPr>
        <w:jc w:val="both"/>
        <w:rPr>
          <w:rFonts w:ascii="Sylfaen" w:hAnsi="Sylfaen"/>
          <w:color w:val="auto"/>
          <w:lang w:val="ka-GE"/>
        </w:rPr>
      </w:pPr>
      <w:r w:rsidRPr="000F1D92">
        <w:rPr>
          <w:rFonts w:ascii="Consolas" w:hAnsi="Consolas" w:cs="Consolas"/>
          <w:b/>
          <w:color w:val="2B91AF"/>
          <w:sz w:val="24"/>
          <w:szCs w:val="24"/>
        </w:rPr>
        <w:t>ProductGenericContract</w:t>
      </w:r>
      <w:r w:rsidR="00C0689B">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0F1D92">
        <w:rPr>
          <w:rFonts w:ascii="Sylfaen" w:hAnsi="Sylfaen"/>
          <w:b/>
          <w:color w:val="000000" w:themeColor="text1"/>
          <w:sz w:val="24"/>
          <w:szCs w:val="24"/>
          <w:lang w:val="ka-GE"/>
        </w:rPr>
        <w:t>ინფორმაცია გენერიული დასახელების შესახებ</w:t>
      </w:r>
    </w:p>
    <w:p w14:paraId="54A3D4AE" w14:textId="77777777" w:rsidR="000F1D92" w:rsidRDefault="000F1D92" w:rsidP="000F1D92">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ტიპის უნიკალური იდენტიფიკატორი</w:t>
      </w:r>
    </w:p>
    <w:p w14:paraId="2C2302A9" w14:textId="77777777" w:rsidR="000F1D92" w:rsidRDefault="000F1D92" w:rsidP="000F1D92">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5629D300" w14:textId="77777777" w:rsidR="000F1D92" w:rsidRDefault="000F1D92" w:rsidP="000F1D92">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442EB25D" w14:textId="77777777" w:rsidR="00C0689B" w:rsidRPr="001D52F7" w:rsidRDefault="00C0689B" w:rsidP="000F1D92">
      <w:pPr>
        <w:autoSpaceDE w:val="0"/>
        <w:autoSpaceDN w:val="0"/>
        <w:adjustRightInd w:val="0"/>
        <w:ind w:left="450"/>
        <w:rPr>
          <w:rFonts w:ascii="Sylfaen" w:hAnsi="Sylfaen" w:cs="Consolas"/>
          <w:color w:val="auto"/>
          <w:sz w:val="19"/>
          <w:szCs w:val="19"/>
          <w:highlight w:val="white"/>
          <w:lang w:val="ka-GE"/>
        </w:rPr>
      </w:pPr>
    </w:p>
    <w:p w14:paraId="098FC4E0" w14:textId="66B8ED02" w:rsidR="00C0689B" w:rsidRPr="005E5E0B" w:rsidRDefault="00C0689B" w:rsidP="00B90D23">
      <w:pPr>
        <w:pStyle w:val="ListParagraph"/>
        <w:numPr>
          <w:ilvl w:val="0"/>
          <w:numId w:val="30"/>
        </w:numPr>
        <w:jc w:val="both"/>
        <w:rPr>
          <w:rFonts w:ascii="Sylfaen" w:hAnsi="Sylfaen"/>
          <w:color w:val="auto"/>
          <w:lang w:val="ka-GE"/>
        </w:rPr>
      </w:pPr>
      <w:r w:rsidRPr="00C0689B">
        <w:rPr>
          <w:rFonts w:ascii="Consolas" w:hAnsi="Consolas" w:cs="Consolas"/>
          <w:b/>
          <w:color w:val="2B91AF"/>
          <w:sz w:val="24"/>
          <w:szCs w:val="24"/>
        </w:rPr>
        <w:t>ProductProcedureModeContract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00B90D23" w:rsidRPr="00B90D23">
        <w:rPr>
          <w:rFonts w:ascii="Sylfaen" w:hAnsi="Sylfaen"/>
          <w:b/>
          <w:color w:val="000000" w:themeColor="text1"/>
          <w:sz w:val="24"/>
          <w:szCs w:val="24"/>
          <w:lang w:val="ka-GE"/>
        </w:rPr>
        <w:t>ინფორმაცია პროცედურის რეჟიმის შესახებ</w:t>
      </w:r>
    </w:p>
    <w:p w14:paraId="6B8070E8" w14:textId="77777777" w:rsidR="00C0689B" w:rsidRDefault="00C0689B" w:rsidP="00C0689B">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ტიპის უნიკალური იდენტიფიკატორი</w:t>
      </w:r>
    </w:p>
    <w:p w14:paraId="39786294" w14:textId="77777777" w:rsidR="00C0689B" w:rsidRDefault="00C0689B" w:rsidP="00C0689B">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5A6A89A0" w14:textId="77777777" w:rsidR="00C0689B" w:rsidRPr="001D52F7" w:rsidRDefault="00C0689B" w:rsidP="00C0689B">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09285B56" w14:textId="77777777" w:rsidR="00B90D23" w:rsidRDefault="00B90D23">
      <w:pPr>
        <w:rPr>
          <w:rFonts w:ascii="Sylfaen" w:hAnsi="Sylfaen"/>
          <w:color w:val="FF0000"/>
          <w:lang w:val="ka-GE"/>
        </w:rPr>
      </w:pPr>
    </w:p>
    <w:p w14:paraId="6C44A2B8" w14:textId="64CCEBD7" w:rsidR="00B90D23" w:rsidRPr="005E5E0B" w:rsidRDefault="00B90D23" w:rsidP="00B90D23">
      <w:pPr>
        <w:pStyle w:val="ListParagraph"/>
        <w:numPr>
          <w:ilvl w:val="0"/>
          <w:numId w:val="30"/>
        </w:numPr>
        <w:jc w:val="both"/>
        <w:rPr>
          <w:rFonts w:ascii="Sylfaen" w:hAnsi="Sylfaen"/>
          <w:color w:val="auto"/>
          <w:lang w:val="ka-GE"/>
        </w:rPr>
      </w:pPr>
      <w:r w:rsidRPr="00B90D23">
        <w:rPr>
          <w:rFonts w:ascii="Consolas" w:hAnsi="Consolas" w:cs="Consolas"/>
          <w:b/>
          <w:color w:val="2B91AF"/>
          <w:sz w:val="24"/>
          <w:szCs w:val="24"/>
        </w:rPr>
        <w:t>ProductRegistrationModeContract</w:t>
      </w:r>
      <w:r w:rsidRPr="005E5E0B">
        <w:rPr>
          <w:rFonts w:ascii="Sylfaen" w:hAnsi="Sylfaen"/>
          <w:color w:val="auto"/>
          <w:lang w:val="ka-GE"/>
        </w:rPr>
        <w:t xml:space="preserve">- </w:t>
      </w:r>
      <w:r w:rsidRPr="00B90D23">
        <w:rPr>
          <w:rFonts w:ascii="Sylfaen" w:hAnsi="Sylfaen"/>
          <w:b/>
          <w:color w:val="000000" w:themeColor="text1"/>
          <w:sz w:val="24"/>
          <w:szCs w:val="24"/>
          <w:lang w:val="ka-GE"/>
        </w:rPr>
        <w:t>ინფორმაცია აღრიცხვის რეჟიმის შესახებ</w:t>
      </w:r>
    </w:p>
    <w:p w14:paraId="20235AB1" w14:textId="77777777" w:rsidR="00B90D23" w:rsidRDefault="00B90D23" w:rsidP="00B90D23">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ტიპის უნიკალური იდენტიფიკატორი</w:t>
      </w:r>
    </w:p>
    <w:p w14:paraId="075AF6DF" w14:textId="77777777" w:rsidR="00B90D23" w:rsidRDefault="00B90D23" w:rsidP="00B90D2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47BD6FD3" w14:textId="77777777" w:rsidR="00B90D23" w:rsidRPr="001D52F7" w:rsidRDefault="00B90D23" w:rsidP="00B90D2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0BC2BF36" w14:textId="4EBA0AA8" w:rsidR="000D541E" w:rsidRDefault="00B55615">
      <w:pPr>
        <w:rPr>
          <w:rFonts w:ascii="Sylfaen" w:hAnsi="Sylfaen"/>
          <w:color w:val="FF0000"/>
          <w:lang w:val="ka-GE"/>
        </w:rPr>
      </w:pPr>
      <w:r>
        <w:rPr>
          <w:rFonts w:ascii="Sylfaen" w:hAnsi="Sylfaen"/>
          <w:color w:val="FF0000"/>
          <w:lang w:val="ka-GE"/>
        </w:rPr>
        <w:br w:type="page"/>
      </w:r>
    </w:p>
    <w:p w14:paraId="1160913B" w14:textId="5FC500C7" w:rsidR="00A67BDF" w:rsidRPr="005E5E0B" w:rsidRDefault="00A67BDF" w:rsidP="00A67BDF">
      <w:pPr>
        <w:pStyle w:val="ListParagraph"/>
        <w:numPr>
          <w:ilvl w:val="0"/>
          <w:numId w:val="30"/>
        </w:numPr>
        <w:jc w:val="both"/>
        <w:rPr>
          <w:rFonts w:ascii="Sylfaen" w:hAnsi="Sylfaen"/>
          <w:color w:val="auto"/>
          <w:lang w:val="ka-GE"/>
        </w:rPr>
      </w:pPr>
      <w:r w:rsidRPr="00A67BDF">
        <w:rPr>
          <w:rFonts w:ascii="Consolas" w:hAnsi="Consolas" w:cs="Consolas"/>
          <w:b/>
          <w:color w:val="2B91AF"/>
          <w:sz w:val="24"/>
          <w:szCs w:val="24"/>
        </w:rPr>
        <w:lastRenderedPageBreak/>
        <w:t>ProductPharmaTherapyGroupContract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A67BDF">
        <w:rPr>
          <w:rFonts w:ascii="Sylfaen" w:hAnsi="Sylfaen"/>
          <w:b/>
          <w:color w:val="000000" w:themeColor="text1"/>
          <w:sz w:val="24"/>
          <w:szCs w:val="24"/>
          <w:lang w:val="ka-GE"/>
        </w:rPr>
        <w:t>ინფორმაცია ფარმაკო-თერაპიული ჯგუფის შესახებ</w:t>
      </w:r>
    </w:p>
    <w:p w14:paraId="40B03882" w14:textId="77777777" w:rsidR="00A67BDF" w:rsidRDefault="00A67BDF" w:rsidP="00A67BDF">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ტიპის უნიკალური იდენტიფიკატორი</w:t>
      </w:r>
    </w:p>
    <w:p w14:paraId="4374B648" w14:textId="77777777" w:rsidR="00A67BDF" w:rsidRDefault="00A67BDF" w:rsidP="00A67BDF">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6F81C6F0" w14:textId="77777777" w:rsidR="00A67BDF" w:rsidRPr="001D52F7" w:rsidRDefault="00A67BDF" w:rsidP="00A67BDF">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2FFAF302" w14:textId="77777777" w:rsidR="00AA7C8B" w:rsidRDefault="00AA7C8B">
      <w:pPr>
        <w:rPr>
          <w:rFonts w:ascii="Sylfaen" w:hAnsi="Sylfaen"/>
          <w:color w:val="FF0000"/>
          <w:lang w:val="ka-GE"/>
        </w:rPr>
      </w:pPr>
    </w:p>
    <w:p w14:paraId="195125F8" w14:textId="163EB128" w:rsidR="003F4266" w:rsidRPr="005E5E0B" w:rsidRDefault="003F4266" w:rsidP="003F4266">
      <w:pPr>
        <w:pStyle w:val="ListParagraph"/>
        <w:numPr>
          <w:ilvl w:val="0"/>
          <w:numId w:val="30"/>
        </w:numPr>
        <w:jc w:val="both"/>
        <w:rPr>
          <w:rFonts w:ascii="Sylfaen" w:hAnsi="Sylfaen"/>
          <w:color w:val="auto"/>
          <w:lang w:val="ka-GE"/>
        </w:rPr>
      </w:pPr>
      <w:r w:rsidRPr="003F4266">
        <w:rPr>
          <w:rFonts w:ascii="Consolas" w:hAnsi="Consolas" w:cs="Consolas"/>
          <w:b/>
          <w:color w:val="2B91AF"/>
          <w:sz w:val="24"/>
          <w:szCs w:val="24"/>
        </w:rPr>
        <w:t>ProductIssuanceModeContract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3F4266">
        <w:rPr>
          <w:rFonts w:ascii="Sylfaen" w:hAnsi="Sylfaen"/>
          <w:b/>
          <w:color w:val="000000" w:themeColor="text1"/>
          <w:sz w:val="24"/>
          <w:szCs w:val="24"/>
          <w:lang w:val="ka-GE"/>
        </w:rPr>
        <w:t>ინფრომაცია გაცემის რეჟიმების შესახებ</w:t>
      </w:r>
    </w:p>
    <w:p w14:paraId="592A53BD" w14:textId="77777777" w:rsidR="003F4266" w:rsidRDefault="003F4266" w:rsidP="003F4266">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ტიპის უნიკალური იდენტიფიკატორი</w:t>
      </w:r>
    </w:p>
    <w:p w14:paraId="47DB5FCA" w14:textId="77777777" w:rsidR="003F4266" w:rsidRDefault="003F4266" w:rsidP="003F4266">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45F691F6" w14:textId="77777777" w:rsidR="003F4266" w:rsidRPr="001D52F7" w:rsidRDefault="003F4266" w:rsidP="003F4266">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085E00CB" w14:textId="77777777" w:rsidR="003F4266" w:rsidRDefault="003F4266">
      <w:pPr>
        <w:rPr>
          <w:rFonts w:ascii="Sylfaen" w:hAnsi="Sylfaen"/>
          <w:color w:val="FF0000"/>
          <w:lang w:val="ka-GE"/>
        </w:rPr>
      </w:pPr>
    </w:p>
    <w:p w14:paraId="09217E8B" w14:textId="496F5367" w:rsidR="00370231" w:rsidRPr="005E5E0B" w:rsidRDefault="00370231" w:rsidP="00370231">
      <w:pPr>
        <w:pStyle w:val="ListParagraph"/>
        <w:numPr>
          <w:ilvl w:val="0"/>
          <w:numId w:val="30"/>
        </w:numPr>
        <w:jc w:val="both"/>
        <w:rPr>
          <w:rFonts w:ascii="Sylfaen" w:hAnsi="Sylfaen"/>
          <w:color w:val="auto"/>
          <w:lang w:val="ka-GE"/>
        </w:rPr>
      </w:pPr>
      <w:r w:rsidRPr="00370231">
        <w:rPr>
          <w:rFonts w:ascii="Consolas" w:hAnsi="Consolas" w:cs="Consolas"/>
          <w:b/>
          <w:color w:val="2B91AF"/>
          <w:sz w:val="24"/>
          <w:szCs w:val="24"/>
        </w:rPr>
        <w:t>ProductDetailsContract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370231">
        <w:rPr>
          <w:rFonts w:ascii="Sylfaen" w:hAnsi="Sylfaen"/>
          <w:b/>
          <w:color w:val="000000" w:themeColor="text1"/>
          <w:sz w:val="24"/>
          <w:szCs w:val="24"/>
          <w:lang w:val="ka-GE"/>
        </w:rPr>
        <w:t>დაწვრილებითი ინფორმაცია</w:t>
      </w:r>
    </w:p>
    <w:p w14:paraId="040C0ADA" w14:textId="1881A904" w:rsidR="00777836" w:rsidRPr="00FE0BFF"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Guid ID</w:t>
      </w:r>
      <w:r w:rsidR="00FE0BFF">
        <w:rPr>
          <w:rFonts w:ascii="Consolas" w:hAnsi="Consolas" w:cs="Consolas"/>
          <w:color w:val="auto"/>
          <w:sz w:val="19"/>
          <w:szCs w:val="19"/>
          <w:highlight w:val="white"/>
        </w:rPr>
        <w:t xml:space="preserve"> - </w:t>
      </w:r>
      <w:r w:rsidR="00FE0BFF">
        <w:rPr>
          <w:rFonts w:ascii="Sylfaen" w:hAnsi="Sylfaen" w:cs="Consolas"/>
          <w:color w:val="auto"/>
          <w:sz w:val="19"/>
          <w:szCs w:val="19"/>
          <w:highlight w:val="white"/>
          <w:lang w:val="ka-GE"/>
        </w:rPr>
        <w:t>დაწვრილებითი ინფორმაციის უნიკალური იდენტიფიკატორი</w:t>
      </w:r>
    </w:p>
    <w:p w14:paraId="5649B65E" w14:textId="5855C4D4" w:rsidR="00777836" w:rsidRPr="008A1D40"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Guid PharmaProductID</w:t>
      </w:r>
      <w:r w:rsidR="008A1D40">
        <w:rPr>
          <w:rFonts w:ascii="Sylfaen" w:hAnsi="Sylfaen" w:cs="Consolas"/>
          <w:color w:val="auto"/>
          <w:sz w:val="19"/>
          <w:szCs w:val="19"/>
          <w:highlight w:val="white"/>
          <w:lang w:val="ka-GE"/>
        </w:rPr>
        <w:t xml:space="preserve"> - ფარმაცევტული პროდუქტის უნიკალური იდენტიფიკატორი</w:t>
      </w:r>
    </w:p>
    <w:p w14:paraId="596504BC" w14:textId="4F3B0D61" w:rsidR="00777836" w:rsidRPr="00B732FD"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Guid DetailsType</w:t>
      </w:r>
      <w:r w:rsidR="00B732FD">
        <w:rPr>
          <w:rFonts w:ascii="Sylfaen" w:hAnsi="Sylfaen" w:cs="Consolas"/>
          <w:color w:val="auto"/>
          <w:sz w:val="19"/>
          <w:szCs w:val="19"/>
          <w:highlight w:val="white"/>
          <w:lang w:val="ka-GE"/>
        </w:rPr>
        <w:t xml:space="preserve"> - დაწვრილებითი ინფორმაციის ტიპი</w:t>
      </w:r>
      <w:r w:rsidR="003B0CB9">
        <w:rPr>
          <w:rFonts w:ascii="Sylfaen" w:hAnsi="Sylfaen" w:cs="Consolas"/>
          <w:color w:val="auto"/>
          <w:sz w:val="19"/>
          <w:szCs w:val="19"/>
          <w:highlight w:val="white"/>
          <w:lang w:val="ka-GE"/>
        </w:rPr>
        <w:t>ს უნიკალური იდენტიფიკატორი</w:t>
      </w:r>
    </w:p>
    <w:p w14:paraId="4D357467" w14:textId="2628A7B8" w:rsidR="00777836" w:rsidRPr="006109A1"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Guid? ApiID</w:t>
      </w:r>
      <w:r w:rsidR="006109A1">
        <w:rPr>
          <w:rFonts w:ascii="Sylfaen" w:hAnsi="Sylfaen" w:cs="Consolas"/>
          <w:color w:val="auto"/>
          <w:sz w:val="19"/>
          <w:szCs w:val="19"/>
          <w:highlight w:val="white"/>
          <w:lang w:val="ka-GE"/>
        </w:rPr>
        <w:t xml:space="preserve"> - აქტიური ნივთიერების უნიკალური იდენტიფიკატორი</w:t>
      </w:r>
    </w:p>
    <w:p w14:paraId="3688C9E2" w14:textId="60A5611F" w:rsidR="00777836" w:rsidRPr="006109A1"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ApiGeoName</w:t>
      </w:r>
      <w:r w:rsidR="006109A1">
        <w:rPr>
          <w:rFonts w:ascii="Sylfaen" w:hAnsi="Sylfaen" w:cs="Consolas"/>
          <w:color w:val="auto"/>
          <w:sz w:val="19"/>
          <w:szCs w:val="19"/>
          <w:highlight w:val="white"/>
          <w:lang w:val="ka-GE"/>
        </w:rPr>
        <w:t xml:space="preserve"> - აქტიური ნივთიერების დასახელება ქართულად</w:t>
      </w:r>
    </w:p>
    <w:p w14:paraId="5DAF58FA" w14:textId="60577CC2" w:rsidR="00777836" w:rsidRPr="006109A1"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ApiEngName</w:t>
      </w:r>
      <w:r w:rsidR="006109A1">
        <w:rPr>
          <w:rFonts w:ascii="Sylfaen" w:hAnsi="Sylfaen" w:cs="Consolas"/>
          <w:color w:val="auto"/>
          <w:sz w:val="19"/>
          <w:szCs w:val="19"/>
          <w:highlight w:val="white"/>
          <w:lang w:val="ka-GE"/>
        </w:rPr>
        <w:t xml:space="preserve"> - აქტიური ნივთიერების დასახელება ინგლისურად</w:t>
      </w:r>
    </w:p>
    <w:p w14:paraId="534E36FA" w14:textId="0E323CE4" w:rsidR="00777836" w:rsidRPr="006109A1"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ApiType</w:t>
      </w:r>
      <w:r w:rsidR="006109A1">
        <w:rPr>
          <w:rFonts w:ascii="Sylfaen" w:hAnsi="Sylfaen" w:cs="Consolas"/>
          <w:color w:val="auto"/>
          <w:sz w:val="19"/>
          <w:szCs w:val="19"/>
          <w:highlight w:val="white"/>
          <w:lang w:val="ka-GE"/>
        </w:rPr>
        <w:t xml:space="preserve"> - აქტიური ნივთიერების ტიპი</w:t>
      </w:r>
    </w:p>
    <w:p w14:paraId="0A02099F" w14:textId="634F5116" w:rsidR="00777836" w:rsidRPr="006109A1"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OtherApi</w:t>
      </w:r>
      <w:r w:rsidR="006109A1">
        <w:rPr>
          <w:rFonts w:ascii="Sylfaen" w:hAnsi="Sylfaen" w:cs="Consolas"/>
          <w:color w:val="auto"/>
          <w:sz w:val="19"/>
          <w:szCs w:val="19"/>
          <w:highlight w:val="white"/>
          <w:lang w:val="ka-GE"/>
        </w:rPr>
        <w:t xml:space="preserve"> - განსხვავებული აქტიური ნივთიერება</w:t>
      </w:r>
    </w:p>
    <w:p w14:paraId="3B20857C" w14:textId="38061F61"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Decimal? NarcoticAPIQuantity</w:t>
      </w:r>
      <w:r w:rsidR="009507B5">
        <w:rPr>
          <w:rFonts w:ascii="Consolas" w:hAnsi="Consolas" w:cs="Consolas"/>
          <w:color w:val="auto"/>
          <w:sz w:val="19"/>
          <w:szCs w:val="19"/>
          <w:highlight w:val="white"/>
        </w:rPr>
        <w:t xml:space="preserve"> - </w:t>
      </w:r>
      <w:r w:rsidR="009507B5">
        <w:rPr>
          <w:rFonts w:ascii="Sylfaen" w:hAnsi="Sylfaen" w:cs="Consolas"/>
          <w:color w:val="auto"/>
          <w:sz w:val="19"/>
          <w:szCs w:val="19"/>
          <w:highlight w:val="white"/>
          <w:lang w:val="ka-GE"/>
        </w:rPr>
        <w:t>ნარკოტიკული აქტიური ნივთიერების შემცველობა</w:t>
      </w:r>
    </w:p>
    <w:p w14:paraId="3BAA0E58" w14:textId="290F8BCD"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ProductDetailFormsContract DetailForms</w:t>
      </w:r>
      <w:r w:rsidR="009507B5">
        <w:rPr>
          <w:rFonts w:ascii="Sylfaen" w:hAnsi="Sylfaen" w:cs="Consolas"/>
          <w:color w:val="auto"/>
          <w:sz w:val="19"/>
          <w:szCs w:val="19"/>
          <w:highlight w:val="white"/>
          <w:lang w:val="ka-GE"/>
        </w:rPr>
        <w:t xml:space="preserve"> - ინფორმაცია ფორმის შესახებ</w:t>
      </w:r>
    </w:p>
    <w:p w14:paraId="61FBDA99" w14:textId="567873A3"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Guid? FormID</w:t>
      </w:r>
      <w:r w:rsidR="009507B5">
        <w:rPr>
          <w:rFonts w:ascii="Sylfaen" w:hAnsi="Sylfaen" w:cs="Consolas"/>
          <w:color w:val="auto"/>
          <w:sz w:val="19"/>
          <w:szCs w:val="19"/>
          <w:highlight w:val="white"/>
          <w:lang w:val="ka-GE"/>
        </w:rPr>
        <w:t xml:space="preserve"> - ფორმის უნიკალური იდენტიფიკატორი</w:t>
      </w:r>
    </w:p>
    <w:p w14:paraId="42D217A5" w14:textId="65F913AC"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FormDetailsGeo</w:t>
      </w:r>
      <w:r w:rsidR="009507B5">
        <w:rPr>
          <w:rFonts w:ascii="Sylfaen" w:hAnsi="Sylfaen" w:cs="Consolas"/>
          <w:color w:val="auto"/>
          <w:sz w:val="19"/>
          <w:szCs w:val="19"/>
          <w:highlight w:val="white"/>
          <w:lang w:val="ka-GE"/>
        </w:rPr>
        <w:t xml:space="preserve"> - ფორმის დეტალური ინფორმაცია ქართულად</w:t>
      </w:r>
    </w:p>
    <w:p w14:paraId="6590A7B5" w14:textId="7CB9D9F2"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FormDetailsEng</w:t>
      </w:r>
      <w:r w:rsidR="009507B5">
        <w:rPr>
          <w:rFonts w:ascii="Sylfaen" w:hAnsi="Sylfaen" w:cs="Consolas"/>
          <w:color w:val="auto"/>
          <w:sz w:val="19"/>
          <w:szCs w:val="19"/>
          <w:highlight w:val="white"/>
          <w:lang w:val="ka-GE"/>
        </w:rPr>
        <w:t xml:space="preserve"> - ფორმის დეტალური ინფორმაცია ინგლისურად</w:t>
      </w:r>
    </w:p>
    <w:p w14:paraId="66E7F251" w14:textId="00EB1334"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Decimal? Concentration</w:t>
      </w:r>
      <w:r w:rsidR="009507B5">
        <w:rPr>
          <w:rFonts w:ascii="Sylfaen" w:hAnsi="Sylfaen" w:cs="Consolas"/>
          <w:color w:val="auto"/>
          <w:sz w:val="19"/>
          <w:szCs w:val="19"/>
          <w:highlight w:val="white"/>
          <w:lang w:val="ka-GE"/>
        </w:rPr>
        <w:t xml:space="preserve"> - კონცენტრაცია</w:t>
      </w:r>
    </w:p>
    <w:p w14:paraId="416589A5" w14:textId="6B9DBE11"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ProductRoutesOfAdminContract RouteOfAdministration</w:t>
      </w:r>
      <w:r w:rsidR="009507B5">
        <w:rPr>
          <w:rFonts w:ascii="Sylfaen" w:hAnsi="Sylfaen" w:cs="Consolas"/>
          <w:color w:val="auto"/>
          <w:sz w:val="19"/>
          <w:szCs w:val="19"/>
          <w:highlight w:val="white"/>
          <w:lang w:val="ka-GE"/>
        </w:rPr>
        <w:t xml:space="preserve"> - ინფორმაცია შეყვანის გზის შესახებ</w:t>
      </w:r>
    </w:p>
    <w:p w14:paraId="6A26BA3F" w14:textId="1D9174A2"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ProductPackingTypeContract PackingType</w:t>
      </w:r>
      <w:r w:rsidR="009507B5">
        <w:rPr>
          <w:rFonts w:ascii="Sylfaen" w:hAnsi="Sylfaen" w:cs="Consolas"/>
          <w:color w:val="auto"/>
          <w:sz w:val="19"/>
          <w:szCs w:val="19"/>
          <w:highlight w:val="white"/>
          <w:lang w:val="ka-GE"/>
        </w:rPr>
        <w:t xml:space="preserve"> - ინფორმაცია შეფუთვის ტიპის შესახებ</w:t>
      </w:r>
    </w:p>
    <w:p w14:paraId="0FB0990A" w14:textId="2B4B34EE" w:rsidR="00777836" w:rsidRPr="009507B5"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DateTime? PackingDate</w:t>
      </w:r>
      <w:r w:rsidR="009507B5">
        <w:rPr>
          <w:rFonts w:ascii="Sylfaen" w:hAnsi="Sylfaen" w:cs="Consolas"/>
          <w:color w:val="auto"/>
          <w:sz w:val="19"/>
          <w:szCs w:val="19"/>
          <w:highlight w:val="white"/>
          <w:lang w:val="ka-GE"/>
        </w:rPr>
        <w:t xml:space="preserve"> - </w:t>
      </w:r>
      <w:r w:rsidR="008C14AB">
        <w:rPr>
          <w:rFonts w:ascii="Sylfaen" w:hAnsi="Sylfaen" w:cs="Consolas"/>
          <w:color w:val="auto"/>
          <w:sz w:val="19"/>
          <w:szCs w:val="19"/>
          <w:highlight w:val="white"/>
          <w:lang w:val="ka-GE"/>
        </w:rPr>
        <w:t>შეფუთვის თარიღი</w:t>
      </w:r>
    </w:p>
    <w:p w14:paraId="1C31FE5F" w14:textId="7F3A5138" w:rsidR="00777836" w:rsidRPr="008C14AB"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String AdditionalEquipmentInPackage</w:t>
      </w:r>
      <w:r w:rsidR="008C14AB">
        <w:rPr>
          <w:rFonts w:ascii="Sylfaen" w:hAnsi="Sylfaen" w:cs="Consolas"/>
          <w:color w:val="auto"/>
          <w:sz w:val="19"/>
          <w:szCs w:val="19"/>
          <w:highlight w:val="white"/>
          <w:lang w:val="ka-GE"/>
        </w:rPr>
        <w:t xml:space="preserve"> - დამატებითი მოწყობილობა შეფუთვაში</w:t>
      </w:r>
    </w:p>
    <w:p w14:paraId="3FE98CE5" w14:textId="7F6CE427" w:rsidR="00777836" w:rsidRPr="008C14AB" w:rsidRDefault="00777836" w:rsidP="00777836">
      <w:pPr>
        <w:autoSpaceDE w:val="0"/>
        <w:autoSpaceDN w:val="0"/>
        <w:adjustRightInd w:val="0"/>
        <w:ind w:left="450"/>
        <w:rPr>
          <w:rFonts w:ascii="Sylfaen" w:hAnsi="Sylfaen" w:cs="Consolas"/>
          <w:color w:val="auto"/>
          <w:sz w:val="19"/>
          <w:szCs w:val="19"/>
          <w:highlight w:val="white"/>
          <w:lang w:val="ka-GE"/>
        </w:rPr>
      </w:pPr>
      <w:r w:rsidRPr="008C14AB">
        <w:rPr>
          <w:rFonts w:ascii="Consolas" w:hAnsi="Consolas" w:cs="Consolas"/>
          <w:color w:val="auto"/>
          <w:sz w:val="19"/>
          <w:szCs w:val="19"/>
          <w:highlight w:val="white"/>
          <w:lang w:val="ka-GE"/>
        </w:rPr>
        <w:t>String OtherDetails</w:t>
      </w:r>
      <w:r w:rsidR="008C14AB">
        <w:rPr>
          <w:rFonts w:ascii="Sylfaen" w:hAnsi="Sylfaen" w:cs="Consolas"/>
          <w:color w:val="auto"/>
          <w:sz w:val="19"/>
          <w:szCs w:val="19"/>
          <w:highlight w:val="white"/>
          <w:lang w:val="ka-GE"/>
        </w:rPr>
        <w:t xml:space="preserve"> - სხვა დამატებითი ინფორმაცია</w:t>
      </w:r>
    </w:p>
    <w:p w14:paraId="36D292A1" w14:textId="0F79AE79" w:rsidR="00777836" w:rsidRPr="008C14AB" w:rsidRDefault="00777836" w:rsidP="00777836">
      <w:pPr>
        <w:autoSpaceDE w:val="0"/>
        <w:autoSpaceDN w:val="0"/>
        <w:adjustRightInd w:val="0"/>
        <w:ind w:left="450"/>
        <w:rPr>
          <w:rFonts w:ascii="Sylfaen" w:hAnsi="Sylfaen" w:cs="Consolas"/>
          <w:color w:val="auto"/>
          <w:sz w:val="19"/>
          <w:szCs w:val="19"/>
          <w:highlight w:val="white"/>
          <w:lang w:val="ka-GE"/>
        </w:rPr>
      </w:pPr>
      <w:r w:rsidRPr="008C14AB">
        <w:rPr>
          <w:rFonts w:ascii="Consolas" w:hAnsi="Consolas" w:cs="Consolas"/>
          <w:color w:val="auto"/>
          <w:sz w:val="19"/>
          <w:szCs w:val="19"/>
          <w:highlight w:val="white"/>
          <w:lang w:val="ka-GE"/>
        </w:rPr>
        <w:t>ProductVolumeTypeContract ConcentrationType</w:t>
      </w:r>
      <w:r w:rsidR="008C14AB">
        <w:rPr>
          <w:rFonts w:ascii="Sylfaen" w:hAnsi="Sylfaen" w:cs="Consolas"/>
          <w:color w:val="auto"/>
          <w:sz w:val="19"/>
          <w:szCs w:val="19"/>
          <w:highlight w:val="white"/>
          <w:lang w:val="ka-GE"/>
        </w:rPr>
        <w:t xml:space="preserve"> - ინფორმაცია კონცენტრაციის ტიპის შესახებ</w:t>
      </w:r>
    </w:p>
    <w:p w14:paraId="3A3BBB8D" w14:textId="4A2706A3" w:rsidR="00777836" w:rsidRPr="008C14AB" w:rsidRDefault="00777836" w:rsidP="00777836">
      <w:pPr>
        <w:autoSpaceDE w:val="0"/>
        <w:autoSpaceDN w:val="0"/>
        <w:adjustRightInd w:val="0"/>
        <w:ind w:left="450"/>
        <w:rPr>
          <w:rFonts w:ascii="Sylfaen" w:hAnsi="Sylfaen" w:cs="Consolas"/>
          <w:color w:val="auto"/>
          <w:sz w:val="19"/>
          <w:szCs w:val="19"/>
          <w:highlight w:val="white"/>
          <w:lang w:val="ka-GE"/>
        </w:rPr>
      </w:pPr>
      <w:r w:rsidRPr="008C14AB">
        <w:rPr>
          <w:rFonts w:ascii="Consolas" w:hAnsi="Consolas" w:cs="Consolas"/>
          <w:color w:val="auto"/>
          <w:sz w:val="19"/>
          <w:szCs w:val="19"/>
          <w:highlight w:val="white"/>
          <w:lang w:val="ka-GE"/>
        </w:rPr>
        <w:t>ProductActivePharmaIngridientContract Api</w:t>
      </w:r>
      <w:r w:rsidR="008C14AB">
        <w:rPr>
          <w:rFonts w:ascii="Sylfaen" w:hAnsi="Sylfaen" w:cs="Consolas"/>
          <w:color w:val="auto"/>
          <w:sz w:val="19"/>
          <w:szCs w:val="19"/>
          <w:highlight w:val="white"/>
          <w:lang w:val="ka-GE"/>
        </w:rPr>
        <w:t xml:space="preserve"> - ინფორმაცია აქტიური ნივთიერების შესახებ</w:t>
      </w:r>
    </w:p>
    <w:p w14:paraId="7276360F" w14:textId="56367B46" w:rsidR="00777836" w:rsidRPr="008C14AB"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ProductDetailDosageContract Dosage</w:t>
      </w:r>
      <w:r w:rsidR="008C14AB">
        <w:rPr>
          <w:rFonts w:ascii="Sylfaen" w:hAnsi="Sylfaen" w:cs="Consolas"/>
          <w:color w:val="auto"/>
          <w:sz w:val="19"/>
          <w:szCs w:val="19"/>
          <w:highlight w:val="white"/>
          <w:lang w:val="ka-GE"/>
        </w:rPr>
        <w:t xml:space="preserve"> - ინფორმაცია დოზირების შესახებ</w:t>
      </w:r>
    </w:p>
    <w:p w14:paraId="5D0AF9E4" w14:textId="03240107" w:rsidR="00370231" w:rsidRDefault="00777836" w:rsidP="00777836">
      <w:pPr>
        <w:autoSpaceDE w:val="0"/>
        <w:autoSpaceDN w:val="0"/>
        <w:adjustRightInd w:val="0"/>
        <w:ind w:left="450"/>
        <w:rPr>
          <w:rFonts w:ascii="Sylfaen" w:hAnsi="Sylfaen" w:cs="Consolas"/>
          <w:color w:val="auto"/>
          <w:sz w:val="19"/>
          <w:szCs w:val="19"/>
          <w:highlight w:val="white"/>
          <w:lang w:val="ka-GE"/>
        </w:rPr>
      </w:pPr>
      <w:r w:rsidRPr="00777836">
        <w:rPr>
          <w:rFonts w:ascii="Consolas" w:hAnsi="Consolas" w:cs="Consolas"/>
          <w:color w:val="auto"/>
          <w:sz w:val="19"/>
          <w:szCs w:val="19"/>
          <w:highlight w:val="white"/>
        </w:rPr>
        <w:t>ProductDetailNumberInPackContract NumberInPack</w:t>
      </w:r>
      <w:r w:rsidR="008C14AB">
        <w:rPr>
          <w:rFonts w:ascii="Sylfaen" w:hAnsi="Sylfaen" w:cs="Consolas"/>
          <w:color w:val="auto"/>
          <w:sz w:val="19"/>
          <w:szCs w:val="19"/>
          <w:highlight w:val="white"/>
          <w:lang w:val="ka-GE"/>
        </w:rPr>
        <w:t xml:space="preserve"> - ინფორმაცია შეფუთვაში რაოდენობის შესახებ</w:t>
      </w:r>
    </w:p>
    <w:p w14:paraId="2EBC7ECA" w14:textId="77777777" w:rsidR="002B7933" w:rsidRDefault="002B7933" w:rsidP="00777836">
      <w:pPr>
        <w:autoSpaceDE w:val="0"/>
        <w:autoSpaceDN w:val="0"/>
        <w:adjustRightInd w:val="0"/>
        <w:ind w:left="450"/>
        <w:rPr>
          <w:rFonts w:ascii="Sylfaen" w:hAnsi="Sylfaen" w:cs="Consolas"/>
          <w:color w:val="auto"/>
          <w:sz w:val="19"/>
          <w:szCs w:val="19"/>
          <w:highlight w:val="white"/>
          <w:lang w:val="ka-GE"/>
        </w:rPr>
      </w:pPr>
    </w:p>
    <w:p w14:paraId="3B7023A0" w14:textId="5928F068" w:rsidR="002B7933" w:rsidRPr="005E5E0B" w:rsidRDefault="002B7933" w:rsidP="002B7933">
      <w:pPr>
        <w:pStyle w:val="ListParagraph"/>
        <w:numPr>
          <w:ilvl w:val="0"/>
          <w:numId w:val="30"/>
        </w:numPr>
        <w:jc w:val="both"/>
        <w:rPr>
          <w:rFonts w:ascii="Sylfaen" w:hAnsi="Sylfaen"/>
          <w:color w:val="auto"/>
          <w:lang w:val="ka-GE"/>
        </w:rPr>
      </w:pPr>
      <w:r w:rsidRPr="002B7933">
        <w:rPr>
          <w:rFonts w:ascii="Consolas" w:hAnsi="Consolas" w:cs="Consolas"/>
          <w:b/>
          <w:color w:val="2B91AF"/>
          <w:sz w:val="24"/>
          <w:szCs w:val="24"/>
        </w:rPr>
        <w:t>ProductDetailFormsContract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2B7933">
        <w:rPr>
          <w:rFonts w:ascii="Sylfaen" w:hAnsi="Sylfaen"/>
          <w:b/>
          <w:color w:val="000000" w:themeColor="text1"/>
          <w:sz w:val="24"/>
          <w:szCs w:val="24"/>
          <w:lang w:val="ka-GE"/>
        </w:rPr>
        <w:t>ინფორმაცია ფორმის შესახებ</w:t>
      </w:r>
    </w:p>
    <w:p w14:paraId="5813766F" w14:textId="500E566B" w:rsidR="002B7933" w:rsidRDefault="002B7933" w:rsidP="002B7933">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7DB35AD6" w14:textId="77777777" w:rsidR="002B7933" w:rsidRDefault="002B7933" w:rsidP="002B793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1058D856" w14:textId="64B0ADC4" w:rsidR="002B7933" w:rsidRDefault="002B7933" w:rsidP="002B793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129BBA73" w14:textId="3FF65892" w:rsidR="002B7933" w:rsidRDefault="002B7933" w:rsidP="002B793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Type - </w:t>
      </w:r>
      <w:r>
        <w:rPr>
          <w:rFonts w:ascii="Sylfaen" w:hAnsi="Sylfaen" w:cs="Consolas"/>
          <w:color w:val="auto"/>
          <w:sz w:val="19"/>
          <w:szCs w:val="19"/>
          <w:highlight w:val="white"/>
          <w:lang w:val="ka-GE"/>
        </w:rPr>
        <w:t>ტიპი</w:t>
      </w:r>
    </w:p>
    <w:p w14:paraId="5E046D3D" w14:textId="77777777" w:rsidR="00E51CF7" w:rsidRDefault="00E51CF7" w:rsidP="002B7933">
      <w:pPr>
        <w:autoSpaceDE w:val="0"/>
        <w:autoSpaceDN w:val="0"/>
        <w:adjustRightInd w:val="0"/>
        <w:ind w:left="450"/>
        <w:rPr>
          <w:rFonts w:ascii="Sylfaen" w:hAnsi="Sylfaen" w:cs="Consolas"/>
          <w:color w:val="auto"/>
          <w:sz w:val="19"/>
          <w:szCs w:val="19"/>
          <w:highlight w:val="white"/>
          <w:lang w:val="ka-GE"/>
        </w:rPr>
      </w:pPr>
    </w:p>
    <w:p w14:paraId="4BD82B4C" w14:textId="6995993D" w:rsidR="00E51CF7" w:rsidRPr="005E5E0B" w:rsidRDefault="00E51CF7" w:rsidP="00E51CF7">
      <w:pPr>
        <w:pStyle w:val="ListParagraph"/>
        <w:numPr>
          <w:ilvl w:val="0"/>
          <w:numId w:val="30"/>
        </w:numPr>
        <w:jc w:val="both"/>
        <w:rPr>
          <w:rFonts w:ascii="Sylfaen" w:hAnsi="Sylfaen"/>
          <w:color w:val="auto"/>
          <w:lang w:val="ka-GE"/>
        </w:rPr>
      </w:pPr>
      <w:r w:rsidRPr="00E51CF7">
        <w:rPr>
          <w:rFonts w:ascii="Consolas" w:hAnsi="Consolas" w:cs="Consolas"/>
          <w:b/>
          <w:color w:val="2B91AF"/>
          <w:sz w:val="24"/>
          <w:szCs w:val="24"/>
        </w:rPr>
        <w:t>ProductRoutesOfAdminContract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E51CF7">
        <w:rPr>
          <w:rFonts w:ascii="Sylfaen" w:hAnsi="Sylfaen"/>
          <w:b/>
          <w:color w:val="000000" w:themeColor="text1"/>
          <w:sz w:val="24"/>
          <w:szCs w:val="24"/>
          <w:lang w:val="ka-GE"/>
        </w:rPr>
        <w:t>ინფორმაცია შეყვანის გზის შესახებ</w:t>
      </w:r>
    </w:p>
    <w:p w14:paraId="3F01EC7C" w14:textId="3BF5641C" w:rsidR="00E51CF7" w:rsidRDefault="00E51CF7" w:rsidP="00E51CF7">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47DA1DC6" w14:textId="77777777" w:rsidR="00E51CF7" w:rsidRDefault="00E51CF7" w:rsidP="00E51CF7">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15B50EC6" w14:textId="77777777" w:rsidR="00E51CF7" w:rsidRDefault="00E51CF7" w:rsidP="00E51CF7">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797D028F" w14:textId="77777777" w:rsidR="00E51CF7" w:rsidRDefault="00E51CF7" w:rsidP="002B7933">
      <w:pPr>
        <w:autoSpaceDE w:val="0"/>
        <w:autoSpaceDN w:val="0"/>
        <w:adjustRightInd w:val="0"/>
        <w:ind w:left="450"/>
        <w:rPr>
          <w:rFonts w:ascii="Sylfaen" w:hAnsi="Sylfaen" w:cs="Consolas"/>
          <w:color w:val="auto"/>
          <w:sz w:val="19"/>
          <w:szCs w:val="19"/>
          <w:highlight w:val="white"/>
          <w:lang w:val="ka-GE"/>
        </w:rPr>
      </w:pPr>
    </w:p>
    <w:p w14:paraId="758C9F60" w14:textId="52429AAE" w:rsidR="00E51CF7" w:rsidRPr="005E5E0B" w:rsidRDefault="00E51CF7" w:rsidP="00E51CF7">
      <w:pPr>
        <w:pStyle w:val="ListParagraph"/>
        <w:numPr>
          <w:ilvl w:val="0"/>
          <w:numId w:val="30"/>
        </w:numPr>
        <w:jc w:val="both"/>
        <w:rPr>
          <w:rFonts w:ascii="Sylfaen" w:hAnsi="Sylfaen"/>
          <w:color w:val="auto"/>
          <w:lang w:val="ka-GE"/>
        </w:rPr>
      </w:pPr>
      <w:r w:rsidRPr="00E51CF7">
        <w:rPr>
          <w:rFonts w:ascii="Consolas" w:hAnsi="Consolas" w:cs="Consolas"/>
          <w:b/>
          <w:color w:val="2B91AF"/>
          <w:sz w:val="24"/>
          <w:szCs w:val="24"/>
        </w:rPr>
        <w:t>ProductPackingTypeContract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E51CF7">
        <w:rPr>
          <w:rFonts w:ascii="Sylfaen" w:hAnsi="Sylfaen"/>
          <w:b/>
          <w:color w:val="000000" w:themeColor="text1"/>
          <w:sz w:val="24"/>
          <w:szCs w:val="24"/>
          <w:lang w:val="ka-GE"/>
        </w:rPr>
        <w:t>ინფორმაცია შეფუთვის ტიპის შესახებ</w:t>
      </w:r>
    </w:p>
    <w:p w14:paraId="2ECB2D1F" w14:textId="0772034D" w:rsidR="00E51CF7" w:rsidRDefault="00E51CF7" w:rsidP="00E51CF7">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438ED2DB" w14:textId="77777777" w:rsidR="00E51CF7" w:rsidRDefault="00E51CF7" w:rsidP="00E51CF7">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593BF82B" w14:textId="77777777" w:rsidR="00E51CF7" w:rsidRDefault="00E51CF7" w:rsidP="00E51CF7">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lastRenderedPageBreak/>
        <w:t xml:space="preserve">String EngName – </w:t>
      </w:r>
      <w:r>
        <w:rPr>
          <w:rFonts w:ascii="Sylfaen" w:hAnsi="Sylfaen" w:cs="Consolas"/>
          <w:color w:val="auto"/>
          <w:sz w:val="19"/>
          <w:szCs w:val="19"/>
          <w:highlight w:val="white"/>
          <w:lang w:val="ka-GE"/>
        </w:rPr>
        <w:t>დასახელება ინგლისურად</w:t>
      </w:r>
    </w:p>
    <w:p w14:paraId="5858D213" w14:textId="77777777" w:rsidR="0084158B" w:rsidRDefault="0084158B" w:rsidP="00E51CF7">
      <w:pPr>
        <w:autoSpaceDE w:val="0"/>
        <w:autoSpaceDN w:val="0"/>
        <w:adjustRightInd w:val="0"/>
        <w:ind w:left="450"/>
        <w:rPr>
          <w:rFonts w:ascii="Sylfaen" w:hAnsi="Sylfaen" w:cs="Consolas"/>
          <w:color w:val="auto"/>
          <w:sz w:val="19"/>
          <w:szCs w:val="19"/>
          <w:highlight w:val="white"/>
          <w:lang w:val="ka-GE"/>
        </w:rPr>
      </w:pPr>
    </w:p>
    <w:p w14:paraId="65461D37" w14:textId="6D703D58" w:rsidR="0084158B" w:rsidRPr="005E5E0B" w:rsidRDefault="0084158B" w:rsidP="0084158B">
      <w:pPr>
        <w:pStyle w:val="ListParagraph"/>
        <w:numPr>
          <w:ilvl w:val="0"/>
          <w:numId w:val="30"/>
        </w:numPr>
        <w:jc w:val="both"/>
        <w:rPr>
          <w:rFonts w:ascii="Sylfaen" w:hAnsi="Sylfaen"/>
          <w:color w:val="auto"/>
          <w:lang w:val="ka-GE"/>
        </w:rPr>
      </w:pPr>
      <w:r w:rsidRPr="0084158B">
        <w:rPr>
          <w:rFonts w:ascii="Consolas" w:hAnsi="Consolas" w:cs="Consolas"/>
          <w:b/>
          <w:color w:val="2B91AF"/>
          <w:sz w:val="24"/>
          <w:szCs w:val="24"/>
        </w:rPr>
        <w:t>ProductVolumeTypeContract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84158B">
        <w:rPr>
          <w:rFonts w:ascii="Sylfaen" w:hAnsi="Sylfaen"/>
          <w:b/>
          <w:color w:val="000000" w:themeColor="text1"/>
          <w:sz w:val="24"/>
          <w:szCs w:val="24"/>
          <w:lang w:val="ka-GE"/>
        </w:rPr>
        <w:t>ინფორმაცია კონცენტრაციის ტიპის შესახებ</w:t>
      </w:r>
    </w:p>
    <w:p w14:paraId="4DDBC083" w14:textId="1E88F6D5" w:rsidR="0084158B" w:rsidRDefault="0084158B" w:rsidP="0084158B">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02755343" w14:textId="77777777" w:rsidR="0084158B" w:rsidRDefault="0084158B" w:rsidP="0084158B">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GeoName – </w:t>
      </w:r>
      <w:r>
        <w:rPr>
          <w:rFonts w:ascii="Sylfaen" w:hAnsi="Sylfaen" w:cs="Consolas"/>
          <w:color w:val="auto"/>
          <w:sz w:val="19"/>
          <w:szCs w:val="19"/>
          <w:highlight w:val="white"/>
          <w:lang w:val="ka-GE"/>
        </w:rPr>
        <w:t>დასახელება ქართულად</w:t>
      </w:r>
    </w:p>
    <w:p w14:paraId="6A07D381" w14:textId="77777777" w:rsidR="0084158B" w:rsidRDefault="0084158B" w:rsidP="0084158B">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String EngName – </w:t>
      </w:r>
      <w:r>
        <w:rPr>
          <w:rFonts w:ascii="Sylfaen" w:hAnsi="Sylfaen" w:cs="Consolas"/>
          <w:color w:val="auto"/>
          <w:sz w:val="19"/>
          <w:szCs w:val="19"/>
          <w:highlight w:val="white"/>
          <w:lang w:val="ka-GE"/>
        </w:rPr>
        <w:t>დასახელება ინგლისურად</w:t>
      </w:r>
    </w:p>
    <w:p w14:paraId="62800B80" w14:textId="77777777" w:rsidR="0084158B" w:rsidRDefault="0084158B" w:rsidP="00E51CF7">
      <w:pPr>
        <w:autoSpaceDE w:val="0"/>
        <w:autoSpaceDN w:val="0"/>
        <w:adjustRightInd w:val="0"/>
        <w:ind w:left="450"/>
        <w:rPr>
          <w:rFonts w:ascii="Sylfaen" w:hAnsi="Sylfaen" w:cs="Consolas"/>
          <w:color w:val="auto"/>
          <w:sz w:val="19"/>
          <w:szCs w:val="19"/>
          <w:highlight w:val="white"/>
          <w:lang w:val="ka-GE"/>
        </w:rPr>
      </w:pPr>
    </w:p>
    <w:p w14:paraId="3C73A3ED" w14:textId="772B3FC8" w:rsidR="00EE243E" w:rsidRPr="005E5E0B" w:rsidRDefault="00EE243E" w:rsidP="00EE243E">
      <w:pPr>
        <w:pStyle w:val="ListParagraph"/>
        <w:numPr>
          <w:ilvl w:val="0"/>
          <w:numId w:val="30"/>
        </w:numPr>
        <w:jc w:val="both"/>
        <w:rPr>
          <w:rFonts w:ascii="Sylfaen" w:hAnsi="Sylfaen"/>
          <w:color w:val="auto"/>
          <w:lang w:val="ka-GE"/>
        </w:rPr>
      </w:pPr>
      <w:r w:rsidRPr="00EE243E">
        <w:rPr>
          <w:rFonts w:ascii="Consolas" w:hAnsi="Consolas" w:cs="Consolas"/>
          <w:b/>
          <w:color w:val="2B91AF"/>
          <w:sz w:val="24"/>
          <w:szCs w:val="24"/>
        </w:rPr>
        <w:t>ProductActivePharmaIngridientContract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EE243E">
        <w:rPr>
          <w:rFonts w:ascii="Sylfaen" w:hAnsi="Sylfaen"/>
          <w:b/>
          <w:color w:val="000000" w:themeColor="text1"/>
          <w:sz w:val="24"/>
          <w:szCs w:val="24"/>
          <w:lang w:val="ka-GE"/>
        </w:rPr>
        <w:t>ინფორმაცია აქტიური ნივთიერების შესახებ</w:t>
      </w:r>
    </w:p>
    <w:p w14:paraId="3B6496FF" w14:textId="451DAD2A"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1D019958" w14:textId="77777777"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61647D3D" w14:textId="77777777"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672576CF" w14:textId="77777777"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Type - </w:t>
      </w:r>
      <w:r>
        <w:rPr>
          <w:rFonts w:ascii="Sylfaen" w:hAnsi="Sylfaen" w:cs="Consolas"/>
          <w:color w:val="auto"/>
          <w:sz w:val="19"/>
          <w:szCs w:val="19"/>
          <w:highlight w:val="white"/>
          <w:lang w:val="ka-GE"/>
        </w:rPr>
        <w:t>ტიპი</w:t>
      </w:r>
    </w:p>
    <w:p w14:paraId="285C3C93" w14:textId="77777777" w:rsidR="00E51CF7" w:rsidRDefault="00E51CF7" w:rsidP="002B7933">
      <w:pPr>
        <w:autoSpaceDE w:val="0"/>
        <w:autoSpaceDN w:val="0"/>
        <w:adjustRightInd w:val="0"/>
        <w:ind w:left="450"/>
        <w:rPr>
          <w:rFonts w:ascii="Sylfaen" w:hAnsi="Sylfaen" w:cs="Consolas"/>
          <w:color w:val="auto"/>
          <w:sz w:val="19"/>
          <w:szCs w:val="19"/>
          <w:highlight w:val="white"/>
          <w:lang w:val="ka-GE"/>
        </w:rPr>
      </w:pPr>
    </w:p>
    <w:p w14:paraId="320FFC9D" w14:textId="36682E22" w:rsidR="00EE243E" w:rsidRPr="005E5E0B" w:rsidRDefault="00EE243E" w:rsidP="00EE243E">
      <w:pPr>
        <w:pStyle w:val="ListParagraph"/>
        <w:numPr>
          <w:ilvl w:val="0"/>
          <w:numId w:val="30"/>
        </w:numPr>
        <w:jc w:val="both"/>
        <w:rPr>
          <w:rFonts w:ascii="Sylfaen" w:hAnsi="Sylfaen"/>
          <w:color w:val="auto"/>
          <w:lang w:val="ka-GE"/>
        </w:rPr>
      </w:pPr>
      <w:r w:rsidRPr="00EE243E">
        <w:rPr>
          <w:rFonts w:ascii="Consolas" w:hAnsi="Consolas" w:cs="Consolas"/>
          <w:b/>
          <w:color w:val="2B91AF"/>
          <w:sz w:val="24"/>
          <w:szCs w:val="24"/>
        </w:rPr>
        <w:t>ProductDetailDosageContract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EE243E">
        <w:rPr>
          <w:rFonts w:ascii="Sylfaen" w:hAnsi="Sylfaen"/>
          <w:b/>
          <w:color w:val="000000" w:themeColor="text1"/>
          <w:sz w:val="24"/>
          <w:szCs w:val="24"/>
          <w:lang w:val="ka-GE"/>
        </w:rPr>
        <w:t>ინფორმაცია დოზირების შესახებ</w:t>
      </w:r>
    </w:p>
    <w:p w14:paraId="2A5AD593" w14:textId="576687C3"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6DED6D10" w14:textId="139046C0"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Decimal? </w:t>
      </w:r>
      <w:r>
        <w:rPr>
          <w:rFonts w:ascii="Sylfaen" w:hAnsi="Sylfaen" w:cs="Consolas"/>
          <w:color w:val="auto"/>
          <w:sz w:val="19"/>
          <w:szCs w:val="19"/>
          <w:highlight w:val="white"/>
        </w:rPr>
        <w:t xml:space="preserve">Dosage - </w:t>
      </w:r>
      <w:r>
        <w:rPr>
          <w:rFonts w:ascii="Sylfaen" w:hAnsi="Sylfaen" w:cs="Consolas"/>
          <w:color w:val="auto"/>
          <w:sz w:val="19"/>
          <w:szCs w:val="19"/>
          <w:highlight w:val="white"/>
          <w:lang w:val="ka-GE"/>
        </w:rPr>
        <w:t>დოზირება</w:t>
      </w:r>
    </w:p>
    <w:p w14:paraId="20F6EEF2" w14:textId="7FE6120D"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Guid? </w:t>
      </w:r>
      <w:r w:rsidRPr="00C549F9">
        <w:rPr>
          <w:rFonts w:ascii="Sylfaen" w:hAnsi="Sylfaen" w:cs="Consolas"/>
          <w:color w:val="auto"/>
          <w:sz w:val="19"/>
          <w:szCs w:val="19"/>
          <w:highlight w:val="white"/>
          <w:lang w:val="ka-GE"/>
        </w:rPr>
        <w:t xml:space="preserve">DosageTypeID - </w:t>
      </w:r>
      <w:r>
        <w:rPr>
          <w:rFonts w:ascii="Sylfaen" w:hAnsi="Sylfaen" w:cs="Consolas"/>
          <w:color w:val="auto"/>
          <w:sz w:val="19"/>
          <w:szCs w:val="19"/>
          <w:highlight w:val="white"/>
          <w:lang w:val="ka-GE"/>
        </w:rPr>
        <w:t>დოზირების ტიპის უნიკალური იდენტიფიკატორი</w:t>
      </w:r>
    </w:p>
    <w:p w14:paraId="0027549F" w14:textId="5C056548" w:rsidR="00EE243E" w:rsidRDefault="00EE243E" w:rsidP="00EE243E">
      <w:pPr>
        <w:autoSpaceDE w:val="0"/>
        <w:autoSpaceDN w:val="0"/>
        <w:adjustRightInd w:val="0"/>
        <w:ind w:left="450"/>
        <w:rPr>
          <w:rFonts w:ascii="Sylfaen" w:hAnsi="Sylfaen" w:cs="Consolas"/>
          <w:color w:val="auto"/>
          <w:sz w:val="19"/>
          <w:szCs w:val="19"/>
          <w:highlight w:val="white"/>
          <w:lang w:val="ka-GE"/>
        </w:rPr>
      </w:pPr>
      <w:r w:rsidRPr="00C549F9">
        <w:rPr>
          <w:rFonts w:ascii="Sylfaen" w:hAnsi="Sylfaen" w:cs="Consolas"/>
          <w:color w:val="auto"/>
          <w:sz w:val="19"/>
          <w:szCs w:val="19"/>
          <w:highlight w:val="white"/>
          <w:lang w:val="ka-GE"/>
        </w:rPr>
        <w:t xml:space="preserve">String DosageDetails - </w:t>
      </w:r>
      <w:r>
        <w:rPr>
          <w:rFonts w:ascii="Sylfaen" w:hAnsi="Sylfaen" w:cs="Consolas"/>
          <w:color w:val="auto"/>
          <w:sz w:val="19"/>
          <w:szCs w:val="19"/>
          <w:highlight w:val="white"/>
          <w:lang w:val="ka-GE"/>
        </w:rPr>
        <w:t>დოზირების დამატებითი ინფორმაცია</w:t>
      </w:r>
    </w:p>
    <w:p w14:paraId="5E4A1B47" w14:textId="20004DBC" w:rsidR="00EE243E" w:rsidRPr="00EE243E" w:rsidRDefault="00C549F9" w:rsidP="00EE243E">
      <w:pPr>
        <w:autoSpaceDE w:val="0"/>
        <w:autoSpaceDN w:val="0"/>
        <w:adjustRightInd w:val="0"/>
        <w:ind w:left="450"/>
        <w:rPr>
          <w:rFonts w:ascii="Sylfaen" w:hAnsi="Sylfaen" w:cs="Consolas"/>
          <w:color w:val="auto"/>
          <w:sz w:val="19"/>
          <w:szCs w:val="19"/>
          <w:highlight w:val="white"/>
          <w:lang w:val="ka-GE"/>
        </w:rPr>
      </w:pPr>
      <w:r w:rsidRPr="00C549F9">
        <w:rPr>
          <w:rFonts w:ascii="Sylfaen" w:hAnsi="Sylfaen" w:cs="Consolas"/>
          <w:color w:val="auto"/>
          <w:sz w:val="19"/>
          <w:szCs w:val="19"/>
          <w:lang w:val="ka-GE"/>
        </w:rPr>
        <w:t>ProductDosageTypeContract</w:t>
      </w:r>
      <w:r>
        <w:rPr>
          <w:rFonts w:ascii="Sylfaen" w:hAnsi="Sylfaen" w:cs="Consolas"/>
          <w:color w:val="auto"/>
          <w:sz w:val="19"/>
          <w:szCs w:val="19"/>
          <w:lang w:val="ka-GE"/>
        </w:rPr>
        <w:t xml:space="preserve"> </w:t>
      </w:r>
      <w:r w:rsidRPr="00C549F9">
        <w:rPr>
          <w:rFonts w:ascii="Sylfaen" w:hAnsi="Sylfaen" w:cs="Consolas"/>
          <w:color w:val="auto"/>
          <w:sz w:val="19"/>
          <w:szCs w:val="19"/>
          <w:lang w:val="ka-GE"/>
        </w:rPr>
        <w:t>DosageType</w:t>
      </w:r>
      <w:r>
        <w:rPr>
          <w:rFonts w:ascii="Sylfaen" w:hAnsi="Sylfaen" w:cs="Consolas"/>
          <w:color w:val="auto"/>
          <w:sz w:val="19"/>
          <w:szCs w:val="19"/>
          <w:lang w:val="ka-GE"/>
        </w:rPr>
        <w:t xml:space="preserve"> - ინფორმაცია დოზირების</w:t>
      </w:r>
      <w:r w:rsidR="00AF2D98">
        <w:rPr>
          <w:rFonts w:ascii="Sylfaen" w:hAnsi="Sylfaen" w:cs="Consolas"/>
          <w:color w:val="auto"/>
          <w:sz w:val="19"/>
          <w:szCs w:val="19"/>
          <w:lang w:val="ka-GE"/>
        </w:rPr>
        <w:t xml:space="preserve"> ტიპის</w:t>
      </w:r>
      <w:r>
        <w:rPr>
          <w:rFonts w:ascii="Sylfaen" w:hAnsi="Sylfaen" w:cs="Consolas"/>
          <w:color w:val="auto"/>
          <w:sz w:val="19"/>
          <w:szCs w:val="19"/>
          <w:lang w:val="ka-GE"/>
        </w:rPr>
        <w:t xml:space="preserve"> შესახებ</w:t>
      </w:r>
    </w:p>
    <w:p w14:paraId="3DF318EC" w14:textId="77777777" w:rsidR="00EE243E" w:rsidRDefault="00EE243E" w:rsidP="002B7933">
      <w:pPr>
        <w:autoSpaceDE w:val="0"/>
        <w:autoSpaceDN w:val="0"/>
        <w:adjustRightInd w:val="0"/>
        <w:ind w:left="450"/>
        <w:rPr>
          <w:rFonts w:ascii="Sylfaen" w:hAnsi="Sylfaen" w:cs="Consolas"/>
          <w:color w:val="auto"/>
          <w:sz w:val="19"/>
          <w:szCs w:val="19"/>
          <w:highlight w:val="white"/>
          <w:lang w:val="ka-GE"/>
        </w:rPr>
      </w:pPr>
    </w:p>
    <w:p w14:paraId="2EFB8E95" w14:textId="46B2E0CA" w:rsidR="00C549F9" w:rsidRPr="005E5E0B" w:rsidRDefault="00C549F9" w:rsidP="00C549F9">
      <w:pPr>
        <w:pStyle w:val="ListParagraph"/>
        <w:numPr>
          <w:ilvl w:val="0"/>
          <w:numId w:val="30"/>
        </w:numPr>
        <w:jc w:val="both"/>
        <w:rPr>
          <w:rFonts w:ascii="Sylfaen" w:hAnsi="Sylfaen"/>
          <w:color w:val="auto"/>
          <w:lang w:val="ka-GE"/>
        </w:rPr>
      </w:pPr>
      <w:r w:rsidRPr="00C549F9">
        <w:rPr>
          <w:rFonts w:ascii="Consolas" w:hAnsi="Consolas" w:cs="Consolas"/>
          <w:b/>
          <w:color w:val="2B91AF"/>
          <w:sz w:val="24"/>
          <w:szCs w:val="24"/>
        </w:rPr>
        <w:t>ProductDosageTypeContract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C549F9">
        <w:rPr>
          <w:rFonts w:ascii="Sylfaen" w:hAnsi="Sylfaen"/>
          <w:b/>
          <w:color w:val="000000" w:themeColor="text1"/>
          <w:sz w:val="24"/>
          <w:szCs w:val="24"/>
          <w:lang w:val="ka-GE"/>
        </w:rPr>
        <w:t xml:space="preserve">ინფორმაცია დოზირების </w:t>
      </w:r>
      <w:r w:rsidR="00AF2D98">
        <w:rPr>
          <w:rFonts w:ascii="Sylfaen" w:hAnsi="Sylfaen"/>
          <w:b/>
          <w:color w:val="000000" w:themeColor="text1"/>
          <w:sz w:val="24"/>
          <w:szCs w:val="24"/>
          <w:lang w:val="ka-GE"/>
        </w:rPr>
        <w:t xml:space="preserve">ტიპის </w:t>
      </w:r>
      <w:r w:rsidRPr="00C549F9">
        <w:rPr>
          <w:rFonts w:ascii="Sylfaen" w:hAnsi="Sylfaen"/>
          <w:b/>
          <w:color w:val="000000" w:themeColor="text1"/>
          <w:sz w:val="24"/>
          <w:szCs w:val="24"/>
          <w:lang w:val="ka-GE"/>
        </w:rPr>
        <w:t>შესახებ</w:t>
      </w:r>
    </w:p>
    <w:p w14:paraId="0399BA28" w14:textId="137330A4" w:rsidR="00C549F9" w:rsidRDefault="00C549F9" w:rsidP="00C549F9">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3B8743B5" w14:textId="77777777" w:rsidR="00C549F9" w:rsidRDefault="00C549F9" w:rsidP="00C549F9">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4F3D52EA" w14:textId="77777777" w:rsidR="00C549F9" w:rsidRDefault="00C549F9" w:rsidP="00C549F9">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69925CB6" w14:textId="77777777" w:rsidR="00C549F9" w:rsidRDefault="00C549F9" w:rsidP="002B7933">
      <w:pPr>
        <w:autoSpaceDE w:val="0"/>
        <w:autoSpaceDN w:val="0"/>
        <w:adjustRightInd w:val="0"/>
        <w:ind w:left="450"/>
        <w:rPr>
          <w:rFonts w:ascii="Sylfaen" w:hAnsi="Sylfaen" w:cs="Consolas"/>
          <w:color w:val="auto"/>
          <w:sz w:val="19"/>
          <w:szCs w:val="19"/>
          <w:highlight w:val="white"/>
          <w:lang w:val="ka-GE"/>
        </w:rPr>
      </w:pPr>
    </w:p>
    <w:p w14:paraId="4F68847E" w14:textId="09EE4B00" w:rsidR="00AF2D98" w:rsidRPr="005E5E0B" w:rsidRDefault="00AF2D98" w:rsidP="00AF2D98">
      <w:pPr>
        <w:pStyle w:val="ListParagraph"/>
        <w:numPr>
          <w:ilvl w:val="0"/>
          <w:numId w:val="30"/>
        </w:numPr>
        <w:jc w:val="both"/>
        <w:rPr>
          <w:rFonts w:ascii="Sylfaen" w:hAnsi="Sylfaen"/>
          <w:color w:val="auto"/>
          <w:lang w:val="ka-GE"/>
        </w:rPr>
      </w:pPr>
      <w:r w:rsidRPr="00AF2D98">
        <w:rPr>
          <w:rFonts w:ascii="Consolas" w:hAnsi="Consolas" w:cs="Consolas"/>
          <w:b/>
          <w:color w:val="2B91AF"/>
          <w:sz w:val="24"/>
          <w:szCs w:val="24"/>
        </w:rPr>
        <w:t>ProductDetailNumberInPackContract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AF2D98">
        <w:rPr>
          <w:rFonts w:ascii="Sylfaen" w:hAnsi="Sylfaen"/>
          <w:b/>
          <w:color w:val="000000" w:themeColor="text1"/>
          <w:sz w:val="24"/>
          <w:szCs w:val="24"/>
          <w:lang w:val="ka-GE"/>
        </w:rPr>
        <w:t>ინფორმაცია შეფუთვაში რაოდენობის შესახებ</w:t>
      </w:r>
    </w:p>
    <w:p w14:paraId="77AFC830" w14:textId="77777777" w:rsidR="00AF2D98" w:rsidRDefault="00AF2D98" w:rsidP="00AF2D98">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2D9FC14A" w14:textId="39B3BC92" w:rsidR="00AF2D98" w:rsidRDefault="00AF2D98" w:rsidP="00AF2D98">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int</w:t>
      </w:r>
      <w:r>
        <w:rPr>
          <w:rFonts w:ascii="Sylfaen" w:hAnsi="Sylfaen" w:cs="Consolas"/>
          <w:color w:val="auto"/>
          <w:sz w:val="19"/>
          <w:szCs w:val="19"/>
          <w:highlight w:val="white"/>
          <w:lang w:val="ka-GE"/>
        </w:rPr>
        <w:t>?</w:t>
      </w:r>
      <w:r w:rsidRPr="00EE243E">
        <w:rPr>
          <w:rFonts w:ascii="Sylfaen" w:hAnsi="Sylfaen" w:cs="Consolas"/>
          <w:color w:val="auto"/>
          <w:sz w:val="19"/>
          <w:szCs w:val="19"/>
          <w:highlight w:val="white"/>
          <w:lang w:val="ka-GE"/>
        </w:rPr>
        <w:t xml:space="preserve"> </w:t>
      </w:r>
      <w:r w:rsidRPr="00AF2D98">
        <w:rPr>
          <w:rFonts w:ascii="Sylfaen" w:hAnsi="Sylfaen" w:cs="Consolas"/>
          <w:color w:val="auto"/>
          <w:sz w:val="19"/>
          <w:szCs w:val="19"/>
          <w:lang w:val="ka-GE"/>
        </w:rPr>
        <w:t>NumberInPack</w:t>
      </w:r>
      <w:r w:rsidR="00833DCA">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რაოდენობა შეფუთვაში</w:t>
      </w:r>
    </w:p>
    <w:p w14:paraId="64C7046E" w14:textId="70B3B856" w:rsidR="00AF2D98" w:rsidRDefault="00AF2D98" w:rsidP="00AF2D98">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w:t>
      </w:r>
      <w:r w:rsidRPr="00AF2D98">
        <w:rPr>
          <w:rFonts w:ascii="Sylfaen" w:hAnsi="Sylfaen" w:cs="Consolas"/>
          <w:color w:val="auto"/>
          <w:sz w:val="19"/>
          <w:szCs w:val="19"/>
          <w:lang w:val="ka-GE"/>
        </w:rPr>
        <w:t>NumberInPackDetails</w:t>
      </w:r>
      <w:r w:rsidR="00833DCA">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დამატებითი ინფორმაცია</w:t>
      </w:r>
    </w:p>
    <w:p w14:paraId="666BC4C4" w14:textId="77777777" w:rsidR="00AF2D98" w:rsidRDefault="00AF2D98" w:rsidP="002B7933">
      <w:pPr>
        <w:autoSpaceDE w:val="0"/>
        <w:autoSpaceDN w:val="0"/>
        <w:adjustRightInd w:val="0"/>
        <w:ind w:left="450"/>
        <w:rPr>
          <w:rFonts w:ascii="Sylfaen" w:hAnsi="Sylfaen" w:cs="Consolas"/>
          <w:color w:val="auto"/>
          <w:sz w:val="19"/>
          <w:szCs w:val="19"/>
          <w:highlight w:val="white"/>
          <w:lang w:val="ka-GE"/>
        </w:rPr>
      </w:pPr>
    </w:p>
    <w:p w14:paraId="46C9676D" w14:textId="0586539C" w:rsidR="00833DCA" w:rsidRPr="005E5E0B" w:rsidRDefault="00833DCA" w:rsidP="00833DCA">
      <w:pPr>
        <w:pStyle w:val="ListParagraph"/>
        <w:numPr>
          <w:ilvl w:val="0"/>
          <w:numId w:val="30"/>
        </w:numPr>
        <w:jc w:val="both"/>
        <w:rPr>
          <w:rFonts w:ascii="Sylfaen" w:hAnsi="Sylfaen"/>
          <w:color w:val="auto"/>
          <w:lang w:val="ka-GE"/>
        </w:rPr>
      </w:pPr>
      <w:r w:rsidRPr="00833DCA">
        <w:rPr>
          <w:rFonts w:ascii="Consolas" w:hAnsi="Consolas" w:cs="Consolas"/>
          <w:b/>
          <w:color w:val="2B91AF"/>
          <w:sz w:val="24"/>
          <w:szCs w:val="24"/>
        </w:rPr>
        <w:t>ProductInterestedPersonsContract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833DCA">
        <w:rPr>
          <w:rFonts w:ascii="Sylfaen" w:hAnsi="Sylfaen"/>
          <w:b/>
          <w:color w:val="000000" w:themeColor="text1"/>
          <w:sz w:val="24"/>
          <w:szCs w:val="24"/>
          <w:lang w:val="ka-GE"/>
        </w:rPr>
        <w:t>ინფორმაცია დაინტერესებული პირების შესახებ</w:t>
      </w:r>
    </w:p>
    <w:p w14:paraId="3791A407" w14:textId="77777777" w:rsidR="00833DCA" w:rsidRDefault="00833DCA" w:rsidP="00833DCA">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694E7BCE" w14:textId="1D982442" w:rsidR="00833DCA" w:rsidRDefault="00833DCA" w:rsidP="00833DCA">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Guid</w:t>
      </w:r>
      <w:r w:rsidRPr="00EE243E">
        <w:rPr>
          <w:rFonts w:ascii="Sylfaen" w:hAnsi="Sylfaen" w:cs="Consolas"/>
          <w:color w:val="auto"/>
          <w:sz w:val="19"/>
          <w:szCs w:val="19"/>
          <w:highlight w:val="white"/>
          <w:lang w:val="ka-GE"/>
        </w:rPr>
        <w:t xml:space="preserve"> </w:t>
      </w:r>
      <w:r w:rsidRPr="00833DCA">
        <w:rPr>
          <w:rFonts w:ascii="Sylfaen" w:hAnsi="Sylfaen" w:cs="Consolas"/>
          <w:color w:val="auto"/>
          <w:sz w:val="19"/>
          <w:szCs w:val="19"/>
          <w:lang w:val="ka-GE"/>
        </w:rPr>
        <w:t>PharmaProductID</w:t>
      </w:r>
      <w:r>
        <w:rPr>
          <w:rFonts w:ascii="Sylfaen" w:hAnsi="Sylfaen" w:cs="Consolas"/>
          <w:color w:val="auto"/>
          <w:sz w:val="19"/>
          <w:szCs w:val="19"/>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ფარმაცევტული პროდუქტის უნიკალური იდენტიფიკატორი</w:t>
      </w:r>
    </w:p>
    <w:p w14:paraId="02F070D2" w14:textId="0772F447" w:rsidR="00833DCA" w:rsidRDefault="00833DCA" w:rsidP="00833DCA">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w:t>
      </w:r>
      <w:r w:rsidRPr="00833DCA">
        <w:rPr>
          <w:rFonts w:ascii="Sylfaen" w:hAnsi="Sylfaen" w:cs="Consolas"/>
          <w:color w:val="auto"/>
          <w:sz w:val="19"/>
          <w:szCs w:val="19"/>
          <w:lang w:val="ka-GE"/>
        </w:rPr>
        <w:t>FirstName</w:t>
      </w:r>
      <w:r>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სახელი</w:t>
      </w:r>
    </w:p>
    <w:p w14:paraId="0BBA5C48" w14:textId="522840C6" w:rsidR="00833DCA" w:rsidRDefault="00833DCA" w:rsidP="00833DCA">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w:t>
      </w:r>
      <w:r>
        <w:rPr>
          <w:rFonts w:ascii="Sylfaen" w:hAnsi="Sylfaen" w:cs="Consolas"/>
          <w:color w:val="auto"/>
          <w:sz w:val="19"/>
          <w:szCs w:val="19"/>
        </w:rPr>
        <w:t>LastName</w:t>
      </w:r>
      <w:r>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გვარი</w:t>
      </w:r>
    </w:p>
    <w:p w14:paraId="6D49DA99" w14:textId="5BFD7230" w:rsidR="00833DCA" w:rsidRPr="00833DCA" w:rsidRDefault="00833DCA" w:rsidP="00833DCA">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Guid? </w:t>
      </w:r>
      <w:r w:rsidRPr="00833DCA">
        <w:rPr>
          <w:rFonts w:ascii="Sylfaen" w:hAnsi="Sylfaen" w:cs="Consolas"/>
          <w:color w:val="auto"/>
          <w:sz w:val="19"/>
          <w:szCs w:val="19"/>
        </w:rPr>
        <w:t>CountryID</w:t>
      </w:r>
      <w:r>
        <w:rPr>
          <w:rFonts w:ascii="Sylfaen" w:hAnsi="Sylfaen" w:cs="Consolas"/>
          <w:color w:val="auto"/>
          <w:sz w:val="19"/>
          <w:szCs w:val="19"/>
        </w:rPr>
        <w:t xml:space="preserve"> - </w:t>
      </w:r>
      <w:r>
        <w:rPr>
          <w:rFonts w:ascii="Sylfaen" w:hAnsi="Sylfaen" w:cs="Consolas"/>
          <w:color w:val="auto"/>
          <w:sz w:val="19"/>
          <w:szCs w:val="19"/>
          <w:lang w:val="ka-GE"/>
        </w:rPr>
        <w:t>ქვეყნის უნიკალური იდენტიფიკატორი</w:t>
      </w:r>
    </w:p>
    <w:p w14:paraId="42580BCC" w14:textId="77777777" w:rsidR="00833DCA" w:rsidRDefault="00833DCA" w:rsidP="002B7933">
      <w:pPr>
        <w:autoSpaceDE w:val="0"/>
        <w:autoSpaceDN w:val="0"/>
        <w:adjustRightInd w:val="0"/>
        <w:ind w:left="450"/>
        <w:rPr>
          <w:rFonts w:ascii="Sylfaen" w:hAnsi="Sylfaen" w:cs="Consolas"/>
          <w:color w:val="auto"/>
          <w:sz w:val="19"/>
          <w:szCs w:val="19"/>
          <w:highlight w:val="white"/>
          <w:lang w:val="ka-GE"/>
        </w:rPr>
      </w:pPr>
    </w:p>
    <w:p w14:paraId="335F9700" w14:textId="5B16DF27" w:rsidR="00C002D1" w:rsidRPr="005E5E0B" w:rsidRDefault="00C002D1" w:rsidP="00C002D1">
      <w:pPr>
        <w:pStyle w:val="ListParagraph"/>
        <w:numPr>
          <w:ilvl w:val="0"/>
          <w:numId w:val="30"/>
        </w:numPr>
        <w:jc w:val="both"/>
        <w:rPr>
          <w:rFonts w:ascii="Sylfaen" w:hAnsi="Sylfaen"/>
          <w:color w:val="auto"/>
          <w:lang w:val="ka-GE"/>
        </w:rPr>
      </w:pPr>
      <w:r w:rsidRPr="00C002D1">
        <w:rPr>
          <w:rFonts w:ascii="Consolas" w:hAnsi="Consolas" w:cs="Consolas"/>
          <w:b/>
          <w:color w:val="2B91AF"/>
          <w:sz w:val="24"/>
          <w:szCs w:val="24"/>
        </w:rPr>
        <w:t>ProductAuthorizedPersonsContract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C002D1">
        <w:rPr>
          <w:rFonts w:ascii="Sylfaen" w:hAnsi="Sylfaen"/>
          <w:b/>
          <w:color w:val="000000" w:themeColor="text1"/>
          <w:sz w:val="24"/>
          <w:szCs w:val="24"/>
          <w:lang w:val="ka-GE"/>
        </w:rPr>
        <w:t>ინფორმაცია ავტორიზებული პირების შესახებ</w:t>
      </w:r>
    </w:p>
    <w:p w14:paraId="7530BAD5" w14:textId="77777777" w:rsidR="00C002D1" w:rsidRDefault="00C002D1" w:rsidP="00C002D1">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697C636E" w14:textId="77777777" w:rsidR="00C002D1" w:rsidRDefault="00C002D1" w:rsidP="00C002D1">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Guid</w:t>
      </w:r>
      <w:r w:rsidRPr="00EE243E">
        <w:rPr>
          <w:rFonts w:ascii="Sylfaen" w:hAnsi="Sylfaen" w:cs="Consolas"/>
          <w:color w:val="auto"/>
          <w:sz w:val="19"/>
          <w:szCs w:val="19"/>
          <w:highlight w:val="white"/>
          <w:lang w:val="ka-GE"/>
        </w:rPr>
        <w:t xml:space="preserve"> </w:t>
      </w:r>
      <w:r w:rsidRPr="00833DCA">
        <w:rPr>
          <w:rFonts w:ascii="Sylfaen" w:hAnsi="Sylfaen" w:cs="Consolas"/>
          <w:color w:val="auto"/>
          <w:sz w:val="19"/>
          <w:szCs w:val="19"/>
          <w:lang w:val="ka-GE"/>
        </w:rPr>
        <w:t>PharmaProductID</w:t>
      </w:r>
      <w:r>
        <w:rPr>
          <w:rFonts w:ascii="Sylfaen" w:hAnsi="Sylfaen" w:cs="Consolas"/>
          <w:color w:val="auto"/>
          <w:sz w:val="19"/>
          <w:szCs w:val="19"/>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ფარმაცევტული პროდუქტის უნიკალური იდენტიფიკატორი</w:t>
      </w:r>
    </w:p>
    <w:p w14:paraId="63FF5C15" w14:textId="77777777" w:rsidR="00C002D1" w:rsidRDefault="00C002D1" w:rsidP="00C002D1">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w:t>
      </w:r>
      <w:r w:rsidRPr="00833DCA">
        <w:rPr>
          <w:rFonts w:ascii="Sylfaen" w:hAnsi="Sylfaen" w:cs="Consolas"/>
          <w:color w:val="auto"/>
          <w:sz w:val="19"/>
          <w:szCs w:val="19"/>
          <w:lang w:val="ka-GE"/>
        </w:rPr>
        <w:t>FirstName</w:t>
      </w:r>
      <w:r>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სახელი</w:t>
      </w:r>
    </w:p>
    <w:p w14:paraId="567C8BC3" w14:textId="77777777" w:rsidR="00C002D1" w:rsidRDefault="00C002D1" w:rsidP="00C002D1">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w:t>
      </w:r>
      <w:r>
        <w:rPr>
          <w:rFonts w:ascii="Sylfaen" w:hAnsi="Sylfaen" w:cs="Consolas"/>
          <w:color w:val="auto"/>
          <w:sz w:val="19"/>
          <w:szCs w:val="19"/>
        </w:rPr>
        <w:t>LastName</w:t>
      </w:r>
      <w:r>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გვარი</w:t>
      </w:r>
    </w:p>
    <w:p w14:paraId="030A9488" w14:textId="77777777" w:rsidR="00C002D1" w:rsidRPr="00833DCA" w:rsidRDefault="00C002D1" w:rsidP="00C002D1">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 xml:space="preserve">Guid? </w:t>
      </w:r>
      <w:r w:rsidRPr="00833DCA">
        <w:rPr>
          <w:rFonts w:ascii="Sylfaen" w:hAnsi="Sylfaen" w:cs="Consolas"/>
          <w:color w:val="auto"/>
          <w:sz w:val="19"/>
          <w:szCs w:val="19"/>
        </w:rPr>
        <w:t>CountryID</w:t>
      </w:r>
      <w:r>
        <w:rPr>
          <w:rFonts w:ascii="Sylfaen" w:hAnsi="Sylfaen" w:cs="Consolas"/>
          <w:color w:val="auto"/>
          <w:sz w:val="19"/>
          <w:szCs w:val="19"/>
        </w:rPr>
        <w:t xml:space="preserve"> - </w:t>
      </w:r>
      <w:r>
        <w:rPr>
          <w:rFonts w:ascii="Sylfaen" w:hAnsi="Sylfaen" w:cs="Consolas"/>
          <w:color w:val="auto"/>
          <w:sz w:val="19"/>
          <w:szCs w:val="19"/>
          <w:lang w:val="ka-GE"/>
        </w:rPr>
        <w:t>ქვეყნის უნიკალური იდენტიფიკატორი</w:t>
      </w:r>
    </w:p>
    <w:p w14:paraId="367B4DAC" w14:textId="77777777" w:rsidR="00C002D1" w:rsidRDefault="00C002D1" w:rsidP="002B7933">
      <w:pPr>
        <w:autoSpaceDE w:val="0"/>
        <w:autoSpaceDN w:val="0"/>
        <w:adjustRightInd w:val="0"/>
        <w:ind w:left="450"/>
        <w:rPr>
          <w:rFonts w:ascii="Sylfaen" w:hAnsi="Sylfaen" w:cs="Consolas"/>
          <w:color w:val="auto"/>
          <w:sz w:val="19"/>
          <w:szCs w:val="19"/>
          <w:highlight w:val="white"/>
          <w:lang w:val="ka-GE"/>
        </w:rPr>
      </w:pPr>
    </w:p>
    <w:p w14:paraId="11571B12" w14:textId="6626A88B" w:rsidR="00372FFA" w:rsidRPr="005E5E0B" w:rsidRDefault="00DA2E12" w:rsidP="00DA2E12">
      <w:pPr>
        <w:pStyle w:val="ListParagraph"/>
        <w:numPr>
          <w:ilvl w:val="0"/>
          <w:numId w:val="30"/>
        </w:numPr>
        <w:jc w:val="both"/>
        <w:rPr>
          <w:rFonts w:ascii="Sylfaen" w:hAnsi="Sylfaen"/>
          <w:color w:val="auto"/>
          <w:lang w:val="ka-GE"/>
        </w:rPr>
      </w:pPr>
      <w:r w:rsidRPr="00DA2E12">
        <w:rPr>
          <w:rFonts w:ascii="Consolas" w:hAnsi="Consolas" w:cs="Consolas"/>
          <w:b/>
          <w:color w:val="2B91AF"/>
          <w:sz w:val="24"/>
          <w:szCs w:val="24"/>
        </w:rPr>
        <w:t>ProductRegistrationNumbersTermsContract</w:t>
      </w:r>
      <w:r>
        <w:rPr>
          <w:rFonts w:ascii="Consolas" w:hAnsi="Consolas" w:cs="Consolas"/>
          <w:b/>
          <w:color w:val="2B91AF"/>
          <w:sz w:val="24"/>
          <w:szCs w:val="24"/>
        </w:rPr>
        <w:t xml:space="preserve"> </w:t>
      </w:r>
      <w:r w:rsidR="00372FFA" w:rsidRPr="005E5E0B">
        <w:rPr>
          <w:rFonts w:ascii="Sylfaen" w:hAnsi="Sylfaen"/>
          <w:color w:val="auto"/>
          <w:lang w:val="ka-GE"/>
        </w:rPr>
        <w:t xml:space="preserve">- </w:t>
      </w:r>
      <w:r w:rsidRPr="00DA2E12">
        <w:rPr>
          <w:rFonts w:ascii="Sylfaen" w:hAnsi="Sylfaen"/>
          <w:b/>
          <w:color w:val="000000" w:themeColor="text1"/>
          <w:sz w:val="24"/>
          <w:szCs w:val="24"/>
          <w:lang w:val="ka-GE"/>
        </w:rPr>
        <w:t>სახელმწიფო რეგისტრაციის ჩანაწერები</w:t>
      </w:r>
    </w:p>
    <w:p w14:paraId="55B64A71" w14:textId="77777777" w:rsidR="00372FFA" w:rsidRDefault="00372FFA" w:rsidP="00372FFA">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4D52C723" w14:textId="77777777" w:rsidR="00372FFA" w:rsidRDefault="00372FFA" w:rsidP="00372FFA">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lastRenderedPageBreak/>
        <w:t>Guid</w:t>
      </w:r>
      <w:r w:rsidRPr="00EE243E">
        <w:rPr>
          <w:rFonts w:ascii="Sylfaen" w:hAnsi="Sylfaen" w:cs="Consolas"/>
          <w:color w:val="auto"/>
          <w:sz w:val="19"/>
          <w:szCs w:val="19"/>
          <w:highlight w:val="white"/>
          <w:lang w:val="ka-GE"/>
        </w:rPr>
        <w:t xml:space="preserve"> </w:t>
      </w:r>
      <w:r w:rsidRPr="00833DCA">
        <w:rPr>
          <w:rFonts w:ascii="Sylfaen" w:hAnsi="Sylfaen" w:cs="Consolas"/>
          <w:color w:val="auto"/>
          <w:sz w:val="19"/>
          <w:szCs w:val="19"/>
          <w:lang w:val="ka-GE"/>
        </w:rPr>
        <w:t>PharmaProductID</w:t>
      </w:r>
      <w:r>
        <w:rPr>
          <w:rFonts w:ascii="Sylfaen" w:hAnsi="Sylfaen" w:cs="Consolas"/>
          <w:color w:val="auto"/>
          <w:sz w:val="19"/>
          <w:szCs w:val="19"/>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ფარმაცევტული პროდუქტის უნიკალური იდენტიფიკატორი</w:t>
      </w:r>
    </w:p>
    <w:p w14:paraId="5873FFED" w14:textId="2BF5BF87" w:rsidR="00372FFA" w:rsidRPr="007C40F5"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String OrderNumber</w:t>
      </w:r>
      <w:r w:rsidR="007C40F5">
        <w:rPr>
          <w:rFonts w:ascii="Sylfaen" w:hAnsi="Sylfaen" w:cs="Consolas"/>
          <w:color w:val="auto"/>
          <w:sz w:val="19"/>
          <w:szCs w:val="19"/>
        </w:rPr>
        <w:t xml:space="preserve"> - </w:t>
      </w:r>
      <w:r w:rsidR="007C40F5">
        <w:rPr>
          <w:rFonts w:ascii="Sylfaen" w:hAnsi="Sylfaen" w:cs="Consolas"/>
          <w:color w:val="auto"/>
          <w:sz w:val="19"/>
          <w:szCs w:val="19"/>
          <w:lang w:val="ka-GE"/>
        </w:rPr>
        <w:t>ბრძანების ნომერი</w:t>
      </w:r>
    </w:p>
    <w:p w14:paraId="1AB0A6B9" w14:textId="4F805489"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String RegistrationNumber</w:t>
      </w:r>
      <w:r w:rsidR="007C40F5">
        <w:rPr>
          <w:rFonts w:ascii="Sylfaen" w:hAnsi="Sylfaen" w:cs="Consolas"/>
          <w:color w:val="auto"/>
          <w:sz w:val="19"/>
          <w:szCs w:val="19"/>
          <w:lang w:val="ka-GE"/>
        </w:rPr>
        <w:t xml:space="preserve"> - რეგისტრაციის ნომერი</w:t>
      </w:r>
    </w:p>
    <w:p w14:paraId="2F014103" w14:textId="435A51D2"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DateTime RegistrationDateFrom</w:t>
      </w:r>
      <w:r w:rsidR="007C40F5">
        <w:rPr>
          <w:rFonts w:ascii="Sylfaen" w:hAnsi="Sylfaen" w:cs="Consolas"/>
          <w:color w:val="auto"/>
          <w:sz w:val="19"/>
          <w:szCs w:val="19"/>
          <w:lang w:val="ka-GE"/>
        </w:rPr>
        <w:t xml:space="preserve"> - რეგისტრაციის თარიღი</w:t>
      </w:r>
    </w:p>
    <w:p w14:paraId="3EC08997" w14:textId="5B2BF1CB"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DateTime? RegistrationDateTill</w:t>
      </w:r>
      <w:r w:rsidR="007C40F5">
        <w:rPr>
          <w:rFonts w:ascii="Sylfaen" w:hAnsi="Sylfaen" w:cs="Consolas"/>
          <w:color w:val="auto"/>
          <w:sz w:val="19"/>
          <w:szCs w:val="19"/>
          <w:lang w:val="ka-GE"/>
        </w:rPr>
        <w:t xml:space="preserve"> - რეგისტრაციის ვადა</w:t>
      </w:r>
    </w:p>
    <w:p w14:paraId="77403B04" w14:textId="401E4145"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String OtherDisableReason</w:t>
      </w:r>
      <w:r w:rsidR="007C40F5">
        <w:rPr>
          <w:rFonts w:ascii="Sylfaen" w:hAnsi="Sylfaen" w:cs="Consolas"/>
          <w:color w:val="auto"/>
          <w:sz w:val="19"/>
          <w:szCs w:val="19"/>
          <w:lang w:val="ka-GE"/>
        </w:rPr>
        <w:t xml:space="preserve"> - გაპასიურების/ცვლილების სხვა მიზეზი</w:t>
      </w:r>
    </w:p>
    <w:p w14:paraId="6C979175" w14:textId="63BACFED"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DateTime? DisableDate</w:t>
      </w:r>
      <w:r w:rsidR="007C40F5">
        <w:rPr>
          <w:rFonts w:ascii="Sylfaen" w:hAnsi="Sylfaen" w:cs="Consolas"/>
          <w:color w:val="auto"/>
          <w:sz w:val="19"/>
          <w:szCs w:val="19"/>
          <w:lang w:val="ka-GE"/>
        </w:rPr>
        <w:t xml:space="preserve"> - გაპასიურების/ცვლილების თარიღი</w:t>
      </w:r>
    </w:p>
    <w:p w14:paraId="558A5FD2" w14:textId="3474E65D"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ProductDisableReasonTypeContract DisableReasonType</w:t>
      </w:r>
      <w:r w:rsidR="007C40F5">
        <w:rPr>
          <w:rFonts w:ascii="Sylfaen" w:hAnsi="Sylfaen" w:cs="Consolas"/>
          <w:color w:val="auto"/>
          <w:sz w:val="19"/>
          <w:szCs w:val="19"/>
          <w:lang w:val="ka-GE"/>
        </w:rPr>
        <w:t xml:space="preserve"> - ინფორმაცია გაპასიურების/ცვლილების ტიპის შესახებ</w:t>
      </w:r>
    </w:p>
    <w:p w14:paraId="6C8EEF51" w14:textId="0092A174"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ProductDisableReasonContract DisableReason</w:t>
      </w:r>
      <w:r w:rsidR="007C40F5">
        <w:rPr>
          <w:rFonts w:ascii="Sylfaen" w:hAnsi="Sylfaen" w:cs="Consolas"/>
          <w:color w:val="auto"/>
          <w:sz w:val="19"/>
          <w:szCs w:val="19"/>
          <w:lang w:val="ka-GE"/>
        </w:rPr>
        <w:t xml:space="preserve"> - ინფორმაცია გაპასიურების/ცვლილების შესახებ</w:t>
      </w:r>
    </w:p>
    <w:p w14:paraId="0BD4519F" w14:textId="60C40757" w:rsidR="00372FFA" w:rsidRP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ProductDisableReasonCategoryContract DisableReasonCategory</w:t>
      </w:r>
      <w:r w:rsidR="007C40F5">
        <w:rPr>
          <w:rFonts w:ascii="Sylfaen" w:hAnsi="Sylfaen" w:cs="Consolas"/>
          <w:color w:val="auto"/>
          <w:sz w:val="19"/>
          <w:szCs w:val="19"/>
          <w:lang w:val="ka-GE"/>
        </w:rPr>
        <w:t xml:space="preserve"> - ინფორმაცია გაპასიურების/ცვლილების კატეგორიის შესახებ</w:t>
      </w:r>
    </w:p>
    <w:p w14:paraId="33103F3F" w14:textId="2527EC13" w:rsidR="00372FFA" w:rsidRDefault="00372FFA" w:rsidP="00372FFA">
      <w:pPr>
        <w:autoSpaceDE w:val="0"/>
        <w:autoSpaceDN w:val="0"/>
        <w:adjustRightInd w:val="0"/>
        <w:ind w:left="450"/>
        <w:rPr>
          <w:rFonts w:ascii="Sylfaen" w:hAnsi="Sylfaen" w:cs="Consolas"/>
          <w:color w:val="auto"/>
          <w:sz w:val="19"/>
          <w:szCs w:val="19"/>
          <w:lang w:val="ka-GE"/>
        </w:rPr>
      </w:pPr>
      <w:r w:rsidRPr="00372FFA">
        <w:rPr>
          <w:rFonts w:ascii="Sylfaen" w:hAnsi="Sylfaen" w:cs="Consolas"/>
          <w:color w:val="auto"/>
          <w:sz w:val="19"/>
          <w:szCs w:val="19"/>
          <w:lang w:val="ka-GE"/>
        </w:rPr>
        <w:t>List&lt;ProductRegistrationNumbersTermRecognitionBasisCountriesContract&gt; RegistrationNumbersTermRecognitionBasisCountries</w:t>
      </w:r>
      <w:r w:rsidR="007C40F5">
        <w:rPr>
          <w:rFonts w:ascii="Sylfaen" w:hAnsi="Sylfaen" w:cs="Consolas"/>
          <w:color w:val="auto"/>
          <w:sz w:val="19"/>
          <w:szCs w:val="19"/>
          <w:lang w:val="ka-GE"/>
        </w:rPr>
        <w:t xml:space="preserve"> - ინფორმაცია აღიარების ქვეყნის შესახებ</w:t>
      </w:r>
    </w:p>
    <w:p w14:paraId="546D5A3E" w14:textId="77777777" w:rsidR="007306D4" w:rsidRDefault="007306D4" w:rsidP="00372FFA">
      <w:pPr>
        <w:autoSpaceDE w:val="0"/>
        <w:autoSpaceDN w:val="0"/>
        <w:adjustRightInd w:val="0"/>
        <w:ind w:left="450"/>
        <w:rPr>
          <w:rFonts w:ascii="Sylfaen" w:hAnsi="Sylfaen" w:cs="Consolas"/>
          <w:color w:val="auto"/>
          <w:sz w:val="19"/>
          <w:szCs w:val="19"/>
          <w:lang w:val="ka-GE"/>
        </w:rPr>
      </w:pPr>
    </w:p>
    <w:p w14:paraId="67FF119E" w14:textId="340E6CBF" w:rsidR="007306D4" w:rsidRPr="005E5E0B" w:rsidRDefault="007306D4" w:rsidP="007306D4">
      <w:pPr>
        <w:pStyle w:val="ListParagraph"/>
        <w:numPr>
          <w:ilvl w:val="0"/>
          <w:numId w:val="30"/>
        </w:numPr>
        <w:jc w:val="both"/>
        <w:rPr>
          <w:rFonts w:ascii="Sylfaen" w:hAnsi="Sylfaen"/>
          <w:color w:val="auto"/>
          <w:lang w:val="ka-GE"/>
        </w:rPr>
      </w:pPr>
      <w:r w:rsidRPr="007306D4">
        <w:rPr>
          <w:rFonts w:ascii="Consolas" w:hAnsi="Consolas" w:cs="Consolas"/>
          <w:b/>
          <w:color w:val="2B91AF"/>
          <w:sz w:val="24"/>
          <w:szCs w:val="24"/>
        </w:rPr>
        <w:t>ProductDisableReasonTypeContract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7306D4">
        <w:rPr>
          <w:rFonts w:ascii="Sylfaen" w:hAnsi="Sylfaen"/>
          <w:b/>
          <w:color w:val="000000" w:themeColor="text1"/>
          <w:sz w:val="24"/>
          <w:szCs w:val="24"/>
          <w:lang w:val="ka-GE"/>
        </w:rPr>
        <w:t>ინფორმაცია გაპასიურების/ცვლილების ტიპის შესახებ</w:t>
      </w:r>
    </w:p>
    <w:p w14:paraId="3F53C732"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0C0DB01E"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042A3868"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24F5E360"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p>
    <w:p w14:paraId="66E68451" w14:textId="74374B6E" w:rsidR="007306D4" w:rsidRPr="005E5E0B" w:rsidRDefault="007306D4" w:rsidP="007306D4">
      <w:pPr>
        <w:pStyle w:val="ListParagraph"/>
        <w:numPr>
          <w:ilvl w:val="0"/>
          <w:numId w:val="30"/>
        </w:numPr>
        <w:jc w:val="both"/>
        <w:rPr>
          <w:rFonts w:ascii="Sylfaen" w:hAnsi="Sylfaen"/>
          <w:color w:val="auto"/>
          <w:lang w:val="ka-GE"/>
        </w:rPr>
      </w:pPr>
      <w:r w:rsidRPr="007306D4">
        <w:rPr>
          <w:rFonts w:ascii="Consolas" w:hAnsi="Consolas" w:cs="Consolas"/>
          <w:b/>
          <w:color w:val="2B91AF"/>
          <w:sz w:val="24"/>
          <w:szCs w:val="24"/>
        </w:rPr>
        <w:t>ProductDisableReasonContract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7306D4">
        <w:rPr>
          <w:rFonts w:ascii="Sylfaen" w:hAnsi="Sylfaen"/>
          <w:b/>
          <w:color w:val="000000" w:themeColor="text1"/>
          <w:sz w:val="24"/>
          <w:szCs w:val="24"/>
          <w:lang w:val="ka-GE"/>
        </w:rPr>
        <w:t>ინფორმაცია გაპასიურების/ცვლილების შესახებ</w:t>
      </w:r>
    </w:p>
    <w:p w14:paraId="346F12E9"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2435354F"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284AE82D"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0820A1A9" w14:textId="77777777" w:rsidR="007306D4" w:rsidRDefault="007306D4" w:rsidP="007306D4">
      <w:pPr>
        <w:autoSpaceDE w:val="0"/>
        <w:autoSpaceDN w:val="0"/>
        <w:adjustRightInd w:val="0"/>
        <w:ind w:left="450"/>
        <w:rPr>
          <w:rFonts w:ascii="Sylfaen" w:hAnsi="Sylfaen" w:cs="Consolas"/>
          <w:color w:val="auto"/>
          <w:sz w:val="19"/>
          <w:szCs w:val="19"/>
          <w:highlight w:val="white"/>
          <w:lang w:val="ka-GE"/>
        </w:rPr>
      </w:pPr>
    </w:p>
    <w:p w14:paraId="4FEBA96A" w14:textId="32F9E8F9" w:rsidR="006C42FC" w:rsidRPr="005E5E0B" w:rsidRDefault="006C42FC" w:rsidP="006C42FC">
      <w:pPr>
        <w:pStyle w:val="ListParagraph"/>
        <w:numPr>
          <w:ilvl w:val="0"/>
          <w:numId w:val="30"/>
        </w:numPr>
        <w:jc w:val="both"/>
        <w:rPr>
          <w:rFonts w:ascii="Sylfaen" w:hAnsi="Sylfaen"/>
          <w:color w:val="auto"/>
          <w:lang w:val="ka-GE"/>
        </w:rPr>
      </w:pPr>
      <w:r w:rsidRPr="006C42FC">
        <w:rPr>
          <w:rFonts w:ascii="Consolas" w:hAnsi="Consolas" w:cs="Consolas"/>
          <w:b/>
          <w:color w:val="2B91AF"/>
          <w:sz w:val="24"/>
          <w:szCs w:val="24"/>
        </w:rPr>
        <w:t>ProductDisableReasonCategoryContract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6C42FC">
        <w:rPr>
          <w:rFonts w:ascii="Sylfaen" w:hAnsi="Sylfaen"/>
          <w:b/>
          <w:color w:val="000000" w:themeColor="text1"/>
          <w:sz w:val="24"/>
          <w:szCs w:val="24"/>
          <w:lang w:val="ka-GE"/>
        </w:rPr>
        <w:t>ინფორმაცია გაპასიურების/ცვლილების კატეგორიის შესახებ</w:t>
      </w:r>
    </w:p>
    <w:p w14:paraId="1ECF3A60" w14:textId="77777777" w:rsidR="006C42FC" w:rsidRDefault="006C42FC" w:rsidP="006C42FC">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0EFF39D0" w14:textId="77777777" w:rsidR="006C42FC" w:rsidRDefault="006C42FC" w:rsidP="006C42FC">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12D92B4A" w14:textId="386B55C0" w:rsidR="00E05FCA" w:rsidRDefault="006C42FC" w:rsidP="006C42FC">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73132B8C" w14:textId="77777777" w:rsidR="00DA2E12" w:rsidRDefault="00DA2E12" w:rsidP="006C42FC">
      <w:pPr>
        <w:autoSpaceDE w:val="0"/>
        <w:autoSpaceDN w:val="0"/>
        <w:adjustRightInd w:val="0"/>
        <w:ind w:left="450"/>
        <w:rPr>
          <w:rFonts w:ascii="Sylfaen" w:hAnsi="Sylfaen" w:cs="Consolas"/>
          <w:color w:val="auto"/>
          <w:sz w:val="19"/>
          <w:szCs w:val="19"/>
          <w:highlight w:val="white"/>
          <w:lang w:val="ka-GE"/>
        </w:rPr>
      </w:pPr>
    </w:p>
    <w:p w14:paraId="14BAA8EA" w14:textId="1F3F1D8D" w:rsidR="00DA2E12" w:rsidRPr="005E5E0B" w:rsidRDefault="00DA2E12" w:rsidP="00DA2E12">
      <w:pPr>
        <w:pStyle w:val="ListParagraph"/>
        <w:numPr>
          <w:ilvl w:val="0"/>
          <w:numId w:val="30"/>
        </w:numPr>
        <w:jc w:val="both"/>
        <w:rPr>
          <w:rFonts w:ascii="Sylfaen" w:hAnsi="Sylfaen"/>
          <w:color w:val="auto"/>
          <w:lang w:val="ka-GE"/>
        </w:rPr>
      </w:pPr>
      <w:r w:rsidRPr="00DA2E12">
        <w:rPr>
          <w:rFonts w:ascii="Consolas" w:hAnsi="Consolas" w:cs="Consolas"/>
          <w:b/>
          <w:color w:val="2B91AF"/>
          <w:sz w:val="24"/>
          <w:szCs w:val="24"/>
        </w:rPr>
        <w:t>ProductRegistrationNumbersTermRecognitionBasisCountriesContract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DA2E12">
        <w:rPr>
          <w:rFonts w:ascii="Sylfaen" w:hAnsi="Sylfaen"/>
          <w:b/>
          <w:color w:val="000000" w:themeColor="text1"/>
          <w:sz w:val="24"/>
          <w:szCs w:val="24"/>
          <w:lang w:val="ka-GE"/>
        </w:rPr>
        <w:t xml:space="preserve">აღიარების ქვეყნის </w:t>
      </w:r>
      <w:r w:rsidR="00652B4F">
        <w:rPr>
          <w:rFonts w:ascii="Sylfaen" w:hAnsi="Sylfaen"/>
          <w:b/>
          <w:color w:val="000000" w:themeColor="text1"/>
          <w:sz w:val="24"/>
          <w:szCs w:val="24"/>
          <w:lang w:val="ka-GE"/>
        </w:rPr>
        <w:t>ბმა სახელმწიფო რეგისტრაციის ჩანაწერთან</w:t>
      </w:r>
    </w:p>
    <w:p w14:paraId="57EED001" w14:textId="77777777" w:rsidR="00DA2E12" w:rsidRDefault="00DA2E12" w:rsidP="00DA2E12">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7FAE9CA3" w14:textId="7D0A1203" w:rsidR="00DA2E12" w:rsidRPr="00DA2E12" w:rsidRDefault="00DA2E12" w:rsidP="00DA2E12">
      <w:pPr>
        <w:autoSpaceDE w:val="0"/>
        <w:autoSpaceDN w:val="0"/>
        <w:adjustRightInd w:val="0"/>
        <w:ind w:left="450"/>
        <w:rPr>
          <w:rFonts w:ascii="Sylfaen" w:hAnsi="Sylfaen" w:cs="Consolas"/>
          <w:color w:val="auto"/>
          <w:sz w:val="19"/>
          <w:szCs w:val="19"/>
          <w:highlight w:val="white"/>
        </w:rPr>
      </w:pPr>
      <w:r>
        <w:rPr>
          <w:rFonts w:ascii="Sylfaen" w:hAnsi="Sylfaen" w:cs="Consolas"/>
          <w:color w:val="auto"/>
          <w:sz w:val="19"/>
          <w:szCs w:val="19"/>
          <w:highlight w:val="white"/>
        </w:rPr>
        <w:t xml:space="preserve">Guid </w:t>
      </w:r>
      <w:r w:rsidRPr="00DA2E12">
        <w:rPr>
          <w:rFonts w:ascii="Sylfaen" w:hAnsi="Sylfaen" w:cs="Consolas"/>
          <w:color w:val="auto"/>
          <w:sz w:val="19"/>
          <w:szCs w:val="19"/>
          <w:lang w:val="ka-GE"/>
        </w:rPr>
        <w:t>PharmaProductRegistrationNumberTermID</w:t>
      </w:r>
      <w:r w:rsidRPr="00EE243E">
        <w:rPr>
          <w:rFonts w:ascii="Sylfaen" w:hAnsi="Sylfaen" w:cs="Consolas"/>
          <w:color w:val="auto"/>
          <w:sz w:val="19"/>
          <w:szCs w:val="19"/>
          <w:highlight w:val="white"/>
          <w:lang w:val="ka-GE"/>
        </w:rPr>
        <w:t xml:space="preserve"> – </w:t>
      </w:r>
      <w:r w:rsidRPr="00DA2E12">
        <w:rPr>
          <w:rFonts w:ascii="Sylfaen" w:hAnsi="Sylfaen" w:cs="Consolas"/>
          <w:color w:val="auto"/>
          <w:sz w:val="19"/>
          <w:szCs w:val="19"/>
          <w:lang w:val="ka-GE"/>
        </w:rPr>
        <w:t xml:space="preserve">სახელმწიფო რეგისტრაციის </w:t>
      </w:r>
      <w:r>
        <w:rPr>
          <w:rFonts w:ascii="Sylfaen" w:hAnsi="Sylfaen" w:cs="Consolas"/>
          <w:color w:val="auto"/>
          <w:sz w:val="19"/>
          <w:szCs w:val="19"/>
          <w:lang w:val="ka-GE"/>
        </w:rPr>
        <w:t>ჩანაწერის უნიკალური იდენტიფიკატორი</w:t>
      </w:r>
    </w:p>
    <w:p w14:paraId="68BC1718" w14:textId="7971C3BF" w:rsidR="00DA2E12" w:rsidRDefault="005B2E89" w:rsidP="00DA2E12">
      <w:pPr>
        <w:autoSpaceDE w:val="0"/>
        <w:autoSpaceDN w:val="0"/>
        <w:adjustRightInd w:val="0"/>
        <w:ind w:left="450"/>
        <w:rPr>
          <w:rFonts w:ascii="Sylfaen" w:hAnsi="Sylfaen" w:cs="Consolas"/>
          <w:color w:val="auto"/>
          <w:sz w:val="19"/>
          <w:szCs w:val="19"/>
          <w:lang w:val="ka-GE"/>
        </w:rPr>
      </w:pPr>
      <w:r>
        <w:rPr>
          <w:rFonts w:ascii="Sylfaen" w:hAnsi="Sylfaen" w:cs="Consolas"/>
          <w:color w:val="auto"/>
          <w:sz w:val="19"/>
          <w:szCs w:val="19"/>
          <w:highlight w:val="white"/>
        </w:rPr>
        <w:t>Guid</w:t>
      </w:r>
      <w:r w:rsidR="00DA2E12" w:rsidRPr="00EE243E">
        <w:rPr>
          <w:rFonts w:ascii="Sylfaen" w:hAnsi="Sylfaen" w:cs="Consolas"/>
          <w:color w:val="auto"/>
          <w:sz w:val="19"/>
          <w:szCs w:val="19"/>
          <w:highlight w:val="white"/>
          <w:lang w:val="ka-GE"/>
        </w:rPr>
        <w:t xml:space="preserve"> </w:t>
      </w:r>
      <w:r w:rsidRPr="005B2E89">
        <w:rPr>
          <w:rFonts w:ascii="Sylfaen" w:hAnsi="Sylfaen" w:cs="Consolas"/>
          <w:color w:val="auto"/>
          <w:sz w:val="19"/>
          <w:szCs w:val="19"/>
          <w:lang w:val="ka-GE"/>
        </w:rPr>
        <w:t>RecognitionBasisCountryID</w:t>
      </w:r>
      <w:r>
        <w:rPr>
          <w:rFonts w:ascii="Sylfaen" w:hAnsi="Sylfaen" w:cs="Consolas"/>
          <w:color w:val="auto"/>
          <w:sz w:val="19"/>
          <w:szCs w:val="19"/>
        </w:rPr>
        <w:t xml:space="preserve"> - </w:t>
      </w:r>
      <w:r>
        <w:rPr>
          <w:rFonts w:ascii="Sylfaen" w:hAnsi="Sylfaen" w:cs="Consolas"/>
          <w:color w:val="auto"/>
          <w:sz w:val="19"/>
          <w:szCs w:val="19"/>
          <w:lang w:val="ka-GE"/>
        </w:rPr>
        <w:t>ქვეყნის უნიკალური იდენტიფიკატორი</w:t>
      </w:r>
    </w:p>
    <w:p w14:paraId="7161EB1A" w14:textId="77777777" w:rsidR="00652B4F" w:rsidRDefault="00652B4F" w:rsidP="00DA2E12">
      <w:pPr>
        <w:autoSpaceDE w:val="0"/>
        <w:autoSpaceDN w:val="0"/>
        <w:adjustRightInd w:val="0"/>
        <w:ind w:left="450"/>
        <w:rPr>
          <w:rFonts w:ascii="Sylfaen" w:hAnsi="Sylfaen" w:cs="Consolas"/>
          <w:color w:val="auto"/>
          <w:sz w:val="19"/>
          <w:szCs w:val="19"/>
          <w:lang w:val="ka-GE"/>
        </w:rPr>
      </w:pPr>
    </w:p>
    <w:p w14:paraId="1531E24D" w14:textId="342E0A39" w:rsidR="00652B4F" w:rsidRPr="005E5E0B" w:rsidRDefault="00652B4F" w:rsidP="00652B4F">
      <w:pPr>
        <w:pStyle w:val="ListParagraph"/>
        <w:numPr>
          <w:ilvl w:val="0"/>
          <w:numId w:val="30"/>
        </w:numPr>
        <w:jc w:val="both"/>
        <w:rPr>
          <w:rFonts w:ascii="Sylfaen" w:hAnsi="Sylfaen"/>
          <w:color w:val="auto"/>
          <w:lang w:val="ka-GE"/>
        </w:rPr>
      </w:pPr>
      <w:r w:rsidRPr="00652B4F">
        <w:rPr>
          <w:rFonts w:ascii="Consolas" w:hAnsi="Consolas" w:cs="Consolas"/>
          <w:b/>
          <w:color w:val="2B91AF"/>
          <w:sz w:val="24"/>
          <w:szCs w:val="24"/>
        </w:rPr>
        <w:t>ProductRecognitionBasisCountryContract</w:t>
      </w:r>
      <w:r>
        <w:rPr>
          <w:rFonts w:ascii="Consolas" w:hAnsi="Consolas" w:cs="Consolas"/>
          <w:b/>
          <w:color w:val="2B91AF"/>
          <w:sz w:val="24"/>
          <w:szCs w:val="24"/>
        </w:rPr>
        <w:t xml:space="preserve"> </w:t>
      </w:r>
      <w:r w:rsidRPr="005E5E0B">
        <w:rPr>
          <w:rFonts w:ascii="Sylfaen" w:hAnsi="Sylfaen"/>
          <w:color w:val="auto"/>
          <w:lang w:val="ka-GE"/>
        </w:rPr>
        <w:t xml:space="preserve">- </w:t>
      </w:r>
      <w:r w:rsidRPr="00652B4F">
        <w:rPr>
          <w:rFonts w:ascii="Sylfaen" w:hAnsi="Sylfaen"/>
          <w:b/>
          <w:color w:val="000000" w:themeColor="text1"/>
          <w:sz w:val="24"/>
          <w:szCs w:val="24"/>
          <w:lang w:val="ka-GE"/>
        </w:rPr>
        <w:t>ინფორმაცია აღიარების ქვეყნის შესახებ</w:t>
      </w:r>
    </w:p>
    <w:p w14:paraId="35C36B28" w14:textId="77777777" w:rsidR="00652B4F" w:rsidRDefault="00652B4F" w:rsidP="00652B4F">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24F2A670" w14:textId="77777777" w:rsidR="00652B4F" w:rsidRDefault="00652B4F" w:rsidP="00652B4F">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0BE7E66A" w14:textId="77777777" w:rsidR="00652B4F" w:rsidRDefault="00652B4F" w:rsidP="00652B4F">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122F02B4" w14:textId="77777777" w:rsidR="008E0C13" w:rsidRDefault="008E0C13" w:rsidP="00652B4F">
      <w:pPr>
        <w:autoSpaceDE w:val="0"/>
        <w:autoSpaceDN w:val="0"/>
        <w:adjustRightInd w:val="0"/>
        <w:ind w:left="450"/>
        <w:rPr>
          <w:rFonts w:ascii="Sylfaen" w:hAnsi="Sylfaen" w:cs="Consolas"/>
          <w:color w:val="auto"/>
          <w:sz w:val="19"/>
          <w:szCs w:val="19"/>
          <w:highlight w:val="white"/>
          <w:lang w:val="ka-GE"/>
        </w:rPr>
      </w:pPr>
    </w:p>
    <w:p w14:paraId="54ECAB0B" w14:textId="16669BF7" w:rsidR="008E0C13" w:rsidRPr="005E5E0B" w:rsidRDefault="008E0C13" w:rsidP="008E0C13">
      <w:pPr>
        <w:pStyle w:val="ListParagraph"/>
        <w:numPr>
          <w:ilvl w:val="0"/>
          <w:numId w:val="30"/>
        </w:numPr>
        <w:jc w:val="both"/>
        <w:rPr>
          <w:rFonts w:ascii="Sylfaen" w:hAnsi="Sylfaen"/>
          <w:color w:val="auto"/>
          <w:lang w:val="ka-GE"/>
        </w:rPr>
      </w:pPr>
      <w:r w:rsidRPr="008E0C13">
        <w:rPr>
          <w:rFonts w:ascii="Consolas" w:hAnsi="Consolas" w:cs="Consolas"/>
          <w:b/>
          <w:color w:val="2B91AF"/>
          <w:sz w:val="24"/>
          <w:szCs w:val="24"/>
        </w:rPr>
        <w:t>ProductTradeLicenseOwnersManufacturersContract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8E0C13">
        <w:rPr>
          <w:rFonts w:ascii="Sylfaen" w:hAnsi="Sylfaen"/>
          <w:b/>
          <w:color w:val="000000" w:themeColor="text1"/>
          <w:sz w:val="24"/>
          <w:szCs w:val="24"/>
          <w:lang w:val="ka-GE"/>
        </w:rPr>
        <w:t>ინფორმაცია სავაჭრო ლიცენზიის მფლობელის და მწარმოებლის შესახებ</w:t>
      </w:r>
    </w:p>
    <w:p w14:paraId="166AB4DE" w14:textId="77777777" w:rsidR="008E0C13" w:rsidRDefault="008E0C13" w:rsidP="008E0C13">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46F66C42" w14:textId="77777777" w:rsidR="008E0C13" w:rsidRDefault="008E0C13" w:rsidP="008E0C1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Guid</w:t>
      </w:r>
      <w:r w:rsidRPr="00EE243E">
        <w:rPr>
          <w:rFonts w:ascii="Sylfaen" w:hAnsi="Sylfaen" w:cs="Consolas"/>
          <w:color w:val="auto"/>
          <w:sz w:val="19"/>
          <w:szCs w:val="19"/>
          <w:highlight w:val="white"/>
          <w:lang w:val="ka-GE"/>
        </w:rPr>
        <w:t xml:space="preserve"> </w:t>
      </w:r>
      <w:r w:rsidRPr="00833DCA">
        <w:rPr>
          <w:rFonts w:ascii="Sylfaen" w:hAnsi="Sylfaen" w:cs="Consolas"/>
          <w:color w:val="auto"/>
          <w:sz w:val="19"/>
          <w:szCs w:val="19"/>
          <w:lang w:val="ka-GE"/>
        </w:rPr>
        <w:t>PharmaProductID</w:t>
      </w:r>
      <w:r>
        <w:rPr>
          <w:rFonts w:ascii="Sylfaen" w:hAnsi="Sylfaen" w:cs="Consolas"/>
          <w:color w:val="auto"/>
          <w:sz w:val="19"/>
          <w:szCs w:val="19"/>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ფარმაცევტული პროდუქტის უნიკალური იდენტიფიკატორი</w:t>
      </w:r>
    </w:p>
    <w:p w14:paraId="5CDC6510" w14:textId="57205024" w:rsidR="001D3135" w:rsidRPr="00C33864"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String Manufacturer </w:t>
      </w:r>
      <w:r w:rsidR="00C33864" w:rsidRPr="00C33864">
        <w:rPr>
          <w:rFonts w:ascii="Sylfaen" w:hAnsi="Sylfaen" w:cs="Consolas"/>
          <w:color w:val="auto"/>
          <w:sz w:val="19"/>
          <w:szCs w:val="19"/>
          <w:lang w:val="ka-GE"/>
        </w:rPr>
        <w:t xml:space="preserve">- </w:t>
      </w:r>
      <w:r w:rsidR="00C33864">
        <w:rPr>
          <w:rFonts w:ascii="Sylfaen" w:hAnsi="Sylfaen" w:cs="Consolas"/>
          <w:color w:val="auto"/>
          <w:sz w:val="19"/>
          <w:szCs w:val="19"/>
          <w:lang w:val="ka-GE"/>
        </w:rPr>
        <w:t>მწარმოებელი</w:t>
      </w:r>
    </w:p>
    <w:p w14:paraId="27EA7BD1" w14:textId="0DAF46E8"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Guid ManufacturerCountryID </w:t>
      </w:r>
      <w:r w:rsidR="00C33864">
        <w:rPr>
          <w:rFonts w:ascii="Sylfaen" w:hAnsi="Sylfaen" w:cs="Consolas"/>
          <w:color w:val="auto"/>
          <w:sz w:val="19"/>
          <w:szCs w:val="19"/>
          <w:lang w:val="ka-GE"/>
        </w:rPr>
        <w:t xml:space="preserve"> - მწარმოებლის ქვეყნის უნიკალური იდენტიფიკატორი</w:t>
      </w:r>
    </w:p>
    <w:p w14:paraId="58FFCBC6" w14:textId="183FE3E3"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String ManufacturerCity </w:t>
      </w:r>
      <w:r w:rsidR="00C33864">
        <w:rPr>
          <w:rFonts w:ascii="Sylfaen" w:hAnsi="Sylfaen" w:cs="Consolas"/>
          <w:color w:val="auto"/>
          <w:sz w:val="19"/>
          <w:szCs w:val="19"/>
          <w:lang w:val="ka-GE"/>
        </w:rPr>
        <w:t>- მწარმოებლის ქალაქი</w:t>
      </w:r>
    </w:p>
    <w:p w14:paraId="21E95298" w14:textId="708711B9"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lastRenderedPageBreak/>
        <w:t xml:space="preserve">String DosageFormManufacturer </w:t>
      </w:r>
      <w:r w:rsidR="00C33864">
        <w:rPr>
          <w:rFonts w:ascii="Sylfaen" w:hAnsi="Sylfaen" w:cs="Consolas"/>
          <w:color w:val="auto"/>
          <w:sz w:val="19"/>
          <w:szCs w:val="19"/>
          <w:lang w:val="ka-GE"/>
        </w:rPr>
        <w:t xml:space="preserve"> - </w:t>
      </w:r>
      <w:r w:rsidR="00C27161" w:rsidRPr="00C27161">
        <w:rPr>
          <w:rFonts w:ascii="Sylfaen" w:hAnsi="Sylfaen" w:cs="Consolas"/>
          <w:color w:val="auto"/>
          <w:sz w:val="19"/>
          <w:szCs w:val="19"/>
          <w:lang w:val="ka-GE"/>
        </w:rPr>
        <w:t>დოზირებული ფორმის მწარმოებელი</w:t>
      </w:r>
    </w:p>
    <w:p w14:paraId="178151A4" w14:textId="76461520"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Guid? DosageFormManufacturerCountryID </w:t>
      </w:r>
      <w:r w:rsidR="00C27161">
        <w:rPr>
          <w:rFonts w:ascii="Sylfaen" w:hAnsi="Sylfaen" w:cs="Consolas"/>
          <w:color w:val="auto"/>
          <w:sz w:val="19"/>
          <w:szCs w:val="19"/>
          <w:lang w:val="ka-GE"/>
        </w:rPr>
        <w:t xml:space="preserve">- </w:t>
      </w:r>
      <w:r w:rsidR="00C27161" w:rsidRPr="00C27161">
        <w:rPr>
          <w:rFonts w:ascii="Sylfaen" w:hAnsi="Sylfaen" w:cs="Consolas"/>
          <w:color w:val="auto"/>
          <w:sz w:val="19"/>
          <w:szCs w:val="19"/>
          <w:lang w:val="ka-GE"/>
        </w:rPr>
        <w:t xml:space="preserve">დოზირებული ფორმის </w:t>
      </w:r>
      <w:r w:rsidR="00C27161">
        <w:rPr>
          <w:rFonts w:ascii="Sylfaen" w:hAnsi="Sylfaen" w:cs="Consolas"/>
          <w:color w:val="auto"/>
          <w:sz w:val="19"/>
          <w:szCs w:val="19"/>
          <w:lang w:val="ka-GE"/>
        </w:rPr>
        <w:t>მწარმოებლის ქვეყნის უნიკალური იდენტიფიკატორი</w:t>
      </w:r>
    </w:p>
    <w:p w14:paraId="6B6673D4" w14:textId="77C7B98D"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String TradeLicenseOwner </w:t>
      </w:r>
      <w:r w:rsidR="00C27161">
        <w:rPr>
          <w:rFonts w:ascii="Sylfaen" w:hAnsi="Sylfaen" w:cs="Consolas"/>
          <w:color w:val="auto"/>
          <w:sz w:val="19"/>
          <w:szCs w:val="19"/>
          <w:lang w:val="ka-GE"/>
        </w:rPr>
        <w:t xml:space="preserve">- </w:t>
      </w:r>
      <w:r w:rsidR="00C27161" w:rsidRPr="00C27161">
        <w:rPr>
          <w:rFonts w:ascii="Sylfaen" w:hAnsi="Sylfaen" w:cs="Consolas"/>
          <w:color w:val="auto"/>
          <w:sz w:val="19"/>
          <w:szCs w:val="19"/>
          <w:lang w:val="ka-GE"/>
        </w:rPr>
        <w:t>სავაჭრო ლიცენზიის მფლობელი</w:t>
      </w:r>
    </w:p>
    <w:p w14:paraId="407EAB5D" w14:textId="7FA3F7B6"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String RegistrationPermissionOwnerSubject </w:t>
      </w:r>
      <w:r w:rsidR="00C27161">
        <w:rPr>
          <w:rFonts w:ascii="Sylfaen" w:hAnsi="Sylfaen" w:cs="Consolas"/>
          <w:color w:val="auto"/>
          <w:sz w:val="19"/>
          <w:szCs w:val="19"/>
          <w:lang w:val="ka-GE"/>
        </w:rPr>
        <w:t xml:space="preserve">- </w:t>
      </w:r>
      <w:r w:rsidR="00C27161" w:rsidRPr="00C27161">
        <w:rPr>
          <w:rFonts w:ascii="Sylfaen" w:hAnsi="Sylfaen" w:cs="Consolas"/>
          <w:color w:val="auto"/>
          <w:sz w:val="19"/>
          <w:szCs w:val="19"/>
          <w:lang w:val="ka-GE"/>
        </w:rPr>
        <w:t>რეგ</w:t>
      </w:r>
      <w:r w:rsidR="00C27161">
        <w:rPr>
          <w:rFonts w:ascii="Sylfaen" w:hAnsi="Sylfaen" w:cs="Consolas"/>
          <w:color w:val="auto"/>
          <w:sz w:val="19"/>
          <w:szCs w:val="19"/>
          <w:lang w:val="ka-GE"/>
        </w:rPr>
        <w:t>ისტრაციის</w:t>
      </w:r>
      <w:r w:rsidR="00C27161" w:rsidRPr="00C27161">
        <w:rPr>
          <w:rFonts w:ascii="Sylfaen" w:hAnsi="Sylfaen" w:cs="Consolas"/>
          <w:color w:val="auto"/>
          <w:sz w:val="19"/>
          <w:szCs w:val="19"/>
          <w:lang w:val="ka-GE"/>
        </w:rPr>
        <w:t xml:space="preserve"> უფლების მქონე სუბიექტი</w:t>
      </w:r>
    </w:p>
    <w:p w14:paraId="636D0241" w14:textId="4E3979D0"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Guid? RegistrationPermissionOwnerSubjectCountryID </w:t>
      </w:r>
      <w:r w:rsidR="00C27161">
        <w:rPr>
          <w:rFonts w:ascii="Sylfaen" w:hAnsi="Sylfaen" w:cs="Consolas"/>
          <w:color w:val="auto"/>
          <w:sz w:val="19"/>
          <w:szCs w:val="19"/>
          <w:lang w:val="ka-GE"/>
        </w:rPr>
        <w:t xml:space="preserve">- </w:t>
      </w:r>
      <w:r w:rsidR="00C27161" w:rsidRPr="00C27161">
        <w:rPr>
          <w:rFonts w:ascii="Sylfaen" w:hAnsi="Sylfaen" w:cs="Consolas"/>
          <w:color w:val="auto"/>
          <w:sz w:val="19"/>
          <w:szCs w:val="19"/>
          <w:lang w:val="ka-GE"/>
        </w:rPr>
        <w:t>რეგ</w:t>
      </w:r>
      <w:r w:rsidR="00C27161">
        <w:rPr>
          <w:rFonts w:ascii="Sylfaen" w:hAnsi="Sylfaen" w:cs="Consolas"/>
          <w:color w:val="auto"/>
          <w:sz w:val="19"/>
          <w:szCs w:val="19"/>
          <w:lang w:val="ka-GE"/>
        </w:rPr>
        <w:t>ისტრაციის</w:t>
      </w:r>
      <w:r w:rsidR="00C27161" w:rsidRPr="00C27161">
        <w:rPr>
          <w:rFonts w:ascii="Sylfaen" w:hAnsi="Sylfaen" w:cs="Consolas"/>
          <w:color w:val="auto"/>
          <w:sz w:val="19"/>
          <w:szCs w:val="19"/>
          <w:lang w:val="ka-GE"/>
        </w:rPr>
        <w:t xml:space="preserve"> უფლების მქონე სუბიექტი</w:t>
      </w:r>
      <w:r w:rsidR="00C27161">
        <w:rPr>
          <w:rFonts w:ascii="Sylfaen" w:hAnsi="Sylfaen" w:cs="Consolas"/>
          <w:color w:val="auto"/>
          <w:sz w:val="19"/>
          <w:szCs w:val="19"/>
          <w:lang w:val="ka-GE"/>
        </w:rPr>
        <w:t>ს ქვეყნის უნიკალური იდენტიფიკატორი</w:t>
      </w:r>
    </w:p>
    <w:p w14:paraId="12CACEC0" w14:textId="6EECD11A" w:rsidR="001D3135" w:rsidRPr="001D3135"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String IntermediateProductManufacturer </w:t>
      </w:r>
      <w:r w:rsidR="00C27161">
        <w:rPr>
          <w:rFonts w:ascii="Sylfaen" w:hAnsi="Sylfaen" w:cs="Consolas"/>
          <w:color w:val="auto"/>
          <w:sz w:val="19"/>
          <w:szCs w:val="19"/>
          <w:lang w:val="ka-GE"/>
        </w:rPr>
        <w:t xml:space="preserve">- </w:t>
      </w:r>
      <w:r w:rsidR="00C27161" w:rsidRPr="00C27161">
        <w:rPr>
          <w:rFonts w:ascii="Sylfaen" w:hAnsi="Sylfaen" w:cs="Consolas"/>
          <w:color w:val="auto"/>
          <w:sz w:val="19"/>
          <w:szCs w:val="19"/>
          <w:lang w:val="ka-GE"/>
        </w:rPr>
        <w:t>შუალედური პროდუქტის მწარმოებელი</w:t>
      </w:r>
    </w:p>
    <w:p w14:paraId="2CB215AE" w14:textId="393EA4DE" w:rsidR="008E0C13" w:rsidRDefault="001D3135" w:rsidP="001D3135">
      <w:pPr>
        <w:autoSpaceDE w:val="0"/>
        <w:autoSpaceDN w:val="0"/>
        <w:adjustRightInd w:val="0"/>
        <w:ind w:left="450"/>
        <w:rPr>
          <w:rFonts w:ascii="Sylfaen" w:hAnsi="Sylfaen" w:cs="Consolas"/>
          <w:color w:val="auto"/>
          <w:sz w:val="19"/>
          <w:szCs w:val="19"/>
          <w:lang w:val="ka-GE"/>
        </w:rPr>
      </w:pPr>
      <w:r w:rsidRPr="001D3135">
        <w:rPr>
          <w:rFonts w:ascii="Sylfaen" w:hAnsi="Sylfaen" w:cs="Consolas"/>
          <w:color w:val="auto"/>
          <w:sz w:val="19"/>
          <w:szCs w:val="19"/>
          <w:lang w:val="ka-GE"/>
        </w:rPr>
        <w:t xml:space="preserve">Guid? IntermediateProductManufacturerCountryID </w:t>
      </w:r>
      <w:r w:rsidR="00C27161">
        <w:rPr>
          <w:rFonts w:ascii="Sylfaen" w:hAnsi="Sylfaen" w:cs="Consolas"/>
          <w:color w:val="auto"/>
          <w:sz w:val="19"/>
          <w:szCs w:val="19"/>
          <w:lang w:val="ka-GE"/>
        </w:rPr>
        <w:t xml:space="preserve">- </w:t>
      </w:r>
      <w:r w:rsidR="00C27161" w:rsidRPr="00C27161">
        <w:rPr>
          <w:rFonts w:ascii="Sylfaen" w:hAnsi="Sylfaen" w:cs="Sylfaen"/>
          <w:color w:val="000000"/>
          <w:sz w:val="19"/>
          <w:szCs w:val="19"/>
          <w:highlight w:val="white"/>
          <w:lang w:val="ka-GE"/>
        </w:rPr>
        <w:t>შუალედური</w:t>
      </w:r>
      <w:r w:rsidR="00C27161" w:rsidRPr="00C27161">
        <w:rPr>
          <w:rFonts w:ascii="Consolas" w:hAnsi="Consolas" w:cs="Consolas"/>
          <w:color w:val="000000"/>
          <w:sz w:val="19"/>
          <w:szCs w:val="19"/>
          <w:highlight w:val="white"/>
          <w:lang w:val="ka-GE"/>
        </w:rPr>
        <w:t xml:space="preserve"> </w:t>
      </w:r>
      <w:r w:rsidR="00C27161" w:rsidRPr="00C27161">
        <w:rPr>
          <w:rFonts w:ascii="Sylfaen" w:hAnsi="Sylfaen" w:cs="Sylfaen"/>
          <w:color w:val="000000"/>
          <w:sz w:val="19"/>
          <w:szCs w:val="19"/>
          <w:highlight w:val="white"/>
          <w:lang w:val="ka-GE"/>
        </w:rPr>
        <w:t>პროდუქტის</w:t>
      </w:r>
      <w:r w:rsidR="00C27161" w:rsidRPr="00C27161">
        <w:rPr>
          <w:rFonts w:ascii="Consolas" w:hAnsi="Consolas" w:cs="Consolas"/>
          <w:color w:val="000000"/>
          <w:sz w:val="19"/>
          <w:szCs w:val="19"/>
          <w:highlight w:val="white"/>
          <w:lang w:val="ka-GE"/>
        </w:rPr>
        <w:t xml:space="preserve"> </w:t>
      </w:r>
      <w:r w:rsidR="00C27161">
        <w:rPr>
          <w:rFonts w:ascii="Sylfaen" w:hAnsi="Sylfaen" w:cs="Sylfaen"/>
          <w:color w:val="000000"/>
          <w:sz w:val="19"/>
          <w:szCs w:val="19"/>
          <w:highlight w:val="white"/>
          <w:lang w:val="ka-GE"/>
        </w:rPr>
        <w:t xml:space="preserve">მწარმოებლის </w:t>
      </w:r>
      <w:r w:rsidR="00C27161">
        <w:rPr>
          <w:rFonts w:ascii="Sylfaen" w:hAnsi="Sylfaen" w:cs="Consolas"/>
          <w:color w:val="auto"/>
          <w:sz w:val="19"/>
          <w:szCs w:val="19"/>
          <w:lang w:val="ka-GE"/>
        </w:rPr>
        <w:t>ქვეყნის უნიკალური იდენტიფიკატორი</w:t>
      </w:r>
    </w:p>
    <w:p w14:paraId="21FA639F" w14:textId="77777777" w:rsidR="00184493" w:rsidRDefault="00184493" w:rsidP="001D3135">
      <w:pPr>
        <w:autoSpaceDE w:val="0"/>
        <w:autoSpaceDN w:val="0"/>
        <w:adjustRightInd w:val="0"/>
        <w:ind w:left="450"/>
        <w:rPr>
          <w:rFonts w:ascii="Sylfaen" w:hAnsi="Sylfaen" w:cs="Consolas"/>
          <w:color w:val="auto"/>
          <w:sz w:val="19"/>
          <w:szCs w:val="19"/>
          <w:lang w:val="ka-GE"/>
        </w:rPr>
      </w:pPr>
    </w:p>
    <w:p w14:paraId="4D078E4F" w14:textId="2B37194B" w:rsidR="00184493" w:rsidRPr="005E5E0B" w:rsidRDefault="00184493" w:rsidP="00184493">
      <w:pPr>
        <w:pStyle w:val="ListParagraph"/>
        <w:numPr>
          <w:ilvl w:val="0"/>
          <w:numId w:val="30"/>
        </w:numPr>
        <w:jc w:val="both"/>
        <w:rPr>
          <w:rFonts w:ascii="Sylfaen" w:hAnsi="Sylfaen"/>
          <w:color w:val="auto"/>
          <w:lang w:val="ka-GE"/>
        </w:rPr>
      </w:pPr>
      <w:r w:rsidRPr="00184493">
        <w:rPr>
          <w:rFonts w:ascii="Consolas" w:hAnsi="Consolas" w:cs="Consolas"/>
          <w:b/>
          <w:color w:val="2B91AF"/>
          <w:sz w:val="24"/>
          <w:szCs w:val="24"/>
        </w:rPr>
        <w:t>ProductAttachmentsContract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184493">
        <w:rPr>
          <w:rFonts w:ascii="Sylfaen" w:hAnsi="Sylfaen"/>
          <w:b/>
          <w:color w:val="000000" w:themeColor="text1"/>
          <w:sz w:val="24"/>
          <w:szCs w:val="24"/>
          <w:lang w:val="ka-GE"/>
        </w:rPr>
        <w:t>ინფორმაცია მიმაგრებული დოკუმენტაციის და სურათების შესახებ</w:t>
      </w:r>
    </w:p>
    <w:p w14:paraId="35EB4D48" w14:textId="77777777" w:rsidR="00184493" w:rsidRDefault="00184493" w:rsidP="00184493">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4C10F811" w14:textId="77777777" w:rsidR="00184493" w:rsidRDefault="00184493" w:rsidP="00184493">
      <w:pPr>
        <w:autoSpaceDE w:val="0"/>
        <w:autoSpaceDN w:val="0"/>
        <w:adjustRightInd w:val="0"/>
        <w:ind w:left="450"/>
        <w:rPr>
          <w:rFonts w:ascii="Sylfaen" w:hAnsi="Sylfaen" w:cs="Consolas"/>
          <w:color w:val="auto"/>
          <w:sz w:val="19"/>
          <w:szCs w:val="19"/>
          <w:highlight w:val="white"/>
          <w:lang w:val="ka-GE"/>
        </w:rPr>
      </w:pPr>
      <w:r>
        <w:rPr>
          <w:rFonts w:ascii="Sylfaen" w:hAnsi="Sylfaen" w:cs="Consolas"/>
          <w:color w:val="auto"/>
          <w:sz w:val="19"/>
          <w:szCs w:val="19"/>
          <w:highlight w:val="white"/>
        </w:rPr>
        <w:t>Guid</w:t>
      </w:r>
      <w:r w:rsidRPr="00EE243E">
        <w:rPr>
          <w:rFonts w:ascii="Sylfaen" w:hAnsi="Sylfaen" w:cs="Consolas"/>
          <w:color w:val="auto"/>
          <w:sz w:val="19"/>
          <w:szCs w:val="19"/>
          <w:highlight w:val="white"/>
          <w:lang w:val="ka-GE"/>
        </w:rPr>
        <w:t xml:space="preserve"> </w:t>
      </w:r>
      <w:r w:rsidRPr="00833DCA">
        <w:rPr>
          <w:rFonts w:ascii="Sylfaen" w:hAnsi="Sylfaen" w:cs="Consolas"/>
          <w:color w:val="auto"/>
          <w:sz w:val="19"/>
          <w:szCs w:val="19"/>
          <w:lang w:val="ka-GE"/>
        </w:rPr>
        <w:t>PharmaProductID</w:t>
      </w:r>
      <w:r>
        <w:rPr>
          <w:rFonts w:ascii="Sylfaen" w:hAnsi="Sylfaen" w:cs="Consolas"/>
          <w:color w:val="auto"/>
          <w:sz w:val="19"/>
          <w:szCs w:val="19"/>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ფარმაცევტული პროდუქტის უნიკალური იდენტიფიკატორი</w:t>
      </w:r>
    </w:p>
    <w:p w14:paraId="765A0B62" w14:textId="01C8A754" w:rsidR="00184493" w:rsidRDefault="00184493" w:rsidP="00184493">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w:t>
      </w:r>
      <w:r w:rsidRPr="00184493">
        <w:rPr>
          <w:rFonts w:ascii="Sylfaen" w:hAnsi="Sylfaen" w:cs="Consolas"/>
          <w:color w:val="auto"/>
          <w:sz w:val="19"/>
          <w:szCs w:val="19"/>
          <w:lang w:val="ka-GE"/>
        </w:rPr>
        <w:t>Extension</w:t>
      </w:r>
      <w:r>
        <w:rPr>
          <w:rFonts w:ascii="Sylfaen" w:hAnsi="Sylfaen" w:cs="Consolas"/>
          <w:color w:val="auto"/>
          <w:sz w:val="19"/>
          <w:szCs w:val="19"/>
          <w:lang w:val="ka-GE"/>
        </w:rPr>
        <w:t xml:space="preserve"> </w:t>
      </w:r>
      <w:r w:rsidRPr="00EE243E">
        <w:rPr>
          <w:rFonts w:ascii="Sylfaen" w:hAnsi="Sylfaen" w:cs="Consolas"/>
          <w:color w:val="auto"/>
          <w:sz w:val="19"/>
          <w:szCs w:val="19"/>
          <w:highlight w:val="white"/>
          <w:lang w:val="ka-GE"/>
        </w:rPr>
        <w:t xml:space="preserve">– </w:t>
      </w:r>
      <w:r>
        <w:rPr>
          <w:rFonts w:ascii="Sylfaen" w:hAnsi="Sylfaen" w:cs="Consolas"/>
          <w:color w:val="auto"/>
          <w:sz w:val="19"/>
          <w:szCs w:val="19"/>
          <w:highlight w:val="white"/>
          <w:lang w:val="ka-GE"/>
        </w:rPr>
        <w:t>მიმაგრებული ფაილის გაფართოება</w:t>
      </w:r>
    </w:p>
    <w:p w14:paraId="1DCC989D" w14:textId="77777777" w:rsidR="00184493" w:rsidRPr="00C27161" w:rsidRDefault="00184493" w:rsidP="001D3135">
      <w:pPr>
        <w:autoSpaceDE w:val="0"/>
        <w:autoSpaceDN w:val="0"/>
        <w:adjustRightInd w:val="0"/>
        <w:ind w:left="450"/>
        <w:rPr>
          <w:rFonts w:ascii="Sylfaen" w:hAnsi="Sylfaen" w:cs="Consolas"/>
          <w:color w:val="auto"/>
          <w:sz w:val="19"/>
          <w:szCs w:val="19"/>
          <w:lang w:val="ka-GE"/>
        </w:rPr>
      </w:pPr>
    </w:p>
    <w:p w14:paraId="38C4463E" w14:textId="4DE88006" w:rsidR="00C42D1F" w:rsidRPr="005E5E0B" w:rsidRDefault="00C42D1F" w:rsidP="00C42D1F">
      <w:pPr>
        <w:pStyle w:val="ListParagraph"/>
        <w:numPr>
          <w:ilvl w:val="0"/>
          <w:numId w:val="30"/>
        </w:numPr>
        <w:jc w:val="both"/>
        <w:rPr>
          <w:rFonts w:ascii="Sylfaen" w:hAnsi="Sylfaen"/>
          <w:color w:val="auto"/>
          <w:lang w:val="ka-GE"/>
        </w:rPr>
      </w:pPr>
      <w:r w:rsidRPr="00C42D1F">
        <w:rPr>
          <w:rFonts w:ascii="Consolas" w:hAnsi="Consolas" w:cs="Consolas"/>
          <w:b/>
          <w:color w:val="2B91AF"/>
          <w:sz w:val="24"/>
          <w:szCs w:val="24"/>
        </w:rPr>
        <w:t>ProductRoutesOfAdminContract</w:t>
      </w:r>
      <w:r>
        <w:rPr>
          <w:rFonts w:ascii="Sylfaen" w:hAnsi="Sylfaen" w:cs="Consolas"/>
          <w:b/>
          <w:color w:val="2B91AF"/>
          <w:sz w:val="24"/>
          <w:szCs w:val="24"/>
          <w:lang w:val="ka-GE"/>
        </w:rPr>
        <w:t xml:space="preserve"> </w:t>
      </w:r>
      <w:r w:rsidRPr="005E5E0B">
        <w:rPr>
          <w:rFonts w:ascii="Sylfaen" w:hAnsi="Sylfaen"/>
          <w:color w:val="auto"/>
          <w:lang w:val="ka-GE"/>
        </w:rPr>
        <w:t xml:space="preserve">- </w:t>
      </w:r>
      <w:r w:rsidRPr="007306D4">
        <w:rPr>
          <w:rFonts w:ascii="Sylfaen" w:hAnsi="Sylfaen"/>
          <w:b/>
          <w:color w:val="000000" w:themeColor="text1"/>
          <w:sz w:val="24"/>
          <w:szCs w:val="24"/>
          <w:lang w:val="ka-GE"/>
        </w:rPr>
        <w:t xml:space="preserve">ინფორმაცია </w:t>
      </w:r>
      <w:r>
        <w:rPr>
          <w:rFonts w:ascii="Sylfaen" w:hAnsi="Sylfaen"/>
          <w:b/>
          <w:color w:val="000000" w:themeColor="text1"/>
          <w:sz w:val="24"/>
          <w:szCs w:val="24"/>
          <w:lang w:val="ka-GE"/>
        </w:rPr>
        <w:t>შეყვანის გზის</w:t>
      </w:r>
      <w:r w:rsidRPr="007306D4">
        <w:rPr>
          <w:rFonts w:ascii="Sylfaen" w:hAnsi="Sylfaen"/>
          <w:b/>
          <w:color w:val="000000" w:themeColor="text1"/>
          <w:sz w:val="24"/>
          <w:szCs w:val="24"/>
          <w:lang w:val="ka-GE"/>
        </w:rPr>
        <w:t xml:space="preserve"> შესახებ</w:t>
      </w:r>
    </w:p>
    <w:p w14:paraId="5CC77EF4" w14:textId="77777777" w:rsidR="00C42D1F" w:rsidRDefault="00C42D1F" w:rsidP="00C42D1F">
      <w:pPr>
        <w:autoSpaceDE w:val="0"/>
        <w:autoSpaceDN w:val="0"/>
        <w:adjustRightInd w:val="0"/>
        <w:ind w:left="450"/>
        <w:rPr>
          <w:rFonts w:ascii="Sylfaen" w:hAnsi="Sylfaen" w:cs="Consolas"/>
          <w:color w:val="auto"/>
          <w:sz w:val="19"/>
          <w:szCs w:val="19"/>
          <w:highlight w:val="white"/>
          <w:lang w:val="ka-GE"/>
        </w:rPr>
      </w:pPr>
      <w:r w:rsidRPr="00114B0B">
        <w:rPr>
          <w:rFonts w:ascii="Consolas" w:hAnsi="Consolas" w:cs="Consolas"/>
          <w:color w:val="auto"/>
          <w:sz w:val="19"/>
          <w:szCs w:val="19"/>
          <w:highlight w:val="white"/>
        </w:rPr>
        <w:t>Guid ID</w:t>
      </w:r>
      <w:r>
        <w:rPr>
          <w:rFonts w:ascii="Consolas" w:hAnsi="Consolas" w:cs="Consolas"/>
          <w:color w:val="auto"/>
          <w:sz w:val="19"/>
          <w:szCs w:val="19"/>
          <w:highlight w:val="white"/>
        </w:rPr>
        <w:t xml:space="preserve"> - </w:t>
      </w:r>
      <w:r>
        <w:rPr>
          <w:rFonts w:ascii="Sylfaen" w:hAnsi="Sylfaen" w:cs="Consolas"/>
          <w:color w:val="auto"/>
          <w:sz w:val="19"/>
          <w:szCs w:val="19"/>
          <w:highlight w:val="white"/>
          <w:lang w:val="ka-GE"/>
        </w:rPr>
        <w:t>უნიკალური იდენტიფიკატორი</w:t>
      </w:r>
    </w:p>
    <w:p w14:paraId="6C5E4CF3" w14:textId="77777777" w:rsidR="00C42D1F" w:rsidRDefault="00C42D1F" w:rsidP="00C42D1F">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GeoName – </w:t>
      </w:r>
      <w:r>
        <w:rPr>
          <w:rFonts w:ascii="Sylfaen" w:hAnsi="Sylfaen" w:cs="Consolas"/>
          <w:color w:val="auto"/>
          <w:sz w:val="19"/>
          <w:szCs w:val="19"/>
          <w:highlight w:val="white"/>
          <w:lang w:val="ka-GE"/>
        </w:rPr>
        <w:t>დასახელება ქართულად</w:t>
      </w:r>
    </w:p>
    <w:p w14:paraId="78BAFF35" w14:textId="77777777" w:rsidR="00C42D1F" w:rsidRDefault="00C42D1F" w:rsidP="00C42D1F">
      <w:pPr>
        <w:autoSpaceDE w:val="0"/>
        <w:autoSpaceDN w:val="0"/>
        <w:adjustRightInd w:val="0"/>
        <w:ind w:left="450"/>
        <w:rPr>
          <w:rFonts w:ascii="Sylfaen" w:hAnsi="Sylfaen" w:cs="Consolas"/>
          <w:color w:val="auto"/>
          <w:sz w:val="19"/>
          <w:szCs w:val="19"/>
          <w:highlight w:val="white"/>
          <w:lang w:val="ka-GE"/>
        </w:rPr>
      </w:pPr>
      <w:r w:rsidRPr="00EE243E">
        <w:rPr>
          <w:rFonts w:ascii="Sylfaen" w:hAnsi="Sylfaen" w:cs="Consolas"/>
          <w:color w:val="auto"/>
          <w:sz w:val="19"/>
          <w:szCs w:val="19"/>
          <w:highlight w:val="white"/>
          <w:lang w:val="ka-GE"/>
        </w:rPr>
        <w:t xml:space="preserve">String EngName – </w:t>
      </w:r>
      <w:r>
        <w:rPr>
          <w:rFonts w:ascii="Sylfaen" w:hAnsi="Sylfaen" w:cs="Consolas"/>
          <w:color w:val="auto"/>
          <w:sz w:val="19"/>
          <w:szCs w:val="19"/>
          <w:highlight w:val="white"/>
          <w:lang w:val="ka-GE"/>
        </w:rPr>
        <w:t>დასახელება ინგლისურად</w:t>
      </w:r>
    </w:p>
    <w:p w14:paraId="308762F9" w14:textId="77777777" w:rsidR="008E0C13" w:rsidRDefault="008E0C13" w:rsidP="00652B4F">
      <w:pPr>
        <w:autoSpaceDE w:val="0"/>
        <w:autoSpaceDN w:val="0"/>
        <w:adjustRightInd w:val="0"/>
        <w:ind w:left="450"/>
        <w:rPr>
          <w:rFonts w:ascii="Sylfaen" w:hAnsi="Sylfaen" w:cs="Consolas"/>
          <w:color w:val="auto"/>
          <w:sz w:val="19"/>
          <w:szCs w:val="19"/>
          <w:highlight w:val="white"/>
          <w:lang w:val="ka-GE"/>
        </w:rPr>
      </w:pPr>
    </w:p>
    <w:sectPr w:rsidR="008E0C13" w:rsidSect="00524F81">
      <w:headerReference w:type="default" r:id="rId10"/>
      <w:footerReference w:type="default" r:id="rId11"/>
      <w:footerReference w:type="first" r:id="rId12"/>
      <w:pgSz w:w="12240" w:h="15840"/>
      <w:pgMar w:top="1004" w:right="1134" w:bottom="1440" w:left="720"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A7CD" w14:textId="77777777" w:rsidR="008B2E91" w:rsidRDefault="008B2E91" w:rsidP="009D4DB4">
      <w:r>
        <w:separator/>
      </w:r>
    </w:p>
  </w:endnote>
  <w:endnote w:type="continuationSeparator" w:id="0">
    <w:p w14:paraId="3C19BFA4" w14:textId="77777777" w:rsidR="008B2E91" w:rsidRDefault="008B2E91"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62"/>
      <w:gridCol w:w="9554"/>
    </w:tblGrid>
    <w:tr w:rsidR="0084158B" w14:paraId="7928C566" w14:textId="77777777">
      <w:tc>
        <w:tcPr>
          <w:tcW w:w="500" w:type="pct"/>
          <w:tcBorders>
            <w:top w:val="single" w:sz="4" w:space="0" w:color="7B4A3A"/>
          </w:tcBorders>
          <w:shd w:val="clear" w:color="auto" w:fill="7B4A3A"/>
        </w:tcPr>
        <w:p w14:paraId="13924AE2" w14:textId="77777777" w:rsidR="0084158B" w:rsidRDefault="0084158B" w:rsidP="009D4DB4">
          <w:pPr>
            <w:pStyle w:val="Footer"/>
            <w:rPr>
              <w:b/>
              <w:bCs/>
              <w:color w:val="FFFFFF"/>
            </w:rPr>
          </w:pPr>
          <w:r>
            <w:fldChar w:fldCharType="begin"/>
          </w:r>
          <w:r>
            <w:instrText xml:space="preserve"> PAGE   \* MERGEFORMAT </w:instrText>
          </w:r>
          <w:r>
            <w:fldChar w:fldCharType="separate"/>
          </w:r>
          <w:r w:rsidR="007E6D66" w:rsidRPr="007E6D66">
            <w:rPr>
              <w:noProof/>
              <w:color w:val="FFFFFF"/>
            </w:rPr>
            <w:t>11</w:t>
          </w:r>
          <w:r>
            <w:rPr>
              <w:noProof/>
              <w:color w:val="FFFFFF"/>
            </w:rPr>
            <w:fldChar w:fldCharType="end"/>
          </w:r>
        </w:p>
      </w:tc>
      <w:tc>
        <w:tcPr>
          <w:tcW w:w="4500" w:type="pct"/>
          <w:tcBorders>
            <w:top w:val="single" w:sz="4" w:space="0" w:color="auto"/>
          </w:tcBorders>
        </w:tcPr>
        <w:p w14:paraId="6E4F742D" w14:textId="77777777" w:rsidR="0084158B" w:rsidRDefault="0084158B" w:rsidP="009D4DB4">
          <w:pPr>
            <w:pStyle w:val="Footer"/>
          </w:pPr>
        </w:p>
      </w:tc>
    </w:tr>
  </w:tbl>
  <w:p w14:paraId="2C29DF5B" w14:textId="77777777" w:rsidR="0084158B" w:rsidRDefault="0084158B"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A521" w14:textId="77777777" w:rsidR="0084158B" w:rsidRDefault="0084158B">
    <w:pPr>
      <w:pStyle w:val="Footer"/>
    </w:pPr>
    <w:r w:rsidRPr="007E333E">
      <w:rPr>
        <w:noProof/>
        <w:lang w:val="ru-RU" w:eastAsia="ru-RU"/>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4" name="Picture 4"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7F124" w14:textId="77777777" w:rsidR="008B2E91" w:rsidRDefault="008B2E91" w:rsidP="009D4DB4">
      <w:r>
        <w:separator/>
      </w:r>
    </w:p>
  </w:footnote>
  <w:footnote w:type="continuationSeparator" w:id="0">
    <w:p w14:paraId="69A1B139" w14:textId="77777777" w:rsidR="008B2E91" w:rsidRDefault="008B2E91"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000000" w:themeColor="text1"/>
        <w:lang w:val="ka-GE"/>
      </w:rPr>
      <w:alias w:val="Title"/>
      <w:id w:val="-759680006"/>
      <w:dataBinding w:prefixMappings="xmlns:ns0='http://schemas.openxmlformats.org/package/2006/metadata/core-properties' xmlns:ns1='http://purl.org/dc/elements/1.1/'" w:xpath="/ns0:coreProperties[1]/ns1:title[1]" w:storeItemID="{6C3C8BC8-F283-45AE-878A-BAB7291924A1}"/>
      <w:text/>
    </w:sdtPr>
    <w:sdtEndPr/>
    <w:sdtContent>
      <w:p w14:paraId="5D1B836C" w14:textId="591F00ED" w:rsidR="0084158B" w:rsidRPr="00F02CA0" w:rsidRDefault="0084158B" w:rsidP="00E40659">
        <w:pPr>
          <w:pStyle w:val="Header"/>
          <w:pBdr>
            <w:between w:val="single" w:sz="4" w:space="1" w:color="4F81BD" w:themeColor="accent1"/>
          </w:pBdr>
          <w:spacing w:line="276" w:lineRule="auto"/>
          <w:jc w:val="right"/>
          <w:rPr>
            <w:lang w:val="ka-GE"/>
          </w:rPr>
        </w:pPr>
        <w:r w:rsidRPr="00763B0A">
          <w:rPr>
            <w:rFonts w:ascii="Sylfaen" w:hAnsi="Sylfaen"/>
            <w:color w:val="000000" w:themeColor="text1"/>
            <w:lang w:val="ka-GE"/>
          </w:rPr>
          <w:t xml:space="preserve">ფარმაცევტული პროდუქტების </w:t>
        </w:r>
        <w:r>
          <w:rPr>
            <w:rFonts w:ascii="Sylfaen" w:hAnsi="Sylfaen"/>
            <w:color w:val="000000" w:themeColor="text1"/>
            <w:lang w:val="ka-GE"/>
          </w:rPr>
          <w:t>მოდული</w:t>
        </w:r>
        <w:r w:rsidRPr="00763B0A">
          <w:rPr>
            <w:rFonts w:ascii="Sylfaen" w:hAnsi="Sylfaen"/>
            <w:color w:val="000000" w:themeColor="text1"/>
            <w:lang w:val="ka-GE"/>
          </w:rPr>
          <w:t xml:space="preserve"> (</w:t>
        </w:r>
        <w:r>
          <w:rPr>
            <w:rFonts w:ascii="Sylfaen" w:hAnsi="Sylfaen"/>
            <w:color w:val="000000" w:themeColor="text1"/>
          </w:rPr>
          <w:t>Ph</w:t>
        </w:r>
        <w:r w:rsidRPr="00763B0A">
          <w:rPr>
            <w:rFonts w:ascii="Sylfaen" w:hAnsi="Sylfaen"/>
            <w:color w:val="000000" w:themeColor="text1"/>
            <w:lang w:val="ka-GE"/>
          </w:rPr>
          <w:t>M)</w:t>
        </w:r>
      </w:p>
    </w:sdtContent>
  </w:sdt>
  <w:p w14:paraId="038DB1D6" w14:textId="77777777" w:rsidR="0084158B" w:rsidRPr="005D04DE" w:rsidRDefault="0084158B"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3F1"/>
    <w:multiLevelType w:val="hybridMultilevel"/>
    <w:tmpl w:val="51106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8D1EE9"/>
    <w:multiLevelType w:val="hybridMultilevel"/>
    <w:tmpl w:val="3028F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F2993"/>
    <w:multiLevelType w:val="hybridMultilevel"/>
    <w:tmpl w:val="5BEC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E5E5E"/>
    <w:multiLevelType w:val="hybridMultilevel"/>
    <w:tmpl w:val="126C24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3971CF1"/>
    <w:multiLevelType w:val="hybridMultilevel"/>
    <w:tmpl w:val="F7EE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nsid w:val="2BBF0CC3"/>
    <w:multiLevelType w:val="hybridMultilevel"/>
    <w:tmpl w:val="22C2B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5CC0BC6"/>
    <w:multiLevelType w:val="hybridMultilevel"/>
    <w:tmpl w:val="BB482AEE"/>
    <w:lvl w:ilvl="0" w:tplc="B8288E26">
      <w:start w:val="1"/>
      <w:numFmt w:val="bullet"/>
      <w:lvlText w:val="-"/>
      <w:lvlJc w:val="left"/>
      <w:pPr>
        <w:ind w:left="720" w:hanging="360"/>
      </w:pPr>
      <w:rPr>
        <w:rFonts w:ascii="Consolas" w:eastAsiaTheme="minorHAnsi" w:hAnsi="Consolas" w:cs="Consolas" w:hint="default"/>
        <w:color w:val="0000FF"/>
        <w:sz w:val="1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042F3B"/>
    <w:multiLevelType w:val="hybridMultilevel"/>
    <w:tmpl w:val="6D888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1906E1A"/>
    <w:multiLevelType w:val="hybridMultilevel"/>
    <w:tmpl w:val="75C8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477B7"/>
    <w:multiLevelType w:val="hybridMultilevel"/>
    <w:tmpl w:val="CD90C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52204FE2"/>
    <w:multiLevelType w:val="hybridMultilevel"/>
    <w:tmpl w:val="61CAD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CF155F"/>
    <w:multiLevelType w:val="hybridMultilevel"/>
    <w:tmpl w:val="4810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02D20"/>
    <w:multiLevelType w:val="hybridMultilevel"/>
    <w:tmpl w:val="EA4ABC44"/>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4">
    <w:nsid w:val="552654D0"/>
    <w:multiLevelType w:val="hybridMultilevel"/>
    <w:tmpl w:val="0FF6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75326"/>
    <w:multiLevelType w:val="hybridMultilevel"/>
    <w:tmpl w:val="4B7408D8"/>
    <w:lvl w:ilvl="0" w:tplc="697E9E0E">
      <w:numFmt w:val="bullet"/>
      <w:lvlText w:val="-"/>
      <w:lvlJc w:val="left"/>
      <w:pPr>
        <w:ind w:left="720" w:hanging="360"/>
      </w:pPr>
      <w:rPr>
        <w:rFonts w:ascii="Sylfaen" w:eastAsia="Calibri" w:hAnsi="Sylfae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E3C13"/>
    <w:multiLevelType w:val="hybridMultilevel"/>
    <w:tmpl w:val="DA28D958"/>
    <w:lvl w:ilvl="0" w:tplc="3836CFE0">
      <w:start w:val="8"/>
      <w:numFmt w:val="bullet"/>
      <w:lvlText w:val="-"/>
      <w:lvlJc w:val="left"/>
      <w:pPr>
        <w:ind w:left="360" w:hanging="360"/>
      </w:pPr>
      <w:rPr>
        <w:rFonts w:ascii="Sylfaen" w:eastAsia="Calibri"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3C1E1F"/>
    <w:multiLevelType w:val="hybridMultilevel"/>
    <w:tmpl w:val="7F40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171AA"/>
    <w:multiLevelType w:val="hybridMultilevel"/>
    <w:tmpl w:val="8F72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6D407D5C"/>
    <w:multiLevelType w:val="hybridMultilevel"/>
    <w:tmpl w:val="2C225B1A"/>
    <w:lvl w:ilvl="0" w:tplc="697E9E0E">
      <w:numFmt w:val="bullet"/>
      <w:lvlText w:val="-"/>
      <w:lvlJc w:val="left"/>
      <w:pPr>
        <w:ind w:left="720" w:hanging="360"/>
      </w:pPr>
      <w:rPr>
        <w:rFonts w:ascii="Sylfaen" w:eastAsia="Calibri" w:hAnsi="Sylfae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C97959"/>
    <w:multiLevelType w:val="hybridMultilevel"/>
    <w:tmpl w:val="1E6679C2"/>
    <w:lvl w:ilvl="0" w:tplc="697E9E0E">
      <w:numFmt w:val="bullet"/>
      <w:lvlText w:val="-"/>
      <w:lvlJc w:val="left"/>
      <w:pPr>
        <w:ind w:left="720" w:hanging="360"/>
      </w:pPr>
      <w:rPr>
        <w:rFonts w:ascii="Sylfaen" w:eastAsia="Calibri" w:hAnsi="Sylfae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60770"/>
    <w:multiLevelType w:val="hybridMultilevel"/>
    <w:tmpl w:val="F4528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DC1044"/>
    <w:multiLevelType w:val="hybridMultilevel"/>
    <w:tmpl w:val="72E42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5"/>
  </w:num>
  <w:num w:numId="4">
    <w:abstractNumId w:val="26"/>
  </w:num>
  <w:num w:numId="5">
    <w:abstractNumId w:val="8"/>
  </w:num>
  <w:num w:numId="6">
    <w:abstractNumId w:val="12"/>
  </w:num>
  <w:num w:numId="7">
    <w:abstractNumId w:val="32"/>
  </w:num>
  <w:num w:numId="8">
    <w:abstractNumId w:val="1"/>
  </w:num>
  <w:num w:numId="9">
    <w:abstractNumId w:val="31"/>
  </w:num>
  <w:num w:numId="10">
    <w:abstractNumId w:val="7"/>
  </w:num>
  <w:num w:numId="11">
    <w:abstractNumId w:val="23"/>
  </w:num>
  <w:num w:numId="12">
    <w:abstractNumId w:val="19"/>
  </w:num>
  <w:num w:numId="13">
    <w:abstractNumId w:val="27"/>
  </w:num>
  <w:num w:numId="14">
    <w:abstractNumId w:val="11"/>
  </w:num>
  <w:num w:numId="15">
    <w:abstractNumId w:val="8"/>
  </w:num>
  <w:num w:numId="16">
    <w:abstractNumId w:val="12"/>
  </w:num>
  <w:num w:numId="17">
    <w:abstractNumId w:val="32"/>
  </w:num>
  <w:num w:numId="18">
    <w:abstractNumId w:val="1"/>
  </w:num>
  <w:num w:numId="19">
    <w:abstractNumId w:val="31"/>
  </w:num>
  <w:num w:numId="20">
    <w:abstractNumId w:val="5"/>
  </w:num>
  <w:num w:numId="21">
    <w:abstractNumId w:val="28"/>
  </w:num>
  <w:num w:numId="22">
    <w:abstractNumId w:val="13"/>
  </w:num>
  <w:num w:numId="23">
    <w:abstractNumId w:val="0"/>
  </w:num>
  <w:num w:numId="24">
    <w:abstractNumId w:val="17"/>
  </w:num>
  <w:num w:numId="25">
    <w:abstractNumId w:val="14"/>
  </w:num>
  <w:num w:numId="26">
    <w:abstractNumId w:val="22"/>
  </w:num>
  <w:num w:numId="27">
    <w:abstractNumId w:val="25"/>
  </w:num>
  <w:num w:numId="28">
    <w:abstractNumId w:val="34"/>
  </w:num>
  <w:num w:numId="29">
    <w:abstractNumId w:val="33"/>
  </w:num>
  <w:num w:numId="30">
    <w:abstractNumId w:val="20"/>
  </w:num>
  <w:num w:numId="31">
    <w:abstractNumId w:val="10"/>
  </w:num>
  <w:num w:numId="32">
    <w:abstractNumId w:val="3"/>
  </w:num>
  <w:num w:numId="33">
    <w:abstractNumId w:val="16"/>
  </w:num>
  <w:num w:numId="34">
    <w:abstractNumId w:val="6"/>
  </w:num>
  <w:num w:numId="35">
    <w:abstractNumId w:val="29"/>
  </w:num>
  <w:num w:numId="36">
    <w:abstractNumId w:val="18"/>
  </w:num>
  <w:num w:numId="37">
    <w:abstractNumId w:val="36"/>
  </w:num>
  <w:num w:numId="38">
    <w:abstractNumId w:val="4"/>
  </w:num>
  <w:num w:numId="39">
    <w:abstractNumId w:val="24"/>
  </w:num>
  <w:num w:numId="40">
    <w:abstractNumId w:val="35"/>
  </w:num>
  <w:num w:numId="41">
    <w:abstractNumId w:val="30"/>
  </w:num>
  <w:num w:numId="4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6145"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4EFE"/>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26901"/>
    <w:rsid w:val="000276AF"/>
    <w:rsid w:val="000302FD"/>
    <w:rsid w:val="00031358"/>
    <w:rsid w:val="00032828"/>
    <w:rsid w:val="000333A6"/>
    <w:rsid w:val="0003426F"/>
    <w:rsid w:val="00035885"/>
    <w:rsid w:val="00035936"/>
    <w:rsid w:val="00036A54"/>
    <w:rsid w:val="00036AD0"/>
    <w:rsid w:val="00036B0B"/>
    <w:rsid w:val="00036D5C"/>
    <w:rsid w:val="000409FF"/>
    <w:rsid w:val="00040C34"/>
    <w:rsid w:val="0004115D"/>
    <w:rsid w:val="000413D3"/>
    <w:rsid w:val="00041935"/>
    <w:rsid w:val="000429DF"/>
    <w:rsid w:val="00042AB3"/>
    <w:rsid w:val="00043C0D"/>
    <w:rsid w:val="000440BD"/>
    <w:rsid w:val="0004446F"/>
    <w:rsid w:val="00046005"/>
    <w:rsid w:val="00046252"/>
    <w:rsid w:val="00046332"/>
    <w:rsid w:val="00051315"/>
    <w:rsid w:val="00051DA6"/>
    <w:rsid w:val="00052C27"/>
    <w:rsid w:val="00052CB2"/>
    <w:rsid w:val="00053150"/>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3937"/>
    <w:rsid w:val="00074945"/>
    <w:rsid w:val="000766F0"/>
    <w:rsid w:val="00076711"/>
    <w:rsid w:val="0007712E"/>
    <w:rsid w:val="00077B79"/>
    <w:rsid w:val="00077F59"/>
    <w:rsid w:val="00080949"/>
    <w:rsid w:val="00080E16"/>
    <w:rsid w:val="00083703"/>
    <w:rsid w:val="0008381A"/>
    <w:rsid w:val="00083B27"/>
    <w:rsid w:val="00083CC6"/>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97471"/>
    <w:rsid w:val="000A0EA5"/>
    <w:rsid w:val="000A133E"/>
    <w:rsid w:val="000A21A9"/>
    <w:rsid w:val="000A2455"/>
    <w:rsid w:val="000A348F"/>
    <w:rsid w:val="000A38A5"/>
    <w:rsid w:val="000A661A"/>
    <w:rsid w:val="000B0A79"/>
    <w:rsid w:val="000B1590"/>
    <w:rsid w:val="000B16BB"/>
    <w:rsid w:val="000B1CBE"/>
    <w:rsid w:val="000B2F6F"/>
    <w:rsid w:val="000B4363"/>
    <w:rsid w:val="000B4529"/>
    <w:rsid w:val="000B47F4"/>
    <w:rsid w:val="000B4894"/>
    <w:rsid w:val="000B5D60"/>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41E"/>
    <w:rsid w:val="000D5905"/>
    <w:rsid w:val="000D642B"/>
    <w:rsid w:val="000D6A2B"/>
    <w:rsid w:val="000D6DAA"/>
    <w:rsid w:val="000D77AB"/>
    <w:rsid w:val="000D7816"/>
    <w:rsid w:val="000E016E"/>
    <w:rsid w:val="000E1CF0"/>
    <w:rsid w:val="000E1D1B"/>
    <w:rsid w:val="000E373C"/>
    <w:rsid w:val="000E4274"/>
    <w:rsid w:val="000E429A"/>
    <w:rsid w:val="000E4B7E"/>
    <w:rsid w:val="000E679A"/>
    <w:rsid w:val="000E67BA"/>
    <w:rsid w:val="000E67F1"/>
    <w:rsid w:val="000E74E8"/>
    <w:rsid w:val="000E760C"/>
    <w:rsid w:val="000E784E"/>
    <w:rsid w:val="000E7DDE"/>
    <w:rsid w:val="000F0606"/>
    <w:rsid w:val="000F0B02"/>
    <w:rsid w:val="000F1D92"/>
    <w:rsid w:val="000F278D"/>
    <w:rsid w:val="000F3E4D"/>
    <w:rsid w:val="000F54A7"/>
    <w:rsid w:val="000F6EC1"/>
    <w:rsid w:val="000F73BC"/>
    <w:rsid w:val="00100878"/>
    <w:rsid w:val="001017BF"/>
    <w:rsid w:val="001018D3"/>
    <w:rsid w:val="0010294F"/>
    <w:rsid w:val="00102DE7"/>
    <w:rsid w:val="00104292"/>
    <w:rsid w:val="00104EED"/>
    <w:rsid w:val="00105394"/>
    <w:rsid w:val="001062CC"/>
    <w:rsid w:val="001067EC"/>
    <w:rsid w:val="00106E80"/>
    <w:rsid w:val="00107842"/>
    <w:rsid w:val="00107C04"/>
    <w:rsid w:val="00107C29"/>
    <w:rsid w:val="00107D9E"/>
    <w:rsid w:val="00107DEC"/>
    <w:rsid w:val="00110232"/>
    <w:rsid w:val="00111F2C"/>
    <w:rsid w:val="00113E7D"/>
    <w:rsid w:val="00114050"/>
    <w:rsid w:val="00114550"/>
    <w:rsid w:val="00114A56"/>
    <w:rsid w:val="00114B0B"/>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5C6D"/>
    <w:rsid w:val="0012688C"/>
    <w:rsid w:val="00126F8A"/>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4A9"/>
    <w:rsid w:val="00144C24"/>
    <w:rsid w:val="00145199"/>
    <w:rsid w:val="00145C34"/>
    <w:rsid w:val="00146510"/>
    <w:rsid w:val="00146E3E"/>
    <w:rsid w:val="00147B77"/>
    <w:rsid w:val="00150079"/>
    <w:rsid w:val="00150738"/>
    <w:rsid w:val="00151590"/>
    <w:rsid w:val="00151C11"/>
    <w:rsid w:val="00155145"/>
    <w:rsid w:val="00156529"/>
    <w:rsid w:val="00156A58"/>
    <w:rsid w:val="0015713E"/>
    <w:rsid w:val="001573B0"/>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1763"/>
    <w:rsid w:val="00172D17"/>
    <w:rsid w:val="00173580"/>
    <w:rsid w:val="00173662"/>
    <w:rsid w:val="00174825"/>
    <w:rsid w:val="00175359"/>
    <w:rsid w:val="00175817"/>
    <w:rsid w:val="0017720C"/>
    <w:rsid w:val="00177C43"/>
    <w:rsid w:val="00180249"/>
    <w:rsid w:val="00180E86"/>
    <w:rsid w:val="0018197D"/>
    <w:rsid w:val="00182003"/>
    <w:rsid w:val="00182048"/>
    <w:rsid w:val="001823F8"/>
    <w:rsid w:val="00182655"/>
    <w:rsid w:val="00182B03"/>
    <w:rsid w:val="00182BCC"/>
    <w:rsid w:val="001839E5"/>
    <w:rsid w:val="00183B9A"/>
    <w:rsid w:val="00184493"/>
    <w:rsid w:val="0018495E"/>
    <w:rsid w:val="001855FE"/>
    <w:rsid w:val="00185934"/>
    <w:rsid w:val="00185C27"/>
    <w:rsid w:val="00186B16"/>
    <w:rsid w:val="00186B62"/>
    <w:rsid w:val="00187122"/>
    <w:rsid w:val="00187785"/>
    <w:rsid w:val="00190854"/>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EEB"/>
    <w:rsid w:val="001B2F1B"/>
    <w:rsid w:val="001B37E9"/>
    <w:rsid w:val="001B3A8C"/>
    <w:rsid w:val="001B4FE7"/>
    <w:rsid w:val="001B5267"/>
    <w:rsid w:val="001B76E9"/>
    <w:rsid w:val="001B783A"/>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07E9"/>
    <w:rsid w:val="001D266B"/>
    <w:rsid w:val="001D30F0"/>
    <w:rsid w:val="001D3135"/>
    <w:rsid w:val="001D341C"/>
    <w:rsid w:val="001D4F79"/>
    <w:rsid w:val="001D52F7"/>
    <w:rsid w:val="001D5415"/>
    <w:rsid w:val="001D5B1B"/>
    <w:rsid w:val="001D6655"/>
    <w:rsid w:val="001D6D6B"/>
    <w:rsid w:val="001D7240"/>
    <w:rsid w:val="001D77CC"/>
    <w:rsid w:val="001E0211"/>
    <w:rsid w:val="001E032B"/>
    <w:rsid w:val="001E083C"/>
    <w:rsid w:val="001E1939"/>
    <w:rsid w:val="001E1C92"/>
    <w:rsid w:val="001E24CE"/>
    <w:rsid w:val="001E311A"/>
    <w:rsid w:val="001E3476"/>
    <w:rsid w:val="001E3607"/>
    <w:rsid w:val="001E4B1A"/>
    <w:rsid w:val="001E537A"/>
    <w:rsid w:val="001E630E"/>
    <w:rsid w:val="001F00F1"/>
    <w:rsid w:val="001F041E"/>
    <w:rsid w:val="001F04C0"/>
    <w:rsid w:val="001F1510"/>
    <w:rsid w:val="001F1D7A"/>
    <w:rsid w:val="001F2D97"/>
    <w:rsid w:val="001F3387"/>
    <w:rsid w:val="001F3B65"/>
    <w:rsid w:val="001F4186"/>
    <w:rsid w:val="001F4218"/>
    <w:rsid w:val="001F48C5"/>
    <w:rsid w:val="001F5266"/>
    <w:rsid w:val="001F56BF"/>
    <w:rsid w:val="001F6414"/>
    <w:rsid w:val="001F6C1B"/>
    <w:rsid w:val="001F7D85"/>
    <w:rsid w:val="00201BDB"/>
    <w:rsid w:val="00201E82"/>
    <w:rsid w:val="00202D43"/>
    <w:rsid w:val="00203A23"/>
    <w:rsid w:val="00203AEA"/>
    <w:rsid w:val="00204390"/>
    <w:rsid w:val="0020447B"/>
    <w:rsid w:val="00206467"/>
    <w:rsid w:val="00207395"/>
    <w:rsid w:val="0020751B"/>
    <w:rsid w:val="00207FAC"/>
    <w:rsid w:val="002124DD"/>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85E"/>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52E"/>
    <w:rsid w:val="00234CA4"/>
    <w:rsid w:val="00235361"/>
    <w:rsid w:val="002358A9"/>
    <w:rsid w:val="00236BED"/>
    <w:rsid w:val="00237089"/>
    <w:rsid w:val="00237423"/>
    <w:rsid w:val="00237D01"/>
    <w:rsid w:val="00237F46"/>
    <w:rsid w:val="00240328"/>
    <w:rsid w:val="002404AE"/>
    <w:rsid w:val="00240627"/>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03A"/>
    <w:rsid w:val="00262AD3"/>
    <w:rsid w:val="00262D0C"/>
    <w:rsid w:val="00263811"/>
    <w:rsid w:val="002643B9"/>
    <w:rsid w:val="00265442"/>
    <w:rsid w:val="00266C26"/>
    <w:rsid w:val="00267290"/>
    <w:rsid w:val="00267644"/>
    <w:rsid w:val="0026789C"/>
    <w:rsid w:val="0026794F"/>
    <w:rsid w:val="00270639"/>
    <w:rsid w:val="00270A7A"/>
    <w:rsid w:val="00271928"/>
    <w:rsid w:val="00273203"/>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549"/>
    <w:rsid w:val="002A29BE"/>
    <w:rsid w:val="002A2D75"/>
    <w:rsid w:val="002A3F72"/>
    <w:rsid w:val="002A436D"/>
    <w:rsid w:val="002A700D"/>
    <w:rsid w:val="002A7228"/>
    <w:rsid w:val="002A7EBD"/>
    <w:rsid w:val="002B08C7"/>
    <w:rsid w:val="002B08D2"/>
    <w:rsid w:val="002B1B29"/>
    <w:rsid w:val="002B1C9D"/>
    <w:rsid w:val="002B1CE9"/>
    <w:rsid w:val="002B474A"/>
    <w:rsid w:val="002B4ABE"/>
    <w:rsid w:val="002B502C"/>
    <w:rsid w:val="002B570E"/>
    <w:rsid w:val="002B576D"/>
    <w:rsid w:val="002B5DA2"/>
    <w:rsid w:val="002B680B"/>
    <w:rsid w:val="002B69DA"/>
    <w:rsid w:val="002B7124"/>
    <w:rsid w:val="002B733F"/>
    <w:rsid w:val="002B77F4"/>
    <w:rsid w:val="002B7933"/>
    <w:rsid w:val="002B7EF2"/>
    <w:rsid w:val="002C0345"/>
    <w:rsid w:val="002C04B0"/>
    <w:rsid w:val="002C0927"/>
    <w:rsid w:val="002C0AE2"/>
    <w:rsid w:val="002C0ECA"/>
    <w:rsid w:val="002C2A16"/>
    <w:rsid w:val="002C56C3"/>
    <w:rsid w:val="002C7390"/>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204A"/>
    <w:rsid w:val="002E2927"/>
    <w:rsid w:val="002E5CB3"/>
    <w:rsid w:val="002E7355"/>
    <w:rsid w:val="002E7644"/>
    <w:rsid w:val="002E7654"/>
    <w:rsid w:val="002E78F0"/>
    <w:rsid w:val="002F02D3"/>
    <w:rsid w:val="002F106C"/>
    <w:rsid w:val="002F3127"/>
    <w:rsid w:val="002F46DD"/>
    <w:rsid w:val="002F5046"/>
    <w:rsid w:val="002F65E5"/>
    <w:rsid w:val="002F6A6F"/>
    <w:rsid w:val="0030006A"/>
    <w:rsid w:val="00302D46"/>
    <w:rsid w:val="00303002"/>
    <w:rsid w:val="003036DB"/>
    <w:rsid w:val="003047B2"/>
    <w:rsid w:val="00304AB5"/>
    <w:rsid w:val="00305692"/>
    <w:rsid w:val="0030683A"/>
    <w:rsid w:val="0030784C"/>
    <w:rsid w:val="003104EE"/>
    <w:rsid w:val="00310EDD"/>
    <w:rsid w:val="00310FD3"/>
    <w:rsid w:val="00311498"/>
    <w:rsid w:val="00311652"/>
    <w:rsid w:val="00311E7C"/>
    <w:rsid w:val="00312017"/>
    <w:rsid w:val="003123AC"/>
    <w:rsid w:val="003124AF"/>
    <w:rsid w:val="0031301B"/>
    <w:rsid w:val="003134EE"/>
    <w:rsid w:val="00313FB8"/>
    <w:rsid w:val="00314265"/>
    <w:rsid w:val="00314BD3"/>
    <w:rsid w:val="00317633"/>
    <w:rsid w:val="00317790"/>
    <w:rsid w:val="00320254"/>
    <w:rsid w:val="00321520"/>
    <w:rsid w:val="003216F2"/>
    <w:rsid w:val="00322879"/>
    <w:rsid w:val="00322B2D"/>
    <w:rsid w:val="00322F57"/>
    <w:rsid w:val="0032407E"/>
    <w:rsid w:val="003240DE"/>
    <w:rsid w:val="00325CBD"/>
    <w:rsid w:val="003264F8"/>
    <w:rsid w:val="00326B3E"/>
    <w:rsid w:val="00327040"/>
    <w:rsid w:val="00327679"/>
    <w:rsid w:val="003278ED"/>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47"/>
    <w:rsid w:val="00337F91"/>
    <w:rsid w:val="003408E7"/>
    <w:rsid w:val="003425D8"/>
    <w:rsid w:val="0034310A"/>
    <w:rsid w:val="003435E5"/>
    <w:rsid w:val="003438D8"/>
    <w:rsid w:val="00344CDA"/>
    <w:rsid w:val="00345919"/>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1E9"/>
    <w:rsid w:val="00370231"/>
    <w:rsid w:val="003706E6"/>
    <w:rsid w:val="00370C48"/>
    <w:rsid w:val="003714C6"/>
    <w:rsid w:val="00372F68"/>
    <w:rsid w:val="00372FFA"/>
    <w:rsid w:val="00373540"/>
    <w:rsid w:val="00373E33"/>
    <w:rsid w:val="00374349"/>
    <w:rsid w:val="00374FE2"/>
    <w:rsid w:val="00376108"/>
    <w:rsid w:val="00376AD1"/>
    <w:rsid w:val="003816F5"/>
    <w:rsid w:val="00382988"/>
    <w:rsid w:val="003838C5"/>
    <w:rsid w:val="00383AD7"/>
    <w:rsid w:val="00383CAA"/>
    <w:rsid w:val="00384321"/>
    <w:rsid w:val="00385BDC"/>
    <w:rsid w:val="00386DC4"/>
    <w:rsid w:val="00387039"/>
    <w:rsid w:val="00390143"/>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2B1"/>
    <w:rsid w:val="003A19FD"/>
    <w:rsid w:val="003A2B99"/>
    <w:rsid w:val="003A2D6B"/>
    <w:rsid w:val="003A2F14"/>
    <w:rsid w:val="003A30AF"/>
    <w:rsid w:val="003A3573"/>
    <w:rsid w:val="003A3E7B"/>
    <w:rsid w:val="003A41CD"/>
    <w:rsid w:val="003A4897"/>
    <w:rsid w:val="003A4982"/>
    <w:rsid w:val="003A675F"/>
    <w:rsid w:val="003A6A00"/>
    <w:rsid w:val="003A740C"/>
    <w:rsid w:val="003A74FF"/>
    <w:rsid w:val="003A7A8D"/>
    <w:rsid w:val="003B0CB9"/>
    <w:rsid w:val="003B1D23"/>
    <w:rsid w:val="003B21BD"/>
    <w:rsid w:val="003B341C"/>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E686D"/>
    <w:rsid w:val="003E7338"/>
    <w:rsid w:val="003F1827"/>
    <w:rsid w:val="003F25AD"/>
    <w:rsid w:val="003F2D60"/>
    <w:rsid w:val="003F3420"/>
    <w:rsid w:val="003F3EA9"/>
    <w:rsid w:val="003F4266"/>
    <w:rsid w:val="003F42DA"/>
    <w:rsid w:val="003F434B"/>
    <w:rsid w:val="003F4997"/>
    <w:rsid w:val="003F50F5"/>
    <w:rsid w:val="003F51A7"/>
    <w:rsid w:val="003F56B2"/>
    <w:rsid w:val="003F6F6E"/>
    <w:rsid w:val="003F7403"/>
    <w:rsid w:val="003F7749"/>
    <w:rsid w:val="004019DB"/>
    <w:rsid w:val="004022B1"/>
    <w:rsid w:val="00403F31"/>
    <w:rsid w:val="0040428B"/>
    <w:rsid w:val="0040549D"/>
    <w:rsid w:val="00405581"/>
    <w:rsid w:val="00405998"/>
    <w:rsid w:val="00406800"/>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E9C"/>
    <w:rsid w:val="00420043"/>
    <w:rsid w:val="00420C8C"/>
    <w:rsid w:val="00421741"/>
    <w:rsid w:val="004227C5"/>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3F1D"/>
    <w:rsid w:val="0043413E"/>
    <w:rsid w:val="00435423"/>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5F71"/>
    <w:rsid w:val="004465A5"/>
    <w:rsid w:val="00446A49"/>
    <w:rsid w:val="00447151"/>
    <w:rsid w:val="00447400"/>
    <w:rsid w:val="004478A4"/>
    <w:rsid w:val="00450303"/>
    <w:rsid w:val="00450455"/>
    <w:rsid w:val="00450C0E"/>
    <w:rsid w:val="0045165E"/>
    <w:rsid w:val="00452BDF"/>
    <w:rsid w:val="00452F90"/>
    <w:rsid w:val="00454124"/>
    <w:rsid w:val="004542CB"/>
    <w:rsid w:val="00454B33"/>
    <w:rsid w:val="00454E14"/>
    <w:rsid w:val="00455095"/>
    <w:rsid w:val="0045618D"/>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72"/>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20EF"/>
    <w:rsid w:val="004B2A66"/>
    <w:rsid w:val="004B3C9E"/>
    <w:rsid w:val="004B42DB"/>
    <w:rsid w:val="004B48A4"/>
    <w:rsid w:val="004B4F28"/>
    <w:rsid w:val="004B5029"/>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B7F"/>
    <w:rsid w:val="004D2D42"/>
    <w:rsid w:val="004D3CB2"/>
    <w:rsid w:val="004D4066"/>
    <w:rsid w:val="004D491D"/>
    <w:rsid w:val="004D4948"/>
    <w:rsid w:val="004D510C"/>
    <w:rsid w:val="004D5D4A"/>
    <w:rsid w:val="004D60D8"/>
    <w:rsid w:val="004D6953"/>
    <w:rsid w:val="004D722C"/>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6D45"/>
    <w:rsid w:val="00507E76"/>
    <w:rsid w:val="005115B7"/>
    <w:rsid w:val="00511670"/>
    <w:rsid w:val="0051197F"/>
    <w:rsid w:val="00511A31"/>
    <w:rsid w:val="00512758"/>
    <w:rsid w:val="005132AF"/>
    <w:rsid w:val="00515F9C"/>
    <w:rsid w:val="005160B4"/>
    <w:rsid w:val="0051724D"/>
    <w:rsid w:val="00523D35"/>
    <w:rsid w:val="005241D7"/>
    <w:rsid w:val="00524F81"/>
    <w:rsid w:val="00525A61"/>
    <w:rsid w:val="005265B4"/>
    <w:rsid w:val="00526ACA"/>
    <w:rsid w:val="005270E2"/>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23D3"/>
    <w:rsid w:val="0054360F"/>
    <w:rsid w:val="00545319"/>
    <w:rsid w:val="0054657C"/>
    <w:rsid w:val="00546D91"/>
    <w:rsid w:val="00546F6E"/>
    <w:rsid w:val="005472C2"/>
    <w:rsid w:val="0055015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CA6"/>
    <w:rsid w:val="0056602D"/>
    <w:rsid w:val="00566097"/>
    <w:rsid w:val="00566341"/>
    <w:rsid w:val="00566A1F"/>
    <w:rsid w:val="00570957"/>
    <w:rsid w:val="00570E4D"/>
    <w:rsid w:val="005713F4"/>
    <w:rsid w:val="005714BA"/>
    <w:rsid w:val="0057190A"/>
    <w:rsid w:val="00571B36"/>
    <w:rsid w:val="00572D9B"/>
    <w:rsid w:val="005744BF"/>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2E89"/>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6D1"/>
    <w:rsid w:val="005E3A99"/>
    <w:rsid w:val="005E4069"/>
    <w:rsid w:val="005E4077"/>
    <w:rsid w:val="005E4AFA"/>
    <w:rsid w:val="005E5345"/>
    <w:rsid w:val="005E5402"/>
    <w:rsid w:val="005E54AB"/>
    <w:rsid w:val="005E5E0B"/>
    <w:rsid w:val="005E719E"/>
    <w:rsid w:val="005E784F"/>
    <w:rsid w:val="005F017F"/>
    <w:rsid w:val="005F0FD2"/>
    <w:rsid w:val="005F16B0"/>
    <w:rsid w:val="005F1985"/>
    <w:rsid w:val="005F1D8C"/>
    <w:rsid w:val="005F1FCD"/>
    <w:rsid w:val="005F2033"/>
    <w:rsid w:val="005F2C13"/>
    <w:rsid w:val="005F2E2F"/>
    <w:rsid w:val="005F2EAF"/>
    <w:rsid w:val="005F3A9F"/>
    <w:rsid w:val="005F4424"/>
    <w:rsid w:val="005F4D1A"/>
    <w:rsid w:val="005F56B8"/>
    <w:rsid w:val="005F59C7"/>
    <w:rsid w:val="005F601F"/>
    <w:rsid w:val="005F6E67"/>
    <w:rsid w:val="005F7B9D"/>
    <w:rsid w:val="00600714"/>
    <w:rsid w:val="006015D3"/>
    <w:rsid w:val="00601C48"/>
    <w:rsid w:val="00601C6B"/>
    <w:rsid w:val="00602D86"/>
    <w:rsid w:val="00604403"/>
    <w:rsid w:val="00605234"/>
    <w:rsid w:val="0060531E"/>
    <w:rsid w:val="00610350"/>
    <w:rsid w:val="0061078B"/>
    <w:rsid w:val="006109A1"/>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2506C"/>
    <w:rsid w:val="00626BC2"/>
    <w:rsid w:val="00630D02"/>
    <w:rsid w:val="0063314E"/>
    <w:rsid w:val="006340DA"/>
    <w:rsid w:val="006348BA"/>
    <w:rsid w:val="00635143"/>
    <w:rsid w:val="00636494"/>
    <w:rsid w:val="006367A5"/>
    <w:rsid w:val="0063785E"/>
    <w:rsid w:val="006414C2"/>
    <w:rsid w:val="00641BEA"/>
    <w:rsid w:val="00642484"/>
    <w:rsid w:val="006443CB"/>
    <w:rsid w:val="00644F77"/>
    <w:rsid w:val="00646212"/>
    <w:rsid w:val="00647794"/>
    <w:rsid w:val="0065123B"/>
    <w:rsid w:val="00652957"/>
    <w:rsid w:val="00652B4F"/>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4E74"/>
    <w:rsid w:val="0067601B"/>
    <w:rsid w:val="00676206"/>
    <w:rsid w:val="006776CD"/>
    <w:rsid w:val="00680C3A"/>
    <w:rsid w:val="00680C68"/>
    <w:rsid w:val="00680FEF"/>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A1E"/>
    <w:rsid w:val="006A2F94"/>
    <w:rsid w:val="006A3CDB"/>
    <w:rsid w:val="006A44D6"/>
    <w:rsid w:val="006A47CF"/>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EB4"/>
    <w:rsid w:val="006C42FC"/>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815"/>
    <w:rsid w:val="00706A76"/>
    <w:rsid w:val="00706F84"/>
    <w:rsid w:val="0070765D"/>
    <w:rsid w:val="0070792D"/>
    <w:rsid w:val="0071203C"/>
    <w:rsid w:val="0071227F"/>
    <w:rsid w:val="007124EC"/>
    <w:rsid w:val="00712570"/>
    <w:rsid w:val="007130B8"/>
    <w:rsid w:val="00713504"/>
    <w:rsid w:val="00713B17"/>
    <w:rsid w:val="007146B2"/>
    <w:rsid w:val="007151D9"/>
    <w:rsid w:val="007155E1"/>
    <w:rsid w:val="00716285"/>
    <w:rsid w:val="00716CDC"/>
    <w:rsid w:val="007203A6"/>
    <w:rsid w:val="00721BFF"/>
    <w:rsid w:val="00722344"/>
    <w:rsid w:val="00722449"/>
    <w:rsid w:val="0072247D"/>
    <w:rsid w:val="00722CE2"/>
    <w:rsid w:val="00723C44"/>
    <w:rsid w:val="00723D74"/>
    <w:rsid w:val="007243BF"/>
    <w:rsid w:val="0072470B"/>
    <w:rsid w:val="00726E52"/>
    <w:rsid w:val="00726F35"/>
    <w:rsid w:val="00727772"/>
    <w:rsid w:val="00727C85"/>
    <w:rsid w:val="0073035A"/>
    <w:rsid w:val="00730608"/>
    <w:rsid w:val="007306D4"/>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08C6"/>
    <w:rsid w:val="007518A4"/>
    <w:rsid w:val="00752268"/>
    <w:rsid w:val="007534FD"/>
    <w:rsid w:val="00753EBC"/>
    <w:rsid w:val="0075427A"/>
    <w:rsid w:val="00754482"/>
    <w:rsid w:val="007552F3"/>
    <w:rsid w:val="00755913"/>
    <w:rsid w:val="00756B98"/>
    <w:rsid w:val="00757974"/>
    <w:rsid w:val="00757B89"/>
    <w:rsid w:val="00761D26"/>
    <w:rsid w:val="007623E9"/>
    <w:rsid w:val="00762912"/>
    <w:rsid w:val="007633F2"/>
    <w:rsid w:val="00763B0A"/>
    <w:rsid w:val="0076446B"/>
    <w:rsid w:val="00764817"/>
    <w:rsid w:val="00764CE0"/>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77836"/>
    <w:rsid w:val="0078042C"/>
    <w:rsid w:val="00780DDC"/>
    <w:rsid w:val="0078154E"/>
    <w:rsid w:val="00781958"/>
    <w:rsid w:val="00782607"/>
    <w:rsid w:val="00782E11"/>
    <w:rsid w:val="007839A9"/>
    <w:rsid w:val="00785619"/>
    <w:rsid w:val="0078569F"/>
    <w:rsid w:val="00785A90"/>
    <w:rsid w:val="007868A0"/>
    <w:rsid w:val="00786EA7"/>
    <w:rsid w:val="00790567"/>
    <w:rsid w:val="007909AF"/>
    <w:rsid w:val="00790F33"/>
    <w:rsid w:val="007921CF"/>
    <w:rsid w:val="007926A5"/>
    <w:rsid w:val="0079273C"/>
    <w:rsid w:val="00792894"/>
    <w:rsid w:val="00792FC3"/>
    <w:rsid w:val="007936BC"/>
    <w:rsid w:val="00794949"/>
    <w:rsid w:val="00795BD9"/>
    <w:rsid w:val="00795E17"/>
    <w:rsid w:val="007963C2"/>
    <w:rsid w:val="007964CE"/>
    <w:rsid w:val="007966C2"/>
    <w:rsid w:val="007972E1"/>
    <w:rsid w:val="007974B2"/>
    <w:rsid w:val="007A0A1C"/>
    <w:rsid w:val="007A0B9A"/>
    <w:rsid w:val="007A0D87"/>
    <w:rsid w:val="007A20B2"/>
    <w:rsid w:val="007A20B9"/>
    <w:rsid w:val="007A272F"/>
    <w:rsid w:val="007A2F20"/>
    <w:rsid w:val="007A311B"/>
    <w:rsid w:val="007A3F7A"/>
    <w:rsid w:val="007A4436"/>
    <w:rsid w:val="007A4437"/>
    <w:rsid w:val="007A4A50"/>
    <w:rsid w:val="007A4FCB"/>
    <w:rsid w:val="007A5187"/>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7AF4"/>
    <w:rsid w:val="007C1B5B"/>
    <w:rsid w:val="007C2038"/>
    <w:rsid w:val="007C2481"/>
    <w:rsid w:val="007C24CF"/>
    <w:rsid w:val="007C274A"/>
    <w:rsid w:val="007C285B"/>
    <w:rsid w:val="007C37F3"/>
    <w:rsid w:val="007C3F7A"/>
    <w:rsid w:val="007C40F5"/>
    <w:rsid w:val="007C6F3B"/>
    <w:rsid w:val="007C7DF4"/>
    <w:rsid w:val="007D0DAA"/>
    <w:rsid w:val="007D1301"/>
    <w:rsid w:val="007D13D5"/>
    <w:rsid w:val="007D22AC"/>
    <w:rsid w:val="007D29C7"/>
    <w:rsid w:val="007D3D5B"/>
    <w:rsid w:val="007D3EE9"/>
    <w:rsid w:val="007D417F"/>
    <w:rsid w:val="007D41E9"/>
    <w:rsid w:val="007D42FD"/>
    <w:rsid w:val="007D5092"/>
    <w:rsid w:val="007D5859"/>
    <w:rsid w:val="007D604A"/>
    <w:rsid w:val="007D668B"/>
    <w:rsid w:val="007D673D"/>
    <w:rsid w:val="007E0509"/>
    <w:rsid w:val="007E0D12"/>
    <w:rsid w:val="007E0E48"/>
    <w:rsid w:val="007E159A"/>
    <w:rsid w:val="007E15DA"/>
    <w:rsid w:val="007E1640"/>
    <w:rsid w:val="007E2A9B"/>
    <w:rsid w:val="007E333E"/>
    <w:rsid w:val="007E38CD"/>
    <w:rsid w:val="007E403B"/>
    <w:rsid w:val="007E424F"/>
    <w:rsid w:val="007E4347"/>
    <w:rsid w:val="007E4F3A"/>
    <w:rsid w:val="007E50F7"/>
    <w:rsid w:val="007E6100"/>
    <w:rsid w:val="007E630A"/>
    <w:rsid w:val="007E657C"/>
    <w:rsid w:val="007E6D66"/>
    <w:rsid w:val="007E7239"/>
    <w:rsid w:val="007E76D9"/>
    <w:rsid w:val="007F012B"/>
    <w:rsid w:val="007F1437"/>
    <w:rsid w:val="007F165E"/>
    <w:rsid w:val="007F17E5"/>
    <w:rsid w:val="007F36E2"/>
    <w:rsid w:val="007F4011"/>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3DCA"/>
    <w:rsid w:val="00834390"/>
    <w:rsid w:val="008346AF"/>
    <w:rsid w:val="008357AA"/>
    <w:rsid w:val="0083610C"/>
    <w:rsid w:val="00836BBC"/>
    <w:rsid w:val="008375A5"/>
    <w:rsid w:val="008375BC"/>
    <w:rsid w:val="00840258"/>
    <w:rsid w:val="00840691"/>
    <w:rsid w:val="00840928"/>
    <w:rsid w:val="00840AE6"/>
    <w:rsid w:val="00841016"/>
    <w:rsid w:val="008410F4"/>
    <w:rsid w:val="0084158B"/>
    <w:rsid w:val="00841E24"/>
    <w:rsid w:val="00844058"/>
    <w:rsid w:val="00844346"/>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5E"/>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1D40"/>
    <w:rsid w:val="008A2E3A"/>
    <w:rsid w:val="008A32E6"/>
    <w:rsid w:val="008A3DE0"/>
    <w:rsid w:val="008A446D"/>
    <w:rsid w:val="008A528D"/>
    <w:rsid w:val="008A56EF"/>
    <w:rsid w:val="008A6AA7"/>
    <w:rsid w:val="008A72D8"/>
    <w:rsid w:val="008A779F"/>
    <w:rsid w:val="008B0620"/>
    <w:rsid w:val="008B06D5"/>
    <w:rsid w:val="008B0CAB"/>
    <w:rsid w:val="008B13F6"/>
    <w:rsid w:val="008B2E91"/>
    <w:rsid w:val="008B3D91"/>
    <w:rsid w:val="008B43A3"/>
    <w:rsid w:val="008B4E5F"/>
    <w:rsid w:val="008B51AB"/>
    <w:rsid w:val="008B56D9"/>
    <w:rsid w:val="008B5704"/>
    <w:rsid w:val="008B5E99"/>
    <w:rsid w:val="008B65B3"/>
    <w:rsid w:val="008B7130"/>
    <w:rsid w:val="008B7442"/>
    <w:rsid w:val="008B7555"/>
    <w:rsid w:val="008C14AB"/>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2453"/>
    <w:rsid w:val="008D3729"/>
    <w:rsid w:val="008D3F19"/>
    <w:rsid w:val="008D4A6E"/>
    <w:rsid w:val="008D52E5"/>
    <w:rsid w:val="008D5CD6"/>
    <w:rsid w:val="008D6340"/>
    <w:rsid w:val="008D658F"/>
    <w:rsid w:val="008D7EB9"/>
    <w:rsid w:val="008E03AD"/>
    <w:rsid w:val="008E0413"/>
    <w:rsid w:val="008E0C13"/>
    <w:rsid w:val="008E1827"/>
    <w:rsid w:val="008E1958"/>
    <w:rsid w:val="008E1EC3"/>
    <w:rsid w:val="008E2A9C"/>
    <w:rsid w:val="008E3B40"/>
    <w:rsid w:val="008E3BBD"/>
    <w:rsid w:val="008E4FD4"/>
    <w:rsid w:val="008E640E"/>
    <w:rsid w:val="008E713D"/>
    <w:rsid w:val="008E7F16"/>
    <w:rsid w:val="008F05F8"/>
    <w:rsid w:val="008F17AB"/>
    <w:rsid w:val="008F17EA"/>
    <w:rsid w:val="008F1C17"/>
    <w:rsid w:val="008F240F"/>
    <w:rsid w:val="008F30A5"/>
    <w:rsid w:val="008F39DF"/>
    <w:rsid w:val="008F54DA"/>
    <w:rsid w:val="008F59EA"/>
    <w:rsid w:val="008F5A92"/>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5BEB"/>
    <w:rsid w:val="00907A9C"/>
    <w:rsid w:val="00907AB5"/>
    <w:rsid w:val="00907FC6"/>
    <w:rsid w:val="009122AC"/>
    <w:rsid w:val="009123DD"/>
    <w:rsid w:val="00912BCE"/>
    <w:rsid w:val="0091308D"/>
    <w:rsid w:val="0091370C"/>
    <w:rsid w:val="00913B68"/>
    <w:rsid w:val="00913EE2"/>
    <w:rsid w:val="00913F9F"/>
    <w:rsid w:val="009149BC"/>
    <w:rsid w:val="00914D90"/>
    <w:rsid w:val="0091687E"/>
    <w:rsid w:val="00916B01"/>
    <w:rsid w:val="00916C26"/>
    <w:rsid w:val="00917070"/>
    <w:rsid w:val="009200A1"/>
    <w:rsid w:val="00920682"/>
    <w:rsid w:val="00922146"/>
    <w:rsid w:val="00922A96"/>
    <w:rsid w:val="00922E6E"/>
    <w:rsid w:val="00923862"/>
    <w:rsid w:val="00923884"/>
    <w:rsid w:val="00923DF6"/>
    <w:rsid w:val="009251E4"/>
    <w:rsid w:val="00926A6C"/>
    <w:rsid w:val="00927459"/>
    <w:rsid w:val="00930A38"/>
    <w:rsid w:val="00930F33"/>
    <w:rsid w:val="00932305"/>
    <w:rsid w:val="009325A9"/>
    <w:rsid w:val="009332ED"/>
    <w:rsid w:val="009336DD"/>
    <w:rsid w:val="00933DC1"/>
    <w:rsid w:val="00933E6D"/>
    <w:rsid w:val="009343DA"/>
    <w:rsid w:val="009345DA"/>
    <w:rsid w:val="00934CA0"/>
    <w:rsid w:val="00934ECF"/>
    <w:rsid w:val="00935054"/>
    <w:rsid w:val="0093507E"/>
    <w:rsid w:val="0093538B"/>
    <w:rsid w:val="009356D6"/>
    <w:rsid w:val="00935B58"/>
    <w:rsid w:val="009364BB"/>
    <w:rsid w:val="00937369"/>
    <w:rsid w:val="00937A48"/>
    <w:rsid w:val="009405C4"/>
    <w:rsid w:val="00941C46"/>
    <w:rsid w:val="00942FDF"/>
    <w:rsid w:val="00943305"/>
    <w:rsid w:val="00943EB1"/>
    <w:rsid w:val="00944389"/>
    <w:rsid w:val="0094467F"/>
    <w:rsid w:val="009453F1"/>
    <w:rsid w:val="00947FEF"/>
    <w:rsid w:val="009507B5"/>
    <w:rsid w:val="00951E14"/>
    <w:rsid w:val="00952BB1"/>
    <w:rsid w:val="00953120"/>
    <w:rsid w:val="00953BD9"/>
    <w:rsid w:val="00954137"/>
    <w:rsid w:val="00954CC4"/>
    <w:rsid w:val="009554D9"/>
    <w:rsid w:val="009556BE"/>
    <w:rsid w:val="00955D16"/>
    <w:rsid w:val="00955DD9"/>
    <w:rsid w:val="0095707A"/>
    <w:rsid w:val="00957362"/>
    <w:rsid w:val="0096029E"/>
    <w:rsid w:val="00960319"/>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7308"/>
    <w:rsid w:val="00980FAB"/>
    <w:rsid w:val="00983055"/>
    <w:rsid w:val="00983CBF"/>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A6C9C"/>
    <w:rsid w:val="009B1AA8"/>
    <w:rsid w:val="009B248A"/>
    <w:rsid w:val="009B3032"/>
    <w:rsid w:val="009B36FE"/>
    <w:rsid w:val="009B423B"/>
    <w:rsid w:val="009B5DA3"/>
    <w:rsid w:val="009B6E09"/>
    <w:rsid w:val="009C1D32"/>
    <w:rsid w:val="009C26BD"/>
    <w:rsid w:val="009C2776"/>
    <w:rsid w:val="009C363F"/>
    <w:rsid w:val="009C50EC"/>
    <w:rsid w:val="009C54CE"/>
    <w:rsid w:val="009C6661"/>
    <w:rsid w:val="009C6C22"/>
    <w:rsid w:val="009C73E3"/>
    <w:rsid w:val="009D0E0D"/>
    <w:rsid w:val="009D1195"/>
    <w:rsid w:val="009D17C9"/>
    <w:rsid w:val="009D1E59"/>
    <w:rsid w:val="009D24A1"/>
    <w:rsid w:val="009D3430"/>
    <w:rsid w:val="009D3AAB"/>
    <w:rsid w:val="009D4DB4"/>
    <w:rsid w:val="009D5971"/>
    <w:rsid w:val="009D5EEE"/>
    <w:rsid w:val="009D6ECD"/>
    <w:rsid w:val="009D7103"/>
    <w:rsid w:val="009E0101"/>
    <w:rsid w:val="009E0488"/>
    <w:rsid w:val="009E082F"/>
    <w:rsid w:val="009E13F3"/>
    <w:rsid w:val="009E3C69"/>
    <w:rsid w:val="009E3E2E"/>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265"/>
    <w:rsid w:val="00A2061E"/>
    <w:rsid w:val="00A20A02"/>
    <w:rsid w:val="00A20BF3"/>
    <w:rsid w:val="00A20CCC"/>
    <w:rsid w:val="00A2134B"/>
    <w:rsid w:val="00A21742"/>
    <w:rsid w:val="00A217B3"/>
    <w:rsid w:val="00A21AFD"/>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D2"/>
    <w:rsid w:val="00A35DF5"/>
    <w:rsid w:val="00A35F9A"/>
    <w:rsid w:val="00A3691F"/>
    <w:rsid w:val="00A37098"/>
    <w:rsid w:val="00A37209"/>
    <w:rsid w:val="00A372F9"/>
    <w:rsid w:val="00A378C6"/>
    <w:rsid w:val="00A37AC9"/>
    <w:rsid w:val="00A37BA9"/>
    <w:rsid w:val="00A4044A"/>
    <w:rsid w:val="00A40BDC"/>
    <w:rsid w:val="00A414FB"/>
    <w:rsid w:val="00A41679"/>
    <w:rsid w:val="00A43550"/>
    <w:rsid w:val="00A43CDC"/>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0D2D"/>
    <w:rsid w:val="00A63D77"/>
    <w:rsid w:val="00A640C3"/>
    <w:rsid w:val="00A66232"/>
    <w:rsid w:val="00A672AE"/>
    <w:rsid w:val="00A67434"/>
    <w:rsid w:val="00A67BDF"/>
    <w:rsid w:val="00A67EA1"/>
    <w:rsid w:val="00A7029B"/>
    <w:rsid w:val="00A702D1"/>
    <w:rsid w:val="00A708FE"/>
    <w:rsid w:val="00A717D1"/>
    <w:rsid w:val="00A72B38"/>
    <w:rsid w:val="00A72CED"/>
    <w:rsid w:val="00A73DF7"/>
    <w:rsid w:val="00A74085"/>
    <w:rsid w:val="00A74144"/>
    <w:rsid w:val="00A75301"/>
    <w:rsid w:val="00A7600D"/>
    <w:rsid w:val="00A7619F"/>
    <w:rsid w:val="00A76B86"/>
    <w:rsid w:val="00A76BD3"/>
    <w:rsid w:val="00A76EB7"/>
    <w:rsid w:val="00A7708D"/>
    <w:rsid w:val="00A7727B"/>
    <w:rsid w:val="00A77851"/>
    <w:rsid w:val="00A80972"/>
    <w:rsid w:val="00A80BA5"/>
    <w:rsid w:val="00A80F96"/>
    <w:rsid w:val="00A8103C"/>
    <w:rsid w:val="00A8128C"/>
    <w:rsid w:val="00A81E07"/>
    <w:rsid w:val="00A82A22"/>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177"/>
    <w:rsid w:val="00AA369A"/>
    <w:rsid w:val="00AA3FBB"/>
    <w:rsid w:val="00AA5491"/>
    <w:rsid w:val="00AA5747"/>
    <w:rsid w:val="00AA63E7"/>
    <w:rsid w:val="00AA7C8B"/>
    <w:rsid w:val="00AA7D4D"/>
    <w:rsid w:val="00AB046C"/>
    <w:rsid w:val="00AB0F04"/>
    <w:rsid w:val="00AB1B54"/>
    <w:rsid w:val="00AB2952"/>
    <w:rsid w:val="00AB34A8"/>
    <w:rsid w:val="00AB3530"/>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B3"/>
    <w:rsid w:val="00AD496F"/>
    <w:rsid w:val="00AD4BF6"/>
    <w:rsid w:val="00AD5162"/>
    <w:rsid w:val="00AD58F7"/>
    <w:rsid w:val="00AD5D03"/>
    <w:rsid w:val="00AD67C5"/>
    <w:rsid w:val="00AD7B95"/>
    <w:rsid w:val="00AE03C1"/>
    <w:rsid w:val="00AE042B"/>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2D98"/>
    <w:rsid w:val="00AF3C35"/>
    <w:rsid w:val="00AF3CDE"/>
    <w:rsid w:val="00AF440C"/>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6D"/>
    <w:rsid w:val="00B066C0"/>
    <w:rsid w:val="00B06A77"/>
    <w:rsid w:val="00B06AFD"/>
    <w:rsid w:val="00B0731B"/>
    <w:rsid w:val="00B073CA"/>
    <w:rsid w:val="00B07AAA"/>
    <w:rsid w:val="00B10750"/>
    <w:rsid w:val="00B10F75"/>
    <w:rsid w:val="00B11541"/>
    <w:rsid w:val="00B1174B"/>
    <w:rsid w:val="00B1226C"/>
    <w:rsid w:val="00B1276F"/>
    <w:rsid w:val="00B12B5C"/>
    <w:rsid w:val="00B14062"/>
    <w:rsid w:val="00B14A1F"/>
    <w:rsid w:val="00B16AB1"/>
    <w:rsid w:val="00B17AFC"/>
    <w:rsid w:val="00B17B21"/>
    <w:rsid w:val="00B17BF5"/>
    <w:rsid w:val="00B207F3"/>
    <w:rsid w:val="00B21335"/>
    <w:rsid w:val="00B21649"/>
    <w:rsid w:val="00B21C23"/>
    <w:rsid w:val="00B22505"/>
    <w:rsid w:val="00B232E1"/>
    <w:rsid w:val="00B237BC"/>
    <w:rsid w:val="00B240E5"/>
    <w:rsid w:val="00B251DA"/>
    <w:rsid w:val="00B25361"/>
    <w:rsid w:val="00B26849"/>
    <w:rsid w:val="00B26D2A"/>
    <w:rsid w:val="00B26E22"/>
    <w:rsid w:val="00B302AE"/>
    <w:rsid w:val="00B30A7E"/>
    <w:rsid w:val="00B30DA3"/>
    <w:rsid w:val="00B310B3"/>
    <w:rsid w:val="00B3169F"/>
    <w:rsid w:val="00B3265B"/>
    <w:rsid w:val="00B33FBF"/>
    <w:rsid w:val="00B34569"/>
    <w:rsid w:val="00B35123"/>
    <w:rsid w:val="00B35A69"/>
    <w:rsid w:val="00B3622C"/>
    <w:rsid w:val="00B36448"/>
    <w:rsid w:val="00B36FEE"/>
    <w:rsid w:val="00B37180"/>
    <w:rsid w:val="00B375B4"/>
    <w:rsid w:val="00B37C3A"/>
    <w:rsid w:val="00B40AAC"/>
    <w:rsid w:val="00B4100A"/>
    <w:rsid w:val="00B41E0E"/>
    <w:rsid w:val="00B42181"/>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615"/>
    <w:rsid w:val="00B557C2"/>
    <w:rsid w:val="00B559E3"/>
    <w:rsid w:val="00B5607E"/>
    <w:rsid w:val="00B573E1"/>
    <w:rsid w:val="00B57B53"/>
    <w:rsid w:val="00B608AA"/>
    <w:rsid w:val="00B60949"/>
    <w:rsid w:val="00B60E97"/>
    <w:rsid w:val="00B61DB1"/>
    <w:rsid w:val="00B62749"/>
    <w:rsid w:val="00B62E00"/>
    <w:rsid w:val="00B649E3"/>
    <w:rsid w:val="00B6695B"/>
    <w:rsid w:val="00B6700E"/>
    <w:rsid w:val="00B670CF"/>
    <w:rsid w:val="00B676C8"/>
    <w:rsid w:val="00B67DC0"/>
    <w:rsid w:val="00B70696"/>
    <w:rsid w:val="00B70748"/>
    <w:rsid w:val="00B70F9E"/>
    <w:rsid w:val="00B71E45"/>
    <w:rsid w:val="00B71E6A"/>
    <w:rsid w:val="00B72D11"/>
    <w:rsid w:val="00B72F3B"/>
    <w:rsid w:val="00B732FD"/>
    <w:rsid w:val="00B74407"/>
    <w:rsid w:val="00B74C2E"/>
    <w:rsid w:val="00B755FF"/>
    <w:rsid w:val="00B75B4E"/>
    <w:rsid w:val="00B7664B"/>
    <w:rsid w:val="00B76AD8"/>
    <w:rsid w:val="00B773DE"/>
    <w:rsid w:val="00B77504"/>
    <w:rsid w:val="00B77A3A"/>
    <w:rsid w:val="00B80AFA"/>
    <w:rsid w:val="00B8114E"/>
    <w:rsid w:val="00B81DDE"/>
    <w:rsid w:val="00B8360A"/>
    <w:rsid w:val="00B85B90"/>
    <w:rsid w:val="00B863B7"/>
    <w:rsid w:val="00B87BDF"/>
    <w:rsid w:val="00B905C9"/>
    <w:rsid w:val="00B90646"/>
    <w:rsid w:val="00B90D23"/>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0E59"/>
    <w:rsid w:val="00BA27C4"/>
    <w:rsid w:val="00BA3250"/>
    <w:rsid w:val="00BA47C9"/>
    <w:rsid w:val="00BA4BC6"/>
    <w:rsid w:val="00BA5CA9"/>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0844"/>
    <w:rsid w:val="00BD133E"/>
    <w:rsid w:val="00BD171A"/>
    <w:rsid w:val="00BD172E"/>
    <w:rsid w:val="00BD2794"/>
    <w:rsid w:val="00BD2C86"/>
    <w:rsid w:val="00BD3326"/>
    <w:rsid w:val="00BD4690"/>
    <w:rsid w:val="00BD6BB2"/>
    <w:rsid w:val="00BD7441"/>
    <w:rsid w:val="00BE16D8"/>
    <w:rsid w:val="00BE2256"/>
    <w:rsid w:val="00BE2F38"/>
    <w:rsid w:val="00BE36AB"/>
    <w:rsid w:val="00BE3711"/>
    <w:rsid w:val="00BE3D61"/>
    <w:rsid w:val="00BE40BF"/>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459B"/>
    <w:rsid w:val="00BF4741"/>
    <w:rsid w:val="00BF497E"/>
    <w:rsid w:val="00BF4C82"/>
    <w:rsid w:val="00BF5151"/>
    <w:rsid w:val="00BF52F9"/>
    <w:rsid w:val="00BF6D63"/>
    <w:rsid w:val="00BF7656"/>
    <w:rsid w:val="00BF7AFA"/>
    <w:rsid w:val="00C002D1"/>
    <w:rsid w:val="00C00392"/>
    <w:rsid w:val="00C0251E"/>
    <w:rsid w:val="00C02934"/>
    <w:rsid w:val="00C03D7B"/>
    <w:rsid w:val="00C0476A"/>
    <w:rsid w:val="00C0495E"/>
    <w:rsid w:val="00C0607F"/>
    <w:rsid w:val="00C066B5"/>
    <w:rsid w:val="00C0689B"/>
    <w:rsid w:val="00C0702E"/>
    <w:rsid w:val="00C071CA"/>
    <w:rsid w:val="00C07A79"/>
    <w:rsid w:val="00C10551"/>
    <w:rsid w:val="00C1288C"/>
    <w:rsid w:val="00C135A7"/>
    <w:rsid w:val="00C153E8"/>
    <w:rsid w:val="00C157C7"/>
    <w:rsid w:val="00C15932"/>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161"/>
    <w:rsid w:val="00C2755F"/>
    <w:rsid w:val="00C2794A"/>
    <w:rsid w:val="00C27B15"/>
    <w:rsid w:val="00C30965"/>
    <w:rsid w:val="00C32264"/>
    <w:rsid w:val="00C3268B"/>
    <w:rsid w:val="00C32BB0"/>
    <w:rsid w:val="00C333DD"/>
    <w:rsid w:val="00C334AF"/>
    <w:rsid w:val="00C33864"/>
    <w:rsid w:val="00C34BC6"/>
    <w:rsid w:val="00C35382"/>
    <w:rsid w:val="00C3544F"/>
    <w:rsid w:val="00C36C0C"/>
    <w:rsid w:val="00C36F96"/>
    <w:rsid w:val="00C373EF"/>
    <w:rsid w:val="00C403BB"/>
    <w:rsid w:val="00C4060C"/>
    <w:rsid w:val="00C407C4"/>
    <w:rsid w:val="00C41165"/>
    <w:rsid w:val="00C41412"/>
    <w:rsid w:val="00C41890"/>
    <w:rsid w:val="00C41BC0"/>
    <w:rsid w:val="00C4266D"/>
    <w:rsid w:val="00C42D1F"/>
    <w:rsid w:val="00C44085"/>
    <w:rsid w:val="00C44C94"/>
    <w:rsid w:val="00C46870"/>
    <w:rsid w:val="00C47FB1"/>
    <w:rsid w:val="00C50736"/>
    <w:rsid w:val="00C50DCF"/>
    <w:rsid w:val="00C50EDF"/>
    <w:rsid w:val="00C51306"/>
    <w:rsid w:val="00C51553"/>
    <w:rsid w:val="00C530E2"/>
    <w:rsid w:val="00C5426A"/>
    <w:rsid w:val="00C54657"/>
    <w:rsid w:val="00C549F9"/>
    <w:rsid w:val="00C55697"/>
    <w:rsid w:val="00C55DB7"/>
    <w:rsid w:val="00C5634E"/>
    <w:rsid w:val="00C56759"/>
    <w:rsid w:val="00C57A53"/>
    <w:rsid w:val="00C57D83"/>
    <w:rsid w:val="00C60847"/>
    <w:rsid w:val="00C60E41"/>
    <w:rsid w:val="00C626E4"/>
    <w:rsid w:val="00C64079"/>
    <w:rsid w:val="00C65927"/>
    <w:rsid w:val="00C65BBB"/>
    <w:rsid w:val="00C65CBD"/>
    <w:rsid w:val="00C66843"/>
    <w:rsid w:val="00C673DD"/>
    <w:rsid w:val="00C675D0"/>
    <w:rsid w:val="00C675FE"/>
    <w:rsid w:val="00C67A04"/>
    <w:rsid w:val="00C67C02"/>
    <w:rsid w:val="00C70773"/>
    <w:rsid w:val="00C71142"/>
    <w:rsid w:val="00C715AA"/>
    <w:rsid w:val="00C71C60"/>
    <w:rsid w:val="00C7222A"/>
    <w:rsid w:val="00C742D1"/>
    <w:rsid w:val="00C74DBE"/>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D94"/>
    <w:rsid w:val="00C93554"/>
    <w:rsid w:val="00C9397D"/>
    <w:rsid w:val="00C93CB6"/>
    <w:rsid w:val="00C93D90"/>
    <w:rsid w:val="00C94F0D"/>
    <w:rsid w:val="00C95993"/>
    <w:rsid w:val="00C96D82"/>
    <w:rsid w:val="00C96F3F"/>
    <w:rsid w:val="00C97058"/>
    <w:rsid w:val="00C97F98"/>
    <w:rsid w:val="00CA01A0"/>
    <w:rsid w:val="00CA06D9"/>
    <w:rsid w:val="00CA0726"/>
    <w:rsid w:val="00CA0E7F"/>
    <w:rsid w:val="00CA0F57"/>
    <w:rsid w:val="00CA2640"/>
    <w:rsid w:val="00CA2A6F"/>
    <w:rsid w:val="00CA2B7E"/>
    <w:rsid w:val="00CA2F44"/>
    <w:rsid w:val="00CA3353"/>
    <w:rsid w:val="00CA42AA"/>
    <w:rsid w:val="00CA4826"/>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2D8A"/>
    <w:rsid w:val="00CC48D8"/>
    <w:rsid w:val="00CC59E0"/>
    <w:rsid w:val="00CC688A"/>
    <w:rsid w:val="00CC7F96"/>
    <w:rsid w:val="00CD0174"/>
    <w:rsid w:val="00CD264E"/>
    <w:rsid w:val="00CD34F9"/>
    <w:rsid w:val="00CD5FD9"/>
    <w:rsid w:val="00CD7227"/>
    <w:rsid w:val="00CE012E"/>
    <w:rsid w:val="00CE0B78"/>
    <w:rsid w:val="00CE0CEE"/>
    <w:rsid w:val="00CE1C0A"/>
    <w:rsid w:val="00CE26C7"/>
    <w:rsid w:val="00CE406D"/>
    <w:rsid w:val="00CE42CD"/>
    <w:rsid w:val="00CE4E2A"/>
    <w:rsid w:val="00CE55D7"/>
    <w:rsid w:val="00CE56D7"/>
    <w:rsid w:val="00CE5C57"/>
    <w:rsid w:val="00CE66A7"/>
    <w:rsid w:val="00CE6FD4"/>
    <w:rsid w:val="00CE7E2A"/>
    <w:rsid w:val="00CF0B2F"/>
    <w:rsid w:val="00CF0E58"/>
    <w:rsid w:val="00CF171A"/>
    <w:rsid w:val="00CF20BE"/>
    <w:rsid w:val="00CF31A5"/>
    <w:rsid w:val="00CF355D"/>
    <w:rsid w:val="00CF3E4B"/>
    <w:rsid w:val="00CF416E"/>
    <w:rsid w:val="00CF5950"/>
    <w:rsid w:val="00CF5A68"/>
    <w:rsid w:val="00CF5F03"/>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0C3"/>
    <w:rsid w:val="00D26402"/>
    <w:rsid w:val="00D26B2A"/>
    <w:rsid w:val="00D26B4D"/>
    <w:rsid w:val="00D26BA8"/>
    <w:rsid w:val="00D26CF1"/>
    <w:rsid w:val="00D26D6C"/>
    <w:rsid w:val="00D27E3B"/>
    <w:rsid w:val="00D30B1D"/>
    <w:rsid w:val="00D31193"/>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40CDD"/>
    <w:rsid w:val="00D4378A"/>
    <w:rsid w:val="00D43AA8"/>
    <w:rsid w:val="00D44D7B"/>
    <w:rsid w:val="00D452A2"/>
    <w:rsid w:val="00D45D95"/>
    <w:rsid w:val="00D46C84"/>
    <w:rsid w:val="00D47F9A"/>
    <w:rsid w:val="00D5035C"/>
    <w:rsid w:val="00D50B02"/>
    <w:rsid w:val="00D511BA"/>
    <w:rsid w:val="00D511E4"/>
    <w:rsid w:val="00D512DD"/>
    <w:rsid w:val="00D51474"/>
    <w:rsid w:val="00D5151A"/>
    <w:rsid w:val="00D54706"/>
    <w:rsid w:val="00D5497A"/>
    <w:rsid w:val="00D54B0E"/>
    <w:rsid w:val="00D557DC"/>
    <w:rsid w:val="00D5587E"/>
    <w:rsid w:val="00D5695F"/>
    <w:rsid w:val="00D56DEC"/>
    <w:rsid w:val="00D60264"/>
    <w:rsid w:val="00D605E5"/>
    <w:rsid w:val="00D60CAE"/>
    <w:rsid w:val="00D6215A"/>
    <w:rsid w:val="00D623E4"/>
    <w:rsid w:val="00D623F9"/>
    <w:rsid w:val="00D624B8"/>
    <w:rsid w:val="00D632C7"/>
    <w:rsid w:val="00D633EB"/>
    <w:rsid w:val="00D63489"/>
    <w:rsid w:val="00D6390E"/>
    <w:rsid w:val="00D63D68"/>
    <w:rsid w:val="00D64221"/>
    <w:rsid w:val="00D66B6D"/>
    <w:rsid w:val="00D67E65"/>
    <w:rsid w:val="00D703D2"/>
    <w:rsid w:val="00D707EB"/>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05D8"/>
    <w:rsid w:val="00D811C8"/>
    <w:rsid w:val="00D8123C"/>
    <w:rsid w:val="00D81993"/>
    <w:rsid w:val="00D819C5"/>
    <w:rsid w:val="00D81A14"/>
    <w:rsid w:val="00D81CAC"/>
    <w:rsid w:val="00D81E83"/>
    <w:rsid w:val="00D82BCD"/>
    <w:rsid w:val="00D83087"/>
    <w:rsid w:val="00D834D4"/>
    <w:rsid w:val="00D85337"/>
    <w:rsid w:val="00D85A35"/>
    <w:rsid w:val="00D85D29"/>
    <w:rsid w:val="00D85DF8"/>
    <w:rsid w:val="00D85FFC"/>
    <w:rsid w:val="00D862A0"/>
    <w:rsid w:val="00D87E21"/>
    <w:rsid w:val="00D90010"/>
    <w:rsid w:val="00D90B32"/>
    <w:rsid w:val="00D913E5"/>
    <w:rsid w:val="00D9213E"/>
    <w:rsid w:val="00D925C8"/>
    <w:rsid w:val="00D935D2"/>
    <w:rsid w:val="00D93800"/>
    <w:rsid w:val="00D9432E"/>
    <w:rsid w:val="00D948CD"/>
    <w:rsid w:val="00D94ADE"/>
    <w:rsid w:val="00D955FD"/>
    <w:rsid w:val="00D956A6"/>
    <w:rsid w:val="00D95AF4"/>
    <w:rsid w:val="00DA0576"/>
    <w:rsid w:val="00DA08B9"/>
    <w:rsid w:val="00DA20F5"/>
    <w:rsid w:val="00DA2A6F"/>
    <w:rsid w:val="00DA2E12"/>
    <w:rsid w:val="00DA3272"/>
    <w:rsid w:val="00DA337C"/>
    <w:rsid w:val="00DA4D46"/>
    <w:rsid w:val="00DA5447"/>
    <w:rsid w:val="00DA5957"/>
    <w:rsid w:val="00DA64D9"/>
    <w:rsid w:val="00DA6897"/>
    <w:rsid w:val="00DA6C4E"/>
    <w:rsid w:val="00DA76B6"/>
    <w:rsid w:val="00DA7A4F"/>
    <w:rsid w:val="00DB036A"/>
    <w:rsid w:val="00DB165B"/>
    <w:rsid w:val="00DB2B9F"/>
    <w:rsid w:val="00DB2D08"/>
    <w:rsid w:val="00DB39E3"/>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4A23"/>
    <w:rsid w:val="00DC4BC8"/>
    <w:rsid w:val="00DC4C0D"/>
    <w:rsid w:val="00DC4FC9"/>
    <w:rsid w:val="00DC7BC7"/>
    <w:rsid w:val="00DD0985"/>
    <w:rsid w:val="00DD09D1"/>
    <w:rsid w:val="00DD0C32"/>
    <w:rsid w:val="00DD0C34"/>
    <w:rsid w:val="00DD2088"/>
    <w:rsid w:val="00DD2C16"/>
    <w:rsid w:val="00DD2D26"/>
    <w:rsid w:val="00DD34DA"/>
    <w:rsid w:val="00DD388B"/>
    <w:rsid w:val="00DD45CD"/>
    <w:rsid w:val="00DD49AC"/>
    <w:rsid w:val="00DD5223"/>
    <w:rsid w:val="00DD5AA0"/>
    <w:rsid w:val="00DD6202"/>
    <w:rsid w:val="00DD7547"/>
    <w:rsid w:val="00DE012F"/>
    <w:rsid w:val="00DE0921"/>
    <w:rsid w:val="00DE1189"/>
    <w:rsid w:val="00DE2652"/>
    <w:rsid w:val="00DE2C62"/>
    <w:rsid w:val="00DE5D8E"/>
    <w:rsid w:val="00DE5FA8"/>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F8C"/>
    <w:rsid w:val="00DF4246"/>
    <w:rsid w:val="00DF507A"/>
    <w:rsid w:val="00DF5115"/>
    <w:rsid w:val="00DF5185"/>
    <w:rsid w:val="00DF52C9"/>
    <w:rsid w:val="00DF5737"/>
    <w:rsid w:val="00DF5956"/>
    <w:rsid w:val="00DF6BA3"/>
    <w:rsid w:val="00DF6CCC"/>
    <w:rsid w:val="00DF6D2F"/>
    <w:rsid w:val="00DF75B3"/>
    <w:rsid w:val="00E000A8"/>
    <w:rsid w:val="00E0019A"/>
    <w:rsid w:val="00E01C84"/>
    <w:rsid w:val="00E053EA"/>
    <w:rsid w:val="00E056F1"/>
    <w:rsid w:val="00E05DD7"/>
    <w:rsid w:val="00E05FCA"/>
    <w:rsid w:val="00E066E0"/>
    <w:rsid w:val="00E06862"/>
    <w:rsid w:val="00E06881"/>
    <w:rsid w:val="00E06A7C"/>
    <w:rsid w:val="00E06E09"/>
    <w:rsid w:val="00E07665"/>
    <w:rsid w:val="00E07E93"/>
    <w:rsid w:val="00E11902"/>
    <w:rsid w:val="00E11B61"/>
    <w:rsid w:val="00E11D3A"/>
    <w:rsid w:val="00E121D7"/>
    <w:rsid w:val="00E12B13"/>
    <w:rsid w:val="00E13CE6"/>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19C7"/>
    <w:rsid w:val="00E42359"/>
    <w:rsid w:val="00E424F8"/>
    <w:rsid w:val="00E42A9E"/>
    <w:rsid w:val="00E432A9"/>
    <w:rsid w:val="00E43C70"/>
    <w:rsid w:val="00E44561"/>
    <w:rsid w:val="00E44A30"/>
    <w:rsid w:val="00E44BF4"/>
    <w:rsid w:val="00E45014"/>
    <w:rsid w:val="00E46962"/>
    <w:rsid w:val="00E47739"/>
    <w:rsid w:val="00E51CF7"/>
    <w:rsid w:val="00E521EC"/>
    <w:rsid w:val="00E52515"/>
    <w:rsid w:val="00E5280D"/>
    <w:rsid w:val="00E5298C"/>
    <w:rsid w:val="00E53993"/>
    <w:rsid w:val="00E53B82"/>
    <w:rsid w:val="00E54676"/>
    <w:rsid w:val="00E5488A"/>
    <w:rsid w:val="00E54A4A"/>
    <w:rsid w:val="00E554D2"/>
    <w:rsid w:val="00E557D6"/>
    <w:rsid w:val="00E55A63"/>
    <w:rsid w:val="00E56232"/>
    <w:rsid w:val="00E564EA"/>
    <w:rsid w:val="00E56924"/>
    <w:rsid w:val="00E56D7A"/>
    <w:rsid w:val="00E56DE7"/>
    <w:rsid w:val="00E57972"/>
    <w:rsid w:val="00E57B95"/>
    <w:rsid w:val="00E57FD0"/>
    <w:rsid w:val="00E606E2"/>
    <w:rsid w:val="00E60D28"/>
    <w:rsid w:val="00E6178B"/>
    <w:rsid w:val="00E62210"/>
    <w:rsid w:val="00E622A4"/>
    <w:rsid w:val="00E64014"/>
    <w:rsid w:val="00E64366"/>
    <w:rsid w:val="00E64B0D"/>
    <w:rsid w:val="00E64E8D"/>
    <w:rsid w:val="00E650D3"/>
    <w:rsid w:val="00E6534F"/>
    <w:rsid w:val="00E6594C"/>
    <w:rsid w:val="00E65C3A"/>
    <w:rsid w:val="00E66AE3"/>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44E"/>
    <w:rsid w:val="00E82738"/>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3BAE"/>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0D9F"/>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43E"/>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4FE7"/>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519"/>
    <w:rsid w:val="00F13A46"/>
    <w:rsid w:val="00F14838"/>
    <w:rsid w:val="00F14C7C"/>
    <w:rsid w:val="00F153EC"/>
    <w:rsid w:val="00F15E71"/>
    <w:rsid w:val="00F164D7"/>
    <w:rsid w:val="00F217D2"/>
    <w:rsid w:val="00F21DB1"/>
    <w:rsid w:val="00F2415C"/>
    <w:rsid w:val="00F24354"/>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0E2"/>
    <w:rsid w:val="00F312C7"/>
    <w:rsid w:val="00F3168B"/>
    <w:rsid w:val="00F31874"/>
    <w:rsid w:val="00F31DD7"/>
    <w:rsid w:val="00F32261"/>
    <w:rsid w:val="00F3231E"/>
    <w:rsid w:val="00F32747"/>
    <w:rsid w:val="00F329BB"/>
    <w:rsid w:val="00F32B7A"/>
    <w:rsid w:val="00F33E70"/>
    <w:rsid w:val="00F3440D"/>
    <w:rsid w:val="00F34932"/>
    <w:rsid w:val="00F34B81"/>
    <w:rsid w:val="00F35255"/>
    <w:rsid w:val="00F362B2"/>
    <w:rsid w:val="00F36EF1"/>
    <w:rsid w:val="00F3747E"/>
    <w:rsid w:val="00F3776A"/>
    <w:rsid w:val="00F40F88"/>
    <w:rsid w:val="00F42F97"/>
    <w:rsid w:val="00F43509"/>
    <w:rsid w:val="00F43B60"/>
    <w:rsid w:val="00F448BC"/>
    <w:rsid w:val="00F453D5"/>
    <w:rsid w:val="00F456BA"/>
    <w:rsid w:val="00F45B43"/>
    <w:rsid w:val="00F46322"/>
    <w:rsid w:val="00F46D81"/>
    <w:rsid w:val="00F47CCC"/>
    <w:rsid w:val="00F510BD"/>
    <w:rsid w:val="00F5154D"/>
    <w:rsid w:val="00F531B2"/>
    <w:rsid w:val="00F53550"/>
    <w:rsid w:val="00F53DDE"/>
    <w:rsid w:val="00F5514F"/>
    <w:rsid w:val="00F5541F"/>
    <w:rsid w:val="00F564BD"/>
    <w:rsid w:val="00F56BC7"/>
    <w:rsid w:val="00F575E0"/>
    <w:rsid w:val="00F60B88"/>
    <w:rsid w:val="00F6143E"/>
    <w:rsid w:val="00F622DD"/>
    <w:rsid w:val="00F63CE0"/>
    <w:rsid w:val="00F64442"/>
    <w:rsid w:val="00F64851"/>
    <w:rsid w:val="00F65151"/>
    <w:rsid w:val="00F653BD"/>
    <w:rsid w:val="00F66368"/>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7D"/>
    <w:rsid w:val="00F8608D"/>
    <w:rsid w:val="00F865D1"/>
    <w:rsid w:val="00F865E4"/>
    <w:rsid w:val="00F869EA"/>
    <w:rsid w:val="00F870BC"/>
    <w:rsid w:val="00F875BE"/>
    <w:rsid w:val="00F87811"/>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D8D"/>
    <w:rsid w:val="00FA2E98"/>
    <w:rsid w:val="00FA300B"/>
    <w:rsid w:val="00FA54A5"/>
    <w:rsid w:val="00FA59FC"/>
    <w:rsid w:val="00FA6433"/>
    <w:rsid w:val="00FA64E9"/>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0440"/>
    <w:rsid w:val="00FC2847"/>
    <w:rsid w:val="00FC3B52"/>
    <w:rsid w:val="00FC3E7D"/>
    <w:rsid w:val="00FC4554"/>
    <w:rsid w:val="00FC5554"/>
    <w:rsid w:val="00FC5602"/>
    <w:rsid w:val="00FC6FE0"/>
    <w:rsid w:val="00FC744B"/>
    <w:rsid w:val="00FC75B1"/>
    <w:rsid w:val="00FD06E1"/>
    <w:rsid w:val="00FD190E"/>
    <w:rsid w:val="00FD19B5"/>
    <w:rsid w:val="00FD24A2"/>
    <w:rsid w:val="00FD270A"/>
    <w:rsid w:val="00FD3241"/>
    <w:rsid w:val="00FD3379"/>
    <w:rsid w:val="00FD3871"/>
    <w:rsid w:val="00FD3988"/>
    <w:rsid w:val="00FD39E9"/>
    <w:rsid w:val="00FD4C80"/>
    <w:rsid w:val="00FD4E13"/>
    <w:rsid w:val="00FD4ED2"/>
    <w:rsid w:val="00FD5017"/>
    <w:rsid w:val="00FD57AC"/>
    <w:rsid w:val="00FD73B6"/>
    <w:rsid w:val="00FD79DC"/>
    <w:rsid w:val="00FD7C1D"/>
    <w:rsid w:val="00FE0BFF"/>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7AE"/>
    <w:rsid w:val="00FE7A1F"/>
    <w:rsid w:val="00FF02F8"/>
    <w:rsid w:val="00FF0612"/>
    <w:rsid w:val="00FF3618"/>
    <w:rsid w:val="00FF3D4B"/>
    <w:rsid w:val="00FF4C89"/>
    <w:rsid w:val="00FF5346"/>
    <w:rsid w:val="00FF5845"/>
    <w:rsid w:val="00FF6733"/>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D541E"/>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D541E"/>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harmacy.moh.gov.ge/Services/PharmacyWcf.svc"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0785-83A6-4FD2-9432-E22FC621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1633</Words>
  <Characters>15321</Characters>
  <Application>Microsoft Office Word</Application>
  <DocSecurity>0</DocSecurity>
  <Lines>127</Lines>
  <Paragraphs>33</Paragraphs>
  <ScaleCrop>false</ScaleCrop>
  <HeadingPairs>
    <vt:vector size="2" baseType="variant">
      <vt:variant>
        <vt:lpstr>Title</vt:lpstr>
      </vt:variant>
      <vt:variant>
        <vt:i4>1</vt:i4>
      </vt:variant>
    </vt:vector>
  </HeadingPairs>
  <TitlesOfParts>
    <vt:vector size="1" baseType="lpstr">
      <vt:lpstr>ფარმაცევტული პროდუქტების მოდული (PhM)</vt:lpstr>
    </vt:vector>
  </TitlesOfParts>
  <Company>MDI</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ფარმაცევტული პროდუქტების მოდული (PhM)</dc:title>
  <dc:creator>Amy</dc:creator>
  <cp:lastModifiedBy>AKO</cp:lastModifiedBy>
  <cp:revision>66</cp:revision>
  <cp:lastPrinted>2014-02-21T13:05:00Z</cp:lastPrinted>
  <dcterms:created xsi:type="dcterms:W3CDTF">2014-08-22T06:22:00Z</dcterms:created>
  <dcterms:modified xsi:type="dcterms:W3CDTF">2014-09-26T13:34:00Z</dcterms:modified>
</cp:coreProperties>
</file>