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EC" w:rsidRPr="00BE06AB" w:rsidRDefault="009F53EC" w:rsidP="009F53EC">
      <w:pPr>
        <w:spacing w:line="240" w:lineRule="auto"/>
        <w:jc w:val="center"/>
        <w:rPr>
          <w:rFonts w:cs="Sylfaen"/>
          <w:b/>
          <w:szCs w:val="20"/>
        </w:rPr>
      </w:pPr>
      <w:r w:rsidRPr="00BE06AB">
        <w:rPr>
          <w:rFonts w:ascii="Sylfaen" w:hAnsi="Sylfaen" w:cs="Sylfaen"/>
          <w:b/>
          <w:szCs w:val="20"/>
        </w:rPr>
        <w:t>პერსონალური</w:t>
      </w:r>
      <w:r w:rsidRPr="00BE06AB">
        <w:rPr>
          <w:rFonts w:cs="Sylfaen"/>
          <w:b/>
          <w:szCs w:val="20"/>
        </w:rPr>
        <w:t xml:space="preserve"> </w:t>
      </w:r>
      <w:r w:rsidRPr="00BE06AB">
        <w:rPr>
          <w:rFonts w:ascii="Sylfaen" w:hAnsi="Sylfaen" w:cs="Sylfaen"/>
          <w:b/>
          <w:szCs w:val="20"/>
        </w:rPr>
        <w:t>მონაცემების</w:t>
      </w:r>
      <w:r w:rsidRPr="00BE06AB">
        <w:rPr>
          <w:rFonts w:cs="Sylfaen"/>
          <w:b/>
          <w:szCs w:val="20"/>
        </w:rPr>
        <w:t xml:space="preserve"> </w:t>
      </w:r>
      <w:r w:rsidRPr="00BE06AB">
        <w:rPr>
          <w:rFonts w:ascii="Sylfaen" w:hAnsi="Sylfaen" w:cs="Sylfaen"/>
          <w:b/>
          <w:szCs w:val="20"/>
        </w:rPr>
        <w:t>მიღების</w:t>
      </w:r>
      <w:r w:rsidRPr="00BE06AB">
        <w:rPr>
          <w:rFonts w:cs="Sylfaen"/>
          <w:b/>
          <w:szCs w:val="20"/>
        </w:rPr>
        <w:t xml:space="preserve"> </w:t>
      </w:r>
      <w:r w:rsidRPr="00BE06AB">
        <w:rPr>
          <w:rFonts w:ascii="Sylfaen" w:hAnsi="Sylfaen" w:cs="Sylfaen"/>
          <w:b/>
          <w:szCs w:val="20"/>
        </w:rPr>
        <w:t>მეთოდი</w:t>
      </w:r>
    </w:p>
    <w:p w:rsidR="009F53EC" w:rsidRPr="00BE06AB" w:rsidRDefault="009F53EC" w:rsidP="007067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BE06AB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9F53EC" w:rsidRPr="00BE06AB" w:rsidRDefault="009F53EC" w:rsidP="00E23249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r w:rsidRPr="00BE06AB">
        <w:rPr>
          <w:rFonts w:asciiTheme="minorHAnsi" w:hAnsiTheme="minorHAnsi" w:cs="Consolas"/>
          <w:sz w:val="20"/>
          <w:szCs w:val="20"/>
          <w:lang w:val="ka-GE"/>
        </w:rPr>
        <w:t>SubcontractId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): </w:t>
      </w:r>
      <w:r w:rsidR="00E23249" w:rsidRPr="00BE06AB">
        <w:rPr>
          <w:rStyle w:val="tx1"/>
          <w:rFonts w:asciiTheme="minorHAnsi" w:hAnsiTheme="minorHAnsi"/>
          <w:sz w:val="20"/>
          <w:szCs w:val="20"/>
          <w:lang w:val="ka-GE"/>
        </w:rPr>
        <w:t>NCDCPersonMedCertificateTest</w:t>
      </w:r>
    </w:p>
    <w:p w:rsidR="009F53EC" w:rsidRPr="00BE06AB" w:rsidRDefault="009F53EC" w:rsidP="00706774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Pr="00BE06AB">
        <w:rPr>
          <w:rStyle w:val="tx1"/>
          <w:rFonts w:asciiTheme="minorHAnsi" w:hAnsiTheme="minorHAnsi" w:cstheme="minorBidi"/>
          <w:sz w:val="20"/>
          <w:szCs w:val="20"/>
          <w:lang w:val="ka-GE"/>
        </w:rPr>
        <w:t>Request</w:t>
      </w:r>
    </w:p>
    <w:p w:rsidR="009F53EC" w:rsidRPr="00BE06AB" w:rsidRDefault="009F53EC" w:rsidP="00E23249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BE06AB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="00E23249" w:rsidRPr="00BE06AB">
        <w:rPr>
          <w:rStyle w:val="tx1"/>
          <w:rFonts w:asciiTheme="minorHAnsi" w:hAnsiTheme="minorHAnsi" w:cstheme="minorBidi"/>
          <w:sz w:val="20"/>
          <w:szCs w:val="20"/>
          <w:lang w:val="ka-GE"/>
        </w:rPr>
        <w:t>Parameters</w:t>
      </w:r>
    </w:p>
    <w:p w:rsidR="009F53EC" w:rsidRPr="00BE06AB" w:rsidRDefault="009F53EC" w:rsidP="00706774">
      <w:pPr>
        <w:pStyle w:val="ListParagraph"/>
        <w:numPr>
          <w:ilvl w:val="1"/>
          <w:numId w:val="1"/>
        </w:numPr>
        <w:spacing w:line="240" w:lineRule="auto"/>
        <w:rPr>
          <w:rStyle w:val="tx1"/>
          <w:rFonts w:asciiTheme="minorHAnsi" w:hAnsiTheme="minorHAnsi" w:cstheme="minorBidi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Pr="00BE06AB">
        <w:rPr>
          <w:rStyle w:val="tx1"/>
          <w:rFonts w:asciiTheme="minorHAnsi" w:hAnsiTheme="minorHAnsi" w:cstheme="minorBidi"/>
          <w:sz w:val="20"/>
          <w:szCs w:val="20"/>
          <w:lang w:val="ka-GE"/>
        </w:rPr>
        <w:t>Response</w:t>
      </w:r>
    </w:p>
    <w:p w:rsidR="009F53EC" w:rsidRPr="00BE06AB" w:rsidRDefault="009F53EC" w:rsidP="00706774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Courier New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დასაშიფრი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 </w:t>
      </w:r>
      <w:r w:rsidRPr="00BE06AB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Pr="00BE06AB">
        <w:rPr>
          <w:rStyle w:val="tx1"/>
          <w:rFonts w:asciiTheme="minorHAnsi" w:hAnsiTheme="minorHAnsi" w:cstheme="minorBidi"/>
          <w:sz w:val="20"/>
          <w:szCs w:val="20"/>
          <w:lang w:val="ka-GE"/>
        </w:rPr>
        <w:t>Person</w:t>
      </w:r>
    </w:p>
    <w:p w:rsidR="009971D8" w:rsidRPr="00BE06AB" w:rsidRDefault="009971D8" w:rsidP="00706774">
      <w:pPr>
        <w:pStyle w:val="ListParagraph"/>
        <w:numPr>
          <w:ilvl w:val="1"/>
          <w:numId w:val="1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რეკვიზიტების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შესაძლო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კომბინაციები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>:</w:t>
      </w:r>
    </w:p>
    <w:p w:rsidR="009971D8" w:rsidRPr="00BE06AB" w:rsidRDefault="00706774" w:rsidP="00706774">
      <w:pPr>
        <w:pStyle w:val="ListParagraph"/>
        <w:spacing w:after="240" w:line="240" w:lineRule="auto"/>
        <w:ind w:left="851"/>
        <w:rPr>
          <w:rFonts w:asciiTheme="minorHAnsi" w:hAnsiTheme="minorHAnsi" w:cs="Sylfaen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ა</w:t>
      </w:r>
      <w:r w:rsidRPr="00BE06AB">
        <w:rPr>
          <w:rFonts w:asciiTheme="minorHAnsi" w:hAnsiTheme="minorHAnsi" w:cs="Sylfaen"/>
          <w:sz w:val="20"/>
          <w:szCs w:val="20"/>
        </w:rPr>
        <w:t xml:space="preserve">) </w:t>
      </w:r>
      <w:r w:rsidR="009971D8" w:rsidRPr="00BE06AB">
        <w:rPr>
          <w:rFonts w:ascii="Sylfaen" w:hAnsi="Sylfaen" w:cs="Sylfaen"/>
          <w:sz w:val="20"/>
          <w:szCs w:val="20"/>
          <w:lang w:val="ka-GE"/>
        </w:rPr>
        <w:t>პირადი</w:t>
      </w:r>
      <w:r w:rsidR="009971D8"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9971D8" w:rsidRPr="00BE06AB">
        <w:rPr>
          <w:rFonts w:ascii="Sylfaen" w:hAnsi="Sylfaen" w:cs="Sylfaen"/>
          <w:sz w:val="20"/>
          <w:szCs w:val="20"/>
          <w:lang w:val="ka-GE"/>
        </w:rPr>
        <w:t>ნომერი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r w:rsidRPr="00BE06AB">
        <w:rPr>
          <w:rFonts w:asciiTheme="minorHAnsi" w:hAnsiTheme="minorHAnsi" w:cs="Courier New"/>
          <w:sz w:val="20"/>
          <w:szCs w:val="20"/>
          <w:highlight w:val="white"/>
          <w:lang w:val="ka-GE"/>
        </w:rPr>
        <w:t>PrivateNumber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>)</w:t>
      </w:r>
      <w:r w:rsidR="009971D8"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9971D8" w:rsidRPr="00BE06AB">
        <w:rPr>
          <w:rFonts w:ascii="Sylfaen" w:hAnsi="Sylfaen" w:cs="Sylfaen"/>
          <w:sz w:val="20"/>
          <w:szCs w:val="20"/>
          <w:lang w:val="ka-GE"/>
        </w:rPr>
        <w:t>და</w:t>
      </w:r>
      <w:r w:rsidR="009971D8"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9971D8" w:rsidRPr="00BE06AB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="009971D8"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="009971D8" w:rsidRPr="00BE06AB">
        <w:rPr>
          <w:rFonts w:ascii="Sylfaen" w:hAnsi="Sylfaen" w:cs="Sylfaen"/>
          <w:sz w:val="20"/>
          <w:szCs w:val="20"/>
          <w:lang w:val="ka-GE"/>
        </w:rPr>
        <w:t>წელი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r w:rsidRPr="00BE06AB">
        <w:rPr>
          <w:rFonts w:asciiTheme="minorHAnsi" w:hAnsiTheme="minorHAnsi" w:cs="Courier New"/>
          <w:sz w:val="20"/>
          <w:szCs w:val="20"/>
          <w:highlight w:val="white"/>
          <w:lang w:val="ka-GE"/>
        </w:rPr>
        <w:t>BirthYear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>)</w:t>
      </w:r>
      <w:r w:rsidR="009971D8" w:rsidRPr="00BE06AB">
        <w:rPr>
          <w:rFonts w:asciiTheme="minorHAnsi" w:hAnsiTheme="minorHAnsi" w:cs="Sylfaen"/>
          <w:sz w:val="20"/>
          <w:szCs w:val="20"/>
          <w:lang w:val="ka-GE"/>
        </w:rPr>
        <w:t>;</w:t>
      </w:r>
    </w:p>
    <w:p w:rsidR="009F53EC" w:rsidRPr="00BE06AB" w:rsidRDefault="009F53EC" w:rsidP="007067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BE06AB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706774" w:rsidRPr="00BE06AB" w:rsidRDefault="009F53EC" w:rsidP="00706774">
      <w:pPr>
        <w:spacing w:line="240" w:lineRule="auto"/>
        <w:rPr>
          <w:rFonts w:cs="Sylfaen"/>
          <w:szCs w:val="20"/>
          <w:lang w:val="en-US"/>
        </w:rPr>
      </w:pPr>
      <w:r w:rsidRPr="00BE06AB">
        <w:rPr>
          <w:rFonts w:ascii="Sylfaen" w:hAnsi="Sylfaen" w:cs="Sylfaen"/>
          <w:szCs w:val="20"/>
        </w:rPr>
        <w:t>მოთხოვნის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ობიექტში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პარამეტრების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შესაბამისად</w:t>
      </w:r>
      <w:r w:rsidR="00706774" w:rsidRPr="00BE06AB">
        <w:rPr>
          <w:rFonts w:cs="Sylfaen"/>
          <w:szCs w:val="20"/>
        </w:rPr>
        <w:t xml:space="preserve">, </w:t>
      </w:r>
      <w:r w:rsidR="00706774" w:rsidRPr="00BE06AB">
        <w:rPr>
          <w:rFonts w:ascii="Sylfaen" w:hAnsi="Sylfaen" w:cs="Sylfaen"/>
          <w:szCs w:val="20"/>
        </w:rPr>
        <w:t>ამავე</w:t>
      </w:r>
      <w:r w:rsidR="00706774" w:rsidRPr="00BE06AB">
        <w:rPr>
          <w:rFonts w:cs="Sylfaen"/>
          <w:szCs w:val="20"/>
        </w:rPr>
        <w:t xml:space="preserve"> </w:t>
      </w:r>
      <w:r w:rsidR="00706774" w:rsidRPr="00BE06AB">
        <w:rPr>
          <w:rFonts w:ascii="Sylfaen" w:hAnsi="Sylfaen" w:cs="Sylfaen"/>
          <w:szCs w:val="20"/>
        </w:rPr>
        <w:t>დანართის</w:t>
      </w:r>
      <w:r w:rsidR="00706774" w:rsidRPr="00BE06AB">
        <w:rPr>
          <w:rFonts w:cs="Sylfaen"/>
          <w:szCs w:val="20"/>
        </w:rPr>
        <w:t xml:space="preserve"> </w:t>
      </w:r>
      <w:r w:rsidR="00706774" w:rsidRPr="00BE06AB">
        <w:rPr>
          <w:rFonts w:ascii="Sylfaen" w:hAnsi="Sylfaen" w:cs="Sylfaen"/>
          <w:szCs w:val="20"/>
        </w:rPr>
        <w:t>მე</w:t>
      </w:r>
      <w:r w:rsidR="00706774" w:rsidRPr="00BE06AB">
        <w:rPr>
          <w:rFonts w:cs="Sylfaen"/>
          <w:szCs w:val="20"/>
        </w:rPr>
        <w:t xml:space="preserve">-4 </w:t>
      </w:r>
      <w:r w:rsidR="00706774" w:rsidRPr="00BE06AB">
        <w:rPr>
          <w:rFonts w:ascii="Sylfaen" w:hAnsi="Sylfaen" w:cs="Sylfaen"/>
          <w:szCs w:val="20"/>
        </w:rPr>
        <w:t>პუნქტით</w:t>
      </w:r>
      <w:r w:rsidR="00706774" w:rsidRPr="00BE06AB">
        <w:rPr>
          <w:rFonts w:cs="Sylfaen"/>
          <w:szCs w:val="20"/>
        </w:rPr>
        <w:t xml:space="preserve"> </w:t>
      </w:r>
      <w:r w:rsidR="00706774" w:rsidRPr="00BE06AB">
        <w:rPr>
          <w:rFonts w:ascii="Sylfaen" w:hAnsi="Sylfaen" w:cs="Sylfaen"/>
          <w:szCs w:val="20"/>
        </w:rPr>
        <w:t>გათვალისწინებული</w:t>
      </w:r>
      <w:r w:rsidR="00706774" w:rsidRPr="00BE06AB">
        <w:rPr>
          <w:rFonts w:cs="Sylfaen"/>
          <w:szCs w:val="20"/>
        </w:rPr>
        <w:t xml:space="preserve">, 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სააგენტოს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მონაცემთა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ბაზაში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არსებული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ფიზიკური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პირის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მიმდინარე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საიდენტიფიკაციო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მონაცემები</w:t>
      </w:r>
      <w:r w:rsidR="00D77543" w:rsidRPr="00BE06AB">
        <w:rPr>
          <w:rFonts w:cs="Sylfaen"/>
          <w:szCs w:val="20"/>
          <w:lang w:val="en-US"/>
        </w:rPr>
        <w:t>.</w:t>
      </w:r>
    </w:p>
    <w:p w:rsidR="009F53EC" w:rsidRPr="00BE06AB" w:rsidRDefault="009F53EC" w:rsidP="007067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BE06AB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993" w:hanging="993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&lt;Request xmlns=</w:t>
      </w:r>
      <w:r w:rsidRPr="00BE06AB">
        <w:rPr>
          <w:rFonts w:cs="Courier New"/>
          <w:bCs/>
          <w:szCs w:val="20"/>
          <w:highlight w:val="white"/>
        </w:rPr>
        <w:t>"</w:t>
      </w:r>
      <w:r w:rsidRPr="00BE06AB">
        <w:rPr>
          <w:rFonts w:cs="Courier New"/>
          <w:bCs/>
          <w:szCs w:val="20"/>
          <w:highlight w:val="white"/>
          <w:u w:val="single"/>
        </w:rPr>
        <w:t>http://www.w3.org/2009/xmldsig11#</w:t>
      </w:r>
      <w:r w:rsidRPr="00BE06AB">
        <w:rPr>
          <w:rFonts w:cs="Courier New"/>
          <w:bCs/>
          <w:szCs w:val="20"/>
          <w:highlight w:val="white"/>
        </w:rPr>
        <w:t>"</w:t>
      </w:r>
      <w:r w:rsidRPr="00BE06AB">
        <w:rPr>
          <w:rFonts w:cs="Courier New"/>
          <w:szCs w:val="20"/>
          <w:highlight w:val="white"/>
        </w:rPr>
        <w:t xml:space="preserve"> Id=</w:t>
      </w:r>
      <w:r w:rsidRPr="00BE06AB">
        <w:rPr>
          <w:rFonts w:cs="Courier New"/>
          <w:b/>
          <w:bCs/>
          <w:szCs w:val="20"/>
          <w:highlight w:val="white"/>
        </w:rPr>
        <w:t>"</w:t>
      </w:r>
      <w:r w:rsidRPr="00BE06AB">
        <w:rPr>
          <w:rFonts w:ascii="Sylfaen" w:hAnsi="Sylfaen" w:cs="Sylfaen"/>
          <w:szCs w:val="20"/>
        </w:rPr>
        <w:t>ორგანიზაციის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უნიკალური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szCs w:val="20"/>
        </w:rPr>
        <w:t xml:space="preserve"> </w:t>
      </w:r>
      <w:r w:rsidRPr="00BE06AB">
        <w:rPr>
          <w:rFonts w:cs="Courier New"/>
          <w:b/>
          <w:bCs/>
          <w:szCs w:val="20"/>
          <w:highlight w:val="white"/>
        </w:rPr>
        <w:t>"</w:t>
      </w:r>
      <w:r w:rsidRPr="00BE06AB">
        <w:rPr>
          <w:rFonts w:cs="Courier New"/>
          <w:szCs w:val="20"/>
          <w:highlight w:val="white"/>
        </w:rPr>
        <w:t>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&lt;SubcontractId&gt;</w:t>
      </w:r>
      <w:r w:rsidRPr="00BE06AB">
        <w:rPr>
          <w:rFonts w:ascii="Sylfaen" w:hAnsi="Sylfaen" w:cs="Sylfaen"/>
          <w:szCs w:val="20"/>
        </w:rPr>
        <w:t>მეთოდის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უნიკალური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urier New"/>
          <w:szCs w:val="20"/>
          <w:highlight w:val="white"/>
        </w:rPr>
        <w:t>&lt;/SubcontractId&gt;</w:t>
      </w:r>
    </w:p>
    <w:p w:rsidR="00A755FC" w:rsidRPr="00BE06AB" w:rsidRDefault="00A755F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Cs/>
          <w:szCs w:val="20"/>
          <w:highlight w:val="white"/>
        </w:rPr>
      </w:pPr>
      <w:r w:rsidRPr="00BE06AB">
        <w:rPr>
          <w:rFonts w:cs="Courier New"/>
          <w:bCs/>
          <w:szCs w:val="20"/>
        </w:rPr>
        <w:t xml:space="preserve">&lt;RequestReason&gt; </w:t>
      </w:r>
      <w:r w:rsidRPr="00BE06AB">
        <w:rPr>
          <w:rFonts w:ascii="Sylfaen" w:hAnsi="Sylfaen" w:cs="Sylfaen"/>
          <w:bCs/>
          <w:szCs w:val="20"/>
        </w:rPr>
        <w:t>ინფორმაციის</w:t>
      </w:r>
      <w:r w:rsidRPr="00BE06AB">
        <w:rPr>
          <w:rFonts w:cs="Courier New"/>
          <w:bCs/>
          <w:szCs w:val="20"/>
        </w:rPr>
        <w:t xml:space="preserve"> </w:t>
      </w:r>
      <w:r w:rsidRPr="00BE06AB">
        <w:rPr>
          <w:rFonts w:ascii="Sylfaen" w:hAnsi="Sylfaen" w:cs="Sylfaen"/>
          <w:bCs/>
          <w:szCs w:val="20"/>
        </w:rPr>
        <w:t>გამოთხოვის</w:t>
      </w:r>
      <w:r w:rsidRPr="00BE06AB">
        <w:rPr>
          <w:rFonts w:cs="Courier New"/>
          <w:bCs/>
          <w:szCs w:val="20"/>
        </w:rPr>
        <w:t xml:space="preserve"> </w:t>
      </w:r>
      <w:r w:rsidRPr="00BE06AB">
        <w:rPr>
          <w:rFonts w:ascii="Sylfaen" w:hAnsi="Sylfaen" w:cs="Sylfaen"/>
          <w:bCs/>
          <w:szCs w:val="20"/>
        </w:rPr>
        <w:t>მიზნობრიობა</w:t>
      </w:r>
      <w:r w:rsidRPr="00BE06AB">
        <w:rPr>
          <w:rFonts w:cs="Courier New"/>
          <w:bCs/>
          <w:szCs w:val="20"/>
        </w:rPr>
        <w:t xml:space="preserve"> (</w:t>
      </w:r>
      <w:r w:rsidRPr="00BE06AB">
        <w:rPr>
          <w:rFonts w:ascii="Sylfaen" w:hAnsi="Sylfaen" w:cs="Sylfaen"/>
          <w:bCs/>
          <w:szCs w:val="20"/>
        </w:rPr>
        <w:t>არასავალდებულო</w:t>
      </w:r>
      <w:r w:rsidRPr="00BE06AB">
        <w:rPr>
          <w:rFonts w:cs="Courier New"/>
          <w:bCs/>
          <w:szCs w:val="20"/>
        </w:rPr>
        <w:t>) &lt;/RequestReason&gt;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&lt;Parameters&gt;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567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&lt;Person&gt;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993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&lt;PrivateNumber&gt;</w:t>
      </w:r>
      <w:r w:rsidRPr="00BE06AB">
        <w:rPr>
          <w:rFonts w:ascii="Sylfaen" w:hAnsi="Sylfaen" w:cs="Sylfaen"/>
          <w:szCs w:val="20"/>
        </w:rPr>
        <w:t>პირადი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ნომერი</w:t>
      </w:r>
      <w:r w:rsidRPr="00BE06AB">
        <w:rPr>
          <w:rFonts w:cs="Courier New"/>
          <w:szCs w:val="20"/>
          <w:highlight w:val="white"/>
        </w:rPr>
        <w:t>&lt;/PrivateNumber&gt;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993"/>
        <w:rPr>
          <w:rFonts w:cs="Courier New"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&lt;BirthYear&gt;</w:t>
      </w:r>
      <w:r w:rsidRPr="00BE06AB">
        <w:rPr>
          <w:rFonts w:ascii="Sylfaen" w:hAnsi="Sylfaen" w:cs="Sylfaen"/>
          <w:szCs w:val="20"/>
        </w:rPr>
        <w:t>დაბადების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თარიღი</w:t>
      </w:r>
      <w:r w:rsidRPr="00BE06AB">
        <w:rPr>
          <w:szCs w:val="20"/>
        </w:rPr>
        <w:t xml:space="preserve"> - </w:t>
      </w:r>
      <w:r w:rsidRPr="00BE06AB">
        <w:rPr>
          <w:rFonts w:ascii="Sylfaen" w:hAnsi="Sylfaen" w:cs="Sylfaen"/>
          <w:szCs w:val="20"/>
        </w:rPr>
        <w:t>წელი</w:t>
      </w:r>
      <w:r w:rsidRPr="00BE06AB">
        <w:rPr>
          <w:rFonts w:cs="Courier New"/>
          <w:szCs w:val="20"/>
          <w:highlight w:val="white"/>
        </w:rPr>
        <w:t>&lt;/BirthYear&gt;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567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&lt;/Person&gt;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&lt;/Parameters&gt;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&lt;Signature&gt;</w:t>
      </w:r>
      <w:r w:rsidRPr="00BE06AB">
        <w:rPr>
          <w:rFonts w:cs="Courier New"/>
          <w:b/>
          <w:bCs/>
          <w:szCs w:val="20"/>
          <w:highlight w:val="white"/>
        </w:rPr>
        <w:t xml:space="preserve"> ... </w:t>
      </w:r>
      <w:r w:rsidRPr="00BE06AB">
        <w:rPr>
          <w:rFonts w:ascii="Sylfaen" w:hAnsi="Sylfaen" w:cs="Sylfaen"/>
          <w:bCs/>
          <w:szCs w:val="20"/>
          <w:highlight w:val="white"/>
        </w:rPr>
        <w:t>ორგანიზაციის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მიერ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ელ</w:t>
      </w:r>
      <w:r w:rsidRPr="00BE06AB">
        <w:rPr>
          <w:rFonts w:cs="Courier New"/>
          <w:bCs/>
          <w:szCs w:val="20"/>
          <w:highlight w:val="white"/>
        </w:rPr>
        <w:t xml:space="preserve">. </w:t>
      </w:r>
      <w:r w:rsidRPr="00BE06AB">
        <w:rPr>
          <w:rFonts w:ascii="Sylfaen" w:hAnsi="Sylfaen" w:cs="Sylfaen"/>
          <w:bCs/>
          <w:szCs w:val="20"/>
          <w:highlight w:val="white"/>
        </w:rPr>
        <w:t>სერტიფიკატის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განხორციელებული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ხელმოწერა</w:t>
      </w:r>
      <w:r w:rsidRPr="00BE06AB">
        <w:rPr>
          <w:rFonts w:cs="Courier New"/>
          <w:b/>
          <w:bCs/>
          <w:szCs w:val="20"/>
          <w:highlight w:val="white"/>
        </w:rPr>
        <w:t xml:space="preserve"> </w:t>
      </w:r>
      <w:r w:rsidRPr="00BE06AB">
        <w:rPr>
          <w:rFonts w:cs="Courier New"/>
          <w:szCs w:val="20"/>
          <w:highlight w:val="white"/>
        </w:rPr>
        <w:t>&lt;/Signature&gt;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rPr>
          <w:rFonts w:cs="Courier New"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&lt;/Request&gt;</w:t>
      </w:r>
    </w:p>
    <w:p w:rsidR="00A755FC" w:rsidRPr="00BE06AB" w:rsidRDefault="00A755FC" w:rsidP="009F53EC">
      <w:pPr>
        <w:autoSpaceDE w:val="0"/>
        <w:autoSpaceDN w:val="0"/>
        <w:adjustRightInd w:val="0"/>
        <w:spacing w:before="0" w:after="0" w:line="240" w:lineRule="auto"/>
        <w:rPr>
          <w:rFonts w:cs="Courier New"/>
          <w:b/>
          <w:bCs/>
          <w:szCs w:val="20"/>
          <w:highlight w:val="white"/>
        </w:rPr>
      </w:pPr>
    </w:p>
    <w:p w:rsidR="009F53EC" w:rsidRPr="00BE06AB" w:rsidRDefault="009F53EC" w:rsidP="007067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BE06AB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9F53EC" w:rsidRPr="00BE06AB" w:rsidRDefault="009F53EC" w:rsidP="001E0EB7">
      <w:pPr>
        <w:spacing w:before="0" w:after="0"/>
        <w:ind w:left="1701" w:hanging="1701"/>
        <w:jc w:val="left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&lt;Response xmlns=</w:t>
      </w:r>
      <w:r w:rsidRPr="00BE06AB">
        <w:rPr>
          <w:rFonts w:cs="Courier New"/>
          <w:bCs/>
          <w:szCs w:val="20"/>
          <w:highlight w:val="white"/>
        </w:rPr>
        <w:t>"</w:t>
      </w:r>
      <w:r w:rsidRPr="00BE06AB">
        <w:rPr>
          <w:rFonts w:cs="Courier New"/>
          <w:bCs/>
          <w:szCs w:val="20"/>
          <w:highlight w:val="white"/>
          <w:u w:val="single"/>
        </w:rPr>
        <w:t>http://www.w3.org/2009/xmldsig11#</w:t>
      </w:r>
      <w:r w:rsidRPr="00BE06AB">
        <w:rPr>
          <w:rFonts w:cs="Courier New"/>
          <w:bCs/>
          <w:szCs w:val="20"/>
          <w:highlight w:val="white"/>
        </w:rPr>
        <w:t>"</w:t>
      </w:r>
      <w:r w:rsidRPr="00BE06AB">
        <w:rPr>
          <w:rFonts w:cs="Courier New"/>
          <w:szCs w:val="20"/>
          <w:highlight w:val="white"/>
        </w:rPr>
        <w:t xml:space="preserve"> Id=</w:t>
      </w:r>
      <w:r w:rsidRPr="00BE06AB">
        <w:rPr>
          <w:rFonts w:cs="Courier New"/>
          <w:b/>
          <w:bCs/>
          <w:szCs w:val="20"/>
          <w:highlight w:val="white"/>
        </w:rPr>
        <w:t xml:space="preserve">" </w:t>
      </w:r>
      <w:r w:rsidRPr="00BE06AB">
        <w:rPr>
          <w:rFonts w:ascii="Sylfaen" w:hAnsi="Sylfaen" w:cs="Sylfaen"/>
          <w:bCs/>
          <w:szCs w:val="20"/>
        </w:rPr>
        <w:t>სააგენტოს</w:t>
      </w:r>
      <w:r w:rsidRPr="00BE06AB">
        <w:rPr>
          <w:rFonts w:cs="Courier New"/>
          <w:bCs/>
          <w:szCs w:val="20"/>
        </w:rPr>
        <w:t xml:space="preserve"> </w:t>
      </w:r>
      <w:r w:rsidRPr="00BE06AB">
        <w:rPr>
          <w:rFonts w:ascii="Sylfaen" w:hAnsi="Sylfaen" w:cs="Sylfaen"/>
          <w:bCs/>
          <w:szCs w:val="20"/>
        </w:rPr>
        <w:t>უნიკალური</w:t>
      </w:r>
      <w:r w:rsidRPr="00BE06AB">
        <w:rPr>
          <w:rFonts w:cs="Courier New"/>
          <w:bCs/>
          <w:szCs w:val="20"/>
        </w:rPr>
        <w:t xml:space="preserve"> </w:t>
      </w:r>
      <w:r w:rsidRPr="00BE06AB">
        <w:rPr>
          <w:rFonts w:ascii="Sylfaen" w:hAnsi="Sylfaen" w:cs="Sylfaen"/>
          <w:bCs/>
          <w:szCs w:val="20"/>
        </w:rPr>
        <w:t>იდენტიფიკატორი</w:t>
      </w:r>
      <w:r w:rsidRPr="00BE06AB">
        <w:rPr>
          <w:rFonts w:cs="Courier New"/>
          <w:bCs/>
          <w:szCs w:val="20"/>
          <w:highlight w:val="white"/>
        </w:rPr>
        <w:t>"</w:t>
      </w:r>
      <w:r w:rsidRPr="00BE06AB">
        <w:rPr>
          <w:rFonts w:cs="Courier New"/>
          <w:szCs w:val="20"/>
          <w:highlight w:val="white"/>
        </w:rPr>
        <w:t xml:space="preserve"> TimeStamp=</w:t>
      </w:r>
      <w:r w:rsidRPr="00BE06AB">
        <w:rPr>
          <w:rFonts w:cs="Courier New"/>
          <w:bCs/>
          <w:szCs w:val="20"/>
          <w:highlight w:val="white"/>
        </w:rPr>
        <w:t xml:space="preserve">" </w:t>
      </w:r>
      <w:r w:rsidRPr="00BE06AB">
        <w:rPr>
          <w:rFonts w:ascii="Sylfaen" w:hAnsi="Sylfaen" w:cs="Sylfaen"/>
          <w:bCs/>
          <w:szCs w:val="20"/>
        </w:rPr>
        <w:t>პასუხის</w:t>
      </w:r>
      <w:r w:rsidRPr="00BE06AB">
        <w:rPr>
          <w:rFonts w:cs="Courier New"/>
          <w:bCs/>
          <w:szCs w:val="20"/>
        </w:rPr>
        <w:t xml:space="preserve"> </w:t>
      </w:r>
      <w:r w:rsidRPr="00BE06AB">
        <w:rPr>
          <w:rFonts w:ascii="Sylfaen" w:hAnsi="Sylfaen" w:cs="Sylfaen"/>
          <w:bCs/>
          <w:szCs w:val="20"/>
        </w:rPr>
        <w:t>დაბრუნების</w:t>
      </w:r>
      <w:r w:rsidRPr="00BE06AB">
        <w:rPr>
          <w:rFonts w:cs="Courier New"/>
          <w:bCs/>
          <w:szCs w:val="20"/>
        </w:rPr>
        <w:t xml:space="preserve"> </w:t>
      </w:r>
      <w:r w:rsidRPr="00BE06AB">
        <w:rPr>
          <w:rFonts w:ascii="Sylfaen" w:hAnsi="Sylfaen" w:cs="Sylfaen"/>
          <w:bCs/>
          <w:szCs w:val="20"/>
        </w:rPr>
        <w:t>დრო</w:t>
      </w:r>
      <w:r w:rsidRPr="00BE06AB">
        <w:rPr>
          <w:rFonts w:cs="Courier New"/>
          <w:bCs/>
          <w:szCs w:val="20"/>
          <w:highlight w:val="white"/>
        </w:rPr>
        <w:t>"</w:t>
      </w:r>
      <w:r w:rsidRPr="00BE06AB">
        <w:rPr>
          <w:rFonts w:cs="Courier New"/>
          <w:szCs w:val="20"/>
          <w:highlight w:val="white"/>
        </w:rPr>
        <w:t xml:space="preserve"> ReferenceId=</w:t>
      </w:r>
      <w:r w:rsidRPr="00BE06AB">
        <w:rPr>
          <w:rFonts w:cs="Courier New"/>
          <w:b/>
          <w:bCs/>
          <w:szCs w:val="20"/>
          <w:highlight w:val="white"/>
        </w:rPr>
        <w:t xml:space="preserve">" </w:t>
      </w:r>
      <w:r w:rsidRPr="00BE06AB">
        <w:rPr>
          <w:rFonts w:ascii="Sylfaen" w:hAnsi="Sylfaen" w:cs="Sylfaen"/>
          <w:bCs/>
          <w:szCs w:val="20"/>
        </w:rPr>
        <w:t>ორგანიზაციის</w:t>
      </w:r>
      <w:r w:rsidRPr="00BE06AB">
        <w:rPr>
          <w:rFonts w:cs="Courier New"/>
          <w:bCs/>
          <w:szCs w:val="20"/>
        </w:rPr>
        <w:t xml:space="preserve"> </w:t>
      </w:r>
      <w:r w:rsidRPr="00BE06AB">
        <w:rPr>
          <w:rFonts w:ascii="Sylfaen" w:hAnsi="Sylfaen" w:cs="Sylfaen"/>
          <w:bCs/>
          <w:szCs w:val="20"/>
        </w:rPr>
        <w:t>უნიკალური</w:t>
      </w:r>
      <w:r w:rsidRPr="00BE06AB">
        <w:rPr>
          <w:rFonts w:cs="Courier New"/>
          <w:bCs/>
          <w:szCs w:val="20"/>
        </w:rPr>
        <w:t xml:space="preserve"> </w:t>
      </w:r>
      <w:r w:rsidRPr="00BE06AB">
        <w:rPr>
          <w:rFonts w:ascii="Sylfaen" w:hAnsi="Sylfaen" w:cs="Sylfaen"/>
          <w:bCs/>
          <w:szCs w:val="20"/>
        </w:rPr>
        <w:t>იდენტიფიკატორი</w:t>
      </w:r>
      <w:r w:rsidRPr="00BE06AB">
        <w:rPr>
          <w:rFonts w:cs="Courier New"/>
          <w:b/>
          <w:bCs/>
          <w:szCs w:val="20"/>
          <w:highlight w:val="white"/>
        </w:rPr>
        <w:t>"</w:t>
      </w:r>
      <w:r w:rsidRPr="00BE06AB">
        <w:rPr>
          <w:rFonts w:cs="Courier New"/>
          <w:szCs w:val="20"/>
          <w:highlight w:val="white"/>
        </w:rPr>
        <w:t>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&lt;ResultStatus&gt;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709"/>
        <w:rPr>
          <w:rFonts w:cs="Courier New"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&lt;Code&gt;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პასუხის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სტატუსის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კოდი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cs="Courier New"/>
          <w:szCs w:val="20"/>
          <w:highlight w:val="white"/>
        </w:rPr>
        <w:t>&lt;/Code&gt;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709"/>
        <w:rPr>
          <w:rFonts w:cs="Courier New"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&lt;Message&gt;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პასუხის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ascii="Sylfaen" w:hAnsi="Sylfaen" w:cs="Sylfaen"/>
          <w:bCs/>
          <w:szCs w:val="20"/>
          <w:highlight w:val="white"/>
        </w:rPr>
        <w:t>სტატუსი</w:t>
      </w:r>
      <w:r w:rsidR="00706774" w:rsidRPr="00BE06AB">
        <w:rPr>
          <w:rFonts w:ascii="Sylfaen" w:hAnsi="Sylfaen" w:cs="Sylfaen"/>
          <w:bCs/>
          <w:szCs w:val="20"/>
          <w:highlight w:val="white"/>
        </w:rPr>
        <w:t>ს</w:t>
      </w:r>
      <w:r w:rsidR="00706774" w:rsidRPr="00BE06AB">
        <w:rPr>
          <w:rFonts w:cs="Courier New"/>
          <w:bCs/>
          <w:szCs w:val="20"/>
          <w:highlight w:val="white"/>
        </w:rPr>
        <w:t xml:space="preserve"> </w:t>
      </w:r>
      <w:r w:rsidR="00706774" w:rsidRPr="00BE06AB">
        <w:rPr>
          <w:rFonts w:ascii="Sylfaen" w:hAnsi="Sylfaen" w:cs="Sylfaen"/>
          <w:bCs/>
          <w:szCs w:val="20"/>
          <w:highlight w:val="white"/>
        </w:rPr>
        <w:t>აღწერილობა</w:t>
      </w:r>
      <w:r w:rsidRPr="00BE06AB">
        <w:rPr>
          <w:rFonts w:cs="Courier New"/>
          <w:bCs/>
          <w:szCs w:val="20"/>
          <w:highlight w:val="white"/>
        </w:rPr>
        <w:t xml:space="preserve"> </w:t>
      </w:r>
      <w:r w:rsidRPr="00BE06AB">
        <w:rPr>
          <w:rFonts w:cs="Courier New"/>
          <w:szCs w:val="20"/>
          <w:highlight w:val="white"/>
        </w:rPr>
        <w:t>&lt;/Message&gt;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&lt;/ResultStatus&gt;</w:t>
      </w:r>
    </w:p>
    <w:p w:rsidR="009F53EC" w:rsidRPr="00BE06AB" w:rsidRDefault="009F53EC" w:rsidP="009F53EC">
      <w:pPr>
        <w:autoSpaceDE w:val="0"/>
        <w:autoSpaceDN w:val="0"/>
        <w:adjustRightInd w:val="0"/>
        <w:spacing w:before="0" w:after="0" w:line="240" w:lineRule="auto"/>
        <w:ind w:left="284"/>
        <w:rPr>
          <w:rFonts w:cs="Courier New"/>
          <w:b/>
          <w:bCs/>
          <w:szCs w:val="20"/>
          <w:highlight w:val="white"/>
        </w:rPr>
      </w:pPr>
      <w:r w:rsidRPr="00BE06AB">
        <w:rPr>
          <w:rFonts w:cs="Courier New"/>
          <w:szCs w:val="20"/>
          <w:highlight w:val="white"/>
        </w:rPr>
        <w:t>&lt;Person&gt;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&lt;PrivateNumber&gt; </w:t>
      </w:r>
      <w:r w:rsidRPr="00BE06AB">
        <w:rPr>
          <w:rFonts w:ascii="Sylfaen" w:hAnsi="Sylfaen" w:cs="Sylfaen"/>
          <w:szCs w:val="20"/>
        </w:rPr>
        <w:t>პირადი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ნომერი</w:t>
      </w:r>
      <w:r w:rsidRPr="00BE06AB">
        <w:rPr>
          <w:rFonts w:cs="Consolas"/>
          <w:szCs w:val="20"/>
        </w:rPr>
        <w:t xml:space="preserve"> &lt;/PrivateNumber&gt; 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&lt;LastName&gt; </w:t>
      </w:r>
      <w:r w:rsidRPr="00BE06AB">
        <w:rPr>
          <w:rFonts w:ascii="Sylfaen" w:hAnsi="Sylfaen" w:cs="Sylfaen"/>
          <w:szCs w:val="20"/>
        </w:rPr>
        <w:t>გვარი</w:t>
      </w:r>
      <w:r w:rsidRPr="00BE06AB">
        <w:rPr>
          <w:rFonts w:cs="Consolas"/>
          <w:szCs w:val="20"/>
        </w:rPr>
        <w:t xml:space="preserve"> &lt;LastName&gt; 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&lt;FirstName&gt; </w:t>
      </w:r>
      <w:r w:rsidRPr="00BE06AB">
        <w:rPr>
          <w:rFonts w:ascii="Sylfaen" w:hAnsi="Sylfaen" w:cs="Sylfaen"/>
          <w:szCs w:val="20"/>
        </w:rPr>
        <w:t>სახელი</w:t>
      </w:r>
      <w:r w:rsidRPr="00BE06AB">
        <w:rPr>
          <w:rFonts w:cs="Consolas"/>
          <w:szCs w:val="20"/>
        </w:rPr>
        <w:t xml:space="preserve"> &lt;/FirstName&gt; 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&lt;BirthDate&gt; </w:t>
      </w:r>
      <w:r w:rsidRPr="00BE06AB">
        <w:rPr>
          <w:rFonts w:ascii="Sylfaen" w:hAnsi="Sylfaen" w:cs="Sylfaen"/>
          <w:szCs w:val="20"/>
        </w:rPr>
        <w:t>დაბადების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თარიღი</w:t>
      </w:r>
      <w:r w:rsidRPr="00BE06AB">
        <w:rPr>
          <w:rFonts w:cs="Consolas"/>
          <w:szCs w:val="20"/>
        </w:rPr>
        <w:t xml:space="preserve"> &lt;/BirthDate&gt; 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&lt;GenderID&gt; </w:t>
      </w:r>
      <w:r w:rsidRPr="00BE06AB">
        <w:rPr>
          <w:rFonts w:ascii="Sylfaen" w:hAnsi="Sylfaen" w:cs="Sylfaen"/>
          <w:szCs w:val="20"/>
        </w:rPr>
        <w:t>სქესის</w:t>
      </w:r>
      <w:r w:rsidRPr="00BE06AB">
        <w:rPr>
          <w:rFonts w:cs="Consolas"/>
          <w:szCs w:val="20"/>
        </w:rPr>
        <w:t xml:space="preserve"> </w:t>
      </w:r>
      <w:r w:rsidR="001E0EB7"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 (1- </w:t>
      </w:r>
      <w:r w:rsidRPr="00BE06AB">
        <w:rPr>
          <w:rFonts w:ascii="Sylfaen" w:hAnsi="Sylfaen" w:cs="Sylfaen"/>
          <w:szCs w:val="20"/>
        </w:rPr>
        <w:t>მამრობითი</w:t>
      </w:r>
      <w:r w:rsidRPr="00BE06AB">
        <w:rPr>
          <w:rFonts w:cs="Consolas"/>
          <w:szCs w:val="20"/>
        </w:rPr>
        <w:t xml:space="preserve">; 2 - </w:t>
      </w:r>
      <w:r w:rsidRPr="00BE06AB">
        <w:rPr>
          <w:rFonts w:ascii="Sylfaen" w:hAnsi="Sylfaen" w:cs="Sylfaen"/>
          <w:szCs w:val="20"/>
        </w:rPr>
        <w:t>მდედრობითი</w:t>
      </w:r>
      <w:r w:rsidRPr="00BE06AB">
        <w:rPr>
          <w:rFonts w:cs="Consolas"/>
          <w:szCs w:val="20"/>
        </w:rPr>
        <w:t xml:space="preserve">)  &lt;/GenderID&gt;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&lt;BirthPlace&gt;</w:t>
      </w:r>
      <w:r w:rsidRPr="00BE06AB">
        <w:rPr>
          <w:rFonts w:ascii="Sylfaen" w:hAnsi="Sylfaen" w:cs="Sylfaen"/>
          <w:szCs w:val="20"/>
        </w:rPr>
        <w:t>დაბადების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ადგილი</w:t>
      </w:r>
      <w:r w:rsidRPr="00BE06AB">
        <w:rPr>
          <w:rFonts w:cs="Consolas"/>
          <w:szCs w:val="20"/>
        </w:rPr>
        <w:t xml:space="preserve">&lt;/BirthPlace&gt;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&lt;BirthPlaceCountryId&gt;</w:t>
      </w:r>
      <w:r w:rsidRPr="00BE06AB">
        <w:rPr>
          <w:rFonts w:ascii="Sylfaen" w:hAnsi="Sylfaen" w:cs="Sylfaen"/>
          <w:szCs w:val="20"/>
        </w:rPr>
        <w:t>დაბადების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ადგილი</w:t>
      </w:r>
      <w:r w:rsidRPr="00BE06AB">
        <w:rPr>
          <w:rFonts w:cs="Consolas"/>
          <w:szCs w:val="20"/>
        </w:rPr>
        <w:t xml:space="preserve"> - </w:t>
      </w:r>
      <w:r w:rsidRPr="00BE06AB">
        <w:rPr>
          <w:rFonts w:ascii="Sylfaen" w:hAnsi="Sylfaen" w:cs="Sylfaen"/>
          <w:szCs w:val="20"/>
        </w:rPr>
        <w:t>ქვეყნის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 &lt;/BirthPlaceCountryId&gt;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&lt;BirthPlaceCountry&gt;</w:t>
      </w:r>
      <w:r w:rsidRPr="00BE06AB">
        <w:rPr>
          <w:rFonts w:ascii="Sylfaen" w:hAnsi="Sylfaen" w:cs="Sylfaen"/>
          <w:szCs w:val="20"/>
        </w:rPr>
        <w:t>დაბადების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ადგილი</w:t>
      </w:r>
      <w:r w:rsidRPr="00BE06AB">
        <w:rPr>
          <w:rFonts w:cs="Consolas"/>
          <w:szCs w:val="20"/>
        </w:rPr>
        <w:t xml:space="preserve"> - </w:t>
      </w:r>
      <w:r w:rsidRPr="00BE06AB">
        <w:rPr>
          <w:rFonts w:ascii="Sylfaen" w:hAnsi="Sylfaen" w:cs="Sylfaen"/>
          <w:szCs w:val="20"/>
        </w:rPr>
        <w:t>ქვეყნის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დასახელება</w:t>
      </w:r>
      <w:r w:rsidRPr="00BE06AB">
        <w:rPr>
          <w:rFonts w:cs="Consolas"/>
          <w:szCs w:val="20"/>
        </w:rPr>
        <w:t xml:space="preserve">&lt;/BirthPlaceCountry&gt;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&lt;BirthPlaceRaionId&gt;</w:t>
      </w:r>
      <w:r w:rsidRPr="00BE06AB">
        <w:rPr>
          <w:rFonts w:ascii="Sylfaen" w:hAnsi="Sylfaen" w:cs="Sylfaen"/>
          <w:szCs w:val="20"/>
        </w:rPr>
        <w:t>დაბადების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ადგილი</w:t>
      </w:r>
      <w:r w:rsidRPr="00BE06AB">
        <w:rPr>
          <w:rFonts w:cs="Consolas"/>
          <w:szCs w:val="20"/>
        </w:rPr>
        <w:t xml:space="preserve"> - </w:t>
      </w:r>
      <w:r w:rsidRPr="00BE06AB">
        <w:rPr>
          <w:rFonts w:ascii="Sylfaen" w:hAnsi="Sylfaen" w:cs="Sylfaen"/>
          <w:szCs w:val="20"/>
        </w:rPr>
        <w:t>რაიონის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&lt;/BirthPlaceRaionId&gt;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&lt;BirthPlaceRaion&gt;</w:t>
      </w:r>
      <w:r w:rsidRPr="00BE06AB">
        <w:rPr>
          <w:rFonts w:ascii="Sylfaen" w:hAnsi="Sylfaen" w:cs="Sylfaen"/>
          <w:szCs w:val="20"/>
        </w:rPr>
        <w:t>დაბადების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ადგილი</w:t>
      </w:r>
      <w:r w:rsidRPr="00BE06AB">
        <w:rPr>
          <w:rFonts w:cs="Consolas"/>
          <w:szCs w:val="20"/>
        </w:rPr>
        <w:t xml:space="preserve"> - </w:t>
      </w:r>
      <w:r w:rsidRPr="00BE06AB">
        <w:rPr>
          <w:rFonts w:ascii="Sylfaen" w:hAnsi="Sylfaen" w:cs="Sylfaen"/>
          <w:szCs w:val="20"/>
        </w:rPr>
        <w:t>რაიონის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დასახელება</w:t>
      </w:r>
      <w:r w:rsidRPr="00BE06AB">
        <w:rPr>
          <w:rFonts w:cs="Consolas"/>
          <w:szCs w:val="20"/>
        </w:rPr>
        <w:t>&lt;/BirthPlaceRaion&gt;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&lt;PersonStatus&gt; </w:t>
      </w:r>
      <w:r w:rsidRPr="00BE06AB">
        <w:rPr>
          <w:rFonts w:ascii="Sylfaen" w:hAnsi="Sylfaen" w:cs="Sylfaen"/>
          <w:szCs w:val="20"/>
        </w:rPr>
        <w:t>პირის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სტატუსი</w:t>
      </w:r>
      <w:r w:rsidRPr="00BE06AB">
        <w:rPr>
          <w:rFonts w:cs="Consolas"/>
          <w:szCs w:val="20"/>
        </w:rPr>
        <w:t xml:space="preserve"> &lt;/PersonStatus&gt;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1843" w:hanging="1276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&lt;PersonStatusId&gt; </w:t>
      </w:r>
      <w:r w:rsidRPr="00BE06AB">
        <w:rPr>
          <w:rFonts w:ascii="Sylfaen" w:hAnsi="Sylfaen" w:cs="Sylfaen"/>
          <w:szCs w:val="20"/>
        </w:rPr>
        <w:t>პირის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სტატუსის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 (1-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>; 2-</w:t>
      </w:r>
      <w:r w:rsidRPr="00BE06AB">
        <w:rPr>
          <w:rFonts w:ascii="Sylfaen" w:hAnsi="Sylfaen" w:cs="Sylfaen"/>
          <w:szCs w:val="20"/>
        </w:rPr>
        <w:t>გარდაცვლილი</w:t>
      </w:r>
      <w:r w:rsidRPr="00BE06AB">
        <w:rPr>
          <w:rFonts w:cs="Consolas"/>
          <w:szCs w:val="20"/>
        </w:rPr>
        <w:t>; 3-</w:t>
      </w:r>
      <w:r w:rsidRPr="00BE06AB">
        <w:rPr>
          <w:rFonts w:ascii="Sylfaen" w:hAnsi="Sylfaen" w:cs="Sylfaen"/>
          <w:szCs w:val="20"/>
        </w:rPr>
        <w:t>გაუქმებული</w:t>
      </w:r>
      <w:r w:rsidRPr="00BE06AB">
        <w:rPr>
          <w:rFonts w:cs="Consolas"/>
          <w:szCs w:val="20"/>
        </w:rPr>
        <w:t>; 4-</w:t>
      </w:r>
      <w:r w:rsidRPr="00BE06AB">
        <w:rPr>
          <w:rFonts w:ascii="Sylfaen" w:hAnsi="Sylfaen" w:cs="Sylfaen"/>
          <w:szCs w:val="20"/>
        </w:rPr>
        <w:t>შეჩერებული</w:t>
      </w:r>
      <w:r w:rsidRPr="00BE06AB">
        <w:rPr>
          <w:rFonts w:cs="Consolas"/>
          <w:szCs w:val="20"/>
        </w:rPr>
        <w:t>.) &lt;/PersonStatusId&gt;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1843" w:hanging="1276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&lt;CitizenshipCountryID&gt;</w:t>
      </w:r>
      <w:r w:rsidRPr="00BE06AB">
        <w:rPr>
          <w:rFonts w:ascii="Sylfaen" w:hAnsi="Sylfaen" w:cs="Sylfaen"/>
          <w:szCs w:val="20"/>
        </w:rPr>
        <w:t>მოქალაქეობა</w:t>
      </w:r>
      <w:r w:rsidRPr="00BE06AB">
        <w:rPr>
          <w:rFonts w:cs="Consolas"/>
          <w:szCs w:val="20"/>
        </w:rPr>
        <w:t xml:space="preserve"> - </w:t>
      </w:r>
      <w:r w:rsidRPr="00BE06AB">
        <w:rPr>
          <w:rFonts w:ascii="Sylfaen" w:hAnsi="Sylfaen" w:cs="Sylfaen"/>
          <w:szCs w:val="20"/>
        </w:rPr>
        <w:t>ქვეყნის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>&lt;/CitizenshipCountryID&gt;</w:t>
      </w:r>
    </w:p>
    <w:p w:rsidR="00BE06AB" w:rsidRPr="00BE06AB" w:rsidRDefault="00BE06AB" w:rsidP="00BE06AB">
      <w:pPr>
        <w:autoSpaceDE w:val="0"/>
        <w:autoSpaceDN w:val="0"/>
        <w:adjustRightInd w:val="0"/>
        <w:spacing w:before="0" w:after="0" w:line="240" w:lineRule="auto"/>
        <w:ind w:left="1843" w:hanging="1276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</w:t>
      </w:r>
      <w:r w:rsidRPr="00BE06AB">
        <w:rPr>
          <w:rFonts w:cs="Consolas"/>
          <w:szCs w:val="20"/>
        </w:rPr>
        <w:t>CitizenshipCountry</w:t>
      </w:r>
      <w:r w:rsidRPr="00BE06AB">
        <w:rPr>
          <w:rFonts w:cs="Consolas"/>
          <w:szCs w:val="20"/>
        </w:rPr>
        <w:t>&gt;</w:t>
      </w:r>
      <w:r w:rsidRPr="00BE06AB">
        <w:rPr>
          <w:rFonts w:ascii="Sylfaen" w:hAnsi="Sylfaen" w:cs="Sylfaen"/>
          <w:szCs w:val="20"/>
        </w:rPr>
        <w:t>მოქალაქეობა</w:t>
      </w:r>
      <w:r w:rsidRPr="00BE06AB">
        <w:rPr>
          <w:rFonts w:cs="Consolas"/>
          <w:szCs w:val="20"/>
        </w:rPr>
        <w:t xml:space="preserve"> - </w:t>
      </w:r>
      <w:r w:rsidRPr="00BE06AB">
        <w:rPr>
          <w:rFonts w:ascii="Sylfaen" w:hAnsi="Sylfaen" w:cs="Sylfaen"/>
          <w:szCs w:val="20"/>
        </w:rPr>
        <w:t>ქვეყნის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დასახელება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cs="Consolas"/>
          <w:szCs w:val="20"/>
        </w:rPr>
        <w:t>&lt;/</w:t>
      </w:r>
      <w:r w:rsidRPr="00BE06AB">
        <w:rPr>
          <w:rFonts w:cs="Consolas"/>
          <w:szCs w:val="20"/>
        </w:rPr>
        <w:t>CitizenshipCountry</w:t>
      </w:r>
      <w:r w:rsidRPr="00BE06AB">
        <w:rPr>
          <w:rFonts w:cs="Consolas"/>
          <w:szCs w:val="20"/>
        </w:rPr>
        <w:t>&gt;</w:t>
      </w:r>
    </w:p>
    <w:p w:rsidR="00D20B93" w:rsidRPr="00BE06AB" w:rsidRDefault="00D20B93" w:rsidP="00D20B93">
      <w:pPr>
        <w:autoSpaceDE w:val="0"/>
        <w:autoSpaceDN w:val="0"/>
        <w:adjustRightInd w:val="0"/>
        <w:spacing w:before="0" w:after="0" w:line="240" w:lineRule="auto"/>
        <w:ind w:left="1843" w:hanging="1276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&lt;ID&gt;</w:t>
      </w:r>
      <w:r w:rsidRPr="00BE06AB">
        <w:rPr>
          <w:rFonts w:ascii="Sylfaen" w:hAnsi="Sylfaen" w:cs="Sylfaen"/>
          <w:szCs w:val="20"/>
        </w:rPr>
        <w:t>პირადი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ნომრის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&lt;/ID&gt; </w:t>
      </w:r>
    </w:p>
    <w:p w:rsidR="00D20B93" w:rsidRPr="00BE06AB" w:rsidRDefault="00D20B93" w:rsidP="00D20B93">
      <w:pPr>
        <w:autoSpaceDE w:val="0"/>
        <w:autoSpaceDN w:val="0"/>
        <w:adjustRightInd w:val="0"/>
        <w:spacing w:before="0" w:after="0" w:line="240" w:lineRule="auto"/>
        <w:ind w:left="1843" w:hanging="1276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&lt;MainDataId&gt;</w:t>
      </w:r>
      <w:r w:rsidRPr="00BE06AB">
        <w:rPr>
          <w:rFonts w:ascii="Sylfaen" w:hAnsi="Sylfaen" w:cs="Sylfaen"/>
          <w:szCs w:val="20"/>
        </w:rPr>
        <w:t>მონაცემების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&lt;/MainDataId&gt; </w:t>
      </w:r>
    </w:p>
    <w:p w:rsidR="00D20B93" w:rsidRPr="00BE06AB" w:rsidRDefault="00D20B93" w:rsidP="00D20B93">
      <w:pPr>
        <w:autoSpaceDE w:val="0"/>
        <w:autoSpaceDN w:val="0"/>
        <w:adjustRightInd w:val="0"/>
        <w:spacing w:before="0" w:after="0" w:line="240" w:lineRule="auto"/>
        <w:ind w:left="1843" w:hanging="1276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&lt;AppDataId&gt;</w:t>
      </w:r>
      <w:r w:rsidRPr="00BE06AB">
        <w:rPr>
          <w:rFonts w:ascii="Sylfaen" w:hAnsi="Sylfaen" w:cs="Sylfaen"/>
          <w:szCs w:val="20"/>
        </w:rPr>
        <w:t>დოკუმენტის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>&lt;/AppDataId&gt;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lastRenderedPageBreak/>
        <w:t>&lt;Registration&gt;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&lt;ActiveAddressAddressSourceID&gt; 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წყაროს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 &lt;/ActiveAddressAddressSourceID&gt;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&lt;ActiveAddressAddressSource&gt;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წყარო</w:t>
      </w:r>
      <w:r w:rsidRPr="00BE06AB">
        <w:rPr>
          <w:rFonts w:cs="Consolas"/>
          <w:szCs w:val="20"/>
        </w:rPr>
        <w:t xml:space="preserve">&lt;/ActiveAddressAddressSource&gt;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&lt;ActiveAddressAddressID&gt;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&lt;/ActiveAddressAddressID&gt;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&lt;AddrStatusID&gt; </w:t>
      </w:r>
      <w:r w:rsidRPr="00BE06AB">
        <w:rPr>
          <w:rFonts w:ascii="Sylfaen" w:hAnsi="Sylfaen" w:cs="Sylfaen"/>
          <w:szCs w:val="20"/>
        </w:rPr>
        <w:t>მისამართზე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რეგისტრაციის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სტატუსის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 ( 1 - 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' 2 - </w:t>
      </w:r>
      <w:r w:rsidRPr="00BE06AB">
        <w:rPr>
          <w:rFonts w:ascii="Sylfaen" w:hAnsi="Sylfaen" w:cs="Sylfaen"/>
          <w:szCs w:val="20"/>
        </w:rPr>
        <w:t>რეგისტრაციიდან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მოხსნა</w:t>
      </w:r>
      <w:r w:rsidRPr="00BE06AB">
        <w:rPr>
          <w:rFonts w:cs="Consolas"/>
          <w:szCs w:val="20"/>
        </w:rPr>
        <w:t>/</w:t>
      </w:r>
      <w:r w:rsidRPr="00BE06AB">
        <w:rPr>
          <w:rFonts w:ascii="Sylfaen" w:hAnsi="Sylfaen" w:cs="Sylfaen"/>
          <w:szCs w:val="20"/>
        </w:rPr>
        <w:t>რეგისტრაციის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ბათილობა</w:t>
      </w:r>
      <w:r w:rsidRPr="00BE06AB">
        <w:rPr>
          <w:rFonts w:cs="Consolas"/>
          <w:szCs w:val="20"/>
        </w:rPr>
        <w:t xml:space="preserve">; 3 - </w:t>
      </w:r>
      <w:r w:rsidRPr="00BE06AB">
        <w:rPr>
          <w:rFonts w:ascii="Sylfaen" w:hAnsi="Sylfaen" w:cs="Sylfaen"/>
          <w:szCs w:val="20"/>
        </w:rPr>
        <w:t>გაურკვეველი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სტატუსი</w:t>
      </w:r>
      <w:r w:rsidRPr="00BE06AB">
        <w:rPr>
          <w:rFonts w:cs="Consolas"/>
          <w:szCs w:val="20"/>
        </w:rPr>
        <w:t xml:space="preserve">; 4 - </w:t>
      </w:r>
      <w:r w:rsidRPr="00BE06AB">
        <w:rPr>
          <w:rFonts w:ascii="Sylfaen" w:hAnsi="Sylfaen" w:cs="Sylfaen"/>
          <w:szCs w:val="20"/>
        </w:rPr>
        <w:t>წინა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სარეგისტრაციო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ჩანაწერი</w:t>
      </w:r>
      <w:r w:rsidRPr="00BE06AB">
        <w:rPr>
          <w:rFonts w:cs="Consolas"/>
          <w:szCs w:val="20"/>
        </w:rPr>
        <w:t xml:space="preserve">)&lt;/AddrStatusID&gt; </w:t>
      </w:r>
    </w:p>
    <w:p w:rsidR="007A4419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&lt;AddrStatus&gt;</w:t>
      </w:r>
      <w:r w:rsidRPr="00BE06AB">
        <w:rPr>
          <w:rFonts w:ascii="Sylfaen" w:hAnsi="Sylfaen" w:cs="Sylfaen"/>
          <w:szCs w:val="20"/>
        </w:rPr>
        <w:t>მისამართზე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რეგისტრაციის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სტატუსი</w:t>
      </w:r>
      <w:r w:rsidRPr="00BE06AB">
        <w:rPr>
          <w:rFonts w:cs="Consolas"/>
          <w:szCs w:val="20"/>
        </w:rPr>
        <w:t xml:space="preserve"> &lt;/AddrStatus&gt; </w:t>
      </w:r>
    </w:p>
    <w:p w:rsidR="007A4419" w:rsidRDefault="007A4419" w:rsidP="007A4419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ascii="Sylfaen" w:hAnsi="Sylfaen" w:cs="Consolas"/>
          <w:szCs w:val="20"/>
        </w:rPr>
      </w:pPr>
      <w:r w:rsidRPr="00BE06AB">
        <w:rPr>
          <w:rFonts w:cs="Consolas"/>
          <w:szCs w:val="20"/>
        </w:rPr>
        <w:t>&lt;ActiveAddress&gt;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რეგისტრაციის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</w:t>
      </w:r>
      <w:r w:rsidRPr="00BE06AB">
        <w:rPr>
          <w:rFonts w:cs="Consolas"/>
          <w:szCs w:val="20"/>
        </w:rPr>
        <w:t xml:space="preserve">&lt;/ActiveAddress&gt; </w:t>
      </w:r>
    </w:p>
    <w:p w:rsidR="00BE06AB" w:rsidRPr="00BE06AB" w:rsidRDefault="00BE06AB" w:rsidP="00BE06AB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ascii="Sylfaen" w:hAnsi="Sylfaen" w:cs="Consolas"/>
          <w:szCs w:val="20"/>
        </w:rPr>
      </w:pPr>
      <w:r w:rsidRPr="00BE06AB">
        <w:rPr>
          <w:rFonts w:ascii="Sylfaen" w:hAnsi="Sylfaen" w:cs="Consolas"/>
          <w:szCs w:val="20"/>
        </w:rPr>
        <w:t>&lt;ActiveAddressCountry&gt;</w:t>
      </w:r>
      <w:r>
        <w:rPr>
          <w:rFonts w:ascii="Sylfaen" w:hAnsi="Sylfaen"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</w:t>
      </w:r>
      <w:r>
        <w:rPr>
          <w:rFonts w:ascii="Sylfaen" w:hAnsi="Sylfaen" w:cs="Sylfaen"/>
          <w:szCs w:val="20"/>
        </w:rPr>
        <w:t>.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</w:t>
      </w:r>
      <w:r>
        <w:rPr>
          <w:rFonts w:ascii="Sylfaen" w:hAnsi="Sylfaen" w:cs="Consolas"/>
          <w:szCs w:val="20"/>
        </w:rPr>
        <w:t xml:space="preserve"> - ქვეყანა </w:t>
      </w:r>
      <w:r w:rsidRPr="00BE06AB">
        <w:rPr>
          <w:rFonts w:ascii="Sylfaen" w:hAnsi="Sylfaen" w:cs="Consolas"/>
          <w:szCs w:val="20"/>
        </w:rPr>
        <w:t xml:space="preserve">&lt;/ActiveAddressCountry&gt; </w:t>
      </w:r>
    </w:p>
    <w:p w:rsidR="00BE06AB" w:rsidRPr="00BE06AB" w:rsidRDefault="00BE06AB" w:rsidP="00BE06AB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ascii="Sylfaen" w:hAnsi="Sylfaen" w:cs="Consolas"/>
          <w:szCs w:val="20"/>
        </w:rPr>
      </w:pPr>
      <w:r w:rsidRPr="00BE06AB">
        <w:rPr>
          <w:rFonts w:ascii="Sylfaen" w:hAnsi="Sylfaen" w:cs="Consolas"/>
          <w:szCs w:val="20"/>
        </w:rPr>
        <w:t>&lt;ActiveAddressRegion&gt;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</w:t>
      </w:r>
      <w:r>
        <w:rPr>
          <w:rFonts w:ascii="Sylfaen" w:hAnsi="Sylfaen" w:cs="Sylfaen"/>
          <w:szCs w:val="20"/>
        </w:rPr>
        <w:t>.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</w:t>
      </w:r>
      <w:r>
        <w:rPr>
          <w:rFonts w:ascii="Sylfaen" w:hAnsi="Sylfaen" w:cs="Consolas"/>
          <w:szCs w:val="20"/>
        </w:rPr>
        <w:t xml:space="preserve"> - </w:t>
      </w:r>
      <w:r>
        <w:rPr>
          <w:rFonts w:ascii="Sylfaen" w:hAnsi="Sylfaen" w:cs="Consolas"/>
          <w:szCs w:val="20"/>
        </w:rPr>
        <w:t xml:space="preserve"> რეგიონი</w:t>
      </w:r>
      <w:r w:rsidRPr="00BE06AB">
        <w:rPr>
          <w:rFonts w:ascii="Sylfaen" w:hAnsi="Sylfaen" w:cs="Consolas"/>
          <w:szCs w:val="20"/>
        </w:rPr>
        <w:t xml:space="preserve">&lt;/ActiveAddressRegion&gt; </w:t>
      </w:r>
    </w:p>
    <w:p w:rsidR="00BE06AB" w:rsidRPr="00BE06AB" w:rsidRDefault="00BE06AB" w:rsidP="00BE06AB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ascii="Sylfaen" w:hAnsi="Sylfaen" w:cs="Consolas"/>
          <w:szCs w:val="20"/>
        </w:rPr>
      </w:pPr>
      <w:r w:rsidRPr="00BE06AB">
        <w:rPr>
          <w:rFonts w:ascii="Sylfaen" w:hAnsi="Sylfaen" w:cs="Consolas"/>
          <w:szCs w:val="20"/>
        </w:rPr>
        <w:t>&lt;ActiveAddressRaion&gt;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</w:t>
      </w:r>
      <w:r>
        <w:rPr>
          <w:rFonts w:ascii="Sylfaen" w:hAnsi="Sylfaen" w:cs="Sylfaen"/>
          <w:szCs w:val="20"/>
        </w:rPr>
        <w:t>.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</w:t>
      </w:r>
      <w:r>
        <w:rPr>
          <w:rFonts w:ascii="Sylfaen" w:hAnsi="Sylfaen" w:cs="Consolas"/>
          <w:szCs w:val="20"/>
        </w:rPr>
        <w:t xml:space="preserve"> - </w:t>
      </w:r>
      <w:r>
        <w:rPr>
          <w:rFonts w:ascii="Sylfaen" w:hAnsi="Sylfaen" w:cs="Consolas"/>
          <w:szCs w:val="20"/>
        </w:rPr>
        <w:t>რაიონი/მუნიციპალიტეტი</w:t>
      </w:r>
      <w:r w:rsidRPr="00BE06AB">
        <w:rPr>
          <w:rFonts w:ascii="Sylfaen" w:hAnsi="Sylfaen" w:cs="Consolas"/>
          <w:szCs w:val="20"/>
        </w:rPr>
        <w:t xml:space="preserve">&lt;/ActiveAddressRaion&gt; </w:t>
      </w:r>
    </w:p>
    <w:p w:rsidR="00BE06AB" w:rsidRPr="00BE06AB" w:rsidRDefault="00BE06AB" w:rsidP="00BE06AB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ascii="Sylfaen" w:hAnsi="Sylfaen" w:cs="Consolas"/>
          <w:szCs w:val="20"/>
        </w:rPr>
      </w:pPr>
      <w:r w:rsidRPr="00BE06AB">
        <w:rPr>
          <w:rFonts w:ascii="Sylfaen" w:hAnsi="Sylfaen" w:cs="Consolas"/>
          <w:szCs w:val="20"/>
        </w:rPr>
        <w:t>&lt;ActiveAddressCity&gt;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</w:t>
      </w:r>
      <w:r>
        <w:rPr>
          <w:rFonts w:ascii="Sylfaen" w:hAnsi="Sylfaen" w:cs="Sylfaen"/>
          <w:szCs w:val="20"/>
        </w:rPr>
        <w:t>.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</w:t>
      </w:r>
      <w:r>
        <w:rPr>
          <w:rFonts w:ascii="Sylfaen" w:hAnsi="Sylfaen" w:cs="Consolas"/>
          <w:szCs w:val="20"/>
        </w:rPr>
        <w:t xml:space="preserve"> - </w:t>
      </w:r>
      <w:r>
        <w:rPr>
          <w:rFonts w:ascii="Sylfaen" w:hAnsi="Sylfaen" w:cs="Consolas"/>
          <w:szCs w:val="20"/>
        </w:rPr>
        <w:t xml:space="preserve">ქალაქი </w:t>
      </w:r>
      <w:r w:rsidRPr="00BE06AB">
        <w:rPr>
          <w:rFonts w:ascii="Sylfaen" w:hAnsi="Sylfaen" w:cs="Consolas"/>
          <w:szCs w:val="20"/>
        </w:rPr>
        <w:t xml:space="preserve">&lt;/ActiveAddressCity&gt; </w:t>
      </w:r>
    </w:p>
    <w:p w:rsidR="00BE06AB" w:rsidRPr="00BE06AB" w:rsidRDefault="00BE06AB" w:rsidP="00BE06AB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ascii="Sylfaen" w:hAnsi="Sylfaen" w:cs="Consolas"/>
          <w:szCs w:val="20"/>
        </w:rPr>
      </w:pPr>
      <w:r w:rsidRPr="00BE06AB">
        <w:rPr>
          <w:rFonts w:ascii="Sylfaen" w:hAnsi="Sylfaen" w:cs="Consolas"/>
          <w:szCs w:val="20"/>
        </w:rPr>
        <w:t>&lt;ActiveAddressTownship&gt;</w:t>
      </w:r>
      <w:r>
        <w:rPr>
          <w:rFonts w:ascii="Sylfaen" w:hAnsi="Sylfaen"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</w:t>
      </w:r>
      <w:r>
        <w:rPr>
          <w:rFonts w:ascii="Sylfaen" w:hAnsi="Sylfaen" w:cs="Sylfaen"/>
          <w:szCs w:val="20"/>
        </w:rPr>
        <w:t>.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</w:t>
      </w:r>
      <w:r>
        <w:rPr>
          <w:rFonts w:ascii="Sylfaen" w:hAnsi="Sylfaen" w:cs="Consolas"/>
          <w:szCs w:val="20"/>
        </w:rPr>
        <w:t xml:space="preserve"> - </w:t>
      </w:r>
      <w:r>
        <w:rPr>
          <w:rFonts w:ascii="Sylfaen" w:hAnsi="Sylfaen" w:cs="Consolas"/>
          <w:szCs w:val="20"/>
        </w:rPr>
        <w:t xml:space="preserve">დაბა </w:t>
      </w:r>
      <w:r w:rsidRPr="00BE06AB">
        <w:rPr>
          <w:rFonts w:ascii="Sylfaen" w:hAnsi="Sylfaen" w:cs="Consolas"/>
          <w:szCs w:val="20"/>
        </w:rPr>
        <w:t xml:space="preserve">&lt;/ActiveAddressTownship&gt; </w:t>
      </w:r>
    </w:p>
    <w:p w:rsidR="00BE06AB" w:rsidRPr="00BE06AB" w:rsidRDefault="00BE06AB" w:rsidP="00BE06AB">
      <w:pPr>
        <w:autoSpaceDE w:val="0"/>
        <w:autoSpaceDN w:val="0"/>
        <w:adjustRightInd w:val="0"/>
        <w:spacing w:before="0" w:after="0" w:line="240" w:lineRule="auto"/>
        <w:ind w:left="1418" w:hanging="567"/>
        <w:jc w:val="left"/>
        <w:rPr>
          <w:rFonts w:ascii="Sylfaen" w:hAnsi="Sylfaen" w:cs="Consolas"/>
          <w:szCs w:val="20"/>
        </w:rPr>
      </w:pPr>
      <w:r w:rsidRPr="00BE06AB">
        <w:rPr>
          <w:rFonts w:ascii="Sylfaen" w:hAnsi="Sylfaen" w:cs="Consolas"/>
          <w:szCs w:val="20"/>
        </w:rPr>
        <w:t>&lt;ActiveAddressVillage&gt;</w:t>
      </w:r>
      <w:r w:rsidRPr="00BE06AB">
        <w:rPr>
          <w:rFonts w:ascii="Sylfaen" w:hAnsi="Sylfaen" w:cs="Sylfaen"/>
          <w:szCs w:val="20"/>
        </w:rPr>
        <w:t>აქტიური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რეგ</w:t>
      </w:r>
      <w:r>
        <w:rPr>
          <w:rFonts w:ascii="Sylfaen" w:hAnsi="Sylfaen" w:cs="Sylfaen"/>
          <w:szCs w:val="20"/>
        </w:rPr>
        <w:t>.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მისამართი</w:t>
      </w:r>
      <w:r>
        <w:rPr>
          <w:rFonts w:ascii="Sylfaen" w:hAnsi="Sylfaen" w:cs="Consolas"/>
          <w:szCs w:val="20"/>
        </w:rPr>
        <w:t xml:space="preserve"> - </w:t>
      </w:r>
      <w:r>
        <w:rPr>
          <w:rFonts w:ascii="Sylfaen" w:hAnsi="Sylfaen" w:cs="Consolas"/>
          <w:szCs w:val="20"/>
        </w:rPr>
        <w:t xml:space="preserve">სოფელი </w:t>
      </w:r>
      <w:bookmarkStart w:id="0" w:name="_GoBack"/>
      <w:bookmarkEnd w:id="0"/>
      <w:r w:rsidRPr="00BE06AB">
        <w:rPr>
          <w:rFonts w:ascii="Sylfaen" w:hAnsi="Sylfaen" w:cs="Consolas"/>
          <w:szCs w:val="20"/>
        </w:rPr>
        <w:t>&lt;/ActiveAddressVillage&gt;</w:t>
      </w:r>
    </w:p>
    <w:p w:rsidR="00706774" w:rsidRPr="00BE06AB" w:rsidRDefault="007A4419" w:rsidP="007A4419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&lt;/Registration&gt;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28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&lt;/Person&gt;</w:t>
      </w:r>
    </w:p>
    <w:p w:rsidR="00706774" w:rsidRPr="00BE06AB" w:rsidRDefault="00706774" w:rsidP="00706774">
      <w:pPr>
        <w:autoSpaceDE w:val="0"/>
        <w:autoSpaceDN w:val="0"/>
        <w:adjustRightInd w:val="0"/>
        <w:spacing w:before="0" w:after="0" w:line="240" w:lineRule="auto"/>
        <w:ind w:left="28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&lt;Signature&gt; </w:t>
      </w:r>
      <w:r w:rsidRPr="00BE06AB">
        <w:rPr>
          <w:rFonts w:ascii="Sylfaen" w:hAnsi="Sylfaen" w:cs="Sylfaen"/>
          <w:szCs w:val="20"/>
        </w:rPr>
        <w:t>სააგენტოს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მიერ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ელ</w:t>
      </w:r>
      <w:r w:rsidRPr="00BE06AB">
        <w:rPr>
          <w:rFonts w:cs="Consolas"/>
          <w:szCs w:val="20"/>
        </w:rPr>
        <w:t xml:space="preserve">. </w:t>
      </w:r>
      <w:r w:rsidRPr="00BE06AB">
        <w:rPr>
          <w:rFonts w:ascii="Sylfaen" w:hAnsi="Sylfaen" w:cs="Sylfaen"/>
          <w:szCs w:val="20"/>
        </w:rPr>
        <w:t>სერტიფიკატით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განხორციელებული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ხელმოწერის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ქვეობიექტი</w:t>
      </w:r>
      <w:r w:rsidRPr="00BE06AB">
        <w:rPr>
          <w:rFonts w:cs="Consolas"/>
          <w:szCs w:val="20"/>
        </w:rPr>
        <w:t xml:space="preserve"> &lt;/Signature&gt;</w:t>
      </w:r>
    </w:p>
    <w:p w:rsidR="009F53EC" w:rsidRPr="00BE06AB" w:rsidRDefault="009F53EC" w:rsidP="00706774">
      <w:pPr>
        <w:spacing w:before="0" w:after="0" w:line="240" w:lineRule="auto"/>
        <w:rPr>
          <w:szCs w:val="20"/>
        </w:rPr>
      </w:pPr>
      <w:r w:rsidRPr="00BE06AB">
        <w:rPr>
          <w:rFonts w:cs="Courier New"/>
          <w:szCs w:val="20"/>
          <w:highlight w:val="white"/>
        </w:rPr>
        <w:t>&lt;/Response&gt;</w:t>
      </w:r>
    </w:p>
    <w:p w:rsidR="00A755FC" w:rsidRPr="00BE06AB" w:rsidRDefault="00A755FC">
      <w:pPr>
        <w:spacing w:before="0" w:after="160"/>
        <w:jc w:val="left"/>
        <w:rPr>
          <w:szCs w:val="20"/>
        </w:rPr>
      </w:pPr>
      <w:r w:rsidRPr="00BE06AB">
        <w:rPr>
          <w:szCs w:val="20"/>
        </w:rPr>
        <w:br w:type="page"/>
      </w:r>
    </w:p>
    <w:p w:rsidR="00211426" w:rsidRPr="00BE06AB" w:rsidRDefault="00211426" w:rsidP="00211426">
      <w:pPr>
        <w:jc w:val="center"/>
        <w:rPr>
          <w:rFonts w:cs="Sylfaen"/>
          <w:b/>
          <w:szCs w:val="20"/>
        </w:rPr>
      </w:pPr>
      <w:r w:rsidRPr="00BE06AB">
        <w:rPr>
          <w:rFonts w:ascii="Sylfaen" w:hAnsi="Sylfaen" w:cs="Sylfaen"/>
          <w:b/>
          <w:szCs w:val="20"/>
        </w:rPr>
        <w:lastRenderedPageBreak/>
        <w:t>შიფრაციის</w:t>
      </w:r>
      <w:r w:rsidRPr="00BE06AB">
        <w:rPr>
          <w:rFonts w:cs="Sylfaen"/>
          <w:b/>
          <w:szCs w:val="20"/>
        </w:rPr>
        <w:t xml:space="preserve"> </w:t>
      </w:r>
      <w:r w:rsidRPr="00BE06AB">
        <w:rPr>
          <w:rFonts w:ascii="Sylfaen" w:hAnsi="Sylfaen" w:cs="Sylfaen"/>
          <w:b/>
          <w:szCs w:val="20"/>
        </w:rPr>
        <w:t>ღია</w:t>
      </w:r>
      <w:r w:rsidRPr="00BE06AB">
        <w:rPr>
          <w:rFonts w:cs="Sylfaen"/>
          <w:b/>
          <w:szCs w:val="20"/>
        </w:rPr>
        <w:t xml:space="preserve"> </w:t>
      </w:r>
      <w:r w:rsidRPr="00BE06AB">
        <w:rPr>
          <w:rFonts w:ascii="Sylfaen" w:hAnsi="Sylfaen" w:cs="Sylfaen"/>
          <w:b/>
          <w:szCs w:val="20"/>
        </w:rPr>
        <w:t>გასაღების</w:t>
      </w:r>
      <w:r w:rsidRPr="00BE06AB">
        <w:rPr>
          <w:b/>
          <w:szCs w:val="20"/>
        </w:rPr>
        <w:t xml:space="preserve"> </w:t>
      </w:r>
      <w:r w:rsidRPr="00BE06AB">
        <w:rPr>
          <w:rFonts w:ascii="Sylfaen" w:hAnsi="Sylfaen" w:cs="Sylfaen"/>
          <w:b/>
          <w:szCs w:val="20"/>
        </w:rPr>
        <w:t>გაცვლის</w:t>
      </w:r>
      <w:r w:rsidRPr="00BE06AB">
        <w:rPr>
          <w:b/>
          <w:szCs w:val="20"/>
        </w:rPr>
        <w:t xml:space="preserve"> </w:t>
      </w:r>
      <w:r w:rsidRPr="00BE06AB">
        <w:rPr>
          <w:rFonts w:ascii="Sylfaen" w:hAnsi="Sylfaen" w:cs="Sylfaen"/>
          <w:b/>
          <w:szCs w:val="20"/>
        </w:rPr>
        <w:t>მეთოდი</w:t>
      </w:r>
    </w:p>
    <w:p w:rsidR="00211426" w:rsidRPr="00BE06AB" w:rsidRDefault="00211426" w:rsidP="0021142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BE06AB">
        <w:rPr>
          <w:rFonts w:ascii="Sylfaen" w:hAnsi="Sylfaen" w:cs="Sylfaen"/>
          <w:b/>
          <w:sz w:val="20"/>
          <w:szCs w:val="20"/>
          <w:lang w:val="ka-GE"/>
        </w:rPr>
        <w:t>მეთოდის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მახასიათებლები</w:t>
      </w:r>
    </w:p>
    <w:p w:rsidR="00211426" w:rsidRPr="00BE06AB" w:rsidRDefault="00211426" w:rsidP="00E23249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მეთოდის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უნიკალური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იდენტიფიკატორი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(</w:t>
      </w:r>
      <w:r w:rsidRPr="00BE06AB">
        <w:rPr>
          <w:rFonts w:asciiTheme="minorHAnsi" w:hAnsiTheme="minorHAnsi" w:cs="Consolas"/>
          <w:sz w:val="20"/>
          <w:szCs w:val="20"/>
          <w:lang w:val="ka-GE"/>
        </w:rPr>
        <w:t>SubcontractId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): </w:t>
      </w:r>
      <w:r w:rsidR="00E23249" w:rsidRPr="00BE06AB">
        <w:rPr>
          <w:rStyle w:val="tx1"/>
          <w:rFonts w:asciiTheme="minorHAnsi" w:hAnsiTheme="minorHAnsi"/>
          <w:sz w:val="20"/>
          <w:szCs w:val="20"/>
          <w:lang w:val="ka-GE"/>
        </w:rPr>
        <w:t>NCDCKeyExchange1</w:t>
      </w:r>
    </w:p>
    <w:p w:rsidR="00211426" w:rsidRPr="00BE06AB" w:rsidRDefault="00211426" w:rsidP="008147C0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შიფრაციის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გასაღების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განახლების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მაქსიმალური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პერიოდი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 xml:space="preserve">: 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24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საათი</w:t>
      </w:r>
      <w:r w:rsidRPr="00BE06AB">
        <w:rPr>
          <w:rFonts w:asciiTheme="minorHAnsi" w:hAnsiTheme="minorHAnsi" w:cs="Sylfaen"/>
          <w:sz w:val="20"/>
          <w:szCs w:val="20"/>
          <w:lang w:val="ka-GE"/>
        </w:rPr>
        <w:t>;</w:t>
      </w:r>
    </w:p>
    <w:p w:rsidR="00211426" w:rsidRPr="00BE06AB" w:rsidRDefault="00211426" w:rsidP="00211426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მოთხოვნის</w:t>
      </w:r>
      <w:r w:rsidRPr="00BE06AB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BE06AB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BE06AB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BE06AB">
        <w:rPr>
          <w:rFonts w:asciiTheme="minorHAnsi" w:hAnsiTheme="minorHAnsi"/>
          <w:sz w:val="20"/>
          <w:szCs w:val="20"/>
          <w:lang w:val="ka-GE"/>
        </w:rPr>
        <w:t xml:space="preserve">: </w:t>
      </w:r>
      <w:r w:rsidRPr="00BE06AB">
        <w:rPr>
          <w:rFonts w:asciiTheme="minorHAnsi" w:hAnsiTheme="minorHAnsi"/>
          <w:b/>
          <w:sz w:val="20"/>
          <w:szCs w:val="20"/>
          <w:lang w:val="ka-GE"/>
        </w:rPr>
        <w:t>ECKeyValue</w:t>
      </w:r>
    </w:p>
    <w:p w:rsidR="00211426" w:rsidRPr="00BE06AB" w:rsidRDefault="00211426" w:rsidP="00211426">
      <w:pPr>
        <w:pStyle w:val="ListParagraph"/>
        <w:numPr>
          <w:ilvl w:val="1"/>
          <w:numId w:val="4"/>
        </w:numPr>
        <w:spacing w:line="240" w:lineRule="auto"/>
        <w:rPr>
          <w:rFonts w:asciiTheme="minorHAnsi" w:hAnsiTheme="minorHAnsi" w:cs="Sylfaen"/>
          <w:sz w:val="20"/>
          <w:szCs w:val="20"/>
          <w:lang w:val="ka-GE"/>
        </w:rPr>
      </w:pPr>
      <w:r w:rsidRPr="00BE06AB">
        <w:rPr>
          <w:rFonts w:ascii="Sylfaen" w:hAnsi="Sylfaen" w:cs="Sylfaen"/>
          <w:sz w:val="20"/>
          <w:szCs w:val="20"/>
          <w:lang w:val="ka-GE"/>
        </w:rPr>
        <w:t>პასუხის</w:t>
      </w:r>
      <w:r w:rsidRPr="00BE06AB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ობიექტში</w:t>
      </w:r>
      <w:r w:rsidRPr="00BE06AB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ხელმოსაწერი</w:t>
      </w:r>
      <w:r w:rsidRPr="00BE06AB">
        <w:rPr>
          <w:rFonts w:asciiTheme="minorHAnsi" w:hAnsiTheme="minorHAnsi"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sz w:val="20"/>
          <w:szCs w:val="20"/>
          <w:lang w:val="ka-GE"/>
        </w:rPr>
        <w:t>ქვეობიექტი</w:t>
      </w:r>
      <w:r w:rsidRPr="00BE06AB">
        <w:rPr>
          <w:rFonts w:asciiTheme="minorHAnsi" w:hAnsiTheme="minorHAnsi"/>
          <w:sz w:val="20"/>
          <w:szCs w:val="20"/>
          <w:lang w:val="ka-GE"/>
        </w:rPr>
        <w:t xml:space="preserve">: </w:t>
      </w:r>
      <w:r w:rsidRPr="00BE06AB">
        <w:rPr>
          <w:rFonts w:asciiTheme="minorHAnsi" w:hAnsiTheme="minorHAnsi"/>
          <w:b/>
          <w:sz w:val="20"/>
          <w:szCs w:val="20"/>
          <w:lang w:val="ka-GE"/>
        </w:rPr>
        <w:t>ECKeyValue</w:t>
      </w:r>
    </w:p>
    <w:p w:rsidR="00211426" w:rsidRPr="00BE06AB" w:rsidRDefault="00211426" w:rsidP="00211426">
      <w:pPr>
        <w:pStyle w:val="ListParagraph"/>
        <w:spacing w:line="240" w:lineRule="auto"/>
        <w:ind w:left="792"/>
        <w:rPr>
          <w:rFonts w:asciiTheme="minorHAnsi" w:hAnsiTheme="minorHAnsi" w:cs="Sylfaen"/>
          <w:sz w:val="20"/>
          <w:szCs w:val="20"/>
          <w:lang w:val="ka-GE"/>
        </w:rPr>
      </w:pPr>
    </w:p>
    <w:p w:rsidR="00211426" w:rsidRPr="00BE06AB" w:rsidRDefault="00211426" w:rsidP="0021142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BE06AB">
        <w:rPr>
          <w:rFonts w:ascii="Sylfaen" w:hAnsi="Sylfaen" w:cs="Sylfaen"/>
          <w:b/>
          <w:sz w:val="20"/>
          <w:szCs w:val="20"/>
          <w:lang w:val="ka-GE"/>
        </w:rPr>
        <w:t>მეთოდით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მიღებული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ინფორმაცია</w:t>
      </w:r>
    </w:p>
    <w:p w:rsidR="00211426" w:rsidRPr="00BE06AB" w:rsidRDefault="00211426" w:rsidP="00211426">
      <w:pPr>
        <w:spacing w:line="240" w:lineRule="auto"/>
        <w:rPr>
          <w:rFonts w:cs="Sylfaen"/>
          <w:szCs w:val="20"/>
          <w:lang w:val="en-US"/>
        </w:rPr>
      </w:pPr>
      <w:r w:rsidRPr="00BE06AB">
        <w:rPr>
          <w:rFonts w:ascii="Sylfaen" w:hAnsi="Sylfaen" w:cs="Sylfaen"/>
          <w:szCs w:val="20"/>
        </w:rPr>
        <w:t>მოთხოვნის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ობიექტში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ორგანიზაციის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ღია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გასაღების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რეკვიზიტის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შესაბამისად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სააგენტოს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მიერ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გენერირებული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სიმეტრიული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ღია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გასაღები</w:t>
      </w:r>
      <w:r w:rsidRPr="00BE06AB">
        <w:rPr>
          <w:rFonts w:cs="Sylfaen"/>
          <w:szCs w:val="20"/>
          <w:lang w:val="en-US"/>
        </w:rPr>
        <w:t>.</w:t>
      </w:r>
    </w:p>
    <w:p w:rsidR="00211426" w:rsidRPr="00BE06AB" w:rsidRDefault="00211426" w:rsidP="0021142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BE06AB">
        <w:rPr>
          <w:rFonts w:ascii="Sylfaen" w:hAnsi="Sylfaen" w:cs="Sylfaen"/>
          <w:b/>
          <w:sz w:val="20"/>
          <w:szCs w:val="20"/>
          <w:lang w:val="ka-GE"/>
        </w:rPr>
        <w:t>მოთხოვნის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211426" w:rsidRPr="00BE06AB" w:rsidRDefault="00211426" w:rsidP="00211426">
      <w:pPr>
        <w:spacing w:before="0" w:after="0" w:line="240" w:lineRule="auto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&lt;Request&gt;</w:t>
      </w:r>
    </w:p>
    <w:p w:rsidR="00211426" w:rsidRPr="00BE06AB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&lt;SubcontractId&gt;</w:t>
      </w:r>
      <w:r w:rsidRPr="00BE06AB">
        <w:rPr>
          <w:rFonts w:ascii="Sylfaen" w:hAnsi="Sylfaen" w:cs="Sylfaen"/>
          <w:szCs w:val="20"/>
        </w:rPr>
        <w:t>მეთოდის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უნიკალური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&lt;/ SubcontractId &gt; </w:t>
      </w:r>
    </w:p>
    <w:p w:rsidR="00211426" w:rsidRPr="00BE06AB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&lt;Parameters&gt;</w:t>
      </w:r>
    </w:p>
    <w:p w:rsidR="00211426" w:rsidRPr="00BE06AB" w:rsidRDefault="00211426" w:rsidP="00211426">
      <w:pPr>
        <w:spacing w:before="0" w:after="0" w:line="240" w:lineRule="auto"/>
        <w:ind w:left="1843" w:hanging="113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&lt;ECKeyValue Id</w:t>
      </w:r>
      <w:r w:rsidRPr="00BE06AB">
        <w:rPr>
          <w:rFonts w:cs="Consolas"/>
          <w:szCs w:val="20"/>
          <w:highlight w:val="white"/>
        </w:rPr>
        <w:t>="</w:t>
      </w:r>
      <w:r w:rsidRPr="00BE06AB">
        <w:rPr>
          <w:rFonts w:ascii="Sylfaen" w:hAnsi="Sylfaen" w:cs="Sylfaen"/>
          <w:szCs w:val="20"/>
        </w:rPr>
        <w:t>ორგანიზაციის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მიერ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მინიჭებული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უნიკალური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  <w:highlight w:val="white"/>
        </w:rPr>
        <w:t>"</w:t>
      </w:r>
      <w:r w:rsidRPr="00BE06AB">
        <w:rPr>
          <w:rFonts w:cs="Consolas"/>
          <w:szCs w:val="20"/>
        </w:rPr>
        <w:t xml:space="preserve"> xmlns="http://www.w3.org/2009/xmldsig11#"&gt;</w:t>
      </w:r>
    </w:p>
    <w:p w:rsidR="00211426" w:rsidRPr="00BE06AB" w:rsidRDefault="00211426" w:rsidP="00554DB2">
      <w:pPr>
        <w:spacing w:before="0" w:after="0" w:line="240" w:lineRule="auto"/>
        <w:ind w:left="5103" w:hanging="4110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&lt;NamedCurve URI="</w:t>
      </w:r>
      <w:r w:rsidRPr="00BE06AB">
        <w:rPr>
          <w:b/>
          <w:bCs/>
          <w:szCs w:val="20"/>
        </w:rPr>
        <w:t>urn:oid:1.3.36.3.3.2.8.1.1.7</w:t>
      </w:r>
      <w:r w:rsidRPr="00BE06AB">
        <w:rPr>
          <w:rFonts w:cs="Consolas"/>
          <w:szCs w:val="20"/>
        </w:rPr>
        <w:t>"</w:t>
      </w:r>
      <w:r w:rsidR="00554DB2" w:rsidRPr="00BE06AB">
        <w:rPr>
          <w:rFonts w:cs="Consolas"/>
          <w:szCs w:val="20"/>
          <w:lang w:val="en-US"/>
        </w:rPr>
        <w:t xml:space="preserve"> (</w:t>
      </w:r>
      <w:r w:rsidR="00554DB2" w:rsidRPr="00BE06AB">
        <w:rPr>
          <w:rFonts w:ascii="Sylfaen" w:hAnsi="Sylfaen" w:cs="Sylfaen"/>
          <w:sz w:val="18"/>
        </w:rPr>
        <w:t>წინასწარ</w:t>
      </w:r>
      <w:r w:rsidR="00554DB2" w:rsidRPr="00BE06AB">
        <w:rPr>
          <w:sz w:val="18"/>
        </w:rPr>
        <w:t xml:space="preserve"> </w:t>
      </w:r>
      <w:r w:rsidR="00554DB2" w:rsidRPr="00BE06AB">
        <w:rPr>
          <w:rFonts w:ascii="Sylfaen" w:hAnsi="Sylfaen" w:cs="Sylfaen"/>
          <w:sz w:val="18"/>
        </w:rPr>
        <w:t>შეთანხმებული</w:t>
      </w:r>
      <w:r w:rsidR="00554DB2" w:rsidRPr="00BE06AB">
        <w:rPr>
          <w:sz w:val="18"/>
        </w:rPr>
        <w:t xml:space="preserve"> </w:t>
      </w:r>
      <w:r w:rsidR="00554DB2" w:rsidRPr="00BE06AB">
        <w:rPr>
          <w:rFonts w:ascii="Sylfaen" w:hAnsi="Sylfaen" w:cs="Sylfaen"/>
          <w:sz w:val="18"/>
        </w:rPr>
        <w:t>ელიფსური</w:t>
      </w:r>
      <w:r w:rsidR="00554DB2" w:rsidRPr="00BE06AB">
        <w:rPr>
          <w:sz w:val="18"/>
        </w:rPr>
        <w:t xml:space="preserve"> </w:t>
      </w:r>
      <w:r w:rsidR="00554DB2" w:rsidRPr="00BE06AB">
        <w:rPr>
          <w:rFonts w:ascii="Sylfaen" w:hAnsi="Sylfaen" w:cs="Sylfaen"/>
          <w:sz w:val="18"/>
        </w:rPr>
        <w:t>წირი</w:t>
      </w:r>
      <w:r w:rsidR="00554DB2" w:rsidRPr="00BE06AB">
        <w:rPr>
          <w:sz w:val="18"/>
        </w:rPr>
        <w:t xml:space="preserve"> </w:t>
      </w:r>
      <w:r w:rsidR="00554DB2" w:rsidRPr="00BE06AB">
        <w:rPr>
          <w:rFonts w:ascii="Sylfaen" w:hAnsi="Sylfaen" w:cs="Sylfaen"/>
          <w:sz w:val="18"/>
        </w:rPr>
        <w:t>კრიპტოგრაფიისთვის</w:t>
      </w:r>
      <w:r w:rsidR="00554DB2" w:rsidRPr="00BE06AB">
        <w:rPr>
          <w:rFonts w:cs="Consolas"/>
          <w:szCs w:val="20"/>
          <w:lang w:val="en-US"/>
        </w:rPr>
        <w:t>)</w:t>
      </w:r>
      <w:r w:rsidRPr="00BE06AB">
        <w:rPr>
          <w:rFonts w:cs="Consolas"/>
          <w:szCs w:val="20"/>
        </w:rPr>
        <w:t xml:space="preserve"> /&gt; </w:t>
      </w:r>
    </w:p>
    <w:p w:rsidR="00211426" w:rsidRPr="00BE06AB" w:rsidRDefault="00211426" w:rsidP="00211426">
      <w:pPr>
        <w:spacing w:before="0" w:after="0" w:line="240" w:lineRule="auto"/>
        <w:ind w:left="993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&lt;PublicKey&gt; </w:t>
      </w:r>
      <w:r w:rsidRPr="00BE06AB">
        <w:rPr>
          <w:rFonts w:ascii="Sylfaen" w:hAnsi="Sylfaen" w:cs="Sylfaen"/>
          <w:szCs w:val="20"/>
        </w:rPr>
        <w:t>ორგანიზაციის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მიერ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გენერირებული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ღია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გასაღები</w:t>
      </w:r>
      <w:r w:rsidRPr="00BE06AB">
        <w:rPr>
          <w:rFonts w:cs="Consolas"/>
          <w:szCs w:val="20"/>
        </w:rPr>
        <w:t xml:space="preserve">&lt;/ PublicKey &gt; </w:t>
      </w:r>
    </w:p>
    <w:p w:rsidR="00211426" w:rsidRPr="00BE06AB" w:rsidRDefault="00211426" w:rsidP="00211426">
      <w:pPr>
        <w:spacing w:before="0" w:after="0" w:line="240" w:lineRule="auto"/>
        <w:ind w:left="993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&lt;Signature&gt;... </w:t>
      </w:r>
      <w:r w:rsidRPr="00BE06AB">
        <w:rPr>
          <w:rFonts w:ascii="Sylfaen" w:hAnsi="Sylfaen" w:cs="Sylfaen"/>
          <w:szCs w:val="20"/>
        </w:rPr>
        <w:t>ორგანიზაციის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მიერ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ელ</w:t>
      </w:r>
      <w:r w:rsidRPr="00BE06AB">
        <w:rPr>
          <w:szCs w:val="20"/>
        </w:rPr>
        <w:t xml:space="preserve">. </w:t>
      </w:r>
      <w:r w:rsidRPr="00BE06AB">
        <w:rPr>
          <w:rFonts w:ascii="Sylfaen" w:hAnsi="Sylfaen" w:cs="Sylfaen"/>
          <w:szCs w:val="20"/>
        </w:rPr>
        <w:t>სერთიფიკატით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განხორციელებული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ხელმოწერის</w:t>
      </w:r>
      <w:r w:rsidRPr="00BE06AB">
        <w:rPr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ქვეობიექტი</w:t>
      </w:r>
      <w:r w:rsidRPr="00BE06AB">
        <w:rPr>
          <w:szCs w:val="20"/>
        </w:rPr>
        <w:t xml:space="preserve"> ... </w:t>
      </w:r>
      <w:r w:rsidRPr="00BE06AB">
        <w:rPr>
          <w:rFonts w:cs="Consolas"/>
          <w:szCs w:val="20"/>
        </w:rPr>
        <w:t>&lt;/Signature&gt;</w:t>
      </w:r>
    </w:p>
    <w:p w:rsidR="00211426" w:rsidRPr="00BE06AB" w:rsidRDefault="00211426" w:rsidP="00211426">
      <w:pPr>
        <w:spacing w:before="0" w:after="0" w:line="240" w:lineRule="auto"/>
        <w:ind w:left="709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&lt;/ECKeyValue&gt;</w:t>
      </w:r>
    </w:p>
    <w:p w:rsidR="00211426" w:rsidRPr="00BE06AB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&lt;/Parameters&gt;</w:t>
      </w:r>
    </w:p>
    <w:p w:rsidR="00211426" w:rsidRPr="00BE06AB" w:rsidRDefault="00211426" w:rsidP="00211426">
      <w:pPr>
        <w:spacing w:before="0" w:line="240" w:lineRule="auto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&lt;/Request&gt;</w:t>
      </w:r>
    </w:p>
    <w:p w:rsidR="00211426" w:rsidRPr="00BE06AB" w:rsidRDefault="00211426" w:rsidP="00211426">
      <w:pPr>
        <w:pStyle w:val="ListParagraph"/>
        <w:numPr>
          <w:ilvl w:val="0"/>
          <w:numId w:val="4"/>
        </w:numPr>
        <w:spacing w:line="240" w:lineRule="auto"/>
        <w:rPr>
          <w:rFonts w:asciiTheme="minorHAnsi" w:hAnsiTheme="minorHAnsi" w:cs="Sylfaen"/>
          <w:b/>
          <w:sz w:val="20"/>
          <w:szCs w:val="20"/>
          <w:lang w:val="ka-GE"/>
        </w:rPr>
      </w:pPr>
      <w:r w:rsidRPr="00BE06AB">
        <w:rPr>
          <w:rFonts w:ascii="Sylfaen" w:hAnsi="Sylfaen" w:cs="Sylfaen"/>
          <w:b/>
          <w:sz w:val="20"/>
          <w:szCs w:val="20"/>
          <w:lang w:val="ka-GE"/>
        </w:rPr>
        <w:t>პასუხის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ობიექტის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XML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სტრუქტურა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და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პარამეტრების</w:t>
      </w:r>
      <w:r w:rsidRPr="00BE06AB">
        <w:rPr>
          <w:rFonts w:asciiTheme="minorHAnsi" w:hAnsiTheme="minorHAnsi" w:cs="Sylfaen"/>
          <w:b/>
          <w:sz w:val="20"/>
          <w:szCs w:val="20"/>
          <w:lang w:val="ka-GE"/>
        </w:rPr>
        <w:t xml:space="preserve"> </w:t>
      </w:r>
      <w:r w:rsidRPr="00BE06AB">
        <w:rPr>
          <w:rFonts w:ascii="Sylfaen" w:hAnsi="Sylfaen" w:cs="Sylfaen"/>
          <w:b/>
          <w:sz w:val="20"/>
          <w:szCs w:val="20"/>
          <w:lang w:val="ka-GE"/>
        </w:rPr>
        <w:t>მნიშვნელობა</w:t>
      </w:r>
    </w:p>
    <w:p w:rsidR="00211426" w:rsidRPr="00BE06AB" w:rsidRDefault="00211426" w:rsidP="00211426">
      <w:pPr>
        <w:spacing w:before="0" w:after="0" w:line="240" w:lineRule="auto"/>
        <w:jc w:val="left"/>
        <w:rPr>
          <w:rFonts w:cs="Consolas"/>
          <w:szCs w:val="20"/>
          <w:highlight w:val="white"/>
        </w:rPr>
      </w:pPr>
      <w:r w:rsidRPr="00BE06AB">
        <w:rPr>
          <w:rFonts w:cs="Consolas"/>
          <w:szCs w:val="20"/>
        </w:rPr>
        <w:t>&lt;Response</w:t>
      </w:r>
      <w:r w:rsidRPr="00BE06AB">
        <w:rPr>
          <w:rFonts w:cs="Consolas"/>
          <w:szCs w:val="20"/>
          <w:highlight w:val="white"/>
        </w:rPr>
        <w:t xml:space="preserve"> Id="</w:t>
      </w:r>
      <w:r w:rsidRPr="00BE06AB">
        <w:rPr>
          <w:rFonts w:ascii="Sylfaen" w:hAnsi="Sylfaen" w:cs="Sylfaen"/>
          <w:szCs w:val="20"/>
        </w:rPr>
        <w:t>პასუხის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უნიკალური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  <w:highlight w:val="white"/>
        </w:rPr>
        <w:t>" ReferenceId="</w:t>
      </w:r>
      <w:r w:rsidRPr="00BE06AB">
        <w:rPr>
          <w:rFonts w:ascii="Sylfaen" w:hAnsi="Sylfaen" w:cs="Sylfaen"/>
          <w:szCs w:val="20"/>
        </w:rPr>
        <w:t>მოთხოვნის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უნიკალური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cs="Consolas"/>
          <w:szCs w:val="20"/>
          <w:highlight w:val="white"/>
        </w:rPr>
        <w:t>" TimeStamp="</w:t>
      </w:r>
      <w:r w:rsidRPr="00BE06AB">
        <w:rPr>
          <w:rFonts w:ascii="Sylfaen" w:hAnsi="Sylfaen" w:cs="Sylfaen"/>
          <w:szCs w:val="20"/>
        </w:rPr>
        <w:t>პასუხის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დაბრუნების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დრო</w:t>
      </w:r>
      <w:r w:rsidRPr="00BE06AB">
        <w:rPr>
          <w:rFonts w:cs="Consolas"/>
          <w:szCs w:val="20"/>
          <w:highlight w:val="white"/>
        </w:rPr>
        <w:t>"</w:t>
      </w:r>
    </w:p>
    <w:p w:rsidR="00211426" w:rsidRPr="00BE06AB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&lt;ResultStatus&gt;</w:t>
      </w:r>
    </w:p>
    <w:p w:rsidR="00211426" w:rsidRPr="00BE06AB" w:rsidRDefault="00211426" w:rsidP="00211426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&lt;Code&gt; </w:t>
      </w:r>
      <w:r w:rsidRPr="00BE06AB">
        <w:rPr>
          <w:rFonts w:ascii="Sylfaen" w:hAnsi="Sylfaen" w:cs="Sylfaen"/>
          <w:szCs w:val="20"/>
        </w:rPr>
        <w:t>პასუხის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სტატუსის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კოდი</w:t>
      </w:r>
      <w:r w:rsidRPr="00BE06AB">
        <w:rPr>
          <w:rFonts w:cs="Consolas"/>
          <w:szCs w:val="20"/>
        </w:rPr>
        <w:t xml:space="preserve"> &lt;/Code&gt;</w:t>
      </w:r>
    </w:p>
    <w:p w:rsidR="00211426" w:rsidRPr="00BE06AB" w:rsidRDefault="00211426" w:rsidP="00211426">
      <w:pPr>
        <w:autoSpaceDE w:val="0"/>
        <w:autoSpaceDN w:val="0"/>
        <w:adjustRightInd w:val="0"/>
        <w:spacing w:before="0" w:after="0" w:line="240" w:lineRule="auto"/>
        <w:ind w:left="567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&lt;Message&gt; </w:t>
      </w:r>
      <w:r w:rsidRPr="00BE06AB">
        <w:rPr>
          <w:rFonts w:ascii="Sylfaen" w:hAnsi="Sylfaen" w:cs="Sylfaen"/>
          <w:szCs w:val="20"/>
        </w:rPr>
        <w:t>პასუხის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სტატუსი</w:t>
      </w:r>
      <w:r w:rsidRPr="00BE06AB">
        <w:rPr>
          <w:rFonts w:cs="Consolas"/>
          <w:szCs w:val="20"/>
        </w:rPr>
        <w:t xml:space="preserve"> &lt;/Message&gt;</w:t>
      </w:r>
    </w:p>
    <w:p w:rsidR="00211426" w:rsidRPr="00BE06AB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&lt;/ResultStatus&gt;</w:t>
      </w:r>
    </w:p>
    <w:p w:rsidR="00211426" w:rsidRPr="00BE06AB" w:rsidRDefault="00211426" w:rsidP="00211426">
      <w:pPr>
        <w:spacing w:before="0" w:after="0" w:line="240" w:lineRule="auto"/>
        <w:ind w:left="1418" w:hanging="113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&lt;ECKeyValue Id="</w:t>
      </w:r>
      <w:r w:rsidRPr="00BE06AB">
        <w:rPr>
          <w:rFonts w:ascii="Sylfaen" w:hAnsi="Sylfaen" w:cs="Sylfaen"/>
          <w:szCs w:val="20"/>
        </w:rPr>
        <w:t>გასაღების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წყვილის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უნიკალური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იდენტიფიკატორი</w:t>
      </w:r>
      <w:r w:rsidRPr="00BE06AB">
        <w:rPr>
          <w:rFonts w:cs="Consolas"/>
          <w:szCs w:val="20"/>
        </w:rPr>
        <w:t>" xmlns="http://www.w3.org/2009/xmldsig11#"&gt;</w:t>
      </w:r>
    </w:p>
    <w:p w:rsidR="00211426" w:rsidRPr="00BE06AB" w:rsidRDefault="00211426" w:rsidP="00211426">
      <w:pPr>
        <w:spacing w:before="0" w:after="0" w:line="240" w:lineRule="auto"/>
        <w:ind w:left="709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&lt;NamedCurve URI="</w:t>
      </w:r>
      <w:r w:rsidRPr="00BE06AB">
        <w:rPr>
          <w:b/>
          <w:bCs/>
          <w:szCs w:val="20"/>
        </w:rPr>
        <w:t>urn:oid:1.3.36.3.3.2.8.1.1.7</w:t>
      </w:r>
      <w:r w:rsidRPr="00BE06AB">
        <w:rPr>
          <w:rFonts w:cs="Consolas"/>
          <w:szCs w:val="20"/>
        </w:rPr>
        <w:t xml:space="preserve">" /&gt; </w:t>
      </w:r>
    </w:p>
    <w:p w:rsidR="00211426" w:rsidRPr="00BE06AB" w:rsidRDefault="00211426" w:rsidP="00211426">
      <w:pPr>
        <w:spacing w:before="0" w:after="0" w:line="240" w:lineRule="auto"/>
        <w:ind w:left="709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 xml:space="preserve">&lt;PublicKey&gt; </w:t>
      </w:r>
      <w:r w:rsidRPr="00BE06AB">
        <w:rPr>
          <w:rFonts w:ascii="Sylfaen" w:hAnsi="Sylfaen" w:cs="Sylfaen"/>
          <w:szCs w:val="20"/>
        </w:rPr>
        <w:t>სააგენტოს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მიერ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გენერირებული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ღია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გასაღები</w:t>
      </w:r>
      <w:r w:rsidRPr="00BE06AB">
        <w:rPr>
          <w:rFonts w:cs="Consolas"/>
          <w:szCs w:val="20"/>
        </w:rPr>
        <w:t xml:space="preserve"> &lt;/PublicKey&gt; </w:t>
      </w:r>
    </w:p>
    <w:p w:rsidR="00211426" w:rsidRPr="00BE06AB" w:rsidRDefault="00211426" w:rsidP="00211426">
      <w:pPr>
        <w:spacing w:before="0" w:after="0" w:line="240" w:lineRule="auto"/>
        <w:ind w:left="709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&lt;Signature&gt; ...</w:t>
      </w:r>
      <w:r w:rsidRPr="00BE06AB">
        <w:rPr>
          <w:rFonts w:cs="Sylfaen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სააგენტოს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მიერ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ელ</w:t>
      </w:r>
      <w:r w:rsidRPr="00BE06AB">
        <w:rPr>
          <w:rFonts w:cs="Consolas"/>
          <w:szCs w:val="20"/>
        </w:rPr>
        <w:t xml:space="preserve">. </w:t>
      </w:r>
      <w:r w:rsidRPr="00BE06AB">
        <w:rPr>
          <w:rFonts w:ascii="Sylfaen" w:hAnsi="Sylfaen" w:cs="Sylfaen"/>
          <w:szCs w:val="20"/>
        </w:rPr>
        <w:t>სერთიფიკატით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განხორციელებული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ხელმოწერის</w:t>
      </w:r>
      <w:r w:rsidRPr="00BE06AB">
        <w:rPr>
          <w:rFonts w:cs="Consolas"/>
          <w:szCs w:val="20"/>
        </w:rPr>
        <w:t xml:space="preserve"> </w:t>
      </w:r>
      <w:r w:rsidRPr="00BE06AB">
        <w:rPr>
          <w:rFonts w:ascii="Sylfaen" w:hAnsi="Sylfaen" w:cs="Sylfaen"/>
          <w:szCs w:val="20"/>
        </w:rPr>
        <w:t>ქვეობიექტი</w:t>
      </w:r>
      <w:r w:rsidRPr="00BE06AB">
        <w:rPr>
          <w:rFonts w:cs="Consolas"/>
          <w:szCs w:val="20"/>
        </w:rPr>
        <w:t xml:space="preserve"> ... &lt;/Signature&gt;</w:t>
      </w:r>
    </w:p>
    <w:p w:rsidR="00211426" w:rsidRPr="00BE06AB" w:rsidRDefault="00211426" w:rsidP="00211426">
      <w:pPr>
        <w:spacing w:before="0" w:after="0" w:line="240" w:lineRule="auto"/>
        <w:ind w:left="284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&lt;/ECKeyValue&gt;</w:t>
      </w:r>
    </w:p>
    <w:p w:rsidR="00211426" w:rsidRPr="00BE06AB" w:rsidRDefault="00211426" w:rsidP="00211426">
      <w:pPr>
        <w:spacing w:before="0" w:after="0" w:line="240" w:lineRule="auto"/>
        <w:jc w:val="left"/>
        <w:rPr>
          <w:rFonts w:cs="Consolas"/>
          <w:szCs w:val="20"/>
        </w:rPr>
      </w:pPr>
      <w:r w:rsidRPr="00BE06AB">
        <w:rPr>
          <w:rFonts w:cs="Consolas"/>
          <w:szCs w:val="20"/>
        </w:rPr>
        <w:t>&lt;/Response&gt;</w:t>
      </w:r>
    </w:p>
    <w:p w:rsidR="00211426" w:rsidRPr="00BE06AB" w:rsidRDefault="00211426" w:rsidP="00211426">
      <w:pPr>
        <w:spacing w:before="0" w:after="0" w:line="240" w:lineRule="auto"/>
        <w:rPr>
          <w:rFonts w:cs="Geo_Arial"/>
          <w:bCs/>
          <w:szCs w:val="20"/>
        </w:rPr>
      </w:pPr>
    </w:p>
    <w:p w:rsidR="00E84B6A" w:rsidRPr="00BE06AB" w:rsidRDefault="00E84B6A" w:rsidP="00706774">
      <w:pPr>
        <w:spacing w:before="0" w:after="0"/>
        <w:rPr>
          <w:szCs w:val="20"/>
        </w:rPr>
      </w:pPr>
    </w:p>
    <w:sectPr w:rsidR="00E84B6A" w:rsidRPr="00BE06AB" w:rsidSect="001E0EB7">
      <w:pgSz w:w="12240" w:h="15840"/>
      <w:pgMar w:top="851" w:right="900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78" w:rsidRDefault="00430A78" w:rsidP="00A755FC">
      <w:pPr>
        <w:spacing w:before="0" w:after="0" w:line="240" w:lineRule="auto"/>
      </w:pPr>
      <w:r>
        <w:separator/>
      </w:r>
    </w:p>
  </w:endnote>
  <w:endnote w:type="continuationSeparator" w:id="0">
    <w:p w:rsidR="00430A78" w:rsidRDefault="00430A78" w:rsidP="00A755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_Arial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78" w:rsidRDefault="00430A78" w:rsidP="00A755FC">
      <w:pPr>
        <w:spacing w:before="0" w:after="0" w:line="240" w:lineRule="auto"/>
      </w:pPr>
      <w:r>
        <w:separator/>
      </w:r>
    </w:p>
  </w:footnote>
  <w:footnote w:type="continuationSeparator" w:id="0">
    <w:p w:rsidR="00430A78" w:rsidRDefault="00430A78" w:rsidP="00A755F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24956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F2203B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702F19"/>
    <w:multiLevelType w:val="multilevel"/>
    <w:tmpl w:val="E8000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Sylfaen" w:hint="default"/>
      </w:rPr>
    </w:lvl>
  </w:abstractNum>
  <w:abstractNum w:abstractNumId="3">
    <w:nsid w:val="30E02CF5"/>
    <w:multiLevelType w:val="multilevel"/>
    <w:tmpl w:val="18C473C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EC"/>
    <w:rsid w:val="001E0EB7"/>
    <w:rsid w:val="00211426"/>
    <w:rsid w:val="00430A78"/>
    <w:rsid w:val="00554DB2"/>
    <w:rsid w:val="00563414"/>
    <w:rsid w:val="006D6B8E"/>
    <w:rsid w:val="006F6010"/>
    <w:rsid w:val="00706774"/>
    <w:rsid w:val="007A4419"/>
    <w:rsid w:val="007C2845"/>
    <w:rsid w:val="00877FB1"/>
    <w:rsid w:val="008E1878"/>
    <w:rsid w:val="00935458"/>
    <w:rsid w:val="009971D8"/>
    <w:rsid w:val="009F53EC"/>
    <w:rsid w:val="00A163FA"/>
    <w:rsid w:val="00A755FC"/>
    <w:rsid w:val="00BE06AB"/>
    <w:rsid w:val="00BE1685"/>
    <w:rsid w:val="00D20B93"/>
    <w:rsid w:val="00D77543"/>
    <w:rsid w:val="00E23249"/>
    <w:rsid w:val="00E82B7B"/>
    <w:rsid w:val="00E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AF75-FFBA-44F2-BDBC-C81C770D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EC"/>
    <w:pPr>
      <w:spacing w:before="120" w:after="120"/>
      <w:jc w:val="both"/>
    </w:pPr>
    <w:rPr>
      <w:sz w:val="20"/>
      <w:lang w:val="ka-G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C2845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7C2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163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845"/>
    <w:rPr>
      <w:rFonts w:asciiTheme="majorHAnsi" w:eastAsiaTheme="majorEastAsia" w:hAnsiTheme="majorHAnsi" w:cstheme="majorBidi"/>
      <w:b/>
      <w:color w:val="1F4E79" w:themeColor="accent1" w:themeShade="80"/>
      <w:sz w:val="24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845"/>
    <w:rPr>
      <w:rFonts w:asciiTheme="majorHAnsi" w:eastAsiaTheme="majorEastAsia" w:hAnsiTheme="majorHAnsi" w:cstheme="majorBidi"/>
      <w:b/>
      <w:color w:val="2E74B5" w:themeColor="accent1" w:themeShade="BF"/>
      <w:szCs w:val="26"/>
      <w:lang w:val="ka-G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163FA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3FA"/>
    <w:rPr>
      <w:rFonts w:eastAsiaTheme="majorEastAsia" w:cstheme="majorBidi"/>
      <w:b/>
      <w:spacing w:val="-10"/>
      <w:kern w:val="28"/>
      <w:sz w:val="28"/>
      <w:szCs w:val="56"/>
      <w:lang w:val="ka-G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3FA"/>
    <w:rPr>
      <w:rFonts w:asciiTheme="majorHAnsi" w:eastAsiaTheme="majorEastAsia" w:hAnsiTheme="majorHAnsi" w:cstheme="majorBidi"/>
      <w:b/>
      <w:szCs w:val="24"/>
      <w:lang w:val="ka-GE"/>
    </w:rPr>
  </w:style>
  <w:style w:type="paragraph" w:styleId="ListParagraph">
    <w:name w:val="List Paragraph"/>
    <w:basedOn w:val="Normal"/>
    <w:uiPriority w:val="34"/>
    <w:qFormat/>
    <w:rsid w:val="009F53EC"/>
    <w:pPr>
      <w:spacing w:before="0" w:after="0" w:line="276" w:lineRule="auto"/>
      <w:ind w:left="720"/>
      <w:contextualSpacing/>
    </w:pPr>
    <w:rPr>
      <w:rFonts w:ascii="Calibri" w:eastAsia="Times New Roman" w:hAnsi="Calibri" w:cs="Times New Roman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2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B7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B7B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B7B"/>
    <w:rPr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B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B7B"/>
    <w:rPr>
      <w:rFonts w:ascii="Segoe UI" w:hAnsi="Segoe UI" w:cs="Segoe UI"/>
      <w:sz w:val="18"/>
      <w:szCs w:val="18"/>
      <w:lang w:val="ka-GE"/>
    </w:rPr>
  </w:style>
  <w:style w:type="character" w:customStyle="1" w:styleId="tx1">
    <w:name w:val="tx1"/>
    <w:basedOn w:val="DefaultParagraphFont"/>
    <w:rsid w:val="007067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55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5FC"/>
    <w:rPr>
      <w:sz w:val="20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A755F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FC"/>
    <w:rPr>
      <w:sz w:val="20"/>
      <w:lang w:val="ka-G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1426"/>
    <w:pPr>
      <w:spacing w:before="0"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42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4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PSDA</Company>
  <LinksUpToDate>false</LinksUpToDate>
  <CharactersWithSpaces>5529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Zurab Kukchishvili</cp:lastModifiedBy>
  <cp:revision>2</cp:revision>
  <dcterms:created xsi:type="dcterms:W3CDTF">2016-05-05T05:48:00Z</dcterms:created>
  <dcterms:modified xsi:type="dcterms:W3CDTF">2016-05-05T05:48:00Z</dcterms:modified>
</cp:coreProperties>
</file>